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76E" w:rsidRPr="0083676E" w:rsidRDefault="0083676E" w:rsidP="0083676E">
      <w:pPr>
        <w:pStyle w:val="ListeParagraf"/>
        <w:ind w:left="0"/>
        <w:jc w:val="center"/>
        <w:rPr>
          <w:rFonts w:asciiTheme="minorHAnsi" w:hAnsiTheme="minorHAnsi" w:cstheme="minorHAnsi"/>
          <w:b/>
          <w:sz w:val="24"/>
          <w:szCs w:val="24"/>
        </w:rPr>
      </w:pPr>
      <w:r w:rsidRPr="0083676E">
        <w:rPr>
          <w:rFonts w:asciiTheme="minorHAnsi" w:hAnsiTheme="minorHAnsi" w:cstheme="minorHAnsi"/>
          <w:b/>
          <w:noProof/>
          <w:sz w:val="24"/>
          <w:szCs w:val="24"/>
          <w:lang w:eastAsia="tr-TR"/>
        </w:rPr>
        <w:drawing>
          <wp:inline distT="0" distB="0" distL="0" distR="0" wp14:anchorId="35EE68CB" wp14:editId="1636FBE8">
            <wp:extent cx="4126676" cy="4126676"/>
            <wp:effectExtent l="0" t="0" r="7620" b="7620"/>
            <wp:docPr id="1" name="Picture 1" descr="C:\Users\beratb\Pictures\bilk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tb\Pictures\bilk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116" cy="4127116"/>
                    </a:xfrm>
                    <a:prstGeom prst="rect">
                      <a:avLst/>
                    </a:prstGeom>
                    <a:noFill/>
                    <a:ln>
                      <a:noFill/>
                    </a:ln>
                  </pic:spPr>
                </pic:pic>
              </a:graphicData>
            </a:graphic>
          </wp:inline>
        </w:drawing>
      </w:r>
    </w:p>
    <w:p w:rsidR="0083676E" w:rsidRPr="0083676E" w:rsidRDefault="0083676E" w:rsidP="0083676E">
      <w:pPr>
        <w:pStyle w:val="ListeParagraf"/>
        <w:ind w:left="0"/>
        <w:jc w:val="center"/>
        <w:rPr>
          <w:rFonts w:asciiTheme="minorHAnsi" w:hAnsiTheme="minorHAnsi" w:cstheme="minorHAnsi"/>
          <w:b/>
          <w:sz w:val="64"/>
          <w:szCs w:val="64"/>
        </w:rPr>
      </w:pPr>
      <w:r w:rsidRPr="0083676E">
        <w:rPr>
          <w:rFonts w:asciiTheme="minorHAnsi" w:hAnsiTheme="minorHAnsi" w:cstheme="minorHAnsi"/>
          <w:b/>
          <w:sz w:val="64"/>
          <w:szCs w:val="64"/>
        </w:rPr>
        <w:t>BILKENT UNIVERSITY</w:t>
      </w:r>
    </w:p>
    <w:p w:rsidR="0083676E" w:rsidRPr="0083676E" w:rsidRDefault="0083676E" w:rsidP="0083676E">
      <w:pPr>
        <w:pStyle w:val="ListeParagraf"/>
        <w:ind w:left="0"/>
        <w:jc w:val="center"/>
        <w:rPr>
          <w:rFonts w:asciiTheme="minorHAnsi" w:hAnsiTheme="minorHAnsi" w:cstheme="minorHAnsi"/>
          <w:b/>
          <w:sz w:val="64"/>
          <w:szCs w:val="64"/>
        </w:rPr>
      </w:pPr>
      <w:r w:rsidRPr="0083676E">
        <w:rPr>
          <w:rFonts w:asciiTheme="minorHAnsi" w:hAnsiTheme="minorHAnsi" w:cstheme="minorHAnsi"/>
          <w:b/>
          <w:sz w:val="64"/>
          <w:szCs w:val="64"/>
        </w:rPr>
        <w:t>CS224: COMPUTER ORGANISATION</w:t>
      </w:r>
    </w:p>
    <w:p w:rsidR="0083676E" w:rsidRPr="0083676E" w:rsidRDefault="0083676E" w:rsidP="0083676E">
      <w:pPr>
        <w:pStyle w:val="ListeParagraf"/>
        <w:ind w:left="0"/>
        <w:jc w:val="center"/>
        <w:rPr>
          <w:rFonts w:asciiTheme="minorHAnsi" w:hAnsiTheme="minorHAnsi" w:cstheme="minorHAnsi"/>
          <w:b/>
          <w:sz w:val="64"/>
          <w:szCs w:val="64"/>
        </w:rPr>
      </w:pPr>
      <w:r w:rsidRPr="0083676E">
        <w:rPr>
          <w:rFonts w:asciiTheme="minorHAnsi" w:hAnsiTheme="minorHAnsi" w:cstheme="minorHAnsi"/>
          <w:b/>
          <w:sz w:val="64"/>
          <w:szCs w:val="64"/>
        </w:rPr>
        <w:t>LAB</w:t>
      </w:r>
      <w:r>
        <w:rPr>
          <w:rFonts w:asciiTheme="minorHAnsi" w:hAnsiTheme="minorHAnsi" w:cstheme="minorHAnsi"/>
          <w:b/>
          <w:sz w:val="64"/>
          <w:szCs w:val="64"/>
        </w:rPr>
        <w:t>7</w:t>
      </w:r>
      <w:r w:rsidRPr="0083676E">
        <w:rPr>
          <w:rFonts w:asciiTheme="minorHAnsi" w:hAnsiTheme="minorHAnsi" w:cstheme="minorHAnsi"/>
          <w:b/>
          <w:sz w:val="64"/>
          <w:szCs w:val="64"/>
        </w:rPr>
        <w:t xml:space="preserve"> PRELIMINARY REPORT</w:t>
      </w:r>
    </w:p>
    <w:p w:rsidR="0083676E" w:rsidRPr="0083676E" w:rsidRDefault="0083676E" w:rsidP="0083676E">
      <w:pPr>
        <w:pStyle w:val="ListeParagraf"/>
        <w:ind w:left="0"/>
        <w:jc w:val="center"/>
        <w:rPr>
          <w:rFonts w:asciiTheme="minorHAnsi" w:hAnsiTheme="minorHAnsi" w:cstheme="minorHAnsi"/>
          <w:b/>
          <w:sz w:val="64"/>
          <w:szCs w:val="64"/>
        </w:rPr>
      </w:pPr>
      <w:r w:rsidRPr="0083676E">
        <w:rPr>
          <w:rFonts w:asciiTheme="minorHAnsi" w:hAnsiTheme="minorHAnsi" w:cstheme="minorHAnsi"/>
          <w:b/>
          <w:sz w:val="64"/>
          <w:szCs w:val="64"/>
        </w:rPr>
        <w:t>BERAT BİÇER</w:t>
      </w:r>
    </w:p>
    <w:p w:rsidR="0083676E" w:rsidRPr="0083676E" w:rsidRDefault="0083676E" w:rsidP="0083676E">
      <w:pPr>
        <w:pStyle w:val="ListeParagraf"/>
        <w:ind w:left="0"/>
        <w:jc w:val="center"/>
        <w:rPr>
          <w:rFonts w:asciiTheme="minorHAnsi" w:hAnsiTheme="minorHAnsi" w:cstheme="minorHAnsi"/>
          <w:b/>
          <w:sz w:val="64"/>
          <w:szCs w:val="64"/>
        </w:rPr>
      </w:pPr>
      <w:proofErr w:type="gramStart"/>
      <w:r w:rsidRPr="0083676E">
        <w:rPr>
          <w:rFonts w:asciiTheme="minorHAnsi" w:hAnsiTheme="minorHAnsi" w:cstheme="minorHAnsi"/>
          <w:b/>
          <w:sz w:val="64"/>
          <w:szCs w:val="64"/>
        </w:rPr>
        <w:t>21503050</w:t>
      </w:r>
      <w:proofErr w:type="gramEnd"/>
    </w:p>
    <w:p w:rsidR="0083676E" w:rsidRPr="0083676E" w:rsidRDefault="0083676E" w:rsidP="0083676E">
      <w:pPr>
        <w:pStyle w:val="ListeParagraf"/>
        <w:ind w:left="0"/>
        <w:jc w:val="center"/>
        <w:rPr>
          <w:rFonts w:asciiTheme="minorHAnsi" w:hAnsiTheme="minorHAnsi" w:cstheme="minorHAnsi"/>
          <w:b/>
          <w:sz w:val="24"/>
          <w:szCs w:val="24"/>
        </w:rPr>
      </w:pPr>
      <w:r w:rsidRPr="0083676E">
        <w:rPr>
          <w:rFonts w:asciiTheme="minorHAnsi" w:hAnsiTheme="minorHAnsi" w:cstheme="minorHAnsi"/>
          <w:b/>
          <w:sz w:val="64"/>
          <w:szCs w:val="64"/>
        </w:rPr>
        <w:t>SECTION 5</w:t>
      </w:r>
    </w:p>
    <w:p w:rsidR="0083676E" w:rsidRPr="0083676E" w:rsidRDefault="0083676E" w:rsidP="0083676E">
      <w:pPr>
        <w:rPr>
          <w:rFonts w:cstheme="minorHAnsi"/>
        </w:rPr>
      </w:pPr>
    </w:p>
    <w:p w:rsidR="001F32B8" w:rsidRDefault="001F32B8" w:rsidP="00A85289">
      <w:pPr>
        <w:autoSpaceDE w:val="0"/>
        <w:autoSpaceDN w:val="0"/>
        <w:adjustRightInd w:val="0"/>
        <w:spacing w:after="0" w:line="240" w:lineRule="auto"/>
        <w:rPr>
          <w:rFonts w:cstheme="minorHAnsi"/>
        </w:rPr>
      </w:pP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lastRenderedPageBreak/>
        <w:t>TRIS Registers</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A TRIS bit set = 1 configures it as input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A TRIS bit set = 0 configures it as output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A read from TRIS reads  the last value written to TRIS register</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On reset, all devices are set to input</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PORT Registers</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A write to PORT register writes to the corresponding LAT register. If any pins configured as output, they are corrected to input.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A write to a PORT register is the same as a write to a LAT register</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 xml:space="preserve">A read from a PORT register reads the value in the module (such as button matrix or </w:t>
      </w:r>
      <w:proofErr w:type="spellStart"/>
      <w:r w:rsidRPr="001F32B8">
        <w:rPr>
          <w:rFonts w:cstheme="minorHAnsi"/>
        </w:rPr>
        <w:t>leds</w:t>
      </w:r>
      <w:proofErr w:type="spellEnd"/>
      <w:r w:rsidRPr="001F32B8">
        <w:rPr>
          <w:rFonts w:cstheme="minorHAnsi"/>
        </w:rPr>
        <w:t>) the I/O connection is connected to.</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LAT Registers</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Holds data written to the module pins are connected to.</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A write to a LAT register transfers the data to the I/O device. Device set to output is updated to input.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Read from a LAT register reads the data in LAT register, not from the I/O device.</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SET, CLR, INV Registers</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Allows atomic bit manipulations</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Operates on the corresponding registers: if set is ‘1’, corresponding value is changed to user-specified value. If set is ‘0’, corresponding value is not changed.</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Ex: 0x0001 to TRISASET sets only bit 0 in TRISA; 0x0020 to PORTDCLR clears only bit 5 in PORTD; 0x9000 to LATCINV inverts only (bit 15 and bit 12) in LATC.</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To see the effect of the operation, corresponding register must be read.</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 xml:space="preserve">Typical method to toggle an I/O pin requires read/modify/write operation performed in software. For example, a read from a </w:t>
      </w:r>
      <w:proofErr w:type="spellStart"/>
      <w:r w:rsidRPr="001F32B8">
        <w:rPr>
          <w:rFonts w:cstheme="minorHAnsi"/>
        </w:rPr>
        <w:t>PORTx</w:t>
      </w:r>
      <w:proofErr w:type="spellEnd"/>
      <w:r w:rsidRPr="001F32B8">
        <w:rPr>
          <w:rFonts w:cstheme="minorHAnsi"/>
        </w:rPr>
        <w:t xml:space="preserve"> register, mask and modify the desired bits and writing the value back to </w:t>
      </w:r>
      <w:proofErr w:type="spellStart"/>
      <w:r w:rsidRPr="001F32B8">
        <w:rPr>
          <w:rFonts w:cstheme="minorHAnsi"/>
        </w:rPr>
        <w:t>PORTx</w:t>
      </w:r>
      <w:proofErr w:type="spellEnd"/>
      <w:r w:rsidRPr="001F32B8">
        <w:rPr>
          <w:rFonts w:cstheme="minorHAnsi"/>
        </w:rPr>
        <w:t xml:space="preserve"> register.</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 xml:space="preserve">A more efficient way uses </w:t>
      </w:r>
      <w:proofErr w:type="spellStart"/>
      <w:r w:rsidRPr="001F32B8">
        <w:rPr>
          <w:rFonts w:cstheme="minorHAnsi"/>
        </w:rPr>
        <w:t>PORTxINV</w:t>
      </w:r>
      <w:proofErr w:type="spellEnd"/>
      <w:r w:rsidRPr="001F32B8">
        <w:rPr>
          <w:rFonts w:cstheme="minorHAnsi"/>
        </w:rPr>
        <w:t xml:space="preserve"> register. A write to </w:t>
      </w:r>
      <w:proofErr w:type="spellStart"/>
      <w:r w:rsidRPr="001F32B8">
        <w:rPr>
          <w:rFonts w:cstheme="minorHAnsi"/>
        </w:rPr>
        <w:t>PORTxINV</w:t>
      </w:r>
      <w:proofErr w:type="spellEnd"/>
      <w:r w:rsidRPr="001F32B8">
        <w:rPr>
          <w:rFonts w:cstheme="minorHAnsi"/>
        </w:rPr>
        <w:t xml:space="preserve"> register effectively performs a read-modify-write operation on the target register, equivalent to the software operation above. However, it’s done in hardware. To toggle an I/O pin, a ‘1’ is written to the corresponding bit in </w:t>
      </w:r>
      <w:proofErr w:type="spellStart"/>
      <w:r w:rsidRPr="001F32B8">
        <w:rPr>
          <w:rFonts w:cstheme="minorHAnsi"/>
        </w:rPr>
        <w:t>PORTxINV</w:t>
      </w:r>
      <w:proofErr w:type="spellEnd"/>
      <w:r w:rsidRPr="001F32B8">
        <w:rPr>
          <w:rFonts w:cstheme="minorHAnsi"/>
        </w:rPr>
        <w:t xml:space="preserve"> register. This operation will read </w:t>
      </w:r>
      <w:proofErr w:type="spellStart"/>
      <w:r w:rsidRPr="001F32B8">
        <w:rPr>
          <w:rFonts w:cstheme="minorHAnsi"/>
        </w:rPr>
        <w:t>PORTx</w:t>
      </w:r>
      <w:proofErr w:type="spellEnd"/>
      <w:r w:rsidRPr="001F32B8">
        <w:rPr>
          <w:rFonts w:cstheme="minorHAnsi"/>
        </w:rPr>
        <w:t xml:space="preserve"> register; invert only the specified bits before as ‘1’ and write the resulting value to </w:t>
      </w:r>
      <w:proofErr w:type="spellStart"/>
      <w:r w:rsidRPr="001F32B8">
        <w:rPr>
          <w:rFonts w:cstheme="minorHAnsi"/>
        </w:rPr>
        <w:t>LATx</w:t>
      </w:r>
      <w:proofErr w:type="spellEnd"/>
      <w:r w:rsidRPr="001F32B8">
        <w:rPr>
          <w:rFonts w:cstheme="minorHAnsi"/>
        </w:rPr>
        <w:t xml:space="preserve"> register, thus toggling the corresponding I/O pins in a single instruction cycle: PORTAINV = 0x0001;</w:t>
      </w:r>
    </w:p>
    <w:p w:rsidR="001F32B8" w:rsidRPr="001F32B8" w:rsidRDefault="001F32B8" w:rsidP="001F32B8">
      <w:pPr>
        <w:autoSpaceDE w:val="0"/>
        <w:autoSpaceDN w:val="0"/>
        <w:adjustRightInd w:val="0"/>
        <w:spacing w:after="0" w:line="240" w:lineRule="auto"/>
        <w:rPr>
          <w:rFonts w:cstheme="minorHAnsi"/>
        </w:rPr>
      </w:pPr>
      <w:proofErr w:type="spellStart"/>
      <w:r w:rsidRPr="001F32B8">
        <w:rPr>
          <w:rFonts w:cstheme="minorHAnsi"/>
        </w:rPr>
        <w:t>TRISx</w:t>
      </w:r>
      <w:proofErr w:type="spellEnd"/>
      <w:r w:rsidRPr="001F32B8">
        <w:rPr>
          <w:rFonts w:cstheme="minorHAnsi"/>
        </w:rPr>
        <w:t xml:space="preserve"> SET, CLR, INV Register Behavior</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 xml:space="preserve">A value written to a </w:t>
      </w:r>
      <w:proofErr w:type="spellStart"/>
      <w:r w:rsidRPr="001F32B8">
        <w:rPr>
          <w:rFonts w:cstheme="minorHAnsi"/>
        </w:rPr>
        <w:t>TRISxSET</w:t>
      </w:r>
      <w:proofErr w:type="spellEnd"/>
      <w:r w:rsidRPr="001F32B8">
        <w:rPr>
          <w:rFonts w:cstheme="minorHAnsi"/>
        </w:rPr>
        <w:t xml:space="preserve"> register reads the </w:t>
      </w:r>
      <w:proofErr w:type="spellStart"/>
      <w:r w:rsidRPr="001F32B8">
        <w:rPr>
          <w:rFonts w:cstheme="minorHAnsi"/>
        </w:rPr>
        <w:t>TRISx</w:t>
      </w:r>
      <w:proofErr w:type="spellEnd"/>
      <w:r w:rsidRPr="001F32B8">
        <w:rPr>
          <w:rFonts w:cstheme="minorHAnsi"/>
        </w:rPr>
        <w:t xml:space="preserve"> register, sets specified bits with a value ‘1’, writes modified value back to </w:t>
      </w:r>
      <w:proofErr w:type="spellStart"/>
      <w:r w:rsidRPr="001F32B8">
        <w:rPr>
          <w:rFonts w:cstheme="minorHAnsi"/>
        </w:rPr>
        <w:t>TRISx</w:t>
      </w:r>
      <w:proofErr w:type="spellEnd"/>
      <w:r w:rsidRPr="001F32B8">
        <w:rPr>
          <w:rFonts w:cstheme="minorHAnsi"/>
        </w:rPr>
        <w:t xml:space="preserve"> register.</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 xml:space="preserve">A value written to a </w:t>
      </w:r>
      <w:proofErr w:type="spellStart"/>
      <w:r w:rsidRPr="001F32B8">
        <w:rPr>
          <w:rFonts w:cstheme="minorHAnsi"/>
        </w:rPr>
        <w:t>TRISxCLR</w:t>
      </w:r>
      <w:proofErr w:type="spellEnd"/>
      <w:r w:rsidRPr="001F32B8">
        <w:rPr>
          <w:rFonts w:cstheme="minorHAnsi"/>
        </w:rPr>
        <w:t xml:space="preserve"> register reads the </w:t>
      </w:r>
      <w:proofErr w:type="spellStart"/>
      <w:r w:rsidRPr="001F32B8">
        <w:rPr>
          <w:rFonts w:cstheme="minorHAnsi"/>
        </w:rPr>
        <w:t>TRISx</w:t>
      </w:r>
      <w:proofErr w:type="spellEnd"/>
      <w:r w:rsidRPr="001F32B8">
        <w:rPr>
          <w:rFonts w:cstheme="minorHAnsi"/>
        </w:rPr>
        <w:t xml:space="preserve"> register, clears specified bits with a value ‘1’, writes modified value back to </w:t>
      </w:r>
      <w:proofErr w:type="spellStart"/>
      <w:r w:rsidRPr="001F32B8">
        <w:rPr>
          <w:rFonts w:cstheme="minorHAnsi"/>
        </w:rPr>
        <w:t>TRISx</w:t>
      </w:r>
      <w:proofErr w:type="spellEnd"/>
      <w:r w:rsidRPr="001F32B8">
        <w:rPr>
          <w:rFonts w:cstheme="minorHAnsi"/>
        </w:rPr>
        <w:t xml:space="preserve"> register.</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 xml:space="preserve">A value written to a </w:t>
      </w:r>
      <w:proofErr w:type="spellStart"/>
      <w:r w:rsidRPr="001F32B8">
        <w:rPr>
          <w:rFonts w:cstheme="minorHAnsi"/>
        </w:rPr>
        <w:t>TRISxINV</w:t>
      </w:r>
      <w:proofErr w:type="spellEnd"/>
      <w:r w:rsidRPr="001F32B8">
        <w:rPr>
          <w:rFonts w:cstheme="minorHAnsi"/>
        </w:rPr>
        <w:t xml:space="preserve"> register reads the </w:t>
      </w:r>
      <w:proofErr w:type="spellStart"/>
      <w:r w:rsidRPr="001F32B8">
        <w:rPr>
          <w:rFonts w:cstheme="minorHAnsi"/>
        </w:rPr>
        <w:t>TRISx</w:t>
      </w:r>
      <w:proofErr w:type="spellEnd"/>
      <w:r w:rsidRPr="001F32B8">
        <w:rPr>
          <w:rFonts w:cstheme="minorHAnsi"/>
        </w:rPr>
        <w:t xml:space="preserve"> register, inverts specified bits with a value ‘1’, writes modified value back to </w:t>
      </w:r>
      <w:proofErr w:type="spellStart"/>
      <w:r w:rsidRPr="001F32B8">
        <w:rPr>
          <w:rFonts w:cstheme="minorHAnsi"/>
        </w:rPr>
        <w:t>TRISx</w:t>
      </w:r>
      <w:proofErr w:type="spellEnd"/>
      <w:r w:rsidRPr="001F32B8">
        <w:rPr>
          <w:rFonts w:cstheme="minorHAnsi"/>
        </w:rPr>
        <w:t xml:space="preserve"> register.</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Bits specified with a value ‘0’ are not affected.</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LATX SET, CLR, INV Register Behavior</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 xml:space="preserve">A value written to a </w:t>
      </w:r>
      <w:proofErr w:type="spellStart"/>
      <w:r w:rsidRPr="001F32B8">
        <w:rPr>
          <w:rFonts w:cstheme="minorHAnsi"/>
        </w:rPr>
        <w:t>PORTxSET</w:t>
      </w:r>
      <w:proofErr w:type="spellEnd"/>
      <w:r w:rsidRPr="001F32B8">
        <w:rPr>
          <w:rFonts w:cstheme="minorHAnsi"/>
        </w:rPr>
        <w:t xml:space="preserve"> register reads the </w:t>
      </w:r>
      <w:proofErr w:type="spellStart"/>
      <w:r w:rsidRPr="001F32B8">
        <w:rPr>
          <w:rFonts w:cstheme="minorHAnsi"/>
        </w:rPr>
        <w:t>PORTx</w:t>
      </w:r>
      <w:proofErr w:type="spellEnd"/>
      <w:r w:rsidRPr="001F32B8">
        <w:rPr>
          <w:rFonts w:cstheme="minorHAnsi"/>
        </w:rPr>
        <w:t xml:space="preserve"> register, sets specified bits with a value ‘1’, writes modified value back to </w:t>
      </w:r>
      <w:proofErr w:type="spellStart"/>
      <w:r w:rsidRPr="001F32B8">
        <w:rPr>
          <w:rFonts w:cstheme="minorHAnsi"/>
        </w:rPr>
        <w:t>LATx</w:t>
      </w:r>
      <w:proofErr w:type="spellEnd"/>
      <w:r w:rsidRPr="001F32B8">
        <w:rPr>
          <w:rFonts w:cstheme="minorHAnsi"/>
        </w:rPr>
        <w:t xml:space="preserve"> register. I/O pin is configured as input.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 xml:space="preserve">A value written to a </w:t>
      </w:r>
      <w:proofErr w:type="spellStart"/>
      <w:r w:rsidRPr="001F32B8">
        <w:rPr>
          <w:rFonts w:cstheme="minorHAnsi"/>
        </w:rPr>
        <w:t>PORTxCLR</w:t>
      </w:r>
      <w:proofErr w:type="spellEnd"/>
      <w:r w:rsidRPr="001F32B8">
        <w:rPr>
          <w:rFonts w:cstheme="minorHAnsi"/>
        </w:rPr>
        <w:t xml:space="preserve"> register reads the </w:t>
      </w:r>
      <w:proofErr w:type="spellStart"/>
      <w:r w:rsidRPr="001F32B8">
        <w:rPr>
          <w:rFonts w:cstheme="minorHAnsi"/>
        </w:rPr>
        <w:t>PORTx</w:t>
      </w:r>
      <w:proofErr w:type="spellEnd"/>
      <w:r w:rsidRPr="001F32B8">
        <w:rPr>
          <w:rFonts w:cstheme="minorHAnsi"/>
        </w:rPr>
        <w:t xml:space="preserve"> register, clears specified bits with a value ‘1’, writes modified value back to </w:t>
      </w:r>
      <w:proofErr w:type="spellStart"/>
      <w:r w:rsidRPr="001F32B8">
        <w:rPr>
          <w:rFonts w:cstheme="minorHAnsi"/>
        </w:rPr>
        <w:t>LATx</w:t>
      </w:r>
      <w:proofErr w:type="spellEnd"/>
      <w:r w:rsidRPr="001F32B8">
        <w:rPr>
          <w:rFonts w:cstheme="minorHAnsi"/>
        </w:rPr>
        <w:t xml:space="preserve"> register. I/O pin is configured as input.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 xml:space="preserve">A value written to a </w:t>
      </w:r>
      <w:proofErr w:type="spellStart"/>
      <w:r w:rsidRPr="001F32B8">
        <w:rPr>
          <w:rFonts w:cstheme="minorHAnsi"/>
        </w:rPr>
        <w:t>PORTxINV</w:t>
      </w:r>
      <w:proofErr w:type="spellEnd"/>
      <w:r w:rsidRPr="001F32B8">
        <w:rPr>
          <w:rFonts w:cstheme="minorHAnsi"/>
        </w:rPr>
        <w:t xml:space="preserve"> register reads the </w:t>
      </w:r>
      <w:proofErr w:type="spellStart"/>
      <w:r w:rsidRPr="001F32B8">
        <w:rPr>
          <w:rFonts w:cstheme="minorHAnsi"/>
        </w:rPr>
        <w:t>PORTx</w:t>
      </w:r>
      <w:proofErr w:type="spellEnd"/>
      <w:r w:rsidRPr="001F32B8">
        <w:rPr>
          <w:rFonts w:cstheme="minorHAnsi"/>
        </w:rPr>
        <w:t xml:space="preserve"> register, inverts specified bits with a value ‘1’, writes modified value back to </w:t>
      </w:r>
      <w:proofErr w:type="spellStart"/>
      <w:r w:rsidRPr="001F32B8">
        <w:rPr>
          <w:rFonts w:cstheme="minorHAnsi"/>
        </w:rPr>
        <w:t>LATx</w:t>
      </w:r>
      <w:proofErr w:type="spellEnd"/>
      <w:r w:rsidRPr="001F32B8">
        <w:rPr>
          <w:rFonts w:cstheme="minorHAnsi"/>
        </w:rPr>
        <w:t xml:space="preserve"> register. I/O pin is configured as input.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Bits specified with a value ‘0’ are not affected.</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LATX SET, CLR, INV Register Behavior</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 xml:space="preserve">A value written to a </w:t>
      </w:r>
      <w:proofErr w:type="spellStart"/>
      <w:r w:rsidRPr="001F32B8">
        <w:rPr>
          <w:rFonts w:cstheme="minorHAnsi"/>
        </w:rPr>
        <w:t>LATxSET</w:t>
      </w:r>
      <w:proofErr w:type="spellEnd"/>
      <w:r w:rsidRPr="001F32B8">
        <w:rPr>
          <w:rFonts w:cstheme="minorHAnsi"/>
        </w:rPr>
        <w:t xml:space="preserve"> register reads the </w:t>
      </w:r>
      <w:proofErr w:type="spellStart"/>
      <w:r w:rsidRPr="001F32B8">
        <w:rPr>
          <w:rFonts w:cstheme="minorHAnsi"/>
        </w:rPr>
        <w:t>LATx</w:t>
      </w:r>
      <w:proofErr w:type="spellEnd"/>
      <w:r w:rsidRPr="001F32B8">
        <w:rPr>
          <w:rFonts w:cstheme="minorHAnsi"/>
        </w:rPr>
        <w:t xml:space="preserve"> register, sets specified bits with a value ‘1’, writes modified value back to </w:t>
      </w:r>
      <w:proofErr w:type="spellStart"/>
      <w:r w:rsidRPr="001F32B8">
        <w:rPr>
          <w:rFonts w:cstheme="minorHAnsi"/>
        </w:rPr>
        <w:t>LATx</w:t>
      </w:r>
      <w:proofErr w:type="spellEnd"/>
      <w:r w:rsidRPr="001F32B8">
        <w:rPr>
          <w:rFonts w:cstheme="minorHAnsi"/>
        </w:rPr>
        <w:t xml:space="preserve"> register. I/O pin is configured as input.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lastRenderedPageBreak/>
        <w:t xml:space="preserve">A value written to a </w:t>
      </w:r>
      <w:proofErr w:type="spellStart"/>
      <w:r w:rsidRPr="001F32B8">
        <w:rPr>
          <w:rFonts w:cstheme="minorHAnsi"/>
        </w:rPr>
        <w:t>LATxCLR</w:t>
      </w:r>
      <w:proofErr w:type="spellEnd"/>
      <w:r w:rsidRPr="001F32B8">
        <w:rPr>
          <w:rFonts w:cstheme="minorHAnsi"/>
        </w:rPr>
        <w:t xml:space="preserve"> register reads the </w:t>
      </w:r>
      <w:proofErr w:type="spellStart"/>
      <w:r w:rsidRPr="001F32B8">
        <w:rPr>
          <w:rFonts w:cstheme="minorHAnsi"/>
        </w:rPr>
        <w:t>LATx</w:t>
      </w:r>
      <w:proofErr w:type="spellEnd"/>
      <w:r w:rsidRPr="001F32B8">
        <w:rPr>
          <w:rFonts w:cstheme="minorHAnsi"/>
        </w:rPr>
        <w:t xml:space="preserve"> register, clears specified bits with a value ‘1’, writes modified value back to </w:t>
      </w:r>
      <w:proofErr w:type="spellStart"/>
      <w:r w:rsidRPr="001F32B8">
        <w:rPr>
          <w:rFonts w:cstheme="minorHAnsi"/>
        </w:rPr>
        <w:t>LATx</w:t>
      </w:r>
      <w:proofErr w:type="spellEnd"/>
      <w:r w:rsidRPr="001F32B8">
        <w:rPr>
          <w:rFonts w:cstheme="minorHAnsi"/>
        </w:rPr>
        <w:t xml:space="preserve"> register. I/O pin is configured as input.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 xml:space="preserve">A value written to a </w:t>
      </w:r>
      <w:proofErr w:type="spellStart"/>
      <w:r w:rsidRPr="001F32B8">
        <w:rPr>
          <w:rFonts w:cstheme="minorHAnsi"/>
        </w:rPr>
        <w:t>LATxINV</w:t>
      </w:r>
      <w:proofErr w:type="spellEnd"/>
      <w:r w:rsidRPr="001F32B8">
        <w:rPr>
          <w:rFonts w:cstheme="minorHAnsi"/>
        </w:rPr>
        <w:t xml:space="preserve"> register reads the </w:t>
      </w:r>
      <w:proofErr w:type="spellStart"/>
      <w:r w:rsidRPr="001F32B8">
        <w:rPr>
          <w:rFonts w:cstheme="minorHAnsi"/>
        </w:rPr>
        <w:t>LATx</w:t>
      </w:r>
      <w:proofErr w:type="spellEnd"/>
      <w:r w:rsidRPr="001F32B8">
        <w:rPr>
          <w:rFonts w:cstheme="minorHAnsi"/>
        </w:rPr>
        <w:t xml:space="preserve"> register, inverts specified bits with a value ‘1’, writes modified value back to </w:t>
      </w:r>
      <w:proofErr w:type="spellStart"/>
      <w:r w:rsidRPr="001F32B8">
        <w:rPr>
          <w:rFonts w:cstheme="minorHAnsi"/>
        </w:rPr>
        <w:t>LATx</w:t>
      </w:r>
      <w:proofErr w:type="spellEnd"/>
      <w:r w:rsidRPr="001F32B8">
        <w:rPr>
          <w:rFonts w:cstheme="minorHAnsi"/>
        </w:rPr>
        <w:t xml:space="preserve"> register. I/O pin is configured as input.</w:t>
      </w:r>
    </w:p>
    <w:p w:rsidR="001F32B8" w:rsidRPr="001F32B8" w:rsidRDefault="001F32B8" w:rsidP="001F32B8">
      <w:pPr>
        <w:numPr>
          <w:ilvl w:val="0"/>
          <w:numId w:val="1"/>
        </w:numPr>
        <w:autoSpaceDE w:val="0"/>
        <w:autoSpaceDN w:val="0"/>
        <w:adjustRightInd w:val="0"/>
        <w:spacing w:after="0" w:line="240" w:lineRule="auto"/>
        <w:rPr>
          <w:rFonts w:cstheme="minorHAnsi"/>
        </w:rPr>
      </w:pPr>
      <w:r w:rsidRPr="001F32B8">
        <w:rPr>
          <w:rFonts w:cstheme="minorHAnsi"/>
        </w:rPr>
        <w:t>Bits specified with a value ‘0’ are not affected.</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ODC Registers</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 xml:space="preserve">If the ODC bit for an I/O pin is ‘1’, that pin acts as an open-drain output. Else, it’s configured as a normal digital output. ODC bit is only valid for output pins. After a reset, all bits in </w:t>
      </w:r>
      <w:proofErr w:type="spellStart"/>
      <w:r w:rsidRPr="001F32B8">
        <w:rPr>
          <w:rFonts w:cstheme="minorHAnsi"/>
        </w:rPr>
        <w:t>ODCx</w:t>
      </w:r>
      <w:proofErr w:type="spellEnd"/>
      <w:r w:rsidRPr="001F32B8">
        <w:rPr>
          <w:rFonts w:cstheme="minorHAnsi"/>
        </w:rPr>
        <w:t xml:space="preserve"> register is set to ‘0’.</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Open-drain feature allows generation of outputs higher than V</w:t>
      </w:r>
      <w:r w:rsidRPr="001F32B8">
        <w:rPr>
          <w:rFonts w:cstheme="minorHAnsi"/>
          <w:vertAlign w:val="subscript"/>
        </w:rPr>
        <w:t xml:space="preserve">DD </w:t>
      </w:r>
      <w:r w:rsidRPr="001F32B8">
        <w:rPr>
          <w:rFonts w:cstheme="minorHAnsi"/>
        </w:rPr>
        <w:t>on any desired digital only pins by using external-pull-up resistors. Maximum open-drain voltage allowed is the same as the maximum V</w:t>
      </w:r>
      <w:r w:rsidRPr="001F32B8">
        <w:rPr>
          <w:rFonts w:cstheme="minorHAnsi"/>
          <w:vertAlign w:val="subscript"/>
        </w:rPr>
        <w:t xml:space="preserve">IH </w:t>
      </w:r>
      <w:r w:rsidRPr="001F32B8">
        <w:rPr>
          <w:rFonts w:cstheme="minorHAnsi"/>
        </w:rPr>
        <w:t>specifications. ODC register settings takes effect in all I/O modes, allowing the output to behave as an open-drain even if a peripheral is controlling the pin. Although user could achieve the same result by manipulating the corresponding LAT and TRIS bits, this procedure will not allow the peripheral to operate in open-drain mode. Since I</w:t>
      </w:r>
      <w:r w:rsidRPr="001F32B8">
        <w:rPr>
          <w:rFonts w:cstheme="minorHAnsi"/>
          <w:vertAlign w:val="superscript"/>
        </w:rPr>
        <w:t>2</w:t>
      </w:r>
      <w:r w:rsidRPr="001F32B8">
        <w:rPr>
          <w:rFonts w:cstheme="minorHAnsi"/>
        </w:rPr>
        <w:t xml:space="preserve">C pins are already open-drain pins, </w:t>
      </w:r>
      <w:proofErr w:type="spellStart"/>
      <w:r w:rsidRPr="001F32B8">
        <w:rPr>
          <w:rFonts w:cstheme="minorHAnsi"/>
        </w:rPr>
        <w:t>ODCx</w:t>
      </w:r>
      <w:proofErr w:type="spellEnd"/>
      <w:r w:rsidRPr="001F32B8">
        <w:rPr>
          <w:rFonts w:cstheme="minorHAnsi"/>
        </w:rPr>
        <w:t xml:space="preserve"> settings don’t affect the I</w:t>
      </w:r>
      <w:r w:rsidRPr="001F32B8">
        <w:rPr>
          <w:rFonts w:cstheme="minorHAnsi"/>
          <w:vertAlign w:val="superscript"/>
        </w:rPr>
        <w:t>2</w:t>
      </w:r>
      <w:r w:rsidRPr="001F32B8">
        <w:rPr>
          <w:rFonts w:cstheme="minorHAnsi"/>
        </w:rPr>
        <w:t xml:space="preserve">C pins. Also, </w:t>
      </w:r>
      <w:proofErr w:type="spellStart"/>
      <w:r w:rsidRPr="001F32B8">
        <w:rPr>
          <w:rFonts w:cstheme="minorHAnsi"/>
        </w:rPr>
        <w:t>ODCx</w:t>
      </w:r>
      <w:proofErr w:type="spellEnd"/>
      <w:r w:rsidRPr="001F32B8">
        <w:rPr>
          <w:rFonts w:cstheme="minorHAnsi"/>
        </w:rPr>
        <w:t xml:space="preserve"> settings don’t affect the JTAG output characteristics as the JTAG scan cells are inserted between </w:t>
      </w:r>
      <w:proofErr w:type="spellStart"/>
      <w:r w:rsidRPr="001F32B8">
        <w:rPr>
          <w:rFonts w:cstheme="minorHAnsi"/>
        </w:rPr>
        <w:t>ODCx</w:t>
      </w:r>
      <w:proofErr w:type="spellEnd"/>
      <w:r w:rsidRPr="001F32B8">
        <w:rPr>
          <w:rFonts w:cstheme="minorHAnsi"/>
        </w:rPr>
        <w:t xml:space="preserve"> logic and I/O device.</w:t>
      </w:r>
    </w:p>
    <w:p w:rsidR="001F32B8" w:rsidRPr="001F32B8" w:rsidRDefault="001F32B8" w:rsidP="001F32B8">
      <w:pPr>
        <w:autoSpaceDE w:val="0"/>
        <w:autoSpaceDN w:val="0"/>
        <w:adjustRightInd w:val="0"/>
        <w:spacing w:after="0" w:line="240" w:lineRule="auto"/>
        <w:rPr>
          <w:rFonts w:cstheme="minorHAnsi"/>
        </w:rPr>
      </w:pP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 xml:space="preserve">// Rule of thumb: Always read inputs from </w:t>
      </w:r>
      <w:proofErr w:type="spellStart"/>
      <w:r w:rsidRPr="001F32B8">
        <w:rPr>
          <w:rFonts w:cstheme="minorHAnsi"/>
        </w:rPr>
        <w:t>PORTx</w:t>
      </w:r>
      <w:proofErr w:type="spellEnd"/>
      <w:r w:rsidRPr="001F32B8">
        <w:rPr>
          <w:rFonts w:cstheme="minorHAnsi"/>
        </w:rPr>
        <w:t xml:space="preserve"> and write outputs to </w:t>
      </w:r>
      <w:proofErr w:type="spellStart"/>
      <w:r w:rsidRPr="001F32B8">
        <w:rPr>
          <w:rFonts w:cstheme="minorHAnsi"/>
        </w:rPr>
        <w:t>LATx</w:t>
      </w:r>
      <w:proofErr w:type="spellEnd"/>
      <w:r w:rsidRPr="001F32B8">
        <w:rPr>
          <w:rFonts w:cstheme="minorHAnsi"/>
        </w:rPr>
        <w:t>.</w:t>
      </w:r>
    </w:p>
    <w:p w:rsidR="001F32B8" w:rsidRPr="001F32B8" w:rsidRDefault="001F32B8" w:rsidP="001F32B8">
      <w:pPr>
        <w:autoSpaceDE w:val="0"/>
        <w:autoSpaceDN w:val="0"/>
        <w:adjustRightInd w:val="0"/>
        <w:spacing w:after="0" w:line="240" w:lineRule="auto"/>
        <w:rPr>
          <w:rFonts w:cstheme="minorHAnsi"/>
        </w:rPr>
      </w:pPr>
      <w:r w:rsidRPr="001F32B8">
        <w:rPr>
          <w:rFonts w:cstheme="minorHAnsi"/>
        </w:rPr>
        <w:t xml:space="preserve">// If you need to read what you set an output to, read </w:t>
      </w:r>
      <w:proofErr w:type="spellStart"/>
      <w:r w:rsidRPr="001F32B8">
        <w:rPr>
          <w:rFonts w:cstheme="minorHAnsi"/>
        </w:rPr>
        <w:t>LATx</w:t>
      </w:r>
      <w:proofErr w:type="spellEnd"/>
      <w:r w:rsidRPr="001F32B8">
        <w:rPr>
          <w:rFonts w:cstheme="minorHAnsi"/>
        </w:rPr>
        <w:t>.</w:t>
      </w:r>
    </w:p>
    <w:p w:rsidR="001F32B8" w:rsidRDefault="001F32B8" w:rsidP="00A85289">
      <w:pPr>
        <w:autoSpaceDE w:val="0"/>
        <w:autoSpaceDN w:val="0"/>
        <w:adjustRightInd w:val="0"/>
        <w:spacing w:after="0" w:line="240" w:lineRule="auto"/>
        <w:rPr>
          <w:rFonts w:cstheme="minorHAnsi"/>
        </w:rPr>
      </w:pPr>
    </w:p>
    <w:p w:rsidR="001F32B8" w:rsidRDefault="001F32B8" w:rsidP="00A85289">
      <w:pPr>
        <w:autoSpaceDE w:val="0"/>
        <w:autoSpaceDN w:val="0"/>
        <w:adjustRightInd w:val="0"/>
        <w:spacing w:after="0" w:line="240" w:lineRule="auto"/>
        <w:rPr>
          <w:rFonts w:ascii="Consolas" w:hAnsi="Consolas" w:cs="Consolas"/>
          <w:color w:val="000000"/>
          <w:sz w:val="19"/>
          <w:szCs w:val="19"/>
          <w:lang w:val="tr-TR"/>
        </w:rPr>
      </w:pPr>
    </w:p>
    <w:p w:rsidR="001F32B8" w:rsidRDefault="001F32B8" w:rsidP="00A85289">
      <w:pPr>
        <w:autoSpaceDE w:val="0"/>
        <w:autoSpaceDN w:val="0"/>
        <w:adjustRightInd w:val="0"/>
        <w:spacing w:after="0" w:line="240" w:lineRule="auto"/>
        <w:rPr>
          <w:rFonts w:ascii="Consolas" w:hAnsi="Consolas" w:cs="Consolas"/>
          <w:color w:val="000000"/>
          <w:sz w:val="19"/>
          <w:szCs w:val="19"/>
          <w:lang w:val="tr-TR"/>
        </w:rPr>
      </w:pPr>
    </w:p>
    <w:p w:rsidR="001F32B8" w:rsidRDefault="001F32B8" w:rsidP="00A85289">
      <w:pPr>
        <w:autoSpaceDE w:val="0"/>
        <w:autoSpaceDN w:val="0"/>
        <w:adjustRightInd w:val="0"/>
        <w:spacing w:after="0" w:line="240" w:lineRule="auto"/>
        <w:rPr>
          <w:rFonts w:ascii="Consolas" w:hAnsi="Consolas" w:cs="Consolas"/>
          <w:color w:val="000000"/>
          <w:sz w:val="19"/>
          <w:szCs w:val="19"/>
          <w:lang w:val="tr-TR"/>
        </w:rPr>
      </w:pPr>
      <w:bookmarkStart w:id="0" w:name="_GoBack"/>
      <w:bookmarkEnd w:id="0"/>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proofErr w:type="spellStart"/>
      <w:r w:rsidRPr="00A85289">
        <w:rPr>
          <w:rFonts w:ascii="Consolas" w:hAnsi="Consolas" w:cs="Consolas"/>
          <w:color w:val="000000"/>
          <w:sz w:val="19"/>
          <w:szCs w:val="19"/>
          <w:lang w:val="tr-TR"/>
        </w:rPr>
        <w:t>void</w:t>
      </w:r>
      <w:proofErr w:type="spellEnd"/>
      <w:r w:rsidRPr="00A85289">
        <w:rPr>
          <w:rFonts w:ascii="Consolas" w:hAnsi="Consolas" w:cs="Consolas"/>
          <w:color w:val="000000"/>
          <w:sz w:val="19"/>
          <w:szCs w:val="19"/>
          <w:lang w:val="tr-TR"/>
        </w:rPr>
        <w:t xml:space="preserve"> main()</w:t>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proofErr w:type="spellStart"/>
      <w:r w:rsidRPr="00A85289">
        <w:rPr>
          <w:rFonts w:ascii="Consolas" w:hAnsi="Consolas" w:cs="Consolas"/>
          <w:color w:val="000000"/>
          <w:sz w:val="19"/>
          <w:szCs w:val="19"/>
          <w:lang w:val="tr-TR"/>
        </w:rPr>
        <w:t>int</w:t>
      </w:r>
      <w:proofErr w:type="spell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value</w:t>
      </w:r>
      <w:proofErr w:type="spellEnd"/>
      <w:r w:rsidRPr="00A85289">
        <w:rPr>
          <w:rFonts w:ascii="Consolas" w:hAnsi="Consolas" w:cs="Consolas"/>
          <w:color w:val="000000"/>
          <w:sz w:val="19"/>
          <w:szCs w:val="19"/>
          <w:lang w:val="tr-TR"/>
        </w:rPr>
        <w:t xml:space="preserve"> = 0b00000000;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proofErr w:type="spellStart"/>
      <w:r w:rsidRPr="00A85289">
        <w:rPr>
          <w:rFonts w:ascii="Consolas" w:hAnsi="Consolas" w:cs="Consolas"/>
          <w:color w:val="000000"/>
          <w:sz w:val="19"/>
          <w:szCs w:val="19"/>
          <w:lang w:val="tr-TR"/>
        </w:rPr>
        <w:t>JTAGEN_bit</w:t>
      </w:r>
      <w:proofErr w:type="spellEnd"/>
      <w:r w:rsidRPr="00A85289">
        <w:rPr>
          <w:rFonts w:ascii="Consolas" w:hAnsi="Consolas" w:cs="Consolas"/>
          <w:color w:val="000000"/>
          <w:sz w:val="19"/>
          <w:szCs w:val="19"/>
          <w:lang w:val="tr-TR"/>
        </w:rPr>
        <w:t xml:space="preserve"> = 0; // </w:t>
      </w:r>
      <w:proofErr w:type="spellStart"/>
      <w:r w:rsidRPr="00A85289">
        <w:rPr>
          <w:rFonts w:ascii="Consolas" w:hAnsi="Consolas" w:cs="Consolas"/>
          <w:color w:val="000000"/>
          <w:sz w:val="19"/>
          <w:szCs w:val="19"/>
          <w:lang w:val="tr-TR"/>
        </w:rPr>
        <w:t>Mandatory</w:t>
      </w:r>
      <w:proofErr w:type="spell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t xml:space="preserve">// Set port A as </w:t>
      </w:r>
      <w:proofErr w:type="spellStart"/>
      <w:r w:rsidRPr="00A85289">
        <w:rPr>
          <w:rFonts w:ascii="Consolas" w:hAnsi="Consolas" w:cs="Consolas"/>
          <w:color w:val="000000"/>
          <w:sz w:val="19"/>
          <w:szCs w:val="19"/>
          <w:lang w:val="tr-TR"/>
        </w:rPr>
        <w:t>output</w:t>
      </w:r>
      <w:proofErr w:type="spellEnd"/>
      <w:r w:rsidRPr="00A85289">
        <w:rPr>
          <w:rFonts w:ascii="Consolas" w:hAnsi="Consolas" w:cs="Consolas"/>
          <w:color w:val="000000"/>
          <w:sz w:val="19"/>
          <w:szCs w:val="19"/>
          <w:lang w:val="tr-TR"/>
        </w:rPr>
        <w:t xml:space="preserve">, Port B as </w:t>
      </w:r>
      <w:proofErr w:type="spellStart"/>
      <w:r w:rsidRPr="00A85289">
        <w:rPr>
          <w:rFonts w:ascii="Consolas" w:hAnsi="Consolas" w:cs="Consolas"/>
          <w:color w:val="000000"/>
          <w:sz w:val="19"/>
          <w:szCs w:val="19"/>
          <w:lang w:val="tr-TR"/>
        </w:rPr>
        <w:t>input</w:t>
      </w:r>
      <w:proofErr w:type="spell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t>TRISA = 0xFF00;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t>TRISB = 0xFFFF;</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t xml:space="preserve">// </w:t>
      </w:r>
      <w:proofErr w:type="spellStart"/>
      <w:r w:rsidRPr="00A85289">
        <w:rPr>
          <w:rFonts w:ascii="Consolas" w:hAnsi="Consolas" w:cs="Consolas"/>
          <w:color w:val="000000"/>
          <w:sz w:val="19"/>
          <w:szCs w:val="19"/>
          <w:lang w:val="tr-TR"/>
        </w:rPr>
        <w:t>Initially</w:t>
      </w:r>
      <w:proofErr w:type="spell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every</w:t>
      </w:r>
      <w:proofErr w:type="spell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led</w:t>
      </w:r>
      <w:proofErr w:type="spellEnd"/>
      <w:r w:rsidRPr="00A85289">
        <w:rPr>
          <w:rFonts w:ascii="Consolas" w:hAnsi="Consolas" w:cs="Consolas"/>
          <w:color w:val="000000"/>
          <w:sz w:val="19"/>
          <w:szCs w:val="19"/>
          <w:lang w:val="tr-TR"/>
        </w:rPr>
        <w:t xml:space="preserve"> is on</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t>PORTASET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t xml:space="preserve">// </w:t>
      </w:r>
      <w:proofErr w:type="spellStart"/>
      <w:r w:rsidRPr="00A85289">
        <w:rPr>
          <w:rFonts w:ascii="Consolas" w:hAnsi="Consolas" w:cs="Consolas"/>
          <w:color w:val="000000"/>
          <w:sz w:val="19"/>
          <w:szCs w:val="19"/>
          <w:lang w:val="tr-TR"/>
        </w:rPr>
        <w:t>Led</w:t>
      </w:r>
      <w:proofErr w:type="spell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shift</w:t>
      </w:r>
      <w:proofErr w:type="spell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proofErr w:type="spellStart"/>
      <w:r w:rsidRPr="00A85289">
        <w:rPr>
          <w:rFonts w:ascii="Consolas" w:hAnsi="Consolas" w:cs="Consolas"/>
          <w:color w:val="000000"/>
          <w:sz w:val="19"/>
          <w:szCs w:val="19"/>
          <w:lang w:val="tr-TR"/>
        </w:rPr>
        <w:t>while</w:t>
      </w:r>
      <w:proofErr w:type="spellEnd"/>
      <w:r w:rsidRPr="00A85289">
        <w:rPr>
          <w:rFonts w:ascii="Consolas" w:hAnsi="Consolas" w:cs="Consolas"/>
          <w:color w:val="000000"/>
          <w:sz w:val="19"/>
          <w:szCs w:val="19"/>
          <w:lang w:val="tr-TR"/>
        </w:rPr>
        <w:t>(</w:t>
      </w:r>
      <w:proofErr w:type="spellStart"/>
      <w:r w:rsidRPr="00A85289">
        <w:rPr>
          <w:rFonts w:ascii="Consolas" w:hAnsi="Consolas" w:cs="Consolas"/>
          <w:color w:val="000000"/>
          <w:sz w:val="19"/>
          <w:szCs w:val="19"/>
          <w:lang w:val="tr-TR"/>
        </w:rPr>
        <w:t>true</w:t>
      </w:r>
      <w:proofErr w:type="spellEnd"/>
      <w:r w:rsidRPr="00A85289">
        <w:rPr>
          <w:rFonts w:ascii="Consolas" w:hAnsi="Consolas" w:cs="Consolas"/>
          <w:color w:val="000000"/>
          <w:sz w:val="19"/>
          <w:szCs w:val="19"/>
          <w:lang w:val="tr-TR"/>
        </w:rPr>
        <w:t>)</w:t>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spellStart"/>
      <w:r w:rsidRPr="00A85289">
        <w:rPr>
          <w:rFonts w:ascii="Consolas" w:hAnsi="Consolas" w:cs="Consolas"/>
          <w:color w:val="000000"/>
          <w:sz w:val="19"/>
          <w:szCs w:val="19"/>
          <w:lang w:val="tr-TR"/>
        </w:rPr>
        <w:t>Delay_ms</w:t>
      </w:r>
      <w:proofErr w:type="spellEnd"/>
      <w:r w:rsidRPr="00A85289">
        <w:rPr>
          <w:rFonts w:ascii="Consolas" w:hAnsi="Consolas" w:cs="Consolas"/>
          <w:color w:val="000000"/>
          <w:sz w:val="19"/>
          <w:szCs w:val="19"/>
          <w:lang w:val="tr-TR"/>
        </w:rPr>
        <w:t>(250);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spellStart"/>
      <w:r w:rsidRPr="00A85289">
        <w:rPr>
          <w:rFonts w:ascii="Consolas" w:hAnsi="Consolas" w:cs="Consolas"/>
          <w:color w:val="000000"/>
          <w:sz w:val="19"/>
          <w:szCs w:val="19"/>
          <w:lang w:val="tr-TR"/>
        </w:rPr>
        <w:t>value</w:t>
      </w:r>
      <w:proofErr w:type="spellEnd"/>
      <w:r w:rsidRPr="00A85289">
        <w:rPr>
          <w:rFonts w:ascii="Consolas" w:hAnsi="Consolas" w:cs="Consolas"/>
          <w:color w:val="000000"/>
          <w:sz w:val="19"/>
          <w:szCs w:val="19"/>
          <w:lang w:val="tr-TR"/>
        </w:rPr>
        <w:t xml:space="preserve"> += 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spellStart"/>
      <w:r w:rsidRPr="00A85289">
        <w:rPr>
          <w:rFonts w:ascii="Consolas" w:hAnsi="Consolas" w:cs="Consolas"/>
          <w:color w:val="000000"/>
          <w:sz w:val="19"/>
          <w:szCs w:val="19"/>
          <w:lang w:val="tr-TR"/>
        </w:rPr>
        <w:t>value</w:t>
      </w:r>
      <w:proofErr w:type="spellEnd"/>
      <w:r w:rsidRPr="00A85289">
        <w:rPr>
          <w:rFonts w:ascii="Consolas" w:hAnsi="Consolas" w:cs="Consolas"/>
          <w:color w:val="000000"/>
          <w:sz w:val="19"/>
          <w:szCs w:val="19"/>
          <w:lang w:val="tr-TR"/>
        </w:rPr>
        <w:t xml:space="preserve"> = </w:t>
      </w:r>
      <w:proofErr w:type="spellStart"/>
      <w:r w:rsidRPr="00A85289">
        <w:rPr>
          <w:rFonts w:ascii="Consolas" w:hAnsi="Consolas" w:cs="Consolas"/>
          <w:color w:val="000000"/>
          <w:sz w:val="19"/>
          <w:szCs w:val="19"/>
          <w:lang w:val="tr-TR"/>
        </w:rPr>
        <w:t>value</w:t>
      </w:r>
      <w:proofErr w:type="spellEnd"/>
      <w:r w:rsidRPr="00A85289">
        <w:rPr>
          <w:rFonts w:ascii="Consolas" w:hAnsi="Consolas" w:cs="Consolas"/>
          <w:color w:val="000000"/>
          <w:sz w:val="19"/>
          <w:szCs w:val="19"/>
          <w:lang w:val="tr-TR"/>
        </w:rPr>
        <w:t xml:space="preserve"> &lt;&lt; 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spellStart"/>
      <w:r w:rsidRPr="00A85289">
        <w:rPr>
          <w:rFonts w:ascii="Consolas" w:hAnsi="Consolas" w:cs="Consolas"/>
          <w:color w:val="000000"/>
          <w:sz w:val="19"/>
          <w:szCs w:val="19"/>
          <w:lang w:val="tr-TR"/>
        </w:rPr>
        <w:t>if</w:t>
      </w:r>
      <w:proofErr w:type="spellEnd"/>
      <w:r w:rsidRPr="00A85289">
        <w:rPr>
          <w:rFonts w:ascii="Consolas" w:hAnsi="Consolas" w:cs="Consolas"/>
          <w:color w:val="000000"/>
          <w:sz w:val="19"/>
          <w:szCs w:val="19"/>
          <w:lang w:val="tr-TR"/>
        </w:rPr>
        <w:t>(</w:t>
      </w:r>
      <w:proofErr w:type="spellStart"/>
      <w:r w:rsidRPr="00A85289">
        <w:rPr>
          <w:rFonts w:ascii="Consolas" w:hAnsi="Consolas" w:cs="Consolas"/>
          <w:color w:val="000000"/>
          <w:sz w:val="19"/>
          <w:szCs w:val="19"/>
          <w:lang w:val="tr-TR"/>
        </w:rPr>
        <w:t>value</w:t>
      </w:r>
      <w:proofErr w:type="spellEnd"/>
      <w:r w:rsidRPr="00A85289">
        <w:rPr>
          <w:rFonts w:ascii="Consolas" w:hAnsi="Consolas" w:cs="Consolas"/>
          <w:color w:val="000000"/>
          <w:sz w:val="19"/>
          <w:szCs w:val="19"/>
          <w:lang w:val="tr-TR"/>
        </w:rPr>
        <w:t xml:space="preserve"> == 0b00000000)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PORTASET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else</w:t>
      </w:r>
      <w:proofErr w:type="gram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if</w:t>
      </w:r>
      <w:proofErr w:type="spellEnd"/>
      <w:r w:rsidRPr="00A85289">
        <w:rPr>
          <w:rFonts w:ascii="Consolas" w:hAnsi="Consolas" w:cs="Consolas"/>
          <w:color w:val="000000"/>
          <w:sz w:val="19"/>
          <w:szCs w:val="19"/>
          <w:lang w:val="tr-TR"/>
        </w:rPr>
        <w:t>(PORTBbits.RF0 == 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PORTACLR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else</w:t>
      </w:r>
      <w:proofErr w:type="gram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if</w:t>
      </w:r>
      <w:proofErr w:type="spellEnd"/>
      <w:r w:rsidRPr="00A85289">
        <w:rPr>
          <w:rFonts w:ascii="Consolas" w:hAnsi="Consolas" w:cs="Consolas"/>
          <w:color w:val="000000"/>
          <w:sz w:val="19"/>
          <w:szCs w:val="19"/>
          <w:lang w:val="tr-TR"/>
        </w:rPr>
        <w:t>(PORTBbits.RF1 == 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PORTACLN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PORTASET = 0b10101010;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else</w:t>
      </w:r>
      <w:proofErr w:type="gram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if</w:t>
      </w:r>
      <w:proofErr w:type="spellEnd"/>
      <w:r w:rsidRPr="00A85289">
        <w:rPr>
          <w:rFonts w:ascii="Consolas" w:hAnsi="Consolas" w:cs="Consolas"/>
          <w:color w:val="000000"/>
          <w:sz w:val="19"/>
          <w:szCs w:val="19"/>
          <w:lang w:val="tr-TR"/>
        </w:rPr>
        <w:t>(PORTBbits.RF2 == 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PORTACLR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PORTASET = 0b010101010;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else</w:t>
      </w:r>
      <w:proofErr w:type="gram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if</w:t>
      </w:r>
      <w:proofErr w:type="spellEnd"/>
      <w:r w:rsidRPr="00A85289">
        <w:rPr>
          <w:rFonts w:ascii="Consolas" w:hAnsi="Consolas" w:cs="Consolas"/>
          <w:color w:val="000000"/>
          <w:sz w:val="19"/>
          <w:szCs w:val="19"/>
          <w:lang w:val="tr-TR"/>
        </w:rPr>
        <w:t>(PORTBbits.RF3 == 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PORTACLR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PORTASET = 0b10111101;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lastRenderedPageBreak/>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else</w:t>
      </w:r>
      <w:proofErr w:type="gram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if</w:t>
      </w:r>
      <w:proofErr w:type="spellEnd"/>
      <w:r w:rsidRPr="00A85289">
        <w:rPr>
          <w:rFonts w:ascii="Consolas" w:hAnsi="Consolas" w:cs="Consolas"/>
          <w:color w:val="000000"/>
          <w:sz w:val="19"/>
          <w:szCs w:val="19"/>
          <w:lang w:val="tr-TR"/>
        </w:rPr>
        <w:t>(PORTBbits.RF4 == 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PORTACLR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PORTASET = 0b11101101;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else</w:t>
      </w:r>
      <w:proofErr w:type="gram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if</w:t>
      </w:r>
      <w:proofErr w:type="spellEnd"/>
      <w:r w:rsidRPr="00A85289">
        <w:rPr>
          <w:rFonts w:ascii="Consolas" w:hAnsi="Consolas" w:cs="Consolas"/>
          <w:color w:val="000000"/>
          <w:sz w:val="19"/>
          <w:szCs w:val="19"/>
          <w:lang w:val="tr-TR"/>
        </w:rPr>
        <w:t>(PORTBbits.RF5 == 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PORTACLR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PORTASET = 0b10010001;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else</w:t>
      </w:r>
      <w:proofErr w:type="gram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if</w:t>
      </w:r>
      <w:proofErr w:type="spellEnd"/>
      <w:r w:rsidRPr="00A85289">
        <w:rPr>
          <w:rFonts w:ascii="Consolas" w:hAnsi="Consolas" w:cs="Consolas"/>
          <w:color w:val="000000"/>
          <w:sz w:val="19"/>
          <w:szCs w:val="19"/>
          <w:lang w:val="tr-TR"/>
        </w:rPr>
        <w:t>(PORTBbits.RF6 == 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PORTACLR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PORTASET = 0b11111100;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else</w:t>
      </w:r>
      <w:proofErr w:type="gramEnd"/>
      <w:r w:rsidRPr="00A85289">
        <w:rPr>
          <w:rFonts w:ascii="Consolas" w:hAnsi="Consolas" w:cs="Consolas"/>
          <w:color w:val="000000"/>
          <w:sz w:val="19"/>
          <w:szCs w:val="19"/>
          <w:lang w:val="tr-TR"/>
        </w:rPr>
        <w:t xml:space="preserve"> </w:t>
      </w:r>
      <w:proofErr w:type="spellStart"/>
      <w:r w:rsidRPr="00A85289">
        <w:rPr>
          <w:rFonts w:ascii="Consolas" w:hAnsi="Consolas" w:cs="Consolas"/>
          <w:color w:val="000000"/>
          <w:sz w:val="19"/>
          <w:szCs w:val="19"/>
          <w:lang w:val="tr-TR"/>
        </w:rPr>
        <w:t>if</w:t>
      </w:r>
      <w:proofErr w:type="spellEnd"/>
      <w:r w:rsidRPr="00A85289">
        <w:rPr>
          <w:rFonts w:ascii="Consolas" w:hAnsi="Consolas" w:cs="Consolas"/>
          <w:color w:val="000000"/>
          <w:sz w:val="19"/>
          <w:szCs w:val="19"/>
          <w:lang w:val="tr-TR"/>
        </w:rPr>
        <w:t>(PORTBbits.RF7 == 0){</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PORTACLR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PORTASET = 0b11100001;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else</w:t>
      </w:r>
      <w:proofErr w:type="gramEnd"/>
      <w:r w:rsidRPr="00A85289">
        <w:rPr>
          <w:rFonts w:ascii="Consolas" w:hAnsi="Consolas" w:cs="Consolas"/>
          <w:color w:val="000000"/>
          <w:sz w:val="19"/>
          <w:szCs w:val="19"/>
          <w:lang w:val="tr-TR"/>
        </w:rPr>
        <w:t xml:space="preserve"> {</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PORTACLR = 0b11111111;</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t xml:space="preserve">PORTASET = </w:t>
      </w:r>
      <w:proofErr w:type="spellStart"/>
      <w:r w:rsidRPr="00A85289">
        <w:rPr>
          <w:rFonts w:ascii="Consolas" w:hAnsi="Consolas" w:cs="Consolas"/>
          <w:color w:val="000000"/>
          <w:sz w:val="19"/>
          <w:szCs w:val="19"/>
          <w:lang w:val="tr-TR"/>
        </w:rPr>
        <w:t>value</w:t>
      </w:r>
      <w:proofErr w:type="spellEnd"/>
      <w:r w:rsidRPr="00A85289">
        <w:rPr>
          <w:rFonts w:ascii="Consolas" w:hAnsi="Consolas" w:cs="Consolas"/>
          <w:color w:val="000000"/>
          <w:sz w:val="19"/>
          <w:szCs w:val="19"/>
          <w:lang w:val="tr-TR"/>
        </w:rPr>
        <w:t>;</w:t>
      </w:r>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w:t>
      </w:r>
      <w:proofErr w:type="gramEnd"/>
    </w:p>
    <w:p w:rsidR="00A85289" w:rsidRPr="00A85289" w:rsidRDefault="00A85289" w:rsidP="00A85289">
      <w:pPr>
        <w:autoSpaceDE w:val="0"/>
        <w:autoSpaceDN w:val="0"/>
        <w:adjustRightInd w:val="0"/>
        <w:spacing w:after="0" w:line="240" w:lineRule="auto"/>
        <w:rPr>
          <w:rFonts w:ascii="Consolas" w:hAnsi="Consolas" w:cs="Consolas"/>
          <w:color w:val="000000"/>
          <w:sz w:val="19"/>
          <w:szCs w:val="19"/>
          <w:lang w:val="tr-TR"/>
        </w:rPr>
      </w:pPr>
      <w:r w:rsidRPr="00A85289">
        <w:rPr>
          <w:rFonts w:ascii="Consolas" w:hAnsi="Consolas" w:cs="Consolas"/>
          <w:color w:val="000000"/>
          <w:sz w:val="19"/>
          <w:szCs w:val="19"/>
          <w:lang w:val="tr-TR"/>
        </w:rPr>
        <w:tab/>
      </w:r>
      <w:proofErr w:type="gramStart"/>
      <w:r w:rsidRPr="00A85289">
        <w:rPr>
          <w:rFonts w:ascii="Consolas" w:hAnsi="Consolas" w:cs="Consolas"/>
          <w:color w:val="000000"/>
          <w:sz w:val="19"/>
          <w:szCs w:val="19"/>
          <w:lang w:val="tr-TR"/>
        </w:rPr>
        <w:t>}</w:t>
      </w:r>
      <w:proofErr w:type="gramEnd"/>
    </w:p>
    <w:p w:rsidR="004614D9" w:rsidRPr="0083676E" w:rsidRDefault="00A85289" w:rsidP="00A85289">
      <w:pPr>
        <w:autoSpaceDE w:val="0"/>
        <w:autoSpaceDN w:val="0"/>
        <w:adjustRightInd w:val="0"/>
        <w:spacing w:after="0" w:line="240" w:lineRule="auto"/>
        <w:rPr>
          <w:rFonts w:cstheme="minorHAnsi"/>
        </w:rPr>
      </w:pPr>
      <w:proofErr w:type="gramStart"/>
      <w:r w:rsidRPr="00A85289">
        <w:rPr>
          <w:rFonts w:ascii="Consolas" w:hAnsi="Consolas" w:cs="Consolas"/>
          <w:color w:val="000000"/>
          <w:sz w:val="19"/>
          <w:szCs w:val="19"/>
          <w:lang w:val="tr-TR"/>
        </w:rPr>
        <w:t>}</w:t>
      </w:r>
      <w:proofErr w:type="gramEnd"/>
    </w:p>
    <w:sectPr w:rsidR="004614D9" w:rsidRPr="00836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8501D"/>
    <w:multiLevelType w:val="hybridMultilevel"/>
    <w:tmpl w:val="3072FE6C"/>
    <w:lvl w:ilvl="0" w:tplc="49F8FED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6E0"/>
    <w:rsid w:val="001F32B8"/>
    <w:rsid w:val="00366B56"/>
    <w:rsid w:val="004614D9"/>
    <w:rsid w:val="0083676E"/>
    <w:rsid w:val="00A85289"/>
    <w:rsid w:val="00D2485B"/>
    <w:rsid w:val="00F916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3676E"/>
    <w:pPr>
      <w:ind w:left="720"/>
      <w:contextualSpacing/>
    </w:pPr>
    <w:rPr>
      <w:rFonts w:ascii="Calibri" w:eastAsia="Calibri" w:hAnsi="Calibri" w:cs="Times New Roman"/>
      <w:lang w:val="tr-TR"/>
    </w:rPr>
  </w:style>
  <w:style w:type="paragraph" w:styleId="BalonMetni">
    <w:name w:val="Balloon Text"/>
    <w:basedOn w:val="Normal"/>
    <w:link w:val="BalonMetniChar"/>
    <w:uiPriority w:val="99"/>
    <w:semiHidden/>
    <w:unhideWhenUsed/>
    <w:rsid w:val="0083676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3676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3676E"/>
    <w:pPr>
      <w:ind w:left="720"/>
      <w:contextualSpacing/>
    </w:pPr>
    <w:rPr>
      <w:rFonts w:ascii="Calibri" w:eastAsia="Calibri" w:hAnsi="Calibri" w:cs="Times New Roman"/>
      <w:lang w:val="tr-TR"/>
    </w:rPr>
  </w:style>
  <w:style w:type="paragraph" w:styleId="BalonMetni">
    <w:name w:val="Balloon Text"/>
    <w:basedOn w:val="Normal"/>
    <w:link w:val="BalonMetniChar"/>
    <w:uiPriority w:val="99"/>
    <w:semiHidden/>
    <w:unhideWhenUsed/>
    <w:rsid w:val="0083676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3676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911</Words>
  <Characters>5196</Characters>
  <Application>Microsoft Office Word</Application>
  <DocSecurity>0</DocSecurity>
  <Lines>43</Lines>
  <Paragraphs>12</Paragraphs>
  <ScaleCrop>false</ScaleCrop>
  <Company>Progressive</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ExcaliburPC</dc:creator>
  <cp:keywords/>
  <dc:description/>
  <cp:lastModifiedBy>ExcaliburPC</cp:lastModifiedBy>
  <cp:revision>5</cp:revision>
  <dcterms:created xsi:type="dcterms:W3CDTF">2017-05-07T17:49:00Z</dcterms:created>
  <dcterms:modified xsi:type="dcterms:W3CDTF">2017-05-07T20:22:00Z</dcterms:modified>
</cp:coreProperties>
</file>