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презентация-по-лабораторной-работе-9"/>
    <w:p>
      <w:pPr>
        <w:pStyle w:val="Heading1"/>
      </w:pPr>
      <w:r>
        <w:t xml:space="preserve">Презентация по лабораторной работе №9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текстовой-редактор-vi"/>
    <w:p>
      <w:pPr>
        <w:pStyle w:val="Heading2"/>
      </w:pPr>
      <w:r>
        <w:t xml:space="preserve">Текстовой редактор vi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Бен бадр Ясмин</w:t>
      </w:r>
    </w:p>
    <w:p>
      <w:r>
        <w:t xml:space="preserve">Группа: НКНбд-01-20</w:t>
      </w:r>
    </w:p>
    <w:p>
      <w:r>
        <w:t xml:space="preserve">Москва, 2021г.</w:t>
      </w:r>
    </w:p>
    <w:tbl>
      <w:tblPr>
        <w:tblStyle w:val="TableNormal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###введение Текстовый редактор vim, созданный на основе более старого vi. Один из мощнейших текстовых редакторов с полной свободой настройки и автоматизации, возможными благодаря расширениям и надстройкам. По умолчанию входит в состав любого дистрибутива Linux. Текстовым редактором (text editor) называют программу, которая предназначена для редактирования (составления и изменения) файлов, содержащих только текст, например: письмо, программа на языке C, системный конфигурационный файл.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Создала каталог с именем ~/work/os/lab06, Перешела во вновь созданный каталог.</w:t>
            </w:r>
            <w:r>
              <w:t xml:space="preserve"> </w:t>
            </w:r>
            <w:r>
              <w:drawing>
                <wp:inline>
                  <wp:extent cx="4927600" cy="13081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Screenshot%202021-05-22%2000114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Вызвала vi и создала файл hello.sh</w:t>
            </w:r>
            <w:r>
              <w:t xml:space="preserve"> </w:t>
            </w:r>
            <w:r>
              <w:drawing>
                <wp:inline>
                  <wp:extent cx="3276600" cy="1905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08600" cy="365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Нажав клавишу i, ввела следующий текст:</w:t>
            </w:r>
            <w:r>
              <w:t xml:space="preserve"> </w:t>
            </w:r>
            <w:r>
              <w:drawing>
                <wp:inline>
                  <wp:extent cx="5346700" cy="3644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0" cy="364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Нажав клавишу Esc, перешела в командный режим, после завершения ввода текста.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46700" cy="36449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0" cy="364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Нажала «:» для перехода в режим последней строки и внизу экрана появилось приглашение в виде двоеточия.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254500" cy="3657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 Нажала w (записать) и q (выйти), а затем нажала клавишу Enter для сохранения текста и завершения работы.</w:t>
            </w:r>
            <w:r>
              <w:t xml:space="preserve"> </w:t>
            </w:r>
            <w:r>
              <w:drawing>
                <wp:inline>
                  <wp:extent cx="4152900" cy="3695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 Сделала файл исполняемым.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991100" cy="3175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#### Задание 2. Редактирование существующего файла.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Вызвала vi на редактирование файла.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737100" cy="1905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Установила курсор в конец слова HELL второй строки. Перешела в режим вставки и заменила на HELLO. Нажала Esc для возврата в командный режим.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508500" cy="3302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4. Установила курсор на четвертую строку и стёр слово LOCAL. Перешела в режим вставки и набрал следующий текст: local, нажала Esc для возврата в командный режим.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076700" cy="2781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 Установила курсор на последней строке файла. Вставила после неё строку, содержащую следующий текст: echo $HELLO.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076700" cy="2781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 Нажала Esc для перехода в командный режим.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 Удалила последнюю строку.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3505200" cy="2654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65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 Ввела команду отмены изменений u для отмены последней команды.</w:t>
            </w:r>
            <w:r>
              <w:t xml:space="preserve"> </w:t>
            </w:r>
            <w:r>
              <w:drawing>
                <wp:inline>
                  <wp:extent cx="4076700" cy="27813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 Ввела символ «:» для перехода в режим последней строки. Записала произведённые изменения и вышел из vi.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584700" cy="37338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benbaderyasmine/lab09/main/lab9/1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62" w:name="вывод"/>
    <w:p>
      <w:pPr>
        <w:pStyle w:val="Heading3"/>
      </w:pPr>
      <w:r>
        <w:t xml:space="preserve">Вывод</w:t>
      </w:r>
    </w:p>
    <w:bookmarkEnd w:id="62"/>
    <w:p>
      <w:r>
        <w:t xml:space="preserve">Познакомилася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c37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