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 = mc</w:t>
      </w:r>
      <w:r>
        <w:rPr>
          <w:vertAlign w:val="superscript"/>
        </w:rPr>
        <w:t>2</w:t>
      </w:r>
    </w:p>
  </w:body>
</w:document>
</file>