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en-US"/>
        </w:rPr>
        <w:t>Project Scope Document</w:t>
      </w:r>
    </w:p>
    <w:p>
      <w:pPr>
        <w:pStyle w:val="Body"/>
        <w:rPr>
          <w:rFonts w:ascii="Helvetica" w:cs="Helvetica" w:hAnsi="Helvetica" w:eastAsia="Helvetica"/>
          <w:sz w:val="48"/>
          <w:szCs w:val="48"/>
          <w:lang w:val="en-US"/>
        </w:rPr>
      </w:pP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6"/>
        <w:gridCol w:w="5324"/>
      </w:tblGrid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Project Title </w:t>
            </w:r>
          </w:p>
        </w:tc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32"/>
                <w:szCs w:val="32"/>
                <w:rtl w:val="0"/>
                <w:lang w:val="en-US"/>
              </w:rPr>
              <w:t>Solo Travel Application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  <w:lang w:val="en-US"/>
              </w:rPr>
              <w:t>Description</w:t>
            </w:r>
          </w:p>
        </w:tc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A mobile app connecting solo travellers enabling them to message arrange meet-ups.</w:t>
            </w:r>
          </w:p>
        </w:tc>
      </w:tr>
      <w:tr>
        <w:tblPrEx>
          <w:shd w:val="clear" w:color="auto" w:fill="cdd4e9"/>
        </w:tblPrEx>
        <w:trPr>
          <w:trHeight w:val="105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  <w:lang w:val="en-US"/>
              </w:rPr>
              <w:t>Why?</w:t>
            </w:r>
          </w:p>
        </w:tc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Currently no market leading application which offers solo travellers the functionality to connect and meet with others and arrange activities based on their location.</w:t>
            </w:r>
          </w:p>
        </w:tc>
      </w:tr>
      <w:tr>
        <w:tblPrEx>
          <w:shd w:val="clear" w:color="auto" w:fill="cdd4e9"/>
        </w:tblPrEx>
        <w:trPr>
          <w:trHeight w:val="209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  <w:lang w:val="en-US"/>
              </w:rPr>
              <w:t>MVP Acceptance Criteria</w:t>
            </w:r>
          </w:p>
        </w:tc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Use Google Firebase to provide authentication and basic user profile info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Show cities and users currently in those cities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hAnsi="Helvetica"/>
                <w:sz w:val="22"/>
                <w:szCs w:val="22"/>
                <w:rtl w:val="0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Provide real-time one to one messaging capability via Google Firebase Firestore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hAnsi="Helvetica"/>
                <w:sz w:val="22"/>
                <w:szCs w:val="22"/>
                <w:rtl w:val="0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Create an attractive, clean and functional front end using React Native</w:t>
            </w:r>
            <w:r>
              <w:rPr>
                <w:rFonts w:ascii="Helvetica" w:cs="Helvetica" w:hAnsi="Helvetica" w:eastAsia="Helvetica"/>
                <w:sz w:val="22"/>
                <w:szCs w:val="22"/>
              </w:rPr>
            </w:r>
          </w:p>
        </w:tc>
      </w:tr>
      <w:tr>
        <w:tblPrEx>
          <w:shd w:val="clear" w:color="auto" w:fill="cdd4e9"/>
        </w:tblPrEx>
        <w:trPr>
          <w:trHeight w:val="209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  <w:lang w:val="en-US"/>
              </w:rPr>
              <w:t>Potential Extensions</w:t>
            </w:r>
          </w:p>
        </w:tc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Host detailed profile functionality in sql database via Java Spring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Categorised events page allowing users to add events and sign up (sql database via Java Spring)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Embed map functionality into events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" w:hAnsi="Helvetica"/>
                <w:sz w:val="22"/>
                <w:szCs w:val="22"/>
                <w:rtl w:val="0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Blogging</w:t>
            </w: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??</w:t>
            </w:r>
            <w:r>
              <w:rPr>
                <w:rFonts w:ascii="Helvetica" w:hAnsi="Helvetica" w:hint="default"/>
                <w:sz w:val="22"/>
                <w:szCs w:val="22"/>
                <w:rtl w:val="0"/>
                <w:lang w:val="en-US"/>
              </w:rPr>
              <w:t xml:space="preserve"> – </w:t>
            </w: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user written guides (community)</w:t>
            </w:r>
            <w:r>
              <w:rPr>
                <w:rFonts w:ascii="Helvetica" w:cs="Helvetica" w:hAnsi="Helvetica" w:eastAsia="Helvetica"/>
                <w:sz w:val="22"/>
                <w:szCs w:val="22"/>
              </w:rPr>
            </w:r>
          </w:p>
        </w:tc>
      </w:tr>
      <w:tr>
        <w:tblPrEx>
          <w:shd w:val="clear" w:color="auto" w:fill="cdd4e9"/>
        </w:tblPrEx>
        <w:trPr>
          <w:trHeight w:val="157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  <w:lang w:val="en-US"/>
              </w:rPr>
              <w:t>Risks</w:t>
            </w:r>
          </w:p>
        </w:tc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Helvetica" w:cs="Helvetica" w:hAnsi="Helvetica" w:eastAsia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Need to learn how React Native works.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22"/>
                <w:szCs w:val="22"/>
                <w:rtl w:val="0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Need to learn how Firebase works with React</w:t>
            </w: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 xml:space="preserve"> Native</w:t>
            </w: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 xml:space="preserve"> and use Google Authentication.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22"/>
                <w:szCs w:val="22"/>
                <w:rtl w:val="0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Need to learn how Spring works with React</w:t>
            </w: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 xml:space="preserve"> Native</w:t>
            </w: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cs="Helvetica" w:hAnsi="Helvetica" w:eastAsia="Helvetica"/>
                <w:sz w:val="22"/>
                <w:szCs w:val="22"/>
              </w:rPr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  <w:lang w:val="en-US"/>
              </w:rPr>
              <w:t>Exclusions</w:t>
            </w:r>
          </w:p>
        </w:tc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Does not need to run on a mobile (just an emulator).</w:t>
            </w:r>
            <w:r>
              <w:rPr>
                <w:rFonts w:ascii="Helvetica" w:cs="Helvetica" w:hAnsi="Helvetica" w:eastAsia="Helvetica"/>
                <w:sz w:val="22"/>
                <w:szCs w:val="22"/>
              </w:rPr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  <w:lang w:val="en-US"/>
              </w:rPr>
              <w:t>Prerequisites</w:t>
            </w:r>
          </w:p>
        </w:tc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  <w:lang w:val="en-US"/>
              </w:rPr>
              <w:t>Instructor Sign-Off</w:t>
            </w:r>
          </w:p>
        </w:tc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Sign-Off Date </w:t>
            </w:r>
          </w:p>
        </w:tc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rFonts w:ascii="Helvetica" w:cs="Helvetica" w:hAnsi="Helvetica" w:eastAsia="Helvetica"/>
          <w:sz w:val="48"/>
          <w:szCs w:val="48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88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8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88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8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