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44AD1A" w14:textId="77777777" w:rsidR="006C3B3F" w:rsidRDefault="006C3B3F" w:rsidP="006C3B3F">
      <w:r>
        <w:t>Project Topics</w:t>
      </w:r>
    </w:p>
    <w:p w14:paraId="20B1B030" w14:textId="77777777" w:rsidR="006C3B3F" w:rsidRDefault="006C3B3F" w:rsidP="006C3B3F"/>
    <w:p w14:paraId="09CC05BA" w14:textId="77777777" w:rsidR="00F13371" w:rsidRDefault="00F13371" w:rsidP="006C3B3F"/>
    <w:p w14:paraId="534C538C" w14:textId="7DCBCC69" w:rsidR="00C54461" w:rsidRDefault="00205A30" w:rsidP="006C3B3F">
      <w:r>
        <w:t>Best ones:</w:t>
      </w:r>
    </w:p>
    <w:p w14:paraId="2D718CE9" w14:textId="631F605A" w:rsidR="00205A30" w:rsidRPr="00205A30" w:rsidRDefault="00205A30" w:rsidP="00997D8C">
      <w:pPr>
        <w:pStyle w:val="ListParagraph"/>
        <w:numPr>
          <w:ilvl w:val="0"/>
          <w:numId w:val="1"/>
        </w:numPr>
      </w:pPr>
      <w:proofErr w:type="spellStart"/>
      <w:r w:rsidRPr="00205A30">
        <w:t>SiC</w:t>
      </w:r>
      <w:proofErr w:type="spellEnd"/>
      <w:r w:rsidRPr="00205A30">
        <w:t xml:space="preserve"> as a cladding material (non-TRISO applications)</w:t>
      </w:r>
    </w:p>
    <w:p w14:paraId="46BC8B43" w14:textId="108200F4" w:rsidR="00205A30" w:rsidRDefault="00205A30" w:rsidP="00997D8C">
      <w:pPr>
        <w:pStyle w:val="ListParagraph"/>
        <w:numPr>
          <w:ilvl w:val="0"/>
          <w:numId w:val="1"/>
        </w:numPr>
      </w:pPr>
      <w:r w:rsidRPr="00205A30">
        <w:t>Cermet fuel applications</w:t>
      </w:r>
      <w:r w:rsidR="00997D8C">
        <w:t xml:space="preserve"> for nuclear thermal propulsion</w:t>
      </w:r>
    </w:p>
    <w:p w14:paraId="7791D6E4" w14:textId="257E4ACE" w:rsidR="00B244F5" w:rsidRPr="00205A30" w:rsidRDefault="00B244F5" w:rsidP="00B244F5">
      <w:pPr>
        <w:pStyle w:val="ListParagraph"/>
        <w:numPr>
          <w:ilvl w:val="0"/>
          <w:numId w:val="1"/>
        </w:numPr>
      </w:pPr>
      <w:proofErr w:type="spellStart"/>
      <w:r>
        <w:t>Cercer</w:t>
      </w:r>
      <w:proofErr w:type="spellEnd"/>
      <w:r>
        <w:t xml:space="preserve"> i</w:t>
      </w:r>
      <w:r w:rsidRPr="00205A30">
        <w:t>nert matrix fuel concepts</w:t>
      </w:r>
    </w:p>
    <w:p w14:paraId="4A7D0687" w14:textId="083EBA96" w:rsidR="00205A30" w:rsidRPr="00205A30" w:rsidRDefault="00205A30" w:rsidP="00997D8C">
      <w:pPr>
        <w:pStyle w:val="ListParagraph"/>
        <w:numPr>
          <w:ilvl w:val="0"/>
          <w:numId w:val="1"/>
        </w:numPr>
      </w:pPr>
      <w:r w:rsidRPr="00205A30">
        <w:t xml:space="preserve">High temperature materials for gas reactor </w:t>
      </w:r>
      <w:r>
        <w:t xml:space="preserve">intermediate </w:t>
      </w:r>
      <w:r w:rsidRPr="00205A30">
        <w:t>heat exchangers</w:t>
      </w:r>
    </w:p>
    <w:p w14:paraId="040E124B" w14:textId="6D3CDB4E" w:rsidR="00205A30" w:rsidRPr="00205A30" w:rsidRDefault="00997D8C" w:rsidP="00997D8C">
      <w:pPr>
        <w:pStyle w:val="ListParagraph"/>
        <w:numPr>
          <w:ilvl w:val="0"/>
          <w:numId w:val="1"/>
        </w:numPr>
      </w:pPr>
      <w:r>
        <w:t>Sodium-free a</w:t>
      </w:r>
      <w:r w:rsidR="00205A30" w:rsidRPr="00205A30">
        <w:t xml:space="preserve">lternate geometries of metallic fuels </w:t>
      </w:r>
    </w:p>
    <w:p w14:paraId="01F8EF90" w14:textId="6188607D" w:rsidR="00205A30" w:rsidRPr="00205A30" w:rsidRDefault="00205A30" w:rsidP="00997D8C">
      <w:pPr>
        <w:pStyle w:val="ListParagraph"/>
        <w:numPr>
          <w:ilvl w:val="0"/>
          <w:numId w:val="1"/>
        </w:numPr>
      </w:pPr>
      <w:r w:rsidRPr="00205A30">
        <w:t>Swelling of stainless steel under fast fluence</w:t>
      </w:r>
    </w:p>
    <w:p w14:paraId="6383A8AF" w14:textId="58647AB6" w:rsidR="00205A30" w:rsidRPr="00205A30" w:rsidRDefault="00205A30" w:rsidP="00997D8C">
      <w:pPr>
        <w:pStyle w:val="ListParagraph"/>
        <w:numPr>
          <w:ilvl w:val="0"/>
          <w:numId w:val="1"/>
        </w:numPr>
      </w:pPr>
      <w:r w:rsidRPr="00205A30">
        <w:t xml:space="preserve">The role and effect of silver in </w:t>
      </w:r>
      <w:proofErr w:type="spellStart"/>
      <w:r w:rsidRPr="00205A30">
        <w:t>SiC</w:t>
      </w:r>
      <w:proofErr w:type="spellEnd"/>
    </w:p>
    <w:p w14:paraId="4FC81492" w14:textId="21C9A3EB" w:rsidR="00205A30" w:rsidRPr="00205A30" w:rsidRDefault="00205A30" w:rsidP="00997D8C">
      <w:pPr>
        <w:pStyle w:val="ListParagraph"/>
        <w:numPr>
          <w:ilvl w:val="0"/>
          <w:numId w:val="1"/>
        </w:numPr>
      </w:pPr>
      <w:r w:rsidRPr="00205A30">
        <w:t>Corrosion of stainless steel in chloride salts</w:t>
      </w:r>
    </w:p>
    <w:p w14:paraId="67465842" w14:textId="1A3E7492" w:rsidR="00205A30" w:rsidRDefault="00205A30" w:rsidP="00997D8C">
      <w:pPr>
        <w:pStyle w:val="ListParagraph"/>
        <w:numPr>
          <w:ilvl w:val="0"/>
          <w:numId w:val="1"/>
        </w:numPr>
      </w:pPr>
      <w:r w:rsidRPr="00205A30">
        <w:t>Corrosion in supercritical water-cooled reactors</w:t>
      </w:r>
    </w:p>
    <w:p w14:paraId="64CF8A56" w14:textId="5B8C8D2F" w:rsidR="00EA7874" w:rsidRDefault="00EA7874" w:rsidP="00997D8C">
      <w:pPr>
        <w:pStyle w:val="ListParagraph"/>
        <w:numPr>
          <w:ilvl w:val="0"/>
          <w:numId w:val="1"/>
        </w:numPr>
      </w:pPr>
      <w:proofErr w:type="spellStart"/>
      <w:r>
        <w:t>Tellerium</w:t>
      </w:r>
      <w:proofErr w:type="spellEnd"/>
      <w:r>
        <w:t xml:space="preserve"> embrittlement of Ni alloys in fluoride salts</w:t>
      </w:r>
    </w:p>
    <w:p w14:paraId="08161378" w14:textId="6B107BAA" w:rsidR="00EA7874" w:rsidRDefault="005A3B51" w:rsidP="00997D8C">
      <w:pPr>
        <w:pStyle w:val="ListParagraph"/>
        <w:numPr>
          <w:ilvl w:val="0"/>
          <w:numId w:val="1"/>
        </w:numPr>
      </w:pPr>
      <w:r>
        <w:t>The role of hydride moderators in SMRs</w:t>
      </w:r>
    </w:p>
    <w:p w14:paraId="554253EF" w14:textId="1CD41C5D" w:rsidR="005A3B51" w:rsidRDefault="005A3B51" w:rsidP="00997D8C">
      <w:pPr>
        <w:pStyle w:val="ListParagraph"/>
        <w:numPr>
          <w:ilvl w:val="0"/>
          <w:numId w:val="1"/>
        </w:numPr>
      </w:pPr>
      <w:r>
        <w:t>Additively manufactured components for nuclear applications</w:t>
      </w:r>
    </w:p>
    <w:p w14:paraId="421C1A7E" w14:textId="07D72F20" w:rsidR="005A3B51" w:rsidRDefault="005A3B51" w:rsidP="00997D8C">
      <w:pPr>
        <w:pStyle w:val="ListParagraph"/>
        <w:numPr>
          <w:ilvl w:val="0"/>
          <w:numId w:val="1"/>
        </w:numPr>
      </w:pPr>
      <w:r>
        <w:t>Tritium permeation barrier coatings</w:t>
      </w:r>
    </w:p>
    <w:p w14:paraId="235158D3" w14:textId="56CC69FA" w:rsidR="00997D8C" w:rsidRDefault="00997D8C" w:rsidP="00997D8C">
      <w:pPr>
        <w:pStyle w:val="ListParagraph"/>
        <w:numPr>
          <w:ilvl w:val="0"/>
          <w:numId w:val="1"/>
        </w:numPr>
      </w:pPr>
      <w:r>
        <w:t>Hydrogen corrosion of nuclear thermal propulsion fuels</w:t>
      </w:r>
    </w:p>
    <w:p w14:paraId="3A8E96AD" w14:textId="660A13B6" w:rsidR="00997D8C" w:rsidRDefault="00997D8C" w:rsidP="00997D8C">
      <w:pPr>
        <w:pStyle w:val="ListParagraph"/>
        <w:numPr>
          <w:ilvl w:val="0"/>
          <w:numId w:val="1"/>
        </w:numPr>
      </w:pPr>
      <w:r>
        <w:t>Graphite p</w:t>
      </w:r>
      <w:r>
        <w:t>ebble matrix wear and graphite dust</w:t>
      </w:r>
    </w:p>
    <w:p w14:paraId="272C3E20" w14:textId="37105339" w:rsidR="00C7246C" w:rsidRDefault="00C7246C" w:rsidP="00997D8C">
      <w:pPr>
        <w:pStyle w:val="ListParagraph"/>
        <w:numPr>
          <w:ilvl w:val="0"/>
          <w:numId w:val="1"/>
        </w:numPr>
      </w:pPr>
      <w:r>
        <w:t>Materials for fuel salt cleanup and off-gas systems</w:t>
      </w:r>
    </w:p>
    <w:p w14:paraId="537E5B0D" w14:textId="23608A00" w:rsidR="00C7246C" w:rsidRDefault="00C7246C" w:rsidP="00997D8C">
      <w:pPr>
        <w:pStyle w:val="ListParagraph"/>
        <w:numPr>
          <w:ilvl w:val="0"/>
          <w:numId w:val="1"/>
        </w:numPr>
      </w:pPr>
      <w:r>
        <w:t>TRIGA U-</w:t>
      </w:r>
      <w:proofErr w:type="spellStart"/>
      <w:r>
        <w:t>ZrH</w:t>
      </w:r>
      <w:proofErr w:type="spellEnd"/>
      <w:r w:rsidR="00B244F5">
        <w:t xml:space="preserve"> fuels</w:t>
      </w:r>
    </w:p>
    <w:p w14:paraId="2111F1B1" w14:textId="1B7E8147" w:rsidR="00B244F5" w:rsidRDefault="00B244F5" w:rsidP="00997D8C">
      <w:pPr>
        <w:pStyle w:val="ListParagraph"/>
        <w:numPr>
          <w:ilvl w:val="0"/>
          <w:numId w:val="1"/>
        </w:numPr>
      </w:pPr>
      <w:r>
        <w:t>Graphite-dispersed UO₂ fuel in transient test reactors</w:t>
      </w:r>
    </w:p>
    <w:p w14:paraId="3C0D804E" w14:textId="66504D48" w:rsidR="00B244F5" w:rsidRDefault="00B244F5" w:rsidP="00997D8C">
      <w:pPr>
        <w:pStyle w:val="ListParagraph"/>
        <w:numPr>
          <w:ilvl w:val="0"/>
          <w:numId w:val="1"/>
        </w:numPr>
      </w:pPr>
      <w:r>
        <w:t>Beryllium reflectors in high-flux reactors</w:t>
      </w:r>
    </w:p>
    <w:p w14:paraId="45AE1153" w14:textId="77777777" w:rsidR="00B244F5" w:rsidRPr="00205A30" w:rsidRDefault="00B244F5" w:rsidP="00B244F5">
      <w:pPr>
        <w:pStyle w:val="ListParagraph"/>
        <w:numPr>
          <w:ilvl w:val="0"/>
          <w:numId w:val="1"/>
        </w:numPr>
      </w:pPr>
      <w:r w:rsidRPr="00205A30">
        <w:t>Borosilicate waste glasses</w:t>
      </w:r>
    </w:p>
    <w:p w14:paraId="115A063D" w14:textId="24E0B005" w:rsidR="00B244F5" w:rsidRDefault="00B244F5" w:rsidP="00997D8C">
      <w:pPr>
        <w:pStyle w:val="ListParagraph"/>
        <w:numPr>
          <w:ilvl w:val="0"/>
          <w:numId w:val="1"/>
        </w:numPr>
      </w:pPr>
      <w:r>
        <w:t>Polonium-210 and coolant activation</w:t>
      </w:r>
    </w:p>
    <w:p w14:paraId="218146CE" w14:textId="5CA3891D" w:rsidR="00B244F5" w:rsidRDefault="0000097E" w:rsidP="00997D8C">
      <w:pPr>
        <w:pStyle w:val="ListParagraph"/>
        <w:numPr>
          <w:ilvl w:val="0"/>
          <w:numId w:val="1"/>
        </w:numPr>
      </w:pPr>
      <w:r>
        <w:t>Absorber materials for fast reactor control rods</w:t>
      </w:r>
    </w:p>
    <w:p w14:paraId="5DBE9B8A" w14:textId="460AA0BB" w:rsidR="0000097E" w:rsidRDefault="0000097E" w:rsidP="00997D8C">
      <w:pPr>
        <w:pStyle w:val="ListParagraph"/>
        <w:numPr>
          <w:ilvl w:val="0"/>
          <w:numId w:val="1"/>
        </w:numPr>
      </w:pPr>
      <w:r>
        <w:t>Materials compatibility with s</w:t>
      </w:r>
      <w:r>
        <w:t xml:space="preserve">upercritical CO2 </w:t>
      </w:r>
      <w:r>
        <w:t>for heat exchanger systems</w:t>
      </w:r>
    </w:p>
    <w:p w14:paraId="0CCE9266" w14:textId="77777777" w:rsidR="005A3B51" w:rsidRDefault="005A3B51"/>
    <w:p w14:paraId="52919D45" w14:textId="77777777" w:rsidR="00C7246C" w:rsidRDefault="00C7246C"/>
    <w:p w14:paraId="7CF5FA06" w14:textId="783CF6A7" w:rsidR="00284CCA" w:rsidRDefault="00284CCA" w:rsidP="00284CCA">
      <w:pPr>
        <w:ind w:left="360"/>
      </w:pPr>
      <w:proofErr w:type="spellStart"/>
      <w:r>
        <w:t>SiC</w:t>
      </w:r>
      <w:proofErr w:type="spellEnd"/>
      <w:r>
        <w:t xml:space="preserve"> as a cladding material (non-TRISO applications)</w:t>
      </w:r>
    </w:p>
    <w:p w14:paraId="0385B9A9" w14:textId="2B53962B" w:rsidR="00284CCA" w:rsidRDefault="00284CCA" w:rsidP="00284CCA">
      <w:pPr>
        <w:ind w:left="360"/>
      </w:pPr>
      <w:r>
        <w:t>Cermet fuel applications for nuclear thermal propulsion</w:t>
      </w:r>
    </w:p>
    <w:p w14:paraId="3C303713" w14:textId="6CC7772A" w:rsidR="00284CCA" w:rsidRDefault="00284CCA" w:rsidP="00284CCA">
      <w:pPr>
        <w:ind w:left="360"/>
      </w:pPr>
      <w:proofErr w:type="spellStart"/>
      <w:r>
        <w:t>Cercer</w:t>
      </w:r>
      <w:proofErr w:type="spellEnd"/>
      <w:r>
        <w:t xml:space="preserve"> inert matrix fuel concepts</w:t>
      </w:r>
    </w:p>
    <w:p w14:paraId="20BDB3F6" w14:textId="482C4374" w:rsidR="00284CCA" w:rsidRDefault="00284CCA" w:rsidP="00284CCA">
      <w:pPr>
        <w:ind w:left="360"/>
      </w:pPr>
      <w:r>
        <w:t>High temperature materials for gas reactor intermediate heat exchangers</w:t>
      </w:r>
    </w:p>
    <w:p w14:paraId="28ADB8F7" w14:textId="782C4197" w:rsidR="00284CCA" w:rsidRDefault="00284CCA" w:rsidP="00284CCA">
      <w:pPr>
        <w:ind w:left="360"/>
      </w:pPr>
      <w:r>
        <w:t xml:space="preserve">Sodium-free alternate geometries of metallic fuels </w:t>
      </w:r>
    </w:p>
    <w:p w14:paraId="2B9D91FB" w14:textId="5AAA393B" w:rsidR="00284CCA" w:rsidRDefault="00284CCA" w:rsidP="00284CCA">
      <w:pPr>
        <w:ind w:left="360"/>
      </w:pPr>
      <w:r>
        <w:t>Swelling of stainless steel under fast fluence</w:t>
      </w:r>
    </w:p>
    <w:p w14:paraId="56F61124" w14:textId="0320987D" w:rsidR="00284CCA" w:rsidRDefault="00284CCA" w:rsidP="00284CCA">
      <w:pPr>
        <w:ind w:left="360"/>
      </w:pPr>
      <w:r>
        <w:t xml:space="preserve">The role and effect of silver in </w:t>
      </w:r>
      <w:proofErr w:type="spellStart"/>
      <w:r>
        <w:t>SiC</w:t>
      </w:r>
      <w:proofErr w:type="spellEnd"/>
    </w:p>
    <w:p w14:paraId="38FC6C71" w14:textId="622F2038" w:rsidR="00284CCA" w:rsidRDefault="00284CCA" w:rsidP="00284CCA">
      <w:pPr>
        <w:ind w:left="360"/>
      </w:pPr>
      <w:r>
        <w:t>Corrosion of stainless steel in chloride salts</w:t>
      </w:r>
    </w:p>
    <w:p w14:paraId="46D90723" w14:textId="1D8E777E" w:rsidR="00284CCA" w:rsidRDefault="00284CCA" w:rsidP="00284CCA">
      <w:pPr>
        <w:ind w:left="360"/>
      </w:pPr>
      <w:r>
        <w:t>Corrosion in supercritical water-cooled reactors</w:t>
      </w:r>
    </w:p>
    <w:p w14:paraId="0EF3ACA0" w14:textId="19566ED9" w:rsidR="00284CCA" w:rsidRDefault="00284CCA" w:rsidP="00284CCA">
      <w:pPr>
        <w:ind w:left="360"/>
      </w:pPr>
      <w:proofErr w:type="spellStart"/>
      <w:r>
        <w:t>Tellerium</w:t>
      </w:r>
      <w:proofErr w:type="spellEnd"/>
      <w:r>
        <w:t xml:space="preserve"> embrittlement of Ni alloys in fluoride salts</w:t>
      </w:r>
    </w:p>
    <w:p w14:paraId="3532209C" w14:textId="57EDECBB" w:rsidR="00284CCA" w:rsidRDefault="00284CCA" w:rsidP="00284CCA">
      <w:pPr>
        <w:ind w:left="360"/>
      </w:pPr>
      <w:r>
        <w:t>The role of hydride moderators in SMRs</w:t>
      </w:r>
    </w:p>
    <w:p w14:paraId="5F19DA22" w14:textId="7915534C" w:rsidR="00284CCA" w:rsidRDefault="00284CCA" w:rsidP="00284CCA">
      <w:pPr>
        <w:ind w:left="360"/>
      </w:pPr>
      <w:r>
        <w:t>Additively manufactured components for nuclear applications</w:t>
      </w:r>
    </w:p>
    <w:p w14:paraId="7DD245E8" w14:textId="71953DB2" w:rsidR="00284CCA" w:rsidRDefault="00284CCA" w:rsidP="00284CCA">
      <w:pPr>
        <w:ind w:left="360"/>
      </w:pPr>
      <w:r>
        <w:t>Tritium permeation barrier coatings</w:t>
      </w:r>
    </w:p>
    <w:p w14:paraId="06D0C348" w14:textId="0ECA7CE7" w:rsidR="00284CCA" w:rsidRDefault="00284CCA" w:rsidP="00284CCA">
      <w:pPr>
        <w:ind w:left="360"/>
      </w:pPr>
      <w:r>
        <w:t>Hydrogen corrosion of nuclear thermal propulsion fuels</w:t>
      </w:r>
    </w:p>
    <w:p w14:paraId="11E04726" w14:textId="7815A940" w:rsidR="00284CCA" w:rsidRDefault="00284CCA" w:rsidP="00284CCA">
      <w:pPr>
        <w:ind w:left="360"/>
      </w:pPr>
      <w:r>
        <w:t>Graphite pebble matrix wear and graphite dust</w:t>
      </w:r>
    </w:p>
    <w:p w14:paraId="641633CD" w14:textId="65E3DD60" w:rsidR="00284CCA" w:rsidRDefault="00284CCA" w:rsidP="00284CCA">
      <w:pPr>
        <w:ind w:left="360"/>
      </w:pPr>
      <w:r>
        <w:lastRenderedPageBreak/>
        <w:t>Materials for fuel salt cleanup and off-gas systems</w:t>
      </w:r>
    </w:p>
    <w:p w14:paraId="42CE25C0" w14:textId="77F7602E" w:rsidR="00284CCA" w:rsidRDefault="00284CCA" w:rsidP="00284CCA">
      <w:pPr>
        <w:ind w:left="360"/>
      </w:pPr>
      <w:r>
        <w:t>TRIGA U-</w:t>
      </w:r>
      <w:proofErr w:type="spellStart"/>
      <w:r>
        <w:t>ZrH</w:t>
      </w:r>
      <w:proofErr w:type="spellEnd"/>
      <w:r>
        <w:t xml:space="preserve"> fuels</w:t>
      </w:r>
    </w:p>
    <w:p w14:paraId="798B0E43" w14:textId="309C398A" w:rsidR="00284CCA" w:rsidRDefault="00284CCA" w:rsidP="00284CCA">
      <w:pPr>
        <w:ind w:left="360"/>
      </w:pPr>
      <w:r>
        <w:t>Graphite-dispersed UO₂ fuel in transient test reactors</w:t>
      </w:r>
    </w:p>
    <w:p w14:paraId="66AF2689" w14:textId="0E6A4E1C" w:rsidR="00284CCA" w:rsidRDefault="00284CCA" w:rsidP="00284CCA">
      <w:pPr>
        <w:ind w:left="360"/>
      </w:pPr>
      <w:r>
        <w:t>Beryllium reflectors in high-flux reactors</w:t>
      </w:r>
    </w:p>
    <w:p w14:paraId="68663BE5" w14:textId="7306C00B" w:rsidR="00284CCA" w:rsidRDefault="00284CCA" w:rsidP="00284CCA">
      <w:pPr>
        <w:ind w:left="360"/>
      </w:pPr>
      <w:r>
        <w:t>Borosilicate waste glasses</w:t>
      </w:r>
    </w:p>
    <w:p w14:paraId="3514B023" w14:textId="3BCDA03D" w:rsidR="00284CCA" w:rsidRDefault="00284CCA" w:rsidP="00284CCA">
      <w:pPr>
        <w:ind w:left="360"/>
      </w:pPr>
      <w:r>
        <w:t>Polonium-210 and coolant activation</w:t>
      </w:r>
    </w:p>
    <w:p w14:paraId="75B5F06D" w14:textId="7D474E0B" w:rsidR="00284CCA" w:rsidRDefault="00284CCA" w:rsidP="00284CCA">
      <w:pPr>
        <w:ind w:left="360"/>
      </w:pPr>
      <w:r>
        <w:t>Absorber materials for fast reactor control rods</w:t>
      </w:r>
    </w:p>
    <w:p w14:paraId="5F230501" w14:textId="599494FE" w:rsidR="00284CCA" w:rsidRDefault="00284CCA" w:rsidP="00284CCA">
      <w:pPr>
        <w:ind w:left="360"/>
      </w:pPr>
      <w:r>
        <w:t>Materials compatibility with supercritical CO2 for heat exchanger systems</w:t>
      </w:r>
    </w:p>
    <w:sectPr w:rsidR="00284CCA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420937"/>
    <w:multiLevelType w:val="hybridMultilevel"/>
    <w:tmpl w:val="6C4AB9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F7F4D"/>
    <w:multiLevelType w:val="hybridMultilevel"/>
    <w:tmpl w:val="EDB4C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E5197"/>
    <w:multiLevelType w:val="hybridMultilevel"/>
    <w:tmpl w:val="EDB4C4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556506"/>
    <w:multiLevelType w:val="hybridMultilevel"/>
    <w:tmpl w:val="EAAED074"/>
    <w:lvl w:ilvl="0" w:tplc="8F1EEE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703673">
    <w:abstractNumId w:val="1"/>
  </w:num>
  <w:num w:numId="2" w16cid:durableId="1541624521">
    <w:abstractNumId w:val="2"/>
  </w:num>
  <w:num w:numId="3" w16cid:durableId="1530415562">
    <w:abstractNumId w:val="0"/>
  </w:num>
  <w:num w:numId="4" w16cid:durableId="77695273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3F"/>
    <w:rsid w:val="0000097E"/>
    <w:rsid w:val="000907D6"/>
    <w:rsid w:val="001A37AC"/>
    <w:rsid w:val="00205A30"/>
    <w:rsid w:val="002135D3"/>
    <w:rsid w:val="00227D86"/>
    <w:rsid w:val="00284CCA"/>
    <w:rsid w:val="003E4C5D"/>
    <w:rsid w:val="004374B8"/>
    <w:rsid w:val="0050009F"/>
    <w:rsid w:val="0055210A"/>
    <w:rsid w:val="00593A9A"/>
    <w:rsid w:val="005A3B51"/>
    <w:rsid w:val="005F14B5"/>
    <w:rsid w:val="00621FA4"/>
    <w:rsid w:val="006254B4"/>
    <w:rsid w:val="006944BC"/>
    <w:rsid w:val="006B465C"/>
    <w:rsid w:val="006C3B3F"/>
    <w:rsid w:val="006C402A"/>
    <w:rsid w:val="00761A86"/>
    <w:rsid w:val="007A65C6"/>
    <w:rsid w:val="007D7713"/>
    <w:rsid w:val="00855EA0"/>
    <w:rsid w:val="009112AE"/>
    <w:rsid w:val="009643B9"/>
    <w:rsid w:val="00997D8C"/>
    <w:rsid w:val="00A534F2"/>
    <w:rsid w:val="00B244F5"/>
    <w:rsid w:val="00B55062"/>
    <w:rsid w:val="00BC0A5F"/>
    <w:rsid w:val="00C54461"/>
    <w:rsid w:val="00C7246C"/>
    <w:rsid w:val="00CC5833"/>
    <w:rsid w:val="00D21C6D"/>
    <w:rsid w:val="00D631BD"/>
    <w:rsid w:val="00E24590"/>
    <w:rsid w:val="00E36DA0"/>
    <w:rsid w:val="00EA7874"/>
    <w:rsid w:val="00F1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C91BE"/>
  <w15:chartTrackingRefBased/>
  <w15:docId w15:val="{99CB917A-2CF0-9249-97C4-BE6D5749F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B3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D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W. Beeler</dc:creator>
  <cp:keywords/>
  <dc:description/>
  <cp:lastModifiedBy>Benjamin Beeler</cp:lastModifiedBy>
  <cp:revision>7</cp:revision>
  <dcterms:created xsi:type="dcterms:W3CDTF">2025-09-11T19:20:00Z</dcterms:created>
  <dcterms:modified xsi:type="dcterms:W3CDTF">2026-09-16T17:20:00Z</dcterms:modified>
</cp:coreProperties>
</file>