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BAF96" w14:textId="1AD34F87" w:rsidR="00A57B12" w:rsidRPr="00A57B12" w:rsidRDefault="00A57B12" w:rsidP="00A57B12">
      <w:pPr>
        <w:shd w:val="clear" w:color="auto" w:fill="FFFFFF"/>
        <w:spacing w:after="165" w:line="240" w:lineRule="auto"/>
        <w:outlineLvl w:val="0"/>
        <w:rPr>
          <w:rFonts w:ascii="UniversLight" w:eastAsia="Times New Roman" w:hAnsi="UniversLight" w:cs="Times New Roman"/>
          <w:color w:val="CC0000"/>
          <w:kern w:val="36"/>
          <w:sz w:val="48"/>
          <w:szCs w:val="48"/>
        </w:rPr>
      </w:pPr>
      <w:r>
        <w:rPr>
          <w:rFonts w:ascii="UniversLight" w:eastAsia="Times New Roman" w:hAnsi="UniversLight" w:cs="Times New Roman"/>
          <w:color w:val="CC0000"/>
          <w:kern w:val="36"/>
          <w:sz w:val="48"/>
          <w:szCs w:val="48"/>
        </w:rPr>
        <w:t xml:space="preserve">NE </w:t>
      </w:r>
      <w:r w:rsidR="00223737">
        <w:rPr>
          <w:rFonts w:ascii="UniversLight" w:eastAsia="Times New Roman" w:hAnsi="UniversLight" w:cs="Times New Roman"/>
          <w:color w:val="CC0000"/>
          <w:kern w:val="36"/>
          <w:sz w:val="48"/>
          <w:szCs w:val="48"/>
        </w:rPr>
        <w:t>5</w:t>
      </w:r>
      <w:r>
        <w:rPr>
          <w:rFonts w:ascii="UniversLight" w:eastAsia="Times New Roman" w:hAnsi="UniversLight" w:cs="Times New Roman"/>
          <w:color w:val="CC0000"/>
          <w:kern w:val="36"/>
          <w:sz w:val="48"/>
          <w:szCs w:val="48"/>
        </w:rPr>
        <w:t>91-</w:t>
      </w:r>
      <w:r w:rsidR="0022244D">
        <w:rPr>
          <w:rFonts w:ascii="UniversLight" w:eastAsia="Times New Roman" w:hAnsi="UniversLight" w:cs="Times New Roman"/>
          <w:color w:val="CC0000"/>
          <w:kern w:val="36"/>
          <w:sz w:val="48"/>
          <w:szCs w:val="48"/>
        </w:rPr>
        <w:t>010</w:t>
      </w:r>
      <w:bookmarkStart w:id="0" w:name="_GoBack"/>
      <w:bookmarkEnd w:id="0"/>
      <w:r>
        <w:rPr>
          <w:rFonts w:ascii="UniversLight" w:eastAsia="Times New Roman" w:hAnsi="UniversLight" w:cs="Times New Roman"/>
          <w:color w:val="CC0000"/>
          <w:kern w:val="36"/>
          <w:sz w:val="48"/>
          <w:szCs w:val="48"/>
        </w:rPr>
        <w:t xml:space="preserve"> Nuclear Fuel Performance</w:t>
      </w:r>
    </w:p>
    <w:p w14:paraId="40EBCC5B" w14:textId="77777777" w:rsidR="00FC22BE" w:rsidRDefault="00FC22BE" w:rsidP="00A57B12">
      <w:pPr>
        <w:shd w:val="clear" w:color="auto" w:fill="FFFFFF"/>
        <w:spacing w:after="375" w:line="240" w:lineRule="auto"/>
        <w:rPr>
          <w:rFonts w:ascii="UniversLight" w:eastAsia="Times New Roman" w:hAnsi="UniversLight" w:cs="Times New Roman"/>
          <w:b/>
          <w:bCs/>
          <w:color w:val="333333"/>
          <w:sz w:val="27"/>
          <w:szCs w:val="27"/>
        </w:rPr>
      </w:pPr>
    </w:p>
    <w:p w14:paraId="310BA81D" w14:textId="77777777" w:rsidR="00A57B12" w:rsidRPr="00A57B12" w:rsidRDefault="00A57B12" w:rsidP="00A57B12">
      <w:pPr>
        <w:shd w:val="clear" w:color="auto" w:fill="FFFFFF"/>
        <w:spacing w:after="375" w:line="240" w:lineRule="auto"/>
        <w:rPr>
          <w:rFonts w:ascii="UniversLight" w:eastAsia="Times New Roman" w:hAnsi="UniversLight" w:cs="Times New Roman"/>
          <w:b/>
          <w:bCs/>
          <w:color w:val="333333"/>
          <w:sz w:val="27"/>
          <w:szCs w:val="27"/>
        </w:rPr>
      </w:pPr>
      <w:r w:rsidRPr="00A57B12">
        <w:rPr>
          <w:rFonts w:ascii="UniversLight" w:eastAsia="Times New Roman" w:hAnsi="UniversLight" w:cs="Times New Roman"/>
          <w:b/>
          <w:bCs/>
          <w:color w:val="333333"/>
          <w:sz w:val="27"/>
          <w:szCs w:val="27"/>
        </w:rPr>
        <w:t>3 Credit Hours</w:t>
      </w:r>
    </w:p>
    <w:p w14:paraId="2F72B9A0" w14:textId="3F21459F" w:rsidR="00436916" w:rsidRDefault="00436916" w:rsidP="00A57B12">
      <w:pPr>
        <w:shd w:val="clear" w:color="auto" w:fill="FFFFFF"/>
        <w:spacing w:before="240" w:after="165" w:line="240" w:lineRule="auto"/>
        <w:outlineLvl w:val="1"/>
        <w:rPr>
          <w:rFonts w:ascii="UniversLight" w:eastAsia="Times New Roman" w:hAnsi="UniversLight" w:cs="Times New Roman"/>
          <w:color w:val="333333"/>
          <w:sz w:val="27"/>
          <w:szCs w:val="27"/>
        </w:rPr>
      </w:pPr>
      <w:r w:rsidRPr="00436916">
        <w:rPr>
          <w:rFonts w:ascii="UniversLight" w:eastAsia="Times New Roman" w:hAnsi="UniversLight" w:cs="Times New Roman"/>
          <w:color w:val="333333"/>
          <w:sz w:val="27"/>
          <w:szCs w:val="27"/>
        </w:rPr>
        <w:t xml:space="preserve">In this course we will study the basic role of fuel in reactor operation and understand how the fuel impacts heat generation and transport to the coolant. The course will begin with an overview of different fuels and the </w:t>
      </w:r>
      <w:r w:rsidR="008A06B5">
        <w:rPr>
          <w:rFonts w:ascii="UniversLight" w:eastAsia="Times New Roman" w:hAnsi="UniversLight" w:cs="Times New Roman"/>
          <w:color w:val="333333"/>
          <w:sz w:val="27"/>
          <w:szCs w:val="27"/>
        </w:rPr>
        <w:t>fabrication</w:t>
      </w:r>
      <w:r w:rsidRPr="00436916">
        <w:rPr>
          <w:rFonts w:ascii="UniversLight" w:eastAsia="Times New Roman" w:hAnsi="UniversLight" w:cs="Times New Roman"/>
          <w:color w:val="333333"/>
          <w:sz w:val="27"/>
          <w:szCs w:val="27"/>
        </w:rPr>
        <w:t xml:space="preserve"> processes required to construct nuclear fuel. We will also study various fuel types and geometries, with a focus on light water reactor fuel and cladding. We will then study changes in the fuel and cladding material that degrade the performance of the fuel. Finally, student will apply knowledge gained to conduct fuel performance simulations.  </w:t>
      </w:r>
    </w:p>
    <w:p w14:paraId="6EB3D78F" w14:textId="605B73B4" w:rsidR="00A57B12" w:rsidRPr="00A57B12" w:rsidRDefault="00A57B12" w:rsidP="00A57B12">
      <w:pPr>
        <w:shd w:val="clear" w:color="auto" w:fill="FFFFFF"/>
        <w:spacing w:before="240" w:after="165" w:line="240" w:lineRule="auto"/>
        <w:outlineLvl w:val="1"/>
        <w:rPr>
          <w:rFonts w:ascii="UniversLight" w:eastAsia="Times New Roman" w:hAnsi="UniversLight" w:cs="Times New Roman"/>
          <w:color w:val="CC0000"/>
          <w:sz w:val="36"/>
          <w:szCs w:val="36"/>
        </w:rPr>
      </w:pPr>
      <w:r w:rsidRPr="00A57B12">
        <w:rPr>
          <w:rFonts w:ascii="UniversLight" w:eastAsia="Times New Roman" w:hAnsi="UniversLight" w:cs="Times New Roman"/>
          <w:color w:val="CC0000"/>
          <w:sz w:val="36"/>
          <w:szCs w:val="36"/>
        </w:rPr>
        <w:t>Prerequisite</w:t>
      </w:r>
    </w:p>
    <w:p w14:paraId="04617DB1" w14:textId="078F57EF" w:rsidR="00A57B12" w:rsidRPr="00A57B12" w:rsidRDefault="00190364" w:rsidP="00A57B12">
      <w:pPr>
        <w:shd w:val="clear" w:color="auto" w:fill="FFFFFF"/>
        <w:spacing w:after="375" w:line="240" w:lineRule="auto"/>
        <w:rPr>
          <w:rFonts w:ascii="UniversLight" w:eastAsia="Times New Roman" w:hAnsi="UniversLight" w:cs="Times New Roman"/>
          <w:color w:val="333333"/>
          <w:sz w:val="27"/>
          <w:szCs w:val="27"/>
        </w:rPr>
      </w:pPr>
      <w:r>
        <w:rPr>
          <w:rFonts w:ascii="UniversLight" w:eastAsia="Times New Roman" w:hAnsi="UniversLight" w:cs="Times New Roman"/>
          <w:color w:val="333333"/>
          <w:sz w:val="27"/>
          <w:szCs w:val="27"/>
        </w:rPr>
        <w:t xml:space="preserve"> </w:t>
      </w:r>
      <w:r w:rsidR="00703F11">
        <w:rPr>
          <w:rFonts w:ascii="UniversLight" w:eastAsia="Times New Roman" w:hAnsi="UniversLight" w:cs="Times New Roman"/>
          <w:color w:val="333333"/>
          <w:sz w:val="27"/>
          <w:szCs w:val="27"/>
        </w:rPr>
        <w:t>NE 201</w:t>
      </w:r>
    </w:p>
    <w:p w14:paraId="2B1FA2C7" w14:textId="77777777" w:rsidR="00A57B12" w:rsidRPr="00A57B12" w:rsidRDefault="00A57B12" w:rsidP="00A57B12">
      <w:pPr>
        <w:shd w:val="clear" w:color="auto" w:fill="FFFFFF"/>
        <w:spacing w:before="240" w:after="165" w:line="240" w:lineRule="auto"/>
        <w:outlineLvl w:val="1"/>
        <w:rPr>
          <w:rFonts w:ascii="UniversLight" w:eastAsia="Times New Roman" w:hAnsi="UniversLight" w:cs="Times New Roman"/>
          <w:color w:val="CC0000"/>
          <w:sz w:val="36"/>
          <w:szCs w:val="36"/>
        </w:rPr>
      </w:pPr>
      <w:r w:rsidRPr="00A57B12">
        <w:rPr>
          <w:rFonts w:ascii="UniversLight" w:eastAsia="Times New Roman" w:hAnsi="UniversLight" w:cs="Times New Roman"/>
          <w:color w:val="CC0000"/>
          <w:sz w:val="36"/>
          <w:szCs w:val="36"/>
        </w:rPr>
        <w:t>Course Objectives</w:t>
      </w:r>
    </w:p>
    <w:p w14:paraId="6251461E" w14:textId="64468FCD" w:rsidR="00A57B12" w:rsidRDefault="00A57B12" w:rsidP="00531D04">
      <w:pPr>
        <w:shd w:val="clear" w:color="auto" w:fill="FFFFFF"/>
        <w:spacing w:after="375" w:line="240" w:lineRule="auto"/>
        <w:rPr>
          <w:rFonts w:ascii="UniversLight" w:eastAsia="Times New Roman" w:hAnsi="UniversLight" w:cs="Times New Roman"/>
          <w:color w:val="333333"/>
          <w:sz w:val="27"/>
          <w:szCs w:val="27"/>
        </w:rPr>
      </w:pPr>
      <w:r w:rsidRPr="00A57B12">
        <w:rPr>
          <w:rFonts w:ascii="UniversLight" w:eastAsia="Times New Roman" w:hAnsi="UniversLight" w:cs="Times New Roman"/>
          <w:color w:val="333333"/>
          <w:sz w:val="27"/>
          <w:szCs w:val="27"/>
        </w:rPr>
        <w:t>By the end of this course, the student should be able to</w:t>
      </w:r>
      <w:r w:rsidR="00531D04">
        <w:rPr>
          <w:rFonts w:ascii="UniversLight" w:eastAsia="Times New Roman" w:hAnsi="UniversLight" w:cs="Times New Roman"/>
          <w:color w:val="333333"/>
          <w:sz w:val="27"/>
          <w:szCs w:val="27"/>
        </w:rPr>
        <w:t>:</w:t>
      </w:r>
    </w:p>
    <w:p w14:paraId="0207A695" w14:textId="78830546" w:rsidR="00531D04" w:rsidRDefault="00531D04" w:rsidP="00531D04">
      <w:pPr>
        <w:pStyle w:val="ListParagraph"/>
        <w:numPr>
          <w:ilvl w:val="0"/>
          <w:numId w:val="3"/>
        </w:numPr>
        <w:shd w:val="clear" w:color="auto" w:fill="FFFFFF"/>
        <w:spacing w:after="375" w:line="240" w:lineRule="auto"/>
        <w:rPr>
          <w:rFonts w:ascii="UniversLight" w:eastAsia="Times New Roman" w:hAnsi="UniversLight" w:cs="Times New Roman"/>
          <w:color w:val="333333"/>
          <w:sz w:val="27"/>
          <w:szCs w:val="27"/>
        </w:rPr>
      </w:pPr>
      <w:r>
        <w:rPr>
          <w:rFonts w:ascii="UniversLight" w:eastAsia="Times New Roman" w:hAnsi="UniversLight" w:cs="Times New Roman"/>
          <w:color w:val="333333"/>
          <w:sz w:val="27"/>
          <w:szCs w:val="27"/>
        </w:rPr>
        <w:t>Understand the basics of fuel fabrication</w:t>
      </w:r>
    </w:p>
    <w:p w14:paraId="556E3FA5" w14:textId="2425DAD5" w:rsidR="00531D04" w:rsidRDefault="00531D04" w:rsidP="00531D04">
      <w:pPr>
        <w:pStyle w:val="ListParagraph"/>
        <w:numPr>
          <w:ilvl w:val="0"/>
          <w:numId w:val="3"/>
        </w:numPr>
        <w:shd w:val="clear" w:color="auto" w:fill="FFFFFF"/>
        <w:spacing w:after="375" w:line="240" w:lineRule="auto"/>
        <w:rPr>
          <w:rFonts w:ascii="UniversLight" w:eastAsia="Times New Roman" w:hAnsi="UniversLight" w:cs="Times New Roman"/>
          <w:color w:val="333333"/>
          <w:sz w:val="27"/>
          <w:szCs w:val="27"/>
        </w:rPr>
      </w:pPr>
      <w:r>
        <w:rPr>
          <w:rFonts w:ascii="UniversLight" w:eastAsia="Times New Roman" w:hAnsi="UniversLight" w:cs="Times New Roman"/>
          <w:color w:val="333333"/>
          <w:sz w:val="27"/>
          <w:szCs w:val="27"/>
        </w:rPr>
        <w:t>Calculate the rate at which heat is transported to the coolant from the fuel</w:t>
      </w:r>
    </w:p>
    <w:p w14:paraId="5B48EB9A" w14:textId="053B6CE4" w:rsidR="00531D04" w:rsidRDefault="00531D04" w:rsidP="00531D04">
      <w:pPr>
        <w:pStyle w:val="ListParagraph"/>
        <w:numPr>
          <w:ilvl w:val="0"/>
          <w:numId w:val="3"/>
        </w:numPr>
        <w:shd w:val="clear" w:color="auto" w:fill="FFFFFF"/>
        <w:spacing w:after="375" w:line="240" w:lineRule="auto"/>
        <w:rPr>
          <w:rFonts w:ascii="UniversLight" w:eastAsia="Times New Roman" w:hAnsi="UniversLight" w:cs="Times New Roman"/>
          <w:color w:val="333333"/>
          <w:sz w:val="27"/>
          <w:szCs w:val="27"/>
        </w:rPr>
      </w:pPr>
      <w:r>
        <w:rPr>
          <w:rFonts w:ascii="UniversLight" w:eastAsia="Times New Roman" w:hAnsi="UniversLight" w:cs="Times New Roman"/>
          <w:color w:val="333333"/>
          <w:sz w:val="27"/>
          <w:szCs w:val="27"/>
        </w:rPr>
        <w:t>List the most important microstructural changes that take place in the fuel and cladding and how they impact fuel performance</w:t>
      </w:r>
    </w:p>
    <w:p w14:paraId="53CD1C7A" w14:textId="0B1D8792" w:rsidR="00531D04" w:rsidRPr="00531D04" w:rsidRDefault="00531D04" w:rsidP="00531D04">
      <w:pPr>
        <w:pStyle w:val="ListParagraph"/>
        <w:numPr>
          <w:ilvl w:val="0"/>
          <w:numId w:val="3"/>
        </w:numPr>
        <w:shd w:val="clear" w:color="auto" w:fill="FFFFFF"/>
        <w:spacing w:after="375" w:line="240" w:lineRule="auto"/>
        <w:rPr>
          <w:rFonts w:ascii="UniversLight" w:eastAsia="Times New Roman" w:hAnsi="UniversLight" w:cs="Times New Roman"/>
          <w:color w:val="333333"/>
          <w:sz w:val="27"/>
          <w:szCs w:val="27"/>
        </w:rPr>
      </w:pPr>
      <w:r>
        <w:rPr>
          <w:rFonts w:ascii="UniversLight" w:eastAsia="Times New Roman" w:hAnsi="UniversLight" w:cs="Times New Roman"/>
          <w:color w:val="333333"/>
          <w:sz w:val="27"/>
          <w:szCs w:val="27"/>
        </w:rPr>
        <w:t>Use an existing fuel performance code</w:t>
      </w:r>
    </w:p>
    <w:p w14:paraId="62FBE18F" w14:textId="77777777" w:rsidR="00A57B12" w:rsidRPr="00A57B12" w:rsidRDefault="00A57B12" w:rsidP="00A57B12">
      <w:pPr>
        <w:shd w:val="clear" w:color="auto" w:fill="FFFFFF"/>
        <w:spacing w:before="240" w:after="165" w:line="240" w:lineRule="auto"/>
        <w:outlineLvl w:val="1"/>
        <w:rPr>
          <w:rFonts w:ascii="UniversLight" w:eastAsia="Times New Roman" w:hAnsi="UniversLight" w:cs="Times New Roman"/>
          <w:color w:val="CC0000"/>
          <w:sz w:val="36"/>
          <w:szCs w:val="36"/>
        </w:rPr>
      </w:pPr>
      <w:r w:rsidRPr="00A57B12">
        <w:rPr>
          <w:rFonts w:ascii="UniversLight" w:eastAsia="Times New Roman" w:hAnsi="UniversLight" w:cs="Times New Roman"/>
          <w:color w:val="CC0000"/>
          <w:sz w:val="36"/>
          <w:szCs w:val="36"/>
        </w:rPr>
        <w:t>Course Requirements</w:t>
      </w:r>
    </w:p>
    <w:p w14:paraId="74092408" w14:textId="61A5D764" w:rsidR="00A57B12" w:rsidRPr="00A57B12" w:rsidRDefault="00A57B12" w:rsidP="00A57B12">
      <w:pPr>
        <w:shd w:val="clear" w:color="auto" w:fill="FFFFFF"/>
        <w:spacing w:after="375" w:line="240" w:lineRule="auto"/>
        <w:rPr>
          <w:rFonts w:ascii="UniversLight" w:eastAsia="Times New Roman" w:hAnsi="UniversLight" w:cs="Times New Roman"/>
          <w:color w:val="333333"/>
          <w:sz w:val="27"/>
          <w:szCs w:val="27"/>
        </w:rPr>
      </w:pPr>
      <w:r w:rsidRPr="00A57B12">
        <w:rPr>
          <w:rFonts w:ascii="UniversLight" w:eastAsia="Times New Roman" w:hAnsi="UniversLight" w:cs="Times New Roman"/>
          <w:color w:val="333333"/>
          <w:sz w:val="27"/>
          <w:szCs w:val="27"/>
        </w:rPr>
        <w:t xml:space="preserve">Homework: </w:t>
      </w:r>
      <w:r w:rsidR="00190364">
        <w:rPr>
          <w:rFonts w:ascii="UniversLight" w:eastAsia="Times New Roman" w:hAnsi="UniversLight" w:cs="Times New Roman"/>
          <w:color w:val="333333"/>
          <w:sz w:val="27"/>
          <w:szCs w:val="27"/>
        </w:rPr>
        <w:t xml:space="preserve"> </w:t>
      </w:r>
      <w:r w:rsidR="00703F11">
        <w:rPr>
          <w:rFonts w:ascii="UniversLight" w:eastAsia="Times New Roman" w:hAnsi="UniversLight" w:cs="Times New Roman"/>
          <w:color w:val="333333"/>
          <w:sz w:val="27"/>
          <w:szCs w:val="27"/>
        </w:rPr>
        <w:t>20%</w:t>
      </w:r>
    </w:p>
    <w:p w14:paraId="1DD75982" w14:textId="1F073C4E" w:rsidR="00703F11" w:rsidRPr="00A57B12" w:rsidRDefault="00A57B12" w:rsidP="00A57B12">
      <w:pPr>
        <w:shd w:val="clear" w:color="auto" w:fill="FFFFFF"/>
        <w:spacing w:after="375" w:line="240" w:lineRule="auto"/>
        <w:rPr>
          <w:rFonts w:ascii="UniversLight" w:eastAsia="Times New Roman" w:hAnsi="UniversLight" w:cs="Times New Roman"/>
          <w:color w:val="333333"/>
          <w:sz w:val="27"/>
          <w:szCs w:val="27"/>
        </w:rPr>
      </w:pPr>
      <w:r w:rsidRPr="00A57B12">
        <w:rPr>
          <w:rFonts w:ascii="UniversLight" w:eastAsia="Times New Roman" w:hAnsi="UniversLight" w:cs="Times New Roman"/>
          <w:color w:val="333333"/>
          <w:sz w:val="27"/>
          <w:szCs w:val="27"/>
        </w:rPr>
        <w:t xml:space="preserve">Examinations: </w:t>
      </w:r>
      <w:r w:rsidR="00190364">
        <w:rPr>
          <w:rFonts w:ascii="UniversLight" w:eastAsia="Times New Roman" w:hAnsi="UniversLight" w:cs="Times New Roman"/>
          <w:color w:val="333333"/>
          <w:sz w:val="27"/>
          <w:szCs w:val="27"/>
        </w:rPr>
        <w:t xml:space="preserve"> </w:t>
      </w:r>
      <w:r w:rsidR="00703F11">
        <w:rPr>
          <w:rFonts w:ascii="UniversLight" w:eastAsia="Times New Roman" w:hAnsi="UniversLight" w:cs="Times New Roman"/>
          <w:color w:val="333333"/>
          <w:sz w:val="27"/>
          <w:szCs w:val="27"/>
        </w:rPr>
        <w:t xml:space="preserve">Exam 1: </w:t>
      </w:r>
      <w:r w:rsidR="00531D04">
        <w:rPr>
          <w:rFonts w:ascii="UniversLight" w:eastAsia="Times New Roman" w:hAnsi="UniversLight" w:cs="Times New Roman"/>
          <w:color w:val="333333"/>
          <w:sz w:val="27"/>
          <w:szCs w:val="27"/>
        </w:rPr>
        <w:t>15</w:t>
      </w:r>
      <w:r w:rsidR="00703F11">
        <w:rPr>
          <w:rFonts w:ascii="UniversLight" w:eastAsia="Times New Roman" w:hAnsi="UniversLight" w:cs="Times New Roman"/>
          <w:color w:val="333333"/>
          <w:sz w:val="27"/>
          <w:szCs w:val="27"/>
        </w:rPr>
        <w:t xml:space="preserve"> %; Exam 2: </w:t>
      </w:r>
      <w:r w:rsidR="00531D04">
        <w:rPr>
          <w:rFonts w:ascii="UniversLight" w:eastAsia="Times New Roman" w:hAnsi="UniversLight" w:cs="Times New Roman"/>
          <w:color w:val="333333"/>
          <w:sz w:val="27"/>
          <w:szCs w:val="27"/>
        </w:rPr>
        <w:t>15</w:t>
      </w:r>
      <w:r w:rsidR="00703F11">
        <w:rPr>
          <w:rFonts w:ascii="UniversLight" w:eastAsia="Times New Roman" w:hAnsi="UniversLight" w:cs="Times New Roman"/>
          <w:color w:val="333333"/>
          <w:sz w:val="27"/>
          <w:szCs w:val="27"/>
        </w:rPr>
        <w:t xml:space="preserve">%, Exam 3: </w:t>
      </w:r>
      <w:r w:rsidR="00531D04">
        <w:rPr>
          <w:rFonts w:ascii="UniversLight" w:eastAsia="Times New Roman" w:hAnsi="UniversLight" w:cs="Times New Roman"/>
          <w:color w:val="333333"/>
          <w:sz w:val="27"/>
          <w:szCs w:val="27"/>
        </w:rPr>
        <w:t>15</w:t>
      </w:r>
      <w:r w:rsidR="00703F11">
        <w:rPr>
          <w:rFonts w:ascii="UniversLight" w:eastAsia="Times New Roman" w:hAnsi="UniversLight" w:cs="Times New Roman"/>
          <w:color w:val="333333"/>
          <w:sz w:val="27"/>
          <w:szCs w:val="27"/>
        </w:rPr>
        <w:t xml:space="preserve"> %</w:t>
      </w:r>
    </w:p>
    <w:p w14:paraId="3EDAEDF5" w14:textId="0D040A16" w:rsidR="00A57B12" w:rsidRPr="00A57B12" w:rsidRDefault="00A57B12" w:rsidP="00A57B12">
      <w:pPr>
        <w:shd w:val="clear" w:color="auto" w:fill="FFFFFF"/>
        <w:spacing w:after="375" w:line="240" w:lineRule="auto"/>
        <w:rPr>
          <w:rFonts w:ascii="UniversLight" w:eastAsia="Times New Roman" w:hAnsi="UniversLight" w:cs="Times New Roman"/>
          <w:color w:val="333333"/>
          <w:sz w:val="27"/>
          <w:szCs w:val="27"/>
        </w:rPr>
      </w:pPr>
      <w:r w:rsidRPr="00A57B12">
        <w:rPr>
          <w:rFonts w:ascii="UniversLight" w:eastAsia="Times New Roman" w:hAnsi="UniversLight" w:cs="Times New Roman"/>
          <w:color w:val="333333"/>
          <w:sz w:val="27"/>
          <w:szCs w:val="27"/>
        </w:rPr>
        <w:t xml:space="preserve">Projects: </w:t>
      </w:r>
      <w:r w:rsidR="00190364">
        <w:rPr>
          <w:rFonts w:ascii="UniversLight" w:eastAsia="Times New Roman" w:hAnsi="UniversLight" w:cs="Times New Roman"/>
          <w:color w:val="333333"/>
          <w:sz w:val="27"/>
          <w:szCs w:val="27"/>
        </w:rPr>
        <w:t xml:space="preserve"> </w:t>
      </w:r>
      <w:r w:rsidR="00531D04">
        <w:rPr>
          <w:rFonts w:ascii="UniversLight" w:eastAsia="Times New Roman" w:hAnsi="UniversLight" w:cs="Times New Roman"/>
          <w:color w:val="333333"/>
          <w:sz w:val="27"/>
          <w:szCs w:val="27"/>
        </w:rPr>
        <w:t xml:space="preserve">Written report: 10 %, </w:t>
      </w:r>
      <w:r w:rsidR="00703F11">
        <w:rPr>
          <w:rFonts w:ascii="UniversLight" w:eastAsia="Times New Roman" w:hAnsi="UniversLight" w:cs="Times New Roman"/>
          <w:color w:val="333333"/>
          <w:sz w:val="27"/>
          <w:szCs w:val="27"/>
        </w:rPr>
        <w:t>Final Project: 2</w:t>
      </w:r>
      <w:r w:rsidR="00531D04">
        <w:rPr>
          <w:rFonts w:ascii="UniversLight" w:eastAsia="Times New Roman" w:hAnsi="UniversLight" w:cs="Times New Roman"/>
          <w:color w:val="333333"/>
          <w:sz w:val="27"/>
          <w:szCs w:val="27"/>
        </w:rPr>
        <w:t>5</w:t>
      </w:r>
      <w:r w:rsidR="00703F11">
        <w:rPr>
          <w:rFonts w:ascii="UniversLight" w:eastAsia="Times New Roman" w:hAnsi="UniversLight" w:cs="Times New Roman"/>
          <w:color w:val="333333"/>
          <w:sz w:val="27"/>
          <w:szCs w:val="27"/>
        </w:rPr>
        <w:t xml:space="preserve"> %</w:t>
      </w:r>
    </w:p>
    <w:p w14:paraId="6FE7A7F8" w14:textId="77777777" w:rsidR="00A57B12" w:rsidRPr="00A57B12" w:rsidRDefault="00A57B12" w:rsidP="00A57B12">
      <w:pPr>
        <w:shd w:val="clear" w:color="auto" w:fill="FFFFFF"/>
        <w:spacing w:before="240" w:after="165" w:line="240" w:lineRule="auto"/>
        <w:outlineLvl w:val="1"/>
        <w:rPr>
          <w:rFonts w:ascii="UniversLight" w:eastAsia="Times New Roman" w:hAnsi="UniversLight" w:cs="Times New Roman"/>
          <w:color w:val="CC0000"/>
          <w:sz w:val="36"/>
          <w:szCs w:val="36"/>
        </w:rPr>
      </w:pPr>
      <w:r w:rsidRPr="00A57B12">
        <w:rPr>
          <w:rFonts w:ascii="UniversLight" w:eastAsia="Times New Roman" w:hAnsi="UniversLight" w:cs="Times New Roman"/>
          <w:color w:val="CC0000"/>
          <w:sz w:val="36"/>
          <w:szCs w:val="36"/>
        </w:rPr>
        <w:t>Textbook</w:t>
      </w:r>
      <w:r w:rsidR="00190364">
        <w:rPr>
          <w:rFonts w:ascii="UniversLight" w:eastAsia="Times New Roman" w:hAnsi="UniversLight" w:cs="Times New Roman"/>
          <w:color w:val="CC0000"/>
          <w:sz w:val="36"/>
          <w:szCs w:val="36"/>
        </w:rPr>
        <w:t>s</w:t>
      </w:r>
    </w:p>
    <w:p w14:paraId="2523B860" w14:textId="299A5550" w:rsidR="00A57B12" w:rsidRPr="00223737" w:rsidRDefault="00223737" w:rsidP="00A57B12">
      <w:pPr>
        <w:shd w:val="clear" w:color="auto" w:fill="FFFFFF"/>
        <w:spacing w:after="375" w:line="240" w:lineRule="auto"/>
        <w:rPr>
          <w:rFonts w:ascii="UniversLight" w:eastAsia="Times New Roman" w:hAnsi="UniversLight" w:cs="Times New Roman"/>
          <w:color w:val="333333"/>
          <w:sz w:val="27"/>
          <w:szCs w:val="27"/>
        </w:rPr>
      </w:pPr>
      <w:r w:rsidRPr="00223737">
        <w:rPr>
          <w:rFonts w:ascii="UniversRoman" w:eastAsia="Times New Roman" w:hAnsi="UniversRoman" w:cs="Times New Roman"/>
          <w:bCs/>
          <w:color w:val="333333"/>
          <w:sz w:val="27"/>
          <w:szCs w:val="27"/>
        </w:rPr>
        <w:t>None</w:t>
      </w:r>
    </w:p>
    <w:p w14:paraId="653ACF6E" w14:textId="76C7F776" w:rsidR="00703F11" w:rsidRDefault="00A57B12" w:rsidP="00A57B12">
      <w:pPr>
        <w:shd w:val="clear" w:color="auto" w:fill="FFFFFF"/>
        <w:spacing w:after="375" w:line="240" w:lineRule="auto"/>
        <w:rPr>
          <w:rFonts w:ascii="UniversRoman" w:eastAsia="Times New Roman" w:hAnsi="UniversRoman" w:cs="Times New Roman"/>
          <w:b/>
          <w:bCs/>
          <w:color w:val="333333"/>
          <w:sz w:val="27"/>
          <w:szCs w:val="27"/>
        </w:rPr>
      </w:pPr>
      <w:r w:rsidRPr="00A57B12">
        <w:rPr>
          <w:rFonts w:ascii="UniversRoman" w:eastAsia="Times New Roman" w:hAnsi="UniversRoman" w:cs="Times New Roman"/>
          <w:b/>
          <w:bCs/>
          <w:color w:val="333333"/>
          <w:sz w:val="27"/>
          <w:szCs w:val="27"/>
        </w:rPr>
        <w:lastRenderedPageBreak/>
        <w:t>Reference Books:</w:t>
      </w:r>
    </w:p>
    <w:p w14:paraId="291A41E2" w14:textId="4FFBB29A" w:rsidR="00703F11" w:rsidRDefault="00703F11" w:rsidP="00A57B12">
      <w:pPr>
        <w:shd w:val="clear" w:color="auto" w:fill="FFFFFF"/>
        <w:spacing w:after="375" w:line="240" w:lineRule="auto"/>
        <w:rPr>
          <w:rFonts w:ascii="UniversRoman" w:eastAsia="Times New Roman" w:hAnsi="UniversRoman" w:cs="Times New Roman"/>
          <w:bCs/>
          <w:color w:val="333333"/>
          <w:sz w:val="27"/>
          <w:szCs w:val="27"/>
        </w:rPr>
      </w:pPr>
      <w:r>
        <w:rPr>
          <w:rFonts w:ascii="UniversRoman" w:eastAsia="Times New Roman" w:hAnsi="UniversRoman" w:cs="Times New Roman"/>
          <w:bCs/>
          <w:color w:val="333333"/>
          <w:sz w:val="27"/>
          <w:szCs w:val="27"/>
        </w:rPr>
        <w:t>Light Water Reactor Materials, Vol. 1 Fundamentals, D. Olander and A. Motta</w:t>
      </w:r>
    </w:p>
    <w:p w14:paraId="05FF9EAE" w14:textId="15EEBD49" w:rsidR="00703F11" w:rsidRDefault="00703F11" w:rsidP="00A57B12">
      <w:pPr>
        <w:shd w:val="clear" w:color="auto" w:fill="FFFFFF"/>
        <w:spacing w:after="375" w:line="240" w:lineRule="auto"/>
        <w:rPr>
          <w:rFonts w:ascii="UniversRoman" w:eastAsia="Times New Roman" w:hAnsi="UniversRoman" w:cs="Times New Roman"/>
          <w:bCs/>
          <w:color w:val="333333"/>
          <w:sz w:val="27"/>
          <w:szCs w:val="27"/>
        </w:rPr>
      </w:pPr>
      <w:r>
        <w:rPr>
          <w:rFonts w:ascii="UniversRoman" w:eastAsia="Times New Roman" w:hAnsi="UniversRoman" w:cs="Times New Roman"/>
          <w:bCs/>
          <w:color w:val="333333"/>
          <w:sz w:val="27"/>
          <w:szCs w:val="27"/>
        </w:rPr>
        <w:t>Nuclear Fuel Elements, B. Frost</w:t>
      </w:r>
    </w:p>
    <w:p w14:paraId="02E0523F" w14:textId="79F750D9" w:rsidR="00703F11" w:rsidRPr="00703F11" w:rsidRDefault="00703F11" w:rsidP="00A57B12">
      <w:pPr>
        <w:shd w:val="clear" w:color="auto" w:fill="FFFFFF"/>
        <w:spacing w:after="375" w:line="240" w:lineRule="auto"/>
        <w:rPr>
          <w:rFonts w:ascii="UniversRoman" w:eastAsia="Times New Roman" w:hAnsi="UniversRoman" w:cs="Times New Roman"/>
          <w:bCs/>
          <w:color w:val="333333"/>
          <w:sz w:val="27"/>
          <w:szCs w:val="27"/>
        </w:rPr>
      </w:pPr>
      <w:r w:rsidRPr="00703F11">
        <w:rPr>
          <w:rFonts w:ascii="UniversRoman" w:eastAsia="Times New Roman" w:hAnsi="UniversRoman" w:cs="Times New Roman"/>
          <w:bCs/>
          <w:color w:val="333333"/>
          <w:sz w:val="27"/>
          <w:szCs w:val="27"/>
        </w:rPr>
        <w:t>Fundamentals of Radiation Materials Science</w:t>
      </w:r>
      <w:r>
        <w:rPr>
          <w:rFonts w:ascii="UniversRoman" w:eastAsia="Times New Roman" w:hAnsi="UniversRoman" w:cs="Times New Roman"/>
          <w:bCs/>
          <w:color w:val="333333"/>
          <w:sz w:val="27"/>
          <w:szCs w:val="27"/>
        </w:rPr>
        <w:t>, G. Was</w:t>
      </w:r>
    </w:p>
    <w:p w14:paraId="28880EDC" w14:textId="77777777" w:rsidR="00223737" w:rsidRPr="00A57B12" w:rsidRDefault="00223737" w:rsidP="00A57B12">
      <w:pPr>
        <w:shd w:val="clear" w:color="auto" w:fill="FFFFFF"/>
        <w:spacing w:after="375" w:line="240" w:lineRule="auto"/>
        <w:rPr>
          <w:rFonts w:ascii="UniversLight" w:eastAsia="Times New Roman" w:hAnsi="UniversLight" w:cs="Times New Roman"/>
          <w:color w:val="333333"/>
          <w:sz w:val="27"/>
          <w:szCs w:val="27"/>
        </w:rPr>
      </w:pPr>
    </w:p>
    <w:p w14:paraId="4CFB579F" w14:textId="77777777" w:rsidR="00A57B12" w:rsidRPr="00A57B12" w:rsidRDefault="00190364" w:rsidP="00A57B12">
      <w:pPr>
        <w:shd w:val="clear" w:color="auto" w:fill="FFFFFF"/>
        <w:spacing w:after="375" w:line="240" w:lineRule="auto"/>
        <w:rPr>
          <w:rFonts w:ascii="UniversLight" w:eastAsia="Times New Roman" w:hAnsi="UniversLight" w:cs="Times New Roman"/>
          <w:color w:val="333333"/>
          <w:sz w:val="27"/>
          <w:szCs w:val="27"/>
        </w:rPr>
      </w:pPr>
      <w:r>
        <w:rPr>
          <w:rFonts w:ascii="UniversLight" w:eastAsia="Times New Roman" w:hAnsi="UniversLight" w:cs="Times New Roman"/>
          <w:color w:val="333333"/>
          <w:sz w:val="27"/>
          <w:szCs w:val="27"/>
        </w:rPr>
        <w:t xml:space="preserve"> </w:t>
      </w:r>
    </w:p>
    <w:p w14:paraId="615D41B5" w14:textId="77777777" w:rsidR="00E666F8" w:rsidRDefault="0022244D"/>
    <w:sectPr w:rsidR="00E66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UniversLight">
    <w:altName w:val="Times New Roman"/>
    <w:panose1 w:val="020B0604020202020204"/>
    <w:charset w:val="00"/>
    <w:family w:val="roman"/>
    <w:pitch w:val="default"/>
  </w:font>
  <w:font w:name="Univers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23DEB"/>
    <w:multiLevelType w:val="multilevel"/>
    <w:tmpl w:val="5C78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A1CD0"/>
    <w:multiLevelType w:val="multilevel"/>
    <w:tmpl w:val="31E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B12"/>
    <w:rsid w:val="00190364"/>
    <w:rsid w:val="00201543"/>
    <w:rsid w:val="0022244D"/>
    <w:rsid w:val="00223737"/>
    <w:rsid w:val="00436916"/>
    <w:rsid w:val="00531D04"/>
    <w:rsid w:val="00703F11"/>
    <w:rsid w:val="00753394"/>
    <w:rsid w:val="008A06B5"/>
    <w:rsid w:val="008A7C32"/>
    <w:rsid w:val="009737D7"/>
    <w:rsid w:val="00A57B12"/>
    <w:rsid w:val="00FC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31D9"/>
  <w15:chartTrackingRefBased/>
  <w15:docId w15:val="{720374D8-1FCE-4272-AAC4-743E34D2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7B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7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B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7B12"/>
    <w:rPr>
      <w:rFonts w:ascii="Times New Roman" w:eastAsia="Times New Roman" w:hAnsi="Times New Roman" w:cs="Times New Roman"/>
      <w:b/>
      <w:bCs/>
      <w:sz w:val="36"/>
      <w:szCs w:val="36"/>
    </w:rPr>
  </w:style>
  <w:style w:type="paragraph" w:customStyle="1" w:styleId="credit-hours">
    <w:name w:val="credit-hours"/>
    <w:basedOn w:val="Normal"/>
    <w:rsid w:val="00A57B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erpt">
    <w:name w:val="excerpt"/>
    <w:basedOn w:val="Normal"/>
    <w:rsid w:val="00A57B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7B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7B12"/>
    <w:rPr>
      <w:b/>
      <w:bCs/>
    </w:rPr>
  </w:style>
  <w:style w:type="character" w:styleId="Emphasis">
    <w:name w:val="Emphasis"/>
    <w:basedOn w:val="DefaultParagraphFont"/>
    <w:uiPriority w:val="20"/>
    <w:qFormat/>
    <w:rsid w:val="00A57B12"/>
    <w:rPr>
      <w:i/>
      <w:iCs/>
    </w:rPr>
  </w:style>
  <w:style w:type="paragraph" w:styleId="ListParagraph">
    <w:name w:val="List Paragraph"/>
    <w:basedOn w:val="Normal"/>
    <w:uiPriority w:val="34"/>
    <w:qFormat/>
    <w:rsid w:val="00531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413243">
      <w:bodyDiv w:val="1"/>
      <w:marLeft w:val="0"/>
      <w:marRight w:val="0"/>
      <w:marTop w:val="0"/>
      <w:marBottom w:val="0"/>
      <w:divBdr>
        <w:top w:val="none" w:sz="0" w:space="0" w:color="auto"/>
        <w:left w:val="none" w:sz="0" w:space="0" w:color="auto"/>
        <w:bottom w:val="none" w:sz="0" w:space="0" w:color="auto"/>
        <w:right w:val="none" w:sz="0" w:space="0" w:color="auto"/>
      </w:divBdr>
    </w:div>
    <w:div w:id="19756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 Krute</dc:creator>
  <cp:keywords/>
  <dc:description/>
  <cp:lastModifiedBy>Benjamin Beeler</cp:lastModifiedBy>
  <cp:revision>3</cp:revision>
  <dcterms:created xsi:type="dcterms:W3CDTF">2019-12-03T19:03:00Z</dcterms:created>
  <dcterms:modified xsi:type="dcterms:W3CDTF">2020-01-06T19:09:00Z</dcterms:modified>
</cp:coreProperties>
</file>