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0296B1DD" w:rsidR="007B178B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5677D5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</w:t>
      </w:r>
      <w:r w:rsidR="00EA6265">
        <w:rPr>
          <w:rFonts w:ascii="Times New Roman" w:hAnsi="Times New Roman" w:cs="Times New Roman"/>
        </w:rPr>
        <w:t>5</w:t>
      </w:r>
      <w:r w:rsidR="000E34D6">
        <w:rPr>
          <w:rFonts w:ascii="Times New Roman" w:hAnsi="Times New Roman" w:cs="Times New Roman"/>
        </w:rPr>
        <w:t>33</w:t>
      </w:r>
      <w:r w:rsidRPr="000C1B56">
        <w:rPr>
          <w:rFonts w:ascii="Times New Roman" w:hAnsi="Times New Roman" w:cs="Times New Roman"/>
        </w:rPr>
        <w:t>: Nuclear Fuel Performance</w:t>
      </w:r>
    </w:p>
    <w:p w14:paraId="0412A8CC" w14:textId="5AE243FE" w:rsidR="000E34D6" w:rsidRDefault="000E34D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BCCB95" w14:textId="2DDB0000" w:rsidR="000E34D6" w:rsidRDefault="000E34D6" w:rsidP="002516B6">
      <w:pPr>
        <w:rPr>
          <w:rFonts w:ascii="Times New Roman" w:hAnsi="Times New Roman" w:cs="Times New Roman"/>
        </w:rPr>
      </w:pPr>
    </w:p>
    <w:p w14:paraId="459BD6EB" w14:textId="77777777" w:rsidR="000E34D6" w:rsidRPr="001A5AE1" w:rsidRDefault="000E34D6" w:rsidP="001A5AE1">
      <w:pPr>
        <w:rPr>
          <w:rFonts w:ascii="Times New Roman" w:hAnsi="Times New Roman" w:cs="Times New Roman"/>
        </w:rPr>
      </w:pPr>
    </w:p>
    <w:p w14:paraId="6A9E5D9A" w14:textId="67132502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 xml:space="preserve">Determine the total change in the fuel volume given: </w:t>
      </w:r>
      <w:r w:rsidRPr="001A5AE1">
        <w:sym w:font="Symbol" w:char="F061"/>
      </w:r>
      <w:proofErr w:type="spellStart"/>
      <w:r w:rsidRPr="00187021">
        <w:rPr>
          <w:rFonts w:ascii="Times New Roman" w:hAnsi="Times New Roman" w:cs="Times New Roman"/>
          <w:vertAlign w:val="subscript"/>
        </w:rPr>
        <w:t>th</w:t>
      </w:r>
      <w:proofErr w:type="spellEnd"/>
      <w:r w:rsidRPr="00187021">
        <w:rPr>
          <w:rFonts w:ascii="Times New Roman" w:hAnsi="Times New Roman" w:cs="Times New Roman"/>
        </w:rPr>
        <w:t>=1</w:t>
      </w:r>
      <w:r w:rsidR="00C6176A">
        <w:rPr>
          <w:rFonts w:ascii="Times New Roman" w:hAnsi="Times New Roman" w:cs="Times New Roman"/>
        </w:rPr>
        <w:t>0</w:t>
      </w:r>
      <w:r w:rsidRPr="00187021">
        <w:rPr>
          <w:rFonts w:ascii="Times New Roman" w:hAnsi="Times New Roman" w:cs="Times New Roman"/>
        </w:rPr>
        <w:t>x10</w:t>
      </w:r>
      <w:r w:rsidRPr="00187021">
        <w:rPr>
          <w:rFonts w:ascii="Times New Roman" w:hAnsi="Times New Roman" w:cs="Times New Roman"/>
          <w:vertAlign w:val="superscript"/>
        </w:rPr>
        <w:t>-6</w:t>
      </w:r>
      <w:r w:rsidRPr="00187021">
        <w:rPr>
          <w:rFonts w:ascii="Times New Roman" w:hAnsi="Times New Roman" w:cs="Times New Roman"/>
        </w:rPr>
        <w:t xml:space="preserve">, fission rate = </w:t>
      </w:r>
      <w:r w:rsidR="00C6176A">
        <w:rPr>
          <w:rFonts w:ascii="Times New Roman" w:hAnsi="Times New Roman" w:cs="Times New Roman"/>
        </w:rPr>
        <w:t>8</w:t>
      </w:r>
      <w:r w:rsidRPr="00187021">
        <w:rPr>
          <w:rFonts w:ascii="Times New Roman" w:hAnsi="Times New Roman" w:cs="Times New Roman"/>
        </w:rPr>
        <w:t>x10</w:t>
      </w:r>
      <w:r w:rsidRPr="00187021">
        <w:rPr>
          <w:rFonts w:ascii="Times New Roman" w:hAnsi="Times New Roman" w:cs="Times New Roman"/>
          <w:vertAlign w:val="superscript"/>
        </w:rPr>
        <w:t>1</w:t>
      </w:r>
      <w:r w:rsidR="00187021" w:rsidRPr="00187021">
        <w:rPr>
          <w:rFonts w:ascii="Times New Roman" w:hAnsi="Times New Roman" w:cs="Times New Roman"/>
          <w:vertAlign w:val="superscript"/>
        </w:rPr>
        <w:t>4</w:t>
      </w:r>
      <w:r w:rsidRPr="00187021">
        <w:rPr>
          <w:rFonts w:ascii="Times New Roman" w:hAnsi="Times New Roman" w:cs="Times New Roman"/>
        </w:rPr>
        <w:t xml:space="preserve"> fiss/cm</w:t>
      </w:r>
      <w:r w:rsidRPr="00187021">
        <w:rPr>
          <w:rFonts w:ascii="Times New Roman" w:hAnsi="Times New Roman" w:cs="Times New Roman"/>
          <w:vertAlign w:val="superscript"/>
        </w:rPr>
        <w:t>3</w:t>
      </w:r>
      <w:r w:rsidRPr="00187021">
        <w:rPr>
          <w:rFonts w:ascii="Times New Roman" w:hAnsi="Times New Roman" w:cs="Times New Roman"/>
        </w:rPr>
        <w:t xml:space="preserve">-s, </w:t>
      </w:r>
      <w:proofErr w:type="spellStart"/>
      <w:r w:rsidRPr="00187021">
        <w:rPr>
          <w:rFonts w:ascii="Times New Roman" w:hAnsi="Times New Roman" w:cs="Times New Roman"/>
        </w:rPr>
        <w:t>T</w:t>
      </w:r>
      <w:r w:rsidR="00C6176A">
        <w:rPr>
          <w:rFonts w:ascii="Times New Roman" w:hAnsi="Times New Roman" w:cs="Times New Roman"/>
          <w:vertAlign w:val="subscript"/>
        </w:rPr>
        <w:t>f</w:t>
      </w:r>
      <w:proofErr w:type="spellEnd"/>
      <w:r w:rsidRPr="00187021">
        <w:rPr>
          <w:rFonts w:ascii="Times New Roman" w:hAnsi="Times New Roman" w:cs="Times New Roman"/>
        </w:rPr>
        <w:t>=1</w:t>
      </w:r>
      <w:r w:rsidR="00C6176A">
        <w:rPr>
          <w:rFonts w:ascii="Times New Roman" w:hAnsi="Times New Roman" w:cs="Times New Roman"/>
        </w:rPr>
        <w:t>4</w:t>
      </w:r>
      <w:r w:rsidRPr="00187021">
        <w:rPr>
          <w:rFonts w:ascii="Times New Roman" w:hAnsi="Times New Roman" w:cs="Times New Roman"/>
        </w:rPr>
        <w:t xml:space="preserve">00 K, </w:t>
      </w:r>
      <w:proofErr w:type="spellStart"/>
      <w:r w:rsidRPr="00187021">
        <w:rPr>
          <w:rFonts w:ascii="Times New Roman" w:hAnsi="Times New Roman" w:cs="Times New Roman"/>
        </w:rPr>
        <w:t>T</w:t>
      </w:r>
      <w:r w:rsidRPr="00187021">
        <w:rPr>
          <w:rFonts w:ascii="Times New Roman" w:hAnsi="Times New Roman" w:cs="Times New Roman"/>
          <w:vertAlign w:val="subscript"/>
        </w:rPr>
        <w:t>ref</w:t>
      </w:r>
      <w:proofErr w:type="spellEnd"/>
      <w:r w:rsidRPr="00187021">
        <w:rPr>
          <w:rFonts w:ascii="Times New Roman" w:hAnsi="Times New Roman" w:cs="Times New Roman"/>
        </w:rPr>
        <w:t xml:space="preserve">=300 K, </w:t>
      </w:r>
      <w:r w:rsidRPr="001A5AE1">
        <w:sym w:font="Symbol" w:char="F044"/>
      </w:r>
      <w:r w:rsidRPr="001A5AE1">
        <w:sym w:font="Symbol" w:char="F072"/>
      </w:r>
      <w:r w:rsidRPr="00187021">
        <w:rPr>
          <w:rFonts w:ascii="Times New Roman" w:hAnsi="Times New Roman" w:cs="Times New Roman"/>
          <w:vertAlign w:val="subscript"/>
        </w:rPr>
        <w:t>0</w:t>
      </w:r>
      <w:r w:rsidRPr="00187021">
        <w:rPr>
          <w:rFonts w:ascii="Times New Roman" w:hAnsi="Times New Roman" w:cs="Times New Roman"/>
        </w:rPr>
        <w:t>=0.01, B</w:t>
      </w:r>
      <w:r w:rsidRPr="00187021">
        <w:rPr>
          <w:rFonts w:ascii="Times New Roman" w:hAnsi="Times New Roman" w:cs="Times New Roman"/>
          <w:vertAlign w:val="subscript"/>
        </w:rPr>
        <w:t>D</w:t>
      </w:r>
      <w:r w:rsidRPr="00187021">
        <w:rPr>
          <w:rFonts w:ascii="Times New Roman" w:hAnsi="Times New Roman" w:cs="Times New Roman"/>
        </w:rPr>
        <w:t>=5 MWD/</w:t>
      </w:r>
      <w:proofErr w:type="spellStart"/>
      <w:r w:rsidRPr="00187021">
        <w:rPr>
          <w:rFonts w:ascii="Times New Roman" w:hAnsi="Times New Roman" w:cs="Times New Roman"/>
        </w:rPr>
        <w:t>kgU</w:t>
      </w:r>
      <w:proofErr w:type="spellEnd"/>
      <w:r w:rsidRPr="00187021">
        <w:rPr>
          <w:rFonts w:ascii="Times New Roman" w:hAnsi="Times New Roman" w:cs="Times New Roman"/>
        </w:rPr>
        <w:t xml:space="preserve">, </w:t>
      </w:r>
      <w:r w:rsidRPr="001A5AE1">
        <w:sym w:font="Symbol" w:char="F072"/>
      </w:r>
      <w:r w:rsidRPr="00187021">
        <w:rPr>
          <w:rFonts w:ascii="Times New Roman" w:hAnsi="Times New Roman" w:cs="Times New Roman"/>
        </w:rPr>
        <w:t>(UO</w:t>
      </w:r>
      <w:r w:rsidR="00300BA9" w:rsidRPr="00187021">
        <w:rPr>
          <w:rFonts w:ascii="Times New Roman" w:hAnsi="Times New Roman" w:cs="Times New Roman"/>
        </w:rPr>
        <w:t>2)</w:t>
      </w:r>
      <w:r w:rsidR="00300BA9">
        <w:rPr>
          <w:rFonts w:ascii="Times New Roman" w:hAnsi="Times New Roman" w:cs="Times New Roman"/>
        </w:rPr>
        <w:t xml:space="preserve"> =</w:t>
      </w:r>
      <w:r w:rsidRPr="00187021">
        <w:rPr>
          <w:rFonts w:ascii="Times New Roman" w:hAnsi="Times New Roman" w:cs="Times New Roman"/>
        </w:rPr>
        <w:t>10.97 g/cc, t=</w:t>
      </w:r>
      <w:r w:rsidR="00C6176A">
        <w:rPr>
          <w:rFonts w:ascii="Times New Roman" w:hAnsi="Times New Roman" w:cs="Times New Roman"/>
        </w:rPr>
        <w:t>20</w:t>
      </w:r>
      <w:r w:rsidR="00187021" w:rsidRPr="00187021">
        <w:rPr>
          <w:rFonts w:ascii="Times New Roman" w:hAnsi="Times New Roman" w:cs="Times New Roman"/>
        </w:rPr>
        <w:t>0</w:t>
      </w:r>
      <w:r w:rsidRPr="00187021">
        <w:rPr>
          <w:rFonts w:ascii="Times New Roman" w:hAnsi="Times New Roman" w:cs="Times New Roman"/>
        </w:rPr>
        <w:t xml:space="preserve"> days. (16 pts)</w:t>
      </w:r>
    </w:p>
    <w:p w14:paraId="0A3950A9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634B5176" w14:textId="0CC5FDF6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 xml:space="preserve">What is the total creep in a </w:t>
      </w:r>
      <w:r w:rsidR="006473F2">
        <w:rPr>
          <w:rFonts w:ascii="Times New Roman" w:hAnsi="Times New Roman" w:cs="Times New Roman"/>
        </w:rPr>
        <w:t xml:space="preserve">RXA </w:t>
      </w:r>
      <w:r w:rsidRPr="00187021">
        <w:rPr>
          <w:rFonts w:ascii="Times New Roman" w:hAnsi="Times New Roman" w:cs="Times New Roman"/>
        </w:rPr>
        <w:t>zirconium cladding given a von mises stress of 2</w:t>
      </w:r>
      <w:r w:rsidR="006473F2">
        <w:rPr>
          <w:rFonts w:ascii="Times New Roman" w:hAnsi="Times New Roman" w:cs="Times New Roman"/>
        </w:rPr>
        <w:t>5</w:t>
      </w:r>
      <w:r w:rsidRPr="00187021">
        <w:rPr>
          <w:rFonts w:ascii="Times New Roman" w:hAnsi="Times New Roman" w:cs="Times New Roman"/>
        </w:rPr>
        <w:t>0 MPa, a temperature of 6</w:t>
      </w:r>
      <w:r w:rsidR="00187021" w:rsidRPr="00187021">
        <w:rPr>
          <w:rFonts w:ascii="Times New Roman" w:hAnsi="Times New Roman" w:cs="Times New Roman"/>
        </w:rPr>
        <w:t>5</w:t>
      </w:r>
      <w:r w:rsidRPr="00187021">
        <w:rPr>
          <w:rFonts w:ascii="Times New Roman" w:hAnsi="Times New Roman" w:cs="Times New Roman"/>
        </w:rPr>
        <w:t>0 K, a LHR of 150 W/cm, and a time of 1.5 years? (12 pts)</w:t>
      </w:r>
    </w:p>
    <w:p w14:paraId="226B4C46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08C1B84A" w14:textId="34287C14" w:rsidR="00B40E30" w:rsidRDefault="00B40E30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fuel pellets have been irradiated and are being post-irradiation annealed for 30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at 1600 K. One fuel sample has a grain size of 10 microns and the other has a grain size of 25 microns. How much more fission gas is released in the smaller grained fuel pellet? </w:t>
      </w:r>
      <w:r w:rsidR="00DC5EA5">
        <w:rPr>
          <w:rFonts w:ascii="Times New Roman" w:hAnsi="Times New Roman" w:cs="Times New Roman"/>
        </w:rPr>
        <w:t>(10 pts)</w:t>
      </w:r>
    </w:p>
    <w:p w14:paraId="58864A61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65ED7350" w14:textId="7DD928C7" w:rsidR="00600194" w:rsidRPr="00187021" w:rsidRDefault="00DC5EA5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and describe</w:t>
      </w:r>
      <w:r w:rsidR="001A5AE1" w:rsidRPr="00187021">
        <w:rPr>
          <w:rFonts w:ascii="Times New Roman" w:hAnsi="Times New Roman" w:cs="Times New Roman"/>
        </w:rPr>
        <w:t xml:space="preserve"> </w:t>
      </w:r>
      <w:r w:rsidR="00600194" w:rsidRPr="00187021">
        <w:rPr>
          <w:rFonts w:ascii="Times New Roman" w:hAnsi="Times New Roman" w:cs="Times New Roman"/>
        </w:rPr>
        <w:t>the three stages of fission gas release</w:t>
      </w:r>
      <w:r w:rsidR="001A5AE1" w:rsidRPr="00187021">
        <w:rPr>
          <w:rFonts w:ascii="Times New Roman" w:hAnsi="Times New Roman" w:cs="Times New Roman"/>
        </w:rPr>
        <w:t>?</w:t>
      </w:r>
      <w:r w:rsidR="00600194" w:rsidRPr="00187021">
        <w:rPr>
          <w:rFonts w:ascii="Times New Roman" w:hAnsi="Times New Roman" w:cs="Times New Roman"/>
        </w:rPr>
        <w:t xml:space="preserve"> (</w:t>
      </w:r>
      <w:r w:rsidR="00300BA9">
        <w:rPr>
          <w:rFonts w:ascii="Times New Roman" w:hAnsi="Times New Roman" w:cs="Times New Roman"/>
        </w:rPr>
        <w:t>10</w:t>
      </w:r>
      <w:r w:rsidR="00600194" w:rsidRPr="00187021">
        <w:rPr>
          <w:rFonts w:ascii="Times New Roman" w:hAnsi="Times New Roman" w:cs="Times New Roman"/>
        </w:rPr>
        <w:t xml:space="preserve"> pts)</w:t>
      </w:r>
    </w:p>
    <w:p w14:paraId="616DAE3C" w14:textId="77777777" w:rsidR="00600194" w:rsidRPr="001A5AE1" w:rsidRDefault="00600194" w:rsidP="00187021">
      <w:pPr>
        <w:rPr>
          <w:rFonts w:ascii="Times New Roman" w:hAnsi="Times New Roman" w:cs="Times New Roman"/>
        </w:rPr>
      </w:pPr>
    </w:p>
    <w:p w14:paraId="47C21C66" w14:textId="0CDB4ACE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What performance effects result from the High Burnup Structure? (</w:t>
      </w:r>
      <w:r w:rsidR="00187021" w:rsidRPr="00187021">
        <w:rPr>
          <w:rFonts w:ascii="Times New Roman" w:hAnsi="Times New Roman" w:cs="Times New Roman"/>
        </w:rPr>
        <w:t>5</w:t>
      </w:r>
      <w:r w:rsidRPr="00187021">
        <w:rPr>
          <w:rFonts w:ascii="Times New Roman" w:hAnsi="Times New Roman" w:cs="Times New Roman"/>
        </w:rPr>
        <w:t xml:space="preserve"> pts)</w:t>
      </w:r>
    </w:p>
    <w:p w14:paraId="3C6FAAD2" w14:textId="77777777" w:rsidR="00600194" w:rsidRPr="001A5AE1" w:rsidRDefault="00600194" w:rsidP="00187021">
      <w:pPr>
        <w:rPr>
          <w:rFonts w:ascii="Times New Roman" w:hAnsi="Times New Roman" w:cs="Times New Roman"/>
        </w:rPr>
      </w:pPr>
    </w:p>
    <w:p w14:paraId="1CC2FC97" w14:textId="0C84A662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 xml:space="preserve">What are the five types of fission products that form in the fuel? </w:t>
      </w:r>
      <w:r w:rsidR="006B2BE7" w:rsidRPr="00187021">
        <w:rPr>
          <w:rFonts w:ascii="Times New Roman" w:hAnsi="Times New Roman" w:cs="Times New Roman"/>
        </w:rPr>
        <w:t xml:space="preserve">List a role each plays in fuel performance. </w:t>
      </w:r>
      <w:r w:rsidRPr="00187021">
        <w:rPr>
          <w:rFonts w:ascii="Times New Roman" w:hAnsi="Times New Roman" w:cs="Times New Roman"/>
        </w:rPr>
        <w:t>(</w:t>
      </w:r>
      <w:r w:rsidR="006B2BE7" w:rsidRPr="00187021">
        <w:rPr>
          <w:rFonts w:ascii="Times New Roman" w:hAnsi="Times New Roman" w:cs="Times New Roman"/>
        </w:rPr>
        <w:t>10</w:t>
      </w:r>
      <w:r w:rsidRPr="00187021">
        <w:rPr>
          <w:rFonts w:ascii="Times New Roman" w:hAnsi="Times New Roman" w:cs="Times New Roman"/>
        </w:rPr>
        <w:t xml:space="preserve"> pts)</w:t>
      </w:r>
    </w:p>
    <w:p w14:paraId="61735A2D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0A8098EC" w14:textId="32E04993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List three benefits of using Zr cladding. (6 pts)</w:t>
      </w:r>
    </w:p>
    <w:p w14:paraId="2FE50128" w14:textId="77777777" w:rsidR="001A5AE1" w:rsidRPr="001A5AE1" w:rsidRDefault="001A5AE1" w:rsidP="00187021">
      <w:pPr>
        <w:rPr>
          <w:rFonts w:ascii="Times New Roman" w:hAnsi="Times New Roman" w:cs="Times New Roman"/>
        </w:rPr>
      </w:pPr>
    </w:p>
    <w:p w14:paraId="757A77A6" w14:textId="5D169B6F" w:rsidR="00600194" w:rsidRPr="00187021" w:rsidRDefault="00600194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What are the four conditions that must be met for SCC? Briefly describe how each is met in PCI. (</w:t>
      </w:r>
      <w:r w:rsidR="00187021" w:rsidRPr="00187021">
        <w:rPr>
          <w:rFonts w:ascii="Times New Roman" w:hAnsi="Times New Roman" w:cs="Times New Roman"/>
        </w:rPr>
        <w:t>10</w:t>
      </w:r>
      <w:r w:rsidRPr="00187021">
        <w:rPr>
          <w:rFonts w:ascii="Times New Roman" w:hAnsi="Times New Roman" w:cs="Times New Roman"/>
        </w:rPr>
        <w:t xml:space="preserve"> pts)</w:t>
      </w:r>
    </w:p>
    <w:p w14:paraId="72694CED" w14:textId="77777777" w:rsidR="00966F16" w:rsidRPr="001A5AE1" w:rsidRDefault="00966F16" w:rsidP="00187021">
      <w:pPr>
        <w:rPr>
          <w:rFonts w:ascii="Times New Roman" w:hAnsi="Times New Roman" w:cs="Times New Roman"/>
        </w:rPr>
      </w:pPr>
    </w:p>
    <w:p w14:paraId="74D6DE9E" w14:textId="42EACD3D" w:rsidR="00966F16" w:rsidRPr="00187021" w:rsidRDefault="00966F16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What irradiation effects impact thermal conductivity degradation in UO2 fuels?</w:t>
      </w:r>
      <w:r w:rsidR="00187021" w:rsidRPr="00187021">
        <w:rPr>
          <w:rFonts w:ascii="Times New Roman" w:hAnsi="Times New Roman" w:cs="Times New Roman"/>
        </w:rPr>
        <w:t xml:space="preserve"> (6 pts)</w:t>
      </w:r>
    </w:p>
    <w:p w14:paraId="218E7C42" w14:textId="77777777" w:rsidR="006B2BE7" w:rsidRDefault="006B2BE7" w:rsidP="00187021">
      <w:pPr>
        <w:rPr>
          <w:rFonts w:ascii="Times New Roman" w:hAnsi="Times New Roman" w:cs="Times New Roman"/>
        </w:rPr>
      </w:pPr>
    </w:p>
    <w:p w14:paraId="5E8F63A0" w14:textId="7272AE66" w:rsidR="006B2BE7" w:rsidRPr="00187021" w:rsidRDefault="006B2BE7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 xml:space="preserve">Describe the irradiation growth of hcp Zr due to point defects. </w:t>
      </w:r>
      <w:r w:rsidR="00187021" w:rsidRPr="00187021">
        <w:rPr>
          <w:rFonts w:ascii="Times New Roman" w:hAnsi="Times New Roman" w:cs="Times New Roman"/>
        </w:rPr>
        <w:t>(</w:t>
      </w:r>
      <w:r w:rsidR="00300BA9">
        <w:rPr>
          <w:rFonts w:ascii="Times New Roman" w:hAnsi="Times New Roman" w:cs="Times New Roman"/>
        </w:rPr>
        <w:t>6</w:t>
      </w:r>
      <w:r w:rsidR="00187021" w:rsidRPr="00187021">
        <w:rPr>
          <w:rFonts w:ascii="Times New Roman" w:hAnsi="Times New Roman" w:cs="Times New Roman"/>
        </w:rPr>
        <w:t xml:space="preserve"> pts)</w:t>
      </w:r>
    </w:p>
    <w:p w14:paraId="5D9B9E19" w14:textId="77777777" w:rsidR="00187021" w:rsidRDefault="00187021" w:rsidP="00187021">
      <w:pPr>
        <w:rPr>
          <w:rFonts w:ascii="Times New Roman" w:hAnsi="Times New Roman" w:cs="Times New Roman"/>
        </w:rPr>
      </w:pPr>
    </w:p>
    <w:p w14:paraId="5DDF6557" w14:textId="6C6BE39A" w:rsidR="00300BA9" w:rsidRDefault="00187021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Describe the three stages of zirconium cladding creep in a fuel rod. (</w:t>
      </w:r>
      <w:r w:rsidR="003C3F88">
        <w:rPr>
          <w:rFonts w:ascii="Times New Roman" w:hAnsi="Times New Roman" w:cs="Times New Roman"/>
        </w:rPr>
        <w:t>6</w:t>
      </w:r>
      <w:r w:rsidRPr="00187021">
        <w:rPr>
          <w:rFonts w:ascii="Times New Roman" w:hAnsi="Times New Roman" w:cs="Times New Roman"/>
        </w:rPr>
        <w:t xml:space="preserve"> pts)</w:t>
      </w:r>
    </w:p>
    <w:p w14:paraId="5E3FB3FD" w14:textId="77777777" w:rsidR="00300BA9" w:rsidRPr="00300BA9" w:rsidRDefault="00300BA9" w:rsidP="00300BA9">
      <w:pPr>
        <w:pStyle w:val="ListParagraph"/>
        <w:rPr>
          <w:rFonts w:ascii="Times New Roman" w:hAnsi="Times New Roman" w:cs="Times New Roman"/>
        </w:rPr>
      </w:pPr>
    </w:p>
    <w:p w14:paraId="6ECF9420" w14:textId="2507D25D" w:rsidR="00300BA9" w:rsidRDefault="00300BA9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300BA9">
        <w:rPr>
          <w:rFonts w:ascii="Times New Roman" w:hAnsi="Times New Roman" w:cs="Times New Roman"/>
        </w:rPr>
        <w:t>Name three properties that vary as a function of stoichiometry in UO2. (</w:t>
      </w:r>
      <w:r w:rsidR="00DC5EA5">
        <w:rPr>
          <w:rFonts w:ascii="Times New Roman" w:hAnsi="Times New Roman" w:cs="Times New Roman"/>
        </w:rPr>
        <w:t>3</w:t>
      </w:r>
      <w:r w:rsidRPr="00300BA9">
        <w:rPr>
          <w:rFonts w:ascii="Times New Roman" w:hAnsi="Times New Roman" w:cs="Times New Roman"/>
        </w:rPr>
        <w:t xml:space="preserve"> pts)</w:t>
      </w:r>
    </w:p>
    <w:p w14:paraId="4EB058C8" w14:textId="77777777" w:rsidR="003C3F88" w:rsidRPr="003C3F88" w:rsidRDefault="003C3F88" w:rsidP="003C3F88">
      <w:pPr>
        <w:pStyle w:val="ListParagraph"/>
        <w:rPr>
          <w:rFonts w:ascii="Times New Roman" w:hAnsi="Times New Roman" w:cs="Times New Roman"/>
        </w:rPr>
      </w:pPr>
    </w:p>
    <w:p w14:paraId="74828835" w14:textId="0932E0D1" w:rsidR="003C3F88" w:rsidRPr="00300BA9" w:rsidRDefault="003C3F88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two types of mitigation strategies to limit PCI? (5 pts)</w:t>
      </w:r>
    </w:p>
    <w:p w14:paraId="514981A1" w14:textId="77777777" w:rsidR="00300BA9" w:rsidRDefault="00300BA9" w:rsidP="00300BA9">
      <w:pPr>
        <w:rPr>
          <w:rFonts w:ascii="Times New Roman" w:hAnsi="Times New Roman" w:cs="Times New Roman"/>
        </w:rPr>
      </w:pPr>
    </w:p>
    <w:p w14:paraId="49C88C80" w14:textId="77777777" w:rsidR="00300BA9" w:rsidRDefault="00300BA9" w:rsidP="00300BA9">
      <w:pPr>
        <w:rPr>
          <w:rFonts w:ascii="Times New Roman" w:hAnsi="Times New Roman" w:cs="Times New Roman"/>
        </w:rPr>
      </w:pPr>
    </w:p>
    <w:p w14:paraId="38DF7613" w14:textId="77777777" w:rsidR="00966F16" w:rsidRPr="000E1A0F" w:rsidRDefault="00966F16" w:rsidP="000E1A0F">
      <w:pPr>
        <w:ind w:left="360"/>
        <w:rPr>
          <w:rFonts w:ascii="Times New Roman" w:hAnsi="Times New Roman" w:cs="Times New Roman"/>
        </w:rPr>
      </w:pPr>
    </w:p>
    <w:sectPr w:rsidR="00966F16" w:rsidRPr="000E1A0F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F6B"/>
    <w:multiLevelType w:val="hybridMultilevel"/>
    <w:tmpl w:val="8ECA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6D"/>
    <w:multiLevelType w:val="hybridMultilevel"/>
    <w:tmpl w:val="0FB4D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D3E57"/>
    <w:multiLevelType w:val="hybridMultilevel"/>
    <w:tmpl w:val="BF3A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566755">
    <w:abstractNumId w:val="3"/>
  </w:num>
  <w:num w:numId="2" w16cid:durableId="1953516412">
    <w:abstractNumId w:val="1"/>
  </w:num>
  <w:num w:numId="3" w16cid:durableId="1028947897">
    <w:abstractNumId w:val="2"/>
  </w:num>
  <w:num w:numId="4" w16cid:durableId="1860001547">
    <w:abstractNumId w:val="4"/>
  </w:num>
  <w:num w:numId="5" w16cid:durableId="1011688214">
    <w:abstractNumId w:val="12"/>
  </w:num>
  <w:num w:numId="6" w16cid:durableId="701319722">
    <w:abstractNumId w:val="5"/>
  </w:num>
  <w:num w:numId="7" w16cid:durableId="2076320617">
    <w:abstractNumId w:val="0"/>
  </w:num>
  <w:num w:numId="8" w16cid:durableId="1449277585">
    <w:abstractNumId w:val="14"/>
  </w:num>
  <w:num w:numId="9" w16cid:durableId="1132213474">
    <w:abstractNumId w:val="7"/>
  </w:num>
  <w:num w:numId="10" w16cid:durableId="1497769730">
    <w:abstractNumId w:val="10"/>
  </w:num>
  <w:num w:numId="11" w16cid:durableId="1725719484">
    <w:abstractNumId w:val="6"/>
  </w:num>
  <w:num w:numId="12" w16cid:durableId="1138181273">
    <w:abstractNumId w:val="13"/>
  </w:num>
  <w:num w:numId="13" w16cid:durableId="531042017">
    <w:abstractNumId w:val="8"/>
  </w:num>
  <w:num w:numId="14" w16cid:durableId="1930499875">
    <w:abstractNumId w:val="9"/>
  </w:num>
  <w:num w:numId="15" w16cid:durableId="6813255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672"/>
    <w:rsid w:val="000C1B56"/>
    <w:rsid w:val="000E1A0F"/>
    <w:rsid w:val="000E34D6"/>
    <w:rsid w:val="00163F7E"/>
    <w:rsid w:val="00176F4D"/>
    <w:rsid w:val="00187021"/>
    <w:rsid w:val="001A5AE1"/>
    <w:rsid w:val="002516B6"/>
    <w:rsid w:val="002D1CE9"/>
    <w:rsid w:val="002F6A23"/>
    <w:rsid w:val="00300BA9"/>
    <w:rsid w:val="003272E2"/>
    <w:rsid w:val="00327F98"/>
    <w:rsid w:val="0034407B"/>
    <w:rsid w:val="003C3F88"/>
    <w:rsid w:val="0040295B"/>
    <w:rsid w:val="0044394C"/>
    <w:rsid w:val="00444CB6"/>
    <w:rsid w:val="00464209"/>
    <w:rsid w:val="0049589F"/>
    <w:rsid w:val="004F40C1"/>
    <w:rsid w:val="00522CA0"/>
    <w:rsid w:val="005677D5"/>
    <w:rsid w:val="0057320B"/>
    <w:rsid w:val="005B7BCF"/>
    <w:rsid w:val="005F3E9A"/>
    <w:rsid w:val="00600194"/>
    <w:rsid w:val="006473F2"/>
    <w:rsid w:val="006B2BE7"/>
    <w:rsid w:val="006B5214"/>
    <w:rsid w:val="00706A51"/>
    <w:rsid w:val="00712E4A"/>
    <w:rsid w:val="00723500"/>
    <w:rsid w:val="00726739"/>
    <w:rsid w:val="00765546"/>
    <w:rsid w:val="00773706"/>
    <w:rsid w:val="00776064"/>
    <w:rsid w:val="00786222"/>
    <w:rsid w:val="007B178B"/>
    <w:rsid w:val="007D0B7E"/>
    <w:rsid w:val="007F2A4B"/>
    <w:rsid w:val="008B2228"/>
    <w:rsid w:val="00901E7F"/>
    <w:rsid w:val="00932053"/>
    <w:rsid w:val="00966F16"/>
    <w:rsid w:val="009B0ABE"/>
    <w:rsid w:val="009F2AC4"/>
    <w:rsid w:val="00A10DBD"/>
    <w:rsid w:val="00AA518C"/>
    <w:rsid w:val="00AE0A7E"/>
    <w:rsid w:val="00B00964"/>
    <w:rsid w:val="00B25097"/>
    <w:rsid w:val="00B31E87"/>
    <w:rsid w:val="00B40E30"/>
    <w:rsid w:val="00BB3EEA"/>
    <w:rsid w:val="00BC179D"/>
    <w:rsid w:val="00C6176A"/>
    <w:rsid w:val="00C62DA4"/>
    <w:rsid w:val="00C907D7"/>
    <w:rsid w:val="00CC5B8E"/>
    <w:rsid w:val="00CF054A"/>
    <w:rsid w:val="00D65522"/>
    <w:rsid w:val="00D815C4"/>
    <w:rsid w:val="00DC5EA5"/>
    <w:rsid w:val="00DD1505"/>
    <w:rsid w:val="00DE5F60"/>
    <w:rsid w:val="00E32D92"/>
    <w:rsid w:val="00E7334C"/>
    <w:rsid w:val="00EA6265"/>
    <w:rsid w:val="00EC36E1"/>
    <w:rsid w:val="00FB078A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6</cp:revision>
  <cp:lastPrinted>2023-03-02T18:52:00Z</cp:lastPrinted>
  <dcterms:created xsi:type="dcterms:W3CDTF">2023-03-28T15:27:00Z</dcterms:created>
  <dcterms:modified xsi:type="dcterms:W3CDTF">2023-03-30T18:38:00Z</dcterms:modified>
</cp:coreProperties>
</file>