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61F69" w14:textId="619E2CCE" w:rsidR="00425576" w:rsidRDefault="00233DFD" w:rsidP="009B7B46">
      <w:pPr>
        <w:spacing w:line="240" w:lineRule="auto"/>
      </w:pPr>
      <w:r>
        <w:t>MOOSE Grading Part 3</w:t>
      </w:r>
    </w:p>
    <w:p w14:paraId="38E24D0D" w14:textId="77777777" w:rsidR="00233DFD" w:rsidRDefault="00233DFD" w:rsidP="009B7B46">
      <w:pPr>
        <w:spacing w:line="240" w:lineRule="auto"/>
      </w:pPr>
    </w:p>
    <w:p w14:paraId="5237ECA3" w14:textId="509463C2" w:rsidR="00233DFD" w:rsidRDefault="00233DFD" w:rsidP="009B7B46">
      <w:pPr>
        <w:spacing w:line="240" w:lineRule="auto"/>
      </w:pPr>
      <w:r>
        <w:t>Anthony</w:t>
      </w:r>
    </w:p>
    <w:p w14:paraId="6008B6B3" w14:textId="773D2232" w:rsidR="00233DFD" w:rsidRDefault="00F20AF4" w:rsidP="009B7B46">
      <w:pPr>
        <w:spacing w:line="240" w:lineRule="auto"/>
      </w:pPr>
      <w:r>
        <w:t xml:space="preserve">Good intro, outlining the problem(s). Quotes in latex are ``your text”. </w:t>
      </w:r>
      <w:proofErr w:type="gramStart"/>
      <w:r>
        <w:t>Otherwise</w:t>
      </w:r>
      <w:proofErr w:type="gramEnd"/>
      <w:r>
        <w:t xml:space="preserve"> they are backwards. </w:t>
      </w:r>
      <w:r w:rsidR="00203F17">
        <w:t xml:space="preserve">Good explanation of mesh convergence setup. Good </w:t>
      </w:r>
      <w:r w:rsidR="009B7B46">
        <w:t xml:space="preserve">explanation of how burnup was included. Should have defined that burnup is in FIMA. You should have defined what the other eigenstrains are. What is SFP and GFP? Need to define all your terms. Could have elaborated on the gap conductance and the contact module, </w:t>
      </w:r>
      <w:proofErr w:type="spellStart"/>
      <w:r w:rsidR="009B7B46">
        <w:t>youre</w:t>
      </w:r>
      <w:proofErr w:type="spellEnd"/>
      <w:r w:rsidR="009B7B46">
        <w:t xml:space="preserve"> pretty brief. The discontinuity in the error for figure 1 is likely from having mesh elements which contain both gap and non-gap materials. </w:t>
      </w:r>
      <w:proofErr w:type="gramStart"/>
      <w:r w:rsidR="009B7B46">
        <w:t>So</w:t>
      </w:r>
      <w:proofErr w:type="gramEnd"/>
      <w:r w:rsidR="009B7B46">
        <w:t xml:space="preserve"> you get a mixture, and that leads to errors. Don’t think you talk about fig 2b. If you show it, you should discuss it. Fig 8/9 should be referred to as figures in the appendix. Ideally you would have relabeled these as A1</w:t>
      </w:r>
      <w:r w:rsidR="003C4B46">
        <w:t>/A2. Should have mentioned the burnup when your gap closes. Your gap closure profile looks really good. You didn’t label fracture stress in fig 7b, but I assume it is the dashed line. Showing the stress profile as a function of r early in life would have been beneficial, perhaps more so than showing stresses vs time. You don’t present your BCs for part 3 anywhere? Should have reported on stress free T. Overall this looks great. Minor quibbles with some things, but largely you nailed it.</w:t>
      </w:r>
    </w:p>
    <w:p w14:paraId="10C23692" w14:textId="77777777" w:rsidR="003C4B46" w:rsidRDefault="003C4B46" w:rsidP="009B7B46">
      <w:pPr>
        <w:spacing w:line="240" w:lineRule="auto"/>
      </w:pPr>
    </w:p>
    <w:p w14:paraId="28BCE7F7" w14:textId="6A778FCF" w:rsidR="009015CD" w:rsidRDefault="003C4B46" w:rsidP="009B7B46">
      <w:pPr>
        <w:spacing w:line="240" w:lineRule="auto"/>
      </w:pPr>
      <w:r>
        <w:t>Grade: 98</w:t>
      </w:r>
    </w:p>
    <w:p w14:paraId="2AE26924" w14:textId="77777777" w:rsidR="009015CD" w:rsidRDefault="009015CD" w:rsidP="009B7B46">
      <w:pPr>
        <w:spacing w:line="240" w:lineRule="auto"/>
      </w:pPr>
    </w:p>
    <w:p w14:paraId="7FE9438D" w14:textId="77777777" w:rsidR="00233DFD" w:rsidRDefault="00233DFD" w:rsidP="009B7B46">
      <w:pPr>
        <w:spacing w:line="240" w:lineRule="auto"/>
      </w:pPr>
    </w:p>
    <w:p w14:paraId="29F174BE" w14:textId="7C30C39C" w:rsidR="00233DFD" w:rsidRDefault="00233DFD" w:rsidP="009B7B46">
      <w:pPr>
        <w:spacing w:line="240" w:lineRule="auto"/>
      </w:pPr>
      <w:r>
        <w:t>CeCe</w:t>
      </w:r>
    </w:p>
    <w:p w14:paraId="5AE2D532" w14:textId="77777777" w:rsidR="00233DFD" w:rsidRDefault="00233DFD" w:rsidP="009B7B46">
      <w:pPr>
        <w:spacing w:line="240" w:lineRule="auto"/>
      </w:pPr>
    </w:p>
    <w:p w14:paraId="361D1E8D" w14:textId="77777777" w:rsidR="00233DFD" w:rsidRDefault="00233DFD" w:rsidP="009B7B46">
      <w:pPr>
        <w:spacing w:line="240" w:lineRule="auto"/>
      </w:pPr>
    </w:p>
    <w:p w14:paraId="5F6CB754" w14:textId="77777777" w:rsidR="00233DFD" w:rsidRDefault="00233DFD" w:rsidP="009B7B46">
      <w:pPr>
        <w:spacing w:line="240" w:lineRule="auto"/>
      </w:pPr>
    </w:p>
    <w:p w14:paraId="74743C73" w14:textId="2AC1214D" w:rsidR="00233DFD" w:rsidRDefault="00233DFD" w:rsidP="009B7B46">
      <w:pPr>
        <w:spacing w:line="240" w:lineRule="auto"/>
      </w:pPr>
      <w:r>
        <w:t>Cole</w:t>
      </w:r>
    </w:p>
    <w:p w14:paraId="57A2DE45" w14:textId="77777777" w:rsidR="00233DFD" w:rsidRDefault="00233DFD" w:rsidP="009B7B46">
      <w:pPr>
        <w:spacing w:line="240" w:lineRule="auto"/>
      </w:pPr>
    </w:p>
    <w:p w14:paraId="11A21E0B" w14:textId="77777777" w:rsidR="00233DFD" w:rsidRDefault="00233DFD" w:rsidP="009B7B46">
      <w:pPr>
        <w:spacing w:line="240" w:lineRule="auto"/>
      </w:pPr>
    </w:p>
    <w:p w14:paraId="7D173E50" w14:textId="1D2F0033" w:rsidR="00233DFD" w:rsidRDefault="00233DFD" w:rsidP="009B7B46">
      <w:pPr>
        <w:spacing w:line="240" w:lineRule="auto"/>
      </w:pPr>
      <w:r>
        <w:t>Gwen</w:t>
      </w:r>
    </w:p>
    <w:p w14:paraId="14EEDE73" w14:textId="77777777" w:rsidR="00233DFD" w:rsidRDefault="00233DFD" w:rsidP="009B7B46">
      <w:pPr>
        <w:spacing w:line="240" w:lineRule="auto"/>
      </w:pPr>
    </w:p>
    <w:p w14:paraId="54105732" w14:textId="77777777" w:rsidR="00233DFD" w:rsidRDefault="00233DFD" w:rsidP="009B7B46">
      <w:pPr>
        <w:spacing w:line="240" w:lineRule="auto"/>
      </w:pPr>
    </w:p>
    <w:p w14:paraId="716AB534" w14:textId="77777777" w:rsidR="00233DFD" w:rsidRDefault="00233DFD" w:rsidP="009B7B46">
      <w:pPr>
        <w:spacing w:line="240" w:lineRule="auto"/>
      </w:pPr>
    </w:p>
    <w:p w14:paraId="6626921A" w14:textId="096CDA02" w:rsidR="00233DFD" w:rsidRDefault="00233DFD" w:rsidP="009B7B46">
      <w:pPr>
        <w:spacing w:line="240" w:lineRule="auto"/>
      </w:pPr>
      <w:proofErr w:type="spellStart"/>
      <w:r>
        <w:t>Hongsup</w:t>
      </w:r>
      <w:proofErr w:type="spellEnd"/>
    </w:p>
    <w:p w14:paraId="48A0CAC2" w14:textId="77777777" w:rsidR="00233DFD" w:rsidRDefault="00233DFD" w:rsidP="009B7B46">
      <w:pPr>
        <w:spacing w:line="240" w:lineRule="auto"/>
      </w:pPr>
    </w:p>
    <w:p w14:paraId="231E3236" w14:textId="77777777" w:rsidR="00233DFD" w:rsidRDefault="00233DFD" w:rsidP="009B7B46">
      <w:pPr>
        <w:spacing w:line="240" w:lineRule="auto"/>
      </w:pPr>
    </w:p>
    <w:p w14:paraId="3886D008" w14:textId="77777777" w:rsidR="00233DFD" w:rsidRDefault="00233DFD" w:rsidP="009B7B46">
      <w:pPr>
        <w:spacing w:line="240" w:lineRule="auto"/>
      </w:pPr>
    </w:p>
    <w:p w14:paraId="1CA09224" w14:textId="3A72FE7C" w:rsidR="00233DFD" w:rsidRDefault="00233DFD" w:rsidP="009B7B46">
      <w:pPr>
        <w:spacing w:line="240" w:lineRule="auto"/>
      </w:pPr>
      <w:r>
        <w:t>Joy</w:t>
      </w:r>
    </w:p>
    <w:p w14:paraId="6CD12DB8" w14:textId="77777777" w:rsidR="00233DFD" w:rsidRDefault="00233DFD" w:rsidP="009B7B46">
      <w:pPr>
        <w:spacing w:line="240" w:lineRule="auto"/>
      </w:pPr>
    </w:p>
    <w:p w14:paraId="6E362F92" w14:textId="77777777" w:rsidR="00233DFD" w:rsidRDefault="00233DFD" w:rsidP="009B7B46">
      <w:pPr>
        <w:spacing w:line="240" w:lineRule="auto"/>
      </w:pPr>
    </w:p>
    <w:p w14:paraId="3E68A011" w14:textId="6D14DD4F" w:rsidR="00233DFD" w:rsidRDefault="00233DFD" w:rsidP="009B7B46">
      <w:pPr>
        <w:spacing w:line="240" w:lineRule="auto"/>
      </w:pPr>
      <w:r>
        <w:t>Lexi</w:t>
      </w:r>
    </w:p>
    <w:p w14:paraId="0E1A0591" w14:textId="77777777" w:rsidR="00233DFD" w:rsidRDefault="00233DFD" w:rsidP="009B7B46">
      <w:pPr>
        <w:spacing w:line="240" w:lineRule="auto"/>
      </w:pPr>
    </w:p>
    <w:p w14:paraId="194C0735" w14:textId="77777777" w:rsidR="00233DFD" w:rsidRDefault="00233DFD" w:rsidP="009B7B46">
      <w:pPr>
        <w:spacing w:line="240" w:lineRule="auto"/>
      </w:pPr>
    </w:p>
    <w:p w14:paraId="3D0D1A5E" w14:textId="32365001" w:rsidR="00233DFD" w:rsidRDefault="00233DFD" w:rsidP="009B7B46">
      <w:pPr>
        <w:spacing w:line="240" w:lineRule="auto"/>
      </w:pPr>
      <w:r>
        <w:t>Tim</w:t>
      </w:r>
    </w:p>
    <w:p w14:paraId="0E779B20" w14:textId="77777777" w:rsidR="00233DFD" w:rsidRDefault="00233DFD" w:rsidP="009B7B46">
      <w:pPr>
        <w:spacing w:line="240" w:lineRule="auto"/>
      </w:pPr>
    </w:p>
    <w:p w14:paraId="55A9639E" w14:textId="77777777" w:rsidR="00233DFD" w:rsidRDefault="00233DFD" w:rsidP="009B7B46">
      <w:pPr>
        <w:spacing w:line="240" w:lineRule="auto"/>
      </w:pPr>
    </w:p>
    <w:p w14:paraId="14630ED4" w14:textId="7C896CA5" w:rsidR="00233DFD" w:rsidRDefault="00233DFD" w:rsidP="009B7B46">
      <w:pPr>
        <w:spacing w:line="240" w:lineRule="auto"/>
      </w:pPr>
      <w:r>
        <w:t>Vaughn</w:t>
      </w:r>
    </w:p>
    <w:p w14:paraId="63DC25FA" w14:textId="77777777" w:rsidR="00233DFD" w:rsidRDefault="00233DFD" w:rsidP="009B7B46">
      <w:pPr>
        <w:spacing w:line="240" w:lineRule="auto"/>
      </w:pPr>
    </w:p>
    <w:p w14:paraId="01A4BD79" w14:textId="77777777" w:rsidR="00233DFD" w:rsidRDefault="00233DFD" w:rsidP="009B7B46">
      <w:pPr>
        <w:spacing w:line="240" w:lineRule="auto"/>
      </w:pPr>
    </w:p>
    <w:p w14:paraId="7371B548" w14:textId="77777777" w:rsidR="00233DFD" w:rsidRDefault="00233DFD" w:rsidP="009B7B46">
      <w:pPr>
        <w:spacing w:line="240" w:lineRule="auto"/>
      </w:pPr>
    </w:p>
    <w:sectPr w:rsidR="00233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FD"/>
    <w:rsid w:val="00166A31"/>
    <w:rsid w:val="00203F17"/>
    <w:rsid w:val="00233DFD"/>
    <w:rsid w:val="00273C93"/>
    <w:rsid w:val="002D2075"/>
    <w:rsid w:val="003C4B46"/>
    <w:rsid w:val="00425576"/>
    <w:rsid w:val="00701A5B"/>
    <w:rsid w:val="009015CD"/>
    <w:rsid w:val="0093521C"/>
    <w:rsid w:val="00995C5A"/>
    <w:rsid w:val="009B7B46"/>
    <w:rsid w:val="00B13408"/>
    <w:rsid w:val="00E33F1D"/>
    <w:rsid w:val="00EC2EF9"/>
    <w:rsid w:val="00F20AF4"/>
    <w:rsid w:val="00F805AF"/>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A2BDB"/>
  <w15:chartTrackingRefBased/>
  <w15:docId w15:val="{05ED13AE-6CD5-8B44-9999-41F15847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D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D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D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D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character" w:customStyle="1" w:styleId="Heading1Char">
    <w:name w:val="Heading 1 Char"/>
    <w:basedOn w:val="DefaultParagraphFont"/>
    <w:link w:val="Heading1"/>
    <w:uiPriority w:val="9"/>
    <w:rsid w:val="00233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DFD"/>
    <w:rPr>
      <w:rFonts w:eastAsiaTheme="majorEastAsia" w:cstheme="majorBidi"/>
      <w:color w:val="272727" w:themeColor="text1" w:themeTint="D8"/>
    </w:rPr>
  </w:style>
  <w:style w:type="paragraph" w:styleId="Title">
    <w:name w:val="Title"/>
    <w:basedOn w:val="Normal"/>
    <w:next w:val="Normal"/>
    <w:link w:val="TitleChar"/>
    <w:uiPriority w:val="10"/>
    <w:qFormat/>
    <w:rsid w:val="00233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D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D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3DFD"/>
    <w:rPr>
      <w:i/>
      <w:iCs/>
      <w:color w:val="404040" w:themeColor="text1" w:themeTint="BF"/>
    </w:rPr>
  </w:style>
  <w:style w:type="paragraph" w:styleId="ListParagraph">
    <w:name w:val="List Paragraph"/>
    <w:basedOn w:val="Normal"/>
    <w:uiPriority w:val="34"/>
    <w:qFormat/>
    <w:rsid w:val="00233DFD"/>
    <w:pPr>
      <w:ind w:left="720"/>
      <w:contextualSpacing/>
    </w:pPr>
  </w:style>
  <w:style w:type="character" w:styleId="IntenseEmphasis">
    <w:name w:val="Intense Emphasis"/>
    <w:basedOn w:val="DefaultParagraphFont"/>
    <w:uiPriority w:val="21"/>
    <w:qFormat/>
    <w:rsid w:val="00233DFD"/>
    <w:rPr>
      <w:i/>
      <w:iCs/>
      <w:color w:val="0F4761" w:themeColor="accent1" w:themeShade="BF"/>
    </w:rPr>
  </w:style>
  <w:style w:type="paragraph" w:styleId="IntenseQuote">
    <w:name w:val="Intense Quote"/>
    <w:basedOn w:val="Normal"/>
    <w:next w:val="Normal"/>
    <w:link w:val="IntenseQuoteChar"/>
    <w:uiPriority w:val="30"/>
    <w:qFormat/>
    <w:rsid w:val="00233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DFD"/>
    <w:rPr>
      <w:i/>
      <w:iCs/>
      <w:color w:val="0F4761" w:themeColor="accent1" w:themeShade="BF"/>
    </w:rPr>
  </w:style>
  <w:style w:type="character" w:styleId="IntenseReference">
    <w:name w:val="Intense Reference"/>
    <w:basedOn w:val="DefaultParagraphFont"/>
    <w:uiPriority w:val="32"/>
    <w:qFormat/>
    <w:rsid w:val="00233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3</cp:revision>
  <dcterms:created xsi:type="dcterms:W3CDTF">2025-04-28T18:15:00Z</dcterms:created>
  <dcterms:modified xsi:type="dcterms:W3CDTF">2025-04-28T20:20:00Z</dcterms:modified>
</cp:coreProperties>
</file>