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44E9" w14:textId="4914B4F7" w:rsidR="00B070A4" w:rsidRPr="00CF4C09" w:rsidRDefault="004C3004" w:rsidP="00CF4C09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hAnsi="Times New Roman" w:cs="Times New Roman"/>
          <w:b/>
          <w:bCs/>
        </w:rPr>
        <w:t>NE 7</w:t>
      </w:r>
      <w:r w:rsidR="00790D3C">
        <w:rPr>
          <w:rFonts w:ascii="Times New Roman" w:hAnsi="Times New Roman" w:cs="Times New Roman"/>
          <w:b/>
          <w:bCs/>
        </w:rPr>
        <w:t>63</w:t>
      </w:r>
      <w:r w:rsidRPr="00CF4C09">
        <w:rPr>
          <w:rFonts w:ascii="Times New Roman" w:hAnsi="Times New Roman" w:cs="Times New Roman"/>
          <w:b/>
          <w:bCs/>
        </w:rPr>
        <w:t xml:space="preserve"> </w:t>
      </w:r>
      <w:r w:rsidRPr="00CF4C09">
        <w:rPr>
          <w:rFonts w:ascii="Times New Roman" w:eastAsia="Times New Roman" w:hAnsi="Times New Roman" w:cs="Times New Roman"/>
          <w:b/>
          <w:bCs/>
          <w:color w:val="383838"/>
          <w:shd w:val="clear" w:color="auto" w:fill="FFFFFF"/>
        </w:rPr>
        <w:t>Advanced Reactor Materials and Materials Performan</w:t>
      </w:r>
      <w:r w:rsidRPr="00CF4C09">
        <w:rPr>
          <w:rFonts w:ascii="Times New Roman" w:eastAsia="Times New Roman" w:hAnsi="Times New Roman" w:cs="Times New Roman"/>
          <w:b/>
          <w:bCs/>
        </w:rPr>
        <w:t>ce</w:t>
      </w:r>
    </w:p>
    <w:p w14:paraId="33262795" w14:textId="59C9543F" w:rsidR="004C3004" w:rsidRPr="004C3004" w:rsidRDefault="004C3004">
      <w:pPr>
        <w:rPr>
          <w:rFonts w:ascii="Times New Roman" w:eastAsia="Times New Roman" w:hAnsi="Times New Roman" w:cs="Times New Roman"/>
        </w:rPr>
      </w:pPr>
    </w:p>
    <w:p w14:paraId="1BB1DBEA" w14:textId="2F1B58A5" w:rsidR="004C3004" w:rsidRPr="00CF4C09" w:rsidRDefault="004C3004" w:rsidP="00CF4C09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eastAsia="Times New Roman" w:hAnsi="Times New Roman" w:cs="Times New Roman"/>
          <w:b/>
          <w:bCs/>
        </w:rPr>
        <w:t>Exam 1</w:t>
      </w:r>
    </w:p>
    <w:p w14:paraId="605F8799" w14:textId="4BE1E993" w:rsidR="004C3004" w:rsidRPr="004C3004" w:rsidRDefault="004C3004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788A7BC5" w14:textId="73BB216F" w:rsidR="004C3004" w:rsidRDefault="004C3004">
      <w:pPr>
        <w:rPr>
          <w:rFonts w:ascii="Times New Roman" w:eastAsia="Times New Roman" w:hAnsi="Times New Roman" w:cs="Times New Roman"/>
        </w:rPr>
      </w:pPr>
    </w:p>
    <w:p w14:paraId="106F8927" w14:textId="230F74DF" w:rsidR="00CF4C09" w:rsidRPr="004C3004" w:rsidRDefault="000A168B" w:rsidP="000A168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Please provide your responses to the following questions. </w:t>
      </w:r>
      <w:r w:rsidR="00CF4C09">
        <w:rPr>
          <w:rFonts w:ascii="Times New Roman" w:eastAsia="Times New Roman" w:hAnsi="Times New Roman" w:cs="Times New Roman"/>
        </w:rPr>
        <w:t>Point values indicated expected depth of response.</w:t>
      </w:r>
    </w:p>
    <w:p w14:paraId="50A2CBC1" w14:textId="77777777" w:rsidR="00CF4C09" w:rsidRDefault="00CF4C09">
      <w:pPr>
        <w:rPr>
          <w:rFonts w:ascii="Times New Roman" w:eastAsia="Times New Roman" w:hAnsi="Times New Roman" w:cs="Times New Roman"/>
        </w:rPr>
      </w:pPr>
    </w:p>
    <w:p w14:paraId="6CFE9CAD" w14:textId="790270B1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some key differences between high-temperature gas reactors and light water reactors? (</w:t>
      </w:r>
      <w:r w:rsidR="00012AC0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60D17A19" w14:textId="0015719B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individual layers in a TRISO particle? What purpose does each layer have? (</w:t>
      </w:r>
      <w:r w:rsidR="002E20E9">
        <w:rPr>
          <w:rFonts w:ascii="Times New Roman" w:eastAsia="Times New Roman" w:hAnsi="Times New Roman" w:cs="Times New Roman"/>
        </w:rPr>
        <w:t>1</w:t>
      </w:r>
      <w:r w:rsidR="005F49F5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2FFCD13E" w14:textId="249E910A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trade-offs between carbide and oxide fuel kernels? (10 pts)</w:t>
      </w:r>
    </w:p>
    <w:p w14:paraId="3B4BF3F6" w14:textId="7F2D53C3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does the nature of irradiation damage accumulation change with irradiation temperature in </w:t>
      </w:r>
      <w:proofErr w:type="spellStart"/>
      <w:r>
        <w:rPr>
          <w:rFonts w:ascii="Times New Roman" w:eastAsia="Times New Roman" w:hAnsi="Times New Roman" w:cs="Times New Roman"/>
        </w:rPr>
        <w:t>SiC</w:t>
      </w:r>
      <w:proofErr w:type="spellEnd"/>
      <w:r>
        <w:rPr>
          <w:rFonts w:ascii="Times New Roman" w:eastAsia="Times New Roman" w:hAnsi="Times New Roman" w:cs="Times New Roman"/>
        </w:rPr>
        <w:t>? (1</w:t>
      </w:r>
      <w:r w:rsidR="005F49F5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2C941A3A" w14:textId="6AF70F71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does thermal conductivity change in </w:t>
      </w:r>
      <w:proofErr w:type="spellStart"/>
      <w:r>
        <w:rPr>
          <w:rFonts w:ascii="Times New Roman" w:eastAsia="Times New Roman" w:hAnsi="Times New Roman" w:cs="Times New Roman"/>
        </w:rPr>
        <w:t>SiC</w:t>
      </w:r>
      <w:proofErr w:type="spellEnd"/>
      <w:r>
        <w:rPr>
          <w:rFonts w:ascii="Times New Roman" w:eastAsia="Times New Roman" w:hAnsi="Times New Roman" w:cs="Times New Roman"/>
        </w:rPr>
        <w:t xml:space="preserve"> with irradiation? What are the primary phonon scatterers</w:t>
      </w:r>
      <w:r w:rsidR="00C823DB">
        <w:rPr>
          <w:rFonts w:ascii="Times New Roman" w:eastAsia="Times New Roman" w:hAnsi="Times New Roman" w:cs="Times New Roman"/>
        </w:rPr>
        <w:t xml:space="preserve">, and why </w:t>
      </w:r>
      <w:r>
        <w:rPr>
          <w:rFonts w:ascii="Times New Roman" w:eastAsia="Times New Roman" w:hAnsi="Times New Roman" w:cs="Times New Roman"/>
        </w:rPr>
        <w:t xml:space="preserve">can </w:t>
      </w:r>
      <w:r w:rsidR="005528B7"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</w:rPr>
        <w:t xml:space="preserve">one determine the thermal conductivity </w:t>
      </w:r>
      <w:r w:rsidR="005528B7">
        <w:rPr>
          <w:rFonts w:ascii="Times New Roman" w:eastAsia="Times New Roman" w:hAnsi="Times New Roman" w:cs="Times New Roman"/>
        </w:rPr>
        <w:t xml:space="preserve">from the swelling in </w:t>
      </w:r>
      <w:proofErr w:type="spellStart"/>
      <w:r w:rsidR="005528B7">
        <w:rPr>
          <w:rFonts w:ascii="Times New Roman" w:eastAsia="Times New Roman" w:hAnsi="Times New Roman" w:cs="Times New Roman"/>
        </w:rPr>
        <w:t>SiC</w:t>
      </w:r>
      <w:proofErr w:type="spellEnd"/>
      <w:r w:rsidR="005528B7">
        <w:rPr>
          <w:rFonts w:ascii="Times New Roman" w:eastAsia="Times New Roman" w:hAnsi="Times New Roman" w:cs="Times New Roman"/>
        </w:rPr>
        <w:t>? (10 pts)</w:t>
      </w:r>
    </w:p>
    <w:p w14:paraId="6E09BD12" w14:textId="7714AF93" w:rsidR="005528B7" w:rsidRDefault="00C823DB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the role of fission products on the failure of TRISO particles</w:t>
      </w:r>
      <w:r w:rsidR="005528B7">
        <w:rPr>
          <w:rFonts w:ascii="Times New Roman" w:eastAsia="Times New Roman" w:hAnsi="Times New Roman" w:cs="Times New Roman"/>
        </w:rPr>
        <w:t>? (</w:t>
      </w:r>
      <w:r w:rsidR="00542F1C">
        <w:rPr>
          <w:rFonts w:ascii="Times New Roman" w:eastAsia="Times New Roman" w:hAnsi="Times New Roman" w:cs="Times New Roman"/>
        </w:rPr>
        <w:t>10</w:t>
      </w:r>
      <w:r w:rsidR="005528B7">
        <w:rPr>
          <w:rFonts w:ascii="Times New Roman" w:eastAsia="Times New Roman" w:hAnsi="Times New Roman" w:cs="Times New Roman"/>
        </w:rPr>
        <w:t xml:space="preserve"> pts)</w:t>
      </w:r>
    </w:p>
    <w:p w14:paraId="6E7DE1D9" w14:textId="4EEE070F" w:rsidR="005528B7" w:rsidRDefault="005528B7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does graphite dimensionally change under irradiation? Why does this behavior happen? (1</w:t>
      </w:r>
      <w:r w:rsidR="005F49F5">
        <w:rPr>
          <w:rFonts w:ascii="Times New Roman" w:eastAsia="Times New Roman" w:hAnsi="Times New Roman" w:cs="Times New Roman"/>
        </w:rPr>
        <w:t xml:space="preserve">5 </w:t>
      </w:r>
      <w:r>
        <w:rPr>
          <w:rFonts w:ascii="Times New Roman" w:eastAsia="Times New Roman" w:hAnsi="Times New Roman" w:cs="Times New Roman"/>
        </w:rPr>
        <w:t>pts)</w:t>
      </w:r>
    </w:p>
    <w:p w14:paraId="78F51AEB" w14:textId="1B8EEE97" w:rsidR="005528B7" w:rsidRDefault="005528B7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 three types of failure mechanisms for TRISO particles. (</w:t>
      </w:r>
      <w:r w:rsidR="005F49F5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0FA27272" w14:textId="77777777" w:rsidR="00542F1C" w:rsidRDefault="005528B7" w:rsidP="002E20E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one example of an advanced TRISO concept and explain why it is of interest. (</w:t>
      </w:r>
      <w:r w:rsidR="00C823DB">
        <w:rPr>
          <w:rFonts w:ascii="Times New Roman" w:eastAsia="Times New Roman" w:hAnsi="Times New Roman" w:cs="Times New Roman"/>
        </w:rPr>
        <w:t xml:space="preserve">8 </w:t>
      </w:r>
      <w:r>
        <w:rPr>
          <w:rFonts w:ascii="Times New Roman" w:eastAsia="Times New Roman" w:hAnsi="Times New Roman" w:cs="Times New Roman"/>
        </w:rPr>
        <w:t>pts</w:t>
      </w:r>
      <w:r w:rsidR="00C823DB">
        <w:rPr>
          <w:rFonts w:ascii="Times New Roman" w:eastAsia="Times New Roman" w:hAnsi="Times New Roman" w:cs="Times New Roman"/>
        </w:rPr>
        <w:t>)</w:t>
      </w:r>
      <w:r w:rsidR="002E20E9" w:rsidRPr="00C823DB">
        <w:rPr>
          <w:rFonts w:ascii="Times New Roman" w:eastAsia="Times New Roman" w:hAnsi="Times New Roman" w:cs="Times New Roman"/>
        </w:rPr>
        <w:t xml:space="preserve">           </w:t>
      </w:r>
    </w:p>
    <w:p w14:paraId="63C2363E" w14:textId="7B7797F1" w:rsidR="005528B7" w:rsidRPr="005F49F5" w:rsidRDefault="005528B7" w:rsidP="005F49F5">
      <w:pPr>
        <w:ind w:left="360"/>
        <w:rPr>
          <w:rFonts w:ascii="Times New Roman" w:eastAsia="Times New Roman" w:hAnsi="Times New Roman" w:cs="Times New Roman"/>
        </w:rPr>
      </w:pPr>
    </w:p>
    <w:sectPr w:rsidR="005528B7" w:rsidRPr="005F49F5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34AF"/>
    <w:multiLevelType w:val="hybridMultilevel"/>
    <w:tmpl w:val="602E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9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4"/>
    <w:rsid w:val="00012AC0"/>
    <w:rsid w:val="00031C88"/>
    <w:rsid w:val="00055938"/>
    <w:rsid w:val="000A168B"/>
    <w:rsid w:val="001A37AC"/>
    <w:rsid w:val="002135D3"/>
    <w:rsid w:val="00215347"/>
    <w:rsid w:val="00227D86"/>
    <w:rsid w:val="002E20E9"/>
    <w:rsid w:val="004374B8"/>
    <w:rsid w:val="004C3004"/>
    <w:rsid w:val="00542F1C"/>
    <w:rsid w:val="005528B7"/>
    <w:rsid w:val="00593A9A"/>
    <w:rsid w:val="005F14B5"/>
    <w:rsid w:val="005F49F5"/>
    <w:rsid w:val="006254B4"/>
    <w:rsid w:val="00635C0B"/>
    <w:rsid w:val="006944BC"/>
    <w:rsid w:val="006B465C"/>
    <w:rsid w:val="006C402A"/>
    <w:rsid w:val="00761A67"/>
    <w:rsid w:val="00761A86"/>
    <w:rsid w:val="00790D3C"/>
    <w:rsid w:val="007A65C6"/>
    <w:rsid w:val="007B31E8"/>
    <w:rsid w:val="007D7713"/>
    <w:rsid w:val="00800DBF"/>
    <w:rsid w:val="009112AE"/>
    <w:rsid w:val="009643B9"/>
    <w:rsid w:val="00A534F2"/>
    <w:rsid w:val="00B070A4"/>
    <w:rsid w:val="00B34199"/>
    <w:rsid w:val="00B55062"/>
    <w:rsid w:val="00C823DB"/>
    <w:rsid w:val="00CF4C09"/>
    <w:rsid w:val="00D21C6D"/>
    <w:rsid w:val="00D6265A"/>
    <w:rsid w:val="00D631BD"/>
    <w:rsid w:val="00E9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CAEF"/>
  <w15:chartTrackingRefBased/>
  <w15:docId w15:val="{0AD129FA-EE43-D647-B98A-0008BA44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3</cp:revision>
  <dcterms:created xsi:type="dcterms:W3CDTF">2025-08-28T14:46:00Z</dcterms:created>
  <dcterms:modified xsi:type="dcterms:W3CDTF">2025-09-02T14:02:00Z</dcterms:modified>
</cp:coreProperties>
</file>