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568" w:rsidRDefault="00000000">
      <w:r>
        <w:t>Corresponding Author</w:t>
      </w:r>
    </w:p>
    <w:p w14:paraId="00000002" w14:textId="77777777" w:rsidR="00693568" w:rsidRDefault="00693568"/>
    <w:p w14:paraId="00000003" w14:textId="77777777" w:rsidR="00693568" w:rsidRDefault="00000000">
      <w:r>
        <w:t>Benjamin Beeler</w:t>
      </w:r>
    </w:p>
    <w:p w14:paraId="00000004" w14:textId="77777777" w:rsidR="00693568" w:rsidRDefault="00000000">
      <w:r>
        <w:t>North Carolina State University</w:t>
      </w:r>
    </w:p>
    <w:p w14:paraId="00000005" w14:textId="77777777" w:rsidR="00693568" w:rsidRDefault="00000000">
      <w:r>
        <w:t>2500 Stinson Dr, Raleigh, NC 27607</w:t>
      </w:r>
    </w:p>
    <w:p w14:paraId="00000006" w14:textId="77777777" w:rsidR="00693568" w:rsidRDefault="00000000">
      <w:r>
        <w:t>919.515.3737</w:t>
      </w:r>
    </w:p>
    <w:p w14:paraId="00000007" w14:textId="77777777" w:rsidR="00693568" w:rsidRDefault="00000000">
      <w:r>
        <w:t>bwbeeler@ncsu.edu</w:t>
      </w:r>
    </w:p>
    <w:p w14:paraId="00000008" w14:textId="77777777" w:rsidR="00693568" w:rsidRDefault="00693568"/>
    <w:p w14:paraId="00000009" w14:textId="77777777" w:rsidR="00693568" w:rsidRDefault="00000000">
      <w:r>
        <w:t>Dear Editorial Board,</w:t>
      </w:r>
    </w:p>
    <w:p w14:paraId="0000000A" w14:textId="77777777" w:rsidR="00693568" w:rsidRDefault="00000000">
      <w:r>
        <w:t>Journal of Nuclear Materials</w:t>
      </w:r>
    </w:p>
    <w:p w14:paraId="0000000B" w14:textId="77777777" w:rsidR="00693568" w:rsidRDefault="00693568"/>
    <w:p w14:paraId="0000000C" w14:textId="4F6F9911" w:rsidR="00693568" w:rsidRDefault="00000000">
      <w:pPr>
        <w:widowControl w:val="0"/>
        <w:jc w:val="both"/>
      </w:pPr>
      <w:r>
        <w:t xml:space="preserve">On behalf of my co-author and myself, I am hereby </w:t>
      </w:r>
      <w:r w:rsidR="009427D7">
        <w:t>re-</w:t>
      </w:r>
      <w:r>
        <w:t>submitting our manuscript, entitled “</w:t>
      </w:r>
      <w:r>
        <w:rPr>
          <w:i/>
        </w:rPr>
        <w:t>Calculation of grain boundary diffusion coefficients in γU-Mo using atomistic simulations</w:t>
      </w:r>
      <w:r>
        <w:t xml:space="preserve">”, for publication in the </w:t>
      </w:r>
      <w:r>
        <w:rPr>
          <w:i/>
        </w:rPr>
        <w:t>Journal of Nuclear Materials</w:t>
      </w:r>
      <w:r>
        <w:t>.</w:t>
      </w:r>
    </w:p>
    <w:p w14:paraId="0000000D" w14:textId="77777777" w:rsidR="00693568" w:rsidRDefault="00693568">
      <w:pPr>
        <w:widowControl w:val="0"/>
      </w:pPr>
    </w:p>
    <w:p w14:paraId="0000000E" w14:textId="77777777" w:rsidR="00693568" w:rsidRDefault="00000000">
      <w:pPr>
        <w:widowControl w:val="0"/>
        <w:jc w:val="both"/>
      </w:pPr>
      <w:r>
        <w:t>This article provides a computational study of diffusion in</w:t>
      </w:r>
      <w:r>
        <w:rPr>
          <w:i/>
        </w:rPr>
        <w:t xml:space="preserve"> γ</w:t>
      </w:r>
      <w:r>
        <w:t xml:space="preserve">U-Mo grain boundaries. Self-diffusivities of selected grain boundaries in </w:t>
      </w:r>
      <w:r>
        <w:rPr>
          <w:i/>
        </w:rPr>
        <w:t>γ</w:t>
      </w:r>
      <w:r>
        <w:t>U-Mo alloys (</w:t>
      </w:r>
      <w:r>
        <w:rPr>
          <w:i/>
        </w:rPr>
        <w:t>γ</w:t>
      </w:r>
      <w:r>
        <w:t xml:space="preserve">U-7Mo, </w:t>
      </w:r>
      <w:r>
        <w:rPr>
          <w:i/>
        </w:rPr>
        <w:t>γ</w:t>
      </w:r>
      <w:r>
        <w:t xml:space="preserve">U-10Mo, and </w:t>
      </w:r>
      <w:r>
        <w:rPr>
          <w:i/>
        </w:rPr>
        <w:t>γ</w:t>
      </w:r>
      <w:r>
        <w:t xml:space="preserve">U-12Mo) are obtained utilizing molecular dynamics simulations for a temperature range of 600 K - 1200 K with an interval of 100 K. The grain boundaries analyzed include various symmetric tilts, asymmetric tilts, and twists. Xe diffusion along </w:t>
      </w:r>
      <w:r>
        <w:rPr>
          <w:i/>
        </w:rPr>
        <w:t>γ</w:t>
      </w:r>
      <w:r>
        <w:t xml:space="preserve">U-10Mo grain boundaries is also calculated in this work. This work serves to alleviate the current knowledge gap in diffusional properties of grain boundaries in </w:t>
      </w:r>
      <w:r>
        <w:rPr>
          <w:i/>
        </w:rPr>
        <w:t>γ</w:t>
      </w:r>
      <w:r>
        <w:t xml:space="preserve">U-Mo fuel. To our knowledge, this is the most extensive investigation of the diffusional behavior of the </w:t>
      </w:r>
      <w:r>
        <w:rPr>
          <w:i/>
        </w:rPr>
        <w:t>γ</w:t>
      </w:r>
      <w:r>
        <w:t>U-Mo grain boundaries to date.</w:t>
      </w:r>
    </w:p>
    <w:p w14:paraId="0000000F" w14:textId="77777777" w:rsidR="00693568" w:rsidRDefault="00693568">
      <w:pPr>
        <w:widowControl w:val="0"/>
      </w:pPr>
    </w:p>
    <w:p w14:paraId="00000010" w14:textId="27C0C747" w:rsidR="00693568" w:rsidRDefault="009427D7">
      <w:pPr>
        <w:widowControl w:val="0"/>
        <w:jc w:val="both"/>
      </w:pPr>
      <w:r>
        <w:t>We believe that we have addressed all of the reviewer comments</w:t>
      </w:r>
      <w:r w:rsidR="0009775F">
        <w:t>.</w:t>
      </w:r>
    </w:p>
    <w:p w14:paraId="00000011" w14:textId="77777777" w:rsidR="00693568" w:rsidRDefault="00693568"/>
    <w:p w14:paraId="00000012" w14:textId="77777777" w:rsidR="00693568" w:rsidRDefault="00000000">
      <w:r>
        <w:t>Sincerely,</w:t>
      </w:r>
    </w:p>
    <w:p w14:paraId="00000013" w14:textId="77777777" w:rsidR="00693568" w:rsidRDefault="00693568"/>
    <w:p w14:paraId="00000014" w14:textId="77777777" w:rsidR="00693568" w:rsidRDefault="00000000">
      <w:r>
        <w:t>Benjamin Beeler</w:t>
      </w:r>
    </w:p>
    <w:sectPr w:rsidR="0069356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68"/>
    <w:rsid w:val="0009775F"/>
    <w:rsid w:val="00693568"/>
    <w:rsid w:val="007C0A14"/>
    <w:rsid w:val="009427D7"/>
    <w:rsid w:val="009C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E079"/>
  <w15:docId w15:val="{73FA03A6-E52F-DB4E-A630-CF0DF3B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3bgiL6Izrzc6/hRkPX63p7aD0Q==">CgMxLjA4AHIhMU51OXhFakpac1owdXZuSmZlSXRMUHZQbGlhSXViVHVn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Beeler</dc:creator>
  <cp:lastModifiedBy>Benjamin Beeler</cp:lastModifiedBy>
  <cp:revision>4</cp:revision>
  <dcterms:created xsi:type="dcterms:W3CDTF">2023-10-02T14:56:00Z</dcterms:created>
  <dcterms:modified xsi:type="dcterms:W3CDTF">2024-05-21T17:32:00Z</dcterms:modified>
</cp:coreProperties>
</file>