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07E2221" w:rsidR="002B08E2" w:rsidRDefault="00000000">
      <w:pPr>
        <w:rPr>
          <w:color w:val="4A86E8"/>
        </w:rPr>
      </w:pPr>
      <w:r>
        <w:rPr>
          <w:color w:val="4A86E8"/>
        </w:rPr>
        <w:t>We thank the reviewer for their comment</w:t>
      </w:r>
      <w:r w:rsidR="00EC24CD">
        <w:rPr>
          <w:color w:val="4A86E8"/>
        </w:rPr>
        <w:t xml:space="preserve">. Error bars have been included in the figures where applicable. </w:t>
      </w:r>
      <w:r w:rsidR="00895184">
        <w:rPr>
          <w:color w:val="4A86E8"/>
        </w:rPr>
        <w:t>Sentences have been added to indicate the meaning of the error bars.</w:t>
      </w:r>
    </w:p>
    <w:p w14:paraId="00000002" w14:textId="77777777" w:rsidR="002B08E2" w:rsidRDefault="002B08E2">
      <w:pPr>
        <w:rPr>
          <w:color w:val="4A86E8"/>
        </w:rPr>
      </w:pPr>
    </w:p>
    <w:p w14:paraId="4191C1B7" w14:textId="7028DD10" w:rsidR="00EC24CD" w:rsidRPr="00EC24CD" w:rsidRDefault="00EC24CD">
      <w:pPr>
        <w:rPr>
          <w:color w:val="000000" w:themeColor="text1"/>
        </w:rPr>
      </w:pPr>
      <w:r w:rsidRPr="00EC24CD">
        <w:rPr>
          <w:color w:val="000000" w:themeColor="text1"/>
        </w:rPr>
        <w:t>Reviewer #1: The authors have addressed the concerns. One final suggestion is that the authors may consider adding error bars to the diffusivity plots to enhance quality, similar to Figure 9. It is not clear how large the uncertainty for these results.</w:t>
      </w:r>
    </w:p>
    <w:p w14:paraId="0956CF1A" w14:textId="77777777" w:rsidR="00EC24CD" w:rsidRDefault="00EC24CD">
      <w:pPr>
        <w:rPr>
          <w:color w:val="4A86E8"/>
        </w:rPr>
      </w:pPr>
    </w:p>
    <w:p w14:paraId="44E26179" w14:textId="77777777" w:rsidR="00EC24CD" w:rsidRDefault="00EC24CD">
      <w:pPr>
        <w:rPr>
          <w:color w:val="4A86E8"/>
        </w:rPr>
      </w:pPr>
    </w:p>
    <w:p w14:paraId="0000006E" w14:textId="4E7968B8" w:rsidR="002B08E2" w:rsidRDefault="002B08E2">
      <w:pPr>
        <w:rPr>
          <w:color w:val="4A86E8"/>
        </w:rPr>
      </w:pPr>
    </w:p>
    <w:sectPr w:rsidR="002B08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8E2"/>
    <w:rsid w:val="002B08E2"/>
    <w:rsid w:val="00895184"/>
    <w:rsid w:val="009C247A"/>
    <w:rsid w:val="00EC2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DAD4AF"/>
  <w15:docId w15:val="{8480DBE0-43C6-E34C-B717-1C2C12B5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Words>
  <Characters>366</Characters>
  <Application>Microsoft Office Word</Application>
  <DocSecurity>0</DocSecurity>
  <Lines>3</Lines>
  <Paragraphs>1</Paragraphs>
  <ScaleCrop>false</ScaleCrop>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Beeler</cp:lastModifiedBy>
  <cp:revision>3</cp:revision>
  <dcterms:created xsi:type="dcterms:W3CDTF">2024-05-21T17:31:00Z</dcterms:created>
  <dcterms:modified xsi:type="dcterms:W3CDTF">2024-05-21T17:35:00Z</dcterms:modified>
</cp:coreProperties>
</file>