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1ED" w:rsidRPr="00195F92" w:rsidRDefault="009711ED" w:rsidP="009711ED">
      <w:pPr>
        <w:jc w:val="center"/>
        <w:rPr>
          <w:rFonts w:ascii="Times New Roman" w:hAnsi="Times New Roman" w:cs="Times New Roman"/>
        </w:rPr>
      </w:pPr>
    </w:p>
    <w:p w:rsidR="009711ED" w:rsidRPr="00195F92" w:rsidRDefault="009711ED" w:rsidP="009711ED">
      <w:pPr>
        <w:jc w:val="center"/>
        <w:rPr>
          <w:rFonts w:ascii="Times New Roman" w:hAnsi="Times New Roman" w:cs="Times New Roman"/>
        </w:rPr>
      </w:pPr>
    </w:p>
    <w:p w:rsidR="009711ED" w:rsidRPr="00195F92" w:rsidRDefault="009711ED" w:rsidP="009711ED">
      <w:pPr>
        <w:jc w:val="center"/>
        <w:rPr>
          <w:rFonts w:ascii="Times New Roman" w:hAnsi="Times New Roman" w:cs="Times New Roman"/>
        </w:rPr>
      </w:pPr>
    </w:p>
    <w:p w:rsidR="009711ED" w:rsidRPr="00195F92" w:rsidRDefault="009711ED" w:rsidP="009711ED">
      <w:pPr>
        <w:jc w:val="center"/>
        <w:rPr>
          <w:rFonts w:ascii="Times New Roman" w:hAnsi="Times New Roman" w:cs="Times New Roman"/>
        </w:rPr>
      </w:pPr>
    </w:p>
    <w:p w:rsidR="009711ED" w:rsidRPr="00195F92"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Pr="008D3FEA" w:rsidRDefault="009711ED" w:rsidP="009711ED">
      <w:pPr>
        <w:jc w:val="center"/>
        <w:rPr>
          <w:rFonts w:ascii="Times New Roman" w:hAnsi="Times New Roman" w:cs="Times New Roman"/>
          <w:sz w:val="32"/>
        </w:rPr>
      </w:pPr>
      <w:r w:rsidRPr="008D3FEA">
        <w:rPr>
          <w:rFonts w:ascii="Times New Roman" w:hAnsi="Times New Roman" w:cs="Times New Roman"/>
          <w:sz w:val="32"/>
        </w:rPr>
        <w:t>Wireless Sensor Networks: Routing Protocol Comparison</w:t>
      </w:r>
    </w:p>
    <w:p w:rsidR="009711ED" w:rsidRPr="008D3FEA" w:rsidRDefault="009711ED" w:rsidP="009711ED">
      <w:pPr>
        <w:jc w:val="center"/>
        <w:rPr>
          <w:rFonts w:ascii="Times New Roman" w:hAnsi="Times New Roman" w:cs="Times New Roman"/>
          <w:sz w:val="32"/>
        </w:rPr>
      </w:pPr>
      <w:r w:rsidRPr="008D3FEA">
        <w:rPr>
          <w:rFonts w:ascii="Times New Roman" w:hAnsi="Times New Roman" w:cs="Times New Roman"/>
          <w:sz w:val="32"/>
        </w:rPr>
        <w:t>CpE/CS /Sys Eng 443 - Wireless Ad Hoc and Sensor Networks</w:t>
      </w:r>
    </w:p>
    <w:p w:rsidR="009711ED" w:rsidRPr="008D3FEA" w:rsidRDefault="009711ED" w:rsidP="009711ED">
      <w:pPr>
        <w:jc w:val="center"/>
        <w:rPr>
          <w:rFonts w:ascii="Times New Roman" w:hAnsi="Times New Roman" w:cs="Times New Roman"/>
          <w:sz w:val="32"/>
        </w:rPr>
      </w:pPr>
      <w:r w:rsidRPr="008D3FEA">
        <w:rPr>
          <w:rFonts w:ascii="Times New Roman" w:hAnsi="Times New Roman" w:cs="Times New Roman"/>
          <w:sz w:val="32"/>
        </w:rPr>
        <w:t>Bennie Blunt, Jr</w:t>
      </w:r>
    </w:p>
    <w:p w:rsidR="009711ED" w:rsidRPr="008D3FEA" w:rsidRDefault="009711ED" w:rsidP="009711ED">
      <w:pPr>
        <w:jc w:val="center"/>
        <w:rPr>
          <w:rFonts w:ascii="Times New Roman" w:hAnsi="Times New Roman" w:cs="Times New Roman"/>
          <w:sz w:val="32"/>
        </w:rPr>
      </w:pPr>
      <w:r w:rsidRPr="008D3FEA">
        <w:rPr>
          <w:rFonts w:ascii="Times New Roman" w:hAnsi="Times New Roman" w:cs="Times New Roman"/>
          <w:sz w:val="32"/>
        </w:rPr>
        <w:t>A Literature Survey</w:t>
      </w:r>
    </w:p>
    <w:p w:rsidR="009711ED" w:rsidRPr="008D3FEA" w:rsidRDefault="009711ED" w:rsidP="009711ED">
      <w:pPr>
        <w:jc w:val="center"/>
        <w:rPr>
          <w:rFonts w:ascii="Times New Roman" w:hAnsi="Times New Roman" w:cs="Times New Roman"/>
          <w:b/>
          <w:bCs/>
          <w:sz w:val="32"/>
        </w:rPr>
      </w:pPr>
      <w:r w:rsidRPr="008D3FEA">
        <w:rPr>
          <w:rFonts w:ascii="Times New Roman" w:hAnsi="Times New Roman" w:cs="Times New Roman"/>
          <w:sz w:val="32"/>
        </w:rPr>
        <w:t xml:space="preserve">Prepared for Dr. </w:t>
      </w:r>
      <w:r w:rsidRPr="008D3FEA">
        <w:rPr>
          <w:rFonts w:ascii="Times New Roman" w:hAnsi="Times New Roman" w:cs="Times New Roman"/>
          <w:bCs/>
          <w:sz w:val="32"/>
        </w:rPr>
        <w:t>Zawodniok</w:t>
      </w:r>
    </w:p>
    <w:p w:rsidR="009711ED" w:rsidRPr="008D3FEA" w:rsidRDefault="009711ED" w:rsidP="009711ED">
      <w:pPr>
        <w:jc w:val="center"/>
        <w:rPr>
          <w:rFonts w:ascii="Times New Roman" w:hAnsi="Times New Roman" w:cs="Times New Roman"/>
          <w:bCs/>
          <w:sz w:val="32"/>
        </w:rPr>
      </w:pPr>
      <w:r w:rsidRPr="008D3FEA">
        <w:rPr>
          <w:rFonts w:ascii="Times New Roman" w:hAnsi="Times New Roman" w:cs="Times New Roman"/>
          <w:bCs/>
          <w:sz w:val="32"/>
        </w:rPr>
        <w:t>Missouri S&amp;T</w:t>
      </w:r>
    </w:p>
    <w:p w:rsidR="009711ED" w:rsidRPr="008D3FEA" w:rsidRDefault="009711ED" w:rsidP="009711ED">
      <w:pPr>
        <w:jc w:val="center"/>
        <w:rPr>
          <w:rFonts w:ascii="Times New Roman" w:hAnsi="Times New Roman" w:cs="Times New Roman"/>
          <w:bCs/>
          <w:sz w:val="32"/>
        </w:rPr>
      </w:pPr>
      <w:r w:rsidRPr="008D3FEA">
        <w:rPr>
          <w:rFonts w:ascii="Times New Roman" w:hAnsi="Times New Roman" w:cs="Times New Roman"/>
          <w:bCs/>
          <w:sz w:val="32"/>
        </w:rPr>
        <w:t>December 12, 2011</w:t>
      </w:r>
    </w:p>
    <w:p w:rsidR="009711ED" w:rsidRPr="00195F92" w:rsidRDefault="009711ED" w:rsidP="009711ED">
      <w:pPr>
        <w:jc w:val="center"/>
        <w:rPr>
          <w:rFonts w:ascii="Times New Roman" w:hAnsi="Times New Roman" w:cs="Times New Roman"/>
          <w:bCs/>
        </w:rPr>
      </w:pPr>
    </w:p>
    <w:p w:rsidR="009711ED" w:rsidRPr="00195F92" w:rsidRDefault="009711ED" w:rsidP="009711ED">
      <w:pPr>
        <w:jc w:val="center"/>
        <w:rPr>
          <w:rFonts w:ascii="Times New Roman" w:hAnsi="Times New Roman" w:cs="Times New Roman"/>
          <w:bCs/>
        </w:rPr>
      </w:pPr>
    </w:p>
    <w:p w:rsidR="009711ED" w:rsidRPr="00195F92" w:rsidRDefault="009711ED" w:rsidP="009711ED">
      <w:pPr>
        <w:jc w:val="center"/>
        <w:rPr>
          <w:rFonts w:ascii="Times New Roman" w:hAnsi="Times New Roman" w:cs="Times New Roman"/>
          <w:bCs/>
        </w:rPr>
      </w:pPr>
    </w:p>
    <w:p w:rsidR="009711ED" w:rsidRPr="00195F92" w:rsidRDefault="009711ED" w:rsidP="009711ED">
      <w:pPr>
        <w:jc w:val="center"/>
        <w:rPr>
          <w:rFonts w:ascii="Times New Roman" w:hAnsi="Times New Roman" w:cs="Times New Roman"/>
          <w:bCs/>
        </w:rPr>
      </w:pPr>
    </w:p>
    <w:p w:rsidR="009711ED" w:rsidRPr="00195F92" w:rsidRDefault="009711ED" w:rsidP="009711ED">
      <w:pPr>
        <w:jc w:val="center"/>
        <w:rPr>
          <w:rFonts w:ascii="Times New Roman" w:hAnsi="Times New Roman" w:cs="Times New Roman"/>
          <w:bCs/>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sdt>
      <w:sdtPr>
        <w:rPr>
          <w:rFonts w:asciiTheme="minorHAnsi" w:eastAsiaTheme="minorHAnsi" w:hAnsiTheme="minorHAnsi" w:cstheme="minorBidi"/>
          <w:b w:val="0"/>
          <w:bCs w:val="0"/>
          <w:color w:val="auto"/>
          <w:sz w:val="22"/>
          <w:szCs w:val="22"/>
        </w:rPr>
        <w:id w:val="2423556"/>
        <w:docPartObj>
          <w:docPartGallery w:val="Table of Contents"/>
          <w:docPartUnique/>
        </w:docPartObj>
      </w:sdtPr>
      <w:sdtContent>
        <w:p w:rsidR="009711ED" w:rsidRDefault="009711ED">
          <w:pPr>
            <w:pStyle w:val="TOCHeading"/>
          </w:pPr>
          <w:r>
            <w:t>Table of Contents</w:t>
          </w:r>
        </w:p>
        <w:p w:rsidR="009711ED" w:rsidRDefault="008256D3">
          <w:pPr>
            <w:pStyle w:val="TOC1"/>
            <w:tabs>
              <w:tab w:val="right" w:leader="dot" w:pos="9350"/>
            </w:tabs>
            <w:rPr>
              <w:noProof/>
            </w:rPr>
          </w:pPr>
          <w:r>
            <w:fldChar w:fldCharType="begin"/>
          </w:r>
          <w:r w:rsidR="009711ED">
            <w:instrText xml:space="preserve"> TOC \o "1-3" \h \z \u </w:instrText>
          </w:r>
          <w:r>
            <w:fldChar w:fldCharType="separate"/>
          </w:r>
          <w:hyperlink w:anchor="_Toc311375317" w:history="1">
            <w:r w:rsidR="009711ED" w:rsidRPr="00EF04D9">
              <w:rPr>
                <w:rStyle w:val="Hyperlink"/>
                <w:rFonts w:ascii="Times New Roman" w:hAnsi="Times New Roman" w:cs="Times New Roman"/>
                <w:noProof/>
              </w:rPr>
              <w:t>Abstract</w:t>
            </w:r>
            <w:r w:rsidR="009711ED">
              <w:rPr>
                <w:noProof/>
                <w:webHidden/>
              </w:rPr>
              <w:tab/>
            </w:r>
            <w:r>
              <w:rPr>
                <w:noProof/>
                <w:webHidden/>
              </w:rPr>
              <w:fldChar w:fldCharType="begin"/>
            </w:r>
            <w:r w:rsidR="009711ED">
              <w:rPr>
                <w:noProof/>
                <w:webHidden/>
              </w:rPr>
              <w:instrText xml:space="preserve"> PAGEREF _Toc311375317 \h </w:instrText>
            </w:r>
            <w:r>
              <w:rPr>
                <w:noProof/>
                <w:webHidden/>
              </w:rPr>
            </w:r>
            <w:r>
              <w:rPr>
                <w:noProof/>
                <w:webHidden/>
              </w:rPr>
              <w:fldChar w:fldCharType="separate"/>
            </w:r>
            <w:r w:rsidR="004237BA">
              <w:rPr>
                <w:noProof/>
                <w:webHidden/>
              </w:rPr>
              <w:t>3</w:t>
            </w:r>
            <w:r>
              <w:rPr>
                <w:noProof/>
                <w:webHidden/>
              </w:rPr>
              <w:fldChar w:fldCharType="end"/>
            </w:r>
          </w:hyperlink>
        </w:p>
        <w:p w:rsidR="009711ED" w:rsidRDefault="008256D3">
          <w:pPr>
            <w:pStyle w:val="TOC1"/>
            <w:tabs>
              <w:tab w:val="right" w:leader="dot" w:pos="9350"/>
            </w:tabs>
            <w:rPr>
              <w:noProof/>
            </w:rPr>
          </w:pPr>
          <w:hyperlink w:anchor="_Toc311375318" w:history="1">
            <w:r w:rsidR="009711ED" w:rsidRPr="00EF04D9">
              <w:rPr>
                <w:rStyle w:val="Hyperlink"/>
                <w:rFonts w:ascii="Times New Roman" w:hAnsi="Times New Roman" w:cs="Times New Roman"/>
                <w:noProof/>
              </w:rPr>
              <w:t>Introduction</w:t>
            </w:r>
            <w:r w:rsidR="009711ED">
              <w:rPr>
                <w:noProof/>
                <w:webHidden/>
              </w:rPr>
              <w:tab/>
            </w:r>
            <w:r>
              <w:rPr>
                <w:noProof/>
                <w:webHidden/>
              </w:rPr>
              <w:fldChar w:fldCharType="begin"/>
            </w:r>
            <w:r w:rsidR="009711ED">
              <w:rPr>
                <w:noProof/>
                <w:webHidden/>
              </w:rPr>
              <w:instrText xml:space="preserve"> PAGEREF _Toc311375318 \h </w:instrText>
            </w:r>
            <w:r>
              <w:rPr>
                <w:noProof/>
                <w:webHidden/>
              </w:rPr>
            </w:r>
            <w:r>
              <w:rPr>
                <w:noProof/>
                <w:webHidden/>
              </w:rPr>
              <w:fldChar w:fldCharType="separate"/>
            </w:r>
            <w:r w:rsidR="004237BA">
              <w:rPr>
                <w:noProof/>
                <w:webHidden/>
              </w:rPr>
              <w:t>3</w:t>
            </w:r>
            <w:r>
              <w:rPr>
                <w:noProof/>
                <w:webHidden/>
              </w:rPr>
              <w:fldChar w:fldCharType="end"/>
            </w:r>
          </w:hyperlink>
        </w:p>
        <w:p w:rsidR="009711ED" w:rsidRDefault="008256D3">
          <w:pPr>
            <w:pStyle w:val="TOC1"/>
            <w:tabs>
              <w:tab w:val="right" w:leader="dot" w:pos="9350"/>
            </w:tabs>
            <w:rPr>
              <w:noProof/>
            </w:rPr>
          </w:pPr>
          <w:hyperlink w:anchor="_Toc311375319" w:history="1">
            <w:r w:rsidR="009711ED" w:rsidRPr="00EF04D9">
              <w:rPr>
                <w:rStyle w:val="Hyperlink"/>
                <w:rFonts w:ascii="Times New Roman" w:hAnsi="Times New Roman" w:cs="Times New Roman"/>
                <w:noProof/>
              </w:rPr>
              <w:t>Background</w:t>
            </w:r>
            <w:r w:rsidR="009711ED">
              <w:rPr>
                <w:noProof/>
                <w:webHidden/>
              </w:rPr>
              <w:tab/>
            </w:r>
            <w:r>
              <w:rPr>
                <w:noProof/>
                <w:webHidden/>
              </w:rPr>
              <w:fldChar w:fldCharType="begin"/>
            </w:r>
            <w:r w:rsidR="009711ED">
              <w:rPr>
                <w:noProof/>
                <w:webHidden/>
              </w:rPr>
              <w:instrText xml:space="preserve"> PAGEREF _Toc311375319 \h </w:instrText>
            </w:r>
            <w:r>
              <w:rPr>
                <w:noProof/>
                <w:webHidden/>
              </w:rPr>
            </w:r>
            <w:r>
              <w:rPr>
                <w:noProof/>
                <w:webHidden/>
              </w:rPr>
              <w:fldChar w:fldCharType="separate"/>
            </w:r>
            <w:r w:rsidR="004237BA">
              <w:rPr>
                <w:noProof/>
                <w:webHidden/>
              </w:rPr>
              <w:t>4</w:t>
            </w:r>
            <w:r>
              <w:rPr>
                <w:noProof/>
                <w:webHidden/>
              </w:rPr>
              <w:fldChar w:fldCharType="end"/>
            </w:r>
          </w:hyperlink>
        </w:p>
        <w:p w:rsidR="009711ED" w:rsidRDefault="008256D3">
          <w:pPr>
            <w:pStyle w:val="TOC1"/>
            <w:tabs>
              <w:tab w:val="right" w:leader="dot" w:pos="9350"/>
            </w:tabs>
            <w:rPr>
              <w:noProof/>
            </w:rPr>
          </w:pPr>
          <w:hyperlink w:anchor="_Toc311375320" w:history="1">
            <w:r w:rsidR="009711ED" w:rsidRPr="00EF04D9">
              <w:rPr>
                <w:rStyle w:val="Hyperlink"/>
                <w:rFonts w:ascii="Times New Roman" w:hAnsi="Times New Roman" w:cs="Times New Roman"/>
                <w:noProof/>
              </w:rPr>
              <w:t>Methodology</w:t>
            </w:r>
            <w:r w:rsidR="009711ED">
              <w:rPr>
                <w:noProof/>
                <w:webHidden/>
              </w:rPr>
              <w:tab/>
            </w:r>
            <w:r>
              <w:rPr>
                <w:noProof/>
                <w:webHidden/>
              </w:rPr>
              <w:fldChar w:fldCharType="begin"/>
            </w:r>
            <w:r w:rsidR="009711ED">
              <w:rPr>
                <w:noProof/>
                <w:webHidden/>
              </w:rPr>
              <w:instrText xml:space="preserve"> PAGEREF _Toc311375320 \h </w:instrText>
            </w:r>
            <w:r>
              <w:rPr>
                <w:noProof/>
                <w:webHidden/>
              </w:rPr>
            </w:r>
            <w:r>
              <w:rPr>
                <w:noProof/>
                <w:webHidden/>
              </w:rPr>
              <w:fldChar w:fldCharType="separate"/>
            </w:r>
            <w:r w:rsidR="004237BA">
              <w:rPr>
                <w:noProof/>
                <w:webHidden/>
              </w:rPr>
              <w:t>4</w:t>
            </w:r>
            <w:r>
              <w:rPr>
                <w:noProof/>
                <w:webHidden/>
              </w:rPr>
              <w:fldChar w:fldCharType="end"/>
            </w:r>
          </w:hyperlink>
        </w:p>
        <w:p w:rsidR="009711ED" w:rsidRDefault="008256D3">
          <w:pPr>
            <w:pStyle w:val="TOC1"/>
            <w:tabs>
              <w:tab w:val="right" w:leader="dot" w:pos="9350"/>
            </w:tabs>
            <w:rPr>
              <w:noProof/>
            </w:rPr>
          </w:pPr>
          <w:hyperlink w:anchor="_Toc311375321" w:history="1">
            <w:r w:rsidR="009711ED" w:rsidRPr="00EF04D9">
              <w:rPr>
                <w:rStyle w:val="Hyperlink"/>
                <w:rFonts w:ascii="Times New Roman" w:hAnsi="Times New Roman" w:cs="Times New Roman"/>
                <w:noProof/>
              </w:rPr>
              <w:t>Results and Discussion</w:t>
            </w:r>
            <w:r w:rsidR="009711ED">
              <w:rPr>
                <w:noProof/>
                <w:webHidden/>
              </w:rPr>
              <w:tab/>
            </w:r>
            <w:r>
              <w:rPr>
                <w:noProof/>
                <w:webHidden/>
              </w:rPr>
              <w:fldChar w:fldCharType="begin"/>
            </w:r>
            <w:r w:rsidR="009711ED">
              <w:rPr>
                <w:noProof/>
                <w:webHidden/>
              </w:rPr>
              <w:instrText xml:space="preserve"> PAGEREF _Toc311375321 \h </w:instrText>
            </w:r>
            <w:r>
              <w:rPr>
                <w:noProof/>
                <w:webHidden/>
              </w:rPr>
            </w:r>
            <w:r>
              <w:rPr>
                <w:noProof/>
                <w:webHidden/>
              </w:rPr>
              <w:fldChar w:fldCharType="separate"/>
            </w:r>
            <w:r w:rsidR="004237BA">
              <w:rPr>
                <w:noProof/>
                <w:webHidden/>
              </w:rPr>
              <w:t>5</w:t>
            </w:r>
            <w:r>
              <w:rPr>
                <w:noProof/>
                <w:webHidden/>
              </w:rPr>
              <w:fldChar w:fldCharType="end"/>
            </w:r>
          </w:hyperlink>
        </w:p>
        <w:p w:rsidR="009711ED" w:rsidRDefault="008256D3">
          <w:pPr>
            <w:pStyle w:val="TOC1"/>
            <w:tabs>
              <w:tab w:val="right" w:leader="dot" w:pos="9350"/>
            </w:tabs>
            <w:rPr>
              <w:noProof/>
            </w:rPr>
          </w:pPr>
          <w:hyperlink w:anchor="_Toc311375322" w:history="1">
            <w:r w:rsidR="009711ED" w:rsidRPr="00EF04D9">
              <w:rPr>
                <w:rStyle w:val="Hyperlink"/>
                <w:rFonts w:ascii="Times New Roman" w:hAnsi="Times New Roman" w:cs="Times New Roman"/>
                <w:noProof/>
              </w:rPr>
              <w:t>Comparison and Contrast</w:t>
            </w:r>
            <w:r w:rsidR="009711ED">
              <w:rPr>
                <w:noProof/>
                <w:webHidden/>
              </w:rPr>
              <w:tab/>
            </w:r>
            <w:r>
              <w:rPr>
                <w:noProof/>
                <w:webHidden/>
              </w:rPr>
              <w:fldChar w:fldCharType="begin"/>
            </w:r>
            <w:r w:rsidR="009711ED">
              <w:rPr>
                <w:noProof/>
                <w:webHidden/>
              </w:rPr>
              <w:instrText xml:space="preserve"> PAGEREF _Toc311375322 \h </w:instrText>
            </w:r>
            <w:r>
              <w:rPr>
                <w:noProof/>
                <w:webHidden/>
              </w:rPr>
            </w:r>
            <w:r>
              <w:rPr>
                <w:noProof/>
                <w:webHidden/>
              </w:rPr>
              <w:fldChar w:fldCharType="separate"/>
            </w:r>
            <w:r w:rsidR="004237BA">
              <w:rPr>
                <w:noProof/>
                <w:webHidden/>
              </w:rPr>
              <w:t>7</w:t>
            </w:r>
            <w:r>
              <w:rPr>
                <w:noProof/>
                <w:webHidden/>
              </w:rPr>
              <w:fldChar w:fldCharType="end"/>
            </w:r>
          </w:hyperlink>
        </w:p>
        <w:p w:rsidR="009711ED" w:rsidRDefault="008256D3">
          <w:pPr>
            <w:pStyle w:val="TOC1"/>
            <w:tabs>
              <w:tab w:val="right" w:leader="dot" w:pos="9350"/>
            </w:tabs>
            <w:rPr>
              <w:noProof/>
            </w:rPr>
          </w:pPr>
          <w:hyperlink w:anchor="_Toc311375323" w:history="1">
            <w:r w:rsidR="009711ED" w:rsidRPr="00EF04D9">
              <w:rPr>
                <w:rStyle w:val="Hyperlink"/>
                <w:rFonts w:ascii="Times New Roman" w:hAnsi="Times New Roman" w:cs="Times New Roman"/>
                <w:noProof/>
              </w:rPr>
              <w:t>Conclusion</w:t>
            </w:r>
            <w:r w:rsidR="009711ED">
              <w:rPr>
                <w:noProof/>
                <w:webHidden/>
              </w:rPr>
              <w:tab/>
            </w:r>
            <w:r>
              <w:rPr>
                <w:noProof/>
                <w:webHidden/>
              </w:rPr>
              <w:fldChar w:fldCharType="begin"/>
            </w:r>
            <w:r w:rsidR="009711ED">
              <w:rPr>
                <w:noProof/>
                <w:webHidden/>
              </w:rPr>
              <w:instrText xml:space="preserve"> PAGEREF _Toc311375323 \h </w:instrText>
            </w:r>
            <w:r>
              <w:rPr>
                <w:noProof/>
                <w:webHidden/>
              </w:rPr>
            </w:r>
            <w:r>
              <w:rPr>
                <w:noProof/>
                <w:webHidden/>
              </w:rPr>
              <w:fldChar w:fldCharType="separate"/>
            </w:r>
            <w:r w:rsidR="004237BA">
              <w:rPr>
                <w:noProof/>
                <w:webHidden/>
              </w:rPr>
              <w:t>9</w:t>
            </w:r>
            <w:r>
              <w:rPr>
                <w:noProof/>
                <w:webHidden/>
              </w:rPr>
              <w:fldChar w:fldCharType="end"/>
            </w:r>
          </w:hyperlink>
        </w:p>
        <w:p w:rsidR="009711ED" w:rsidRDefault="008256D3">
          <w:pPr>
            <w:pStyle w:val="TOC1"/>
            <w:tabs>
              <w:tab w:val="right" w:leader="dot" w:pos="9350"/>
            </w:tabs>
            <w:rPr>
              <w:noProof/>
            </w:rPr>
          </w:pPr>
          <w:hyperlink w:anchor="_Toc311375324" w:history="1">
            <w:r w:rsidR="009711ED" w:rsidRPr="00EF04D9">
              <w:rPr>
                <w:rStyle w:val="Hyperlink"/>
                <w:rFonts w:ascii="Times New Roman" w:hAnsi="Times New Roman" w:cs="Times New Roman"/>
                <w:noProof/>
              </w:rPr>
              <w:t>Reference</w:t>
            </w:r>
            <w:r w:rsidR="009711ED">
              <w:rPr>
                <w:noProof/>
                <w:webHidden/>
              </w:rPr>
              <w:tab/>
            </w:r>
            <w:r>
              <w:rPr>
                <w:noProof/>
                <w:webHidden/>
              </w:rPr>
              <w:fldChar w:fldCharType="begin"/>
            </w:r>
            <w:r w:rsidR="009711ED">
              <w:rPr>
                <w:noProof/>
                <w:webHidden/>
              </w:rPr>
              <w:instrText xml:space="preserve"> PAGEREF _Toc311375324 \h </w:instrText>
            </w:r>
            <w:r>
              <w:rPr>
                <w:noProof/>
                <w:webHidden/>
              </w:rPr>
            </w:r>
            <w:r>
              <w:rPr>
                <w:noProof/>
                <w:webHidden/>
              </w:rPr>
              <w:fldChar w:fldCharType="separate"/>
            </w:r>
            <w:r w:rsidR="004237BA">
              <w:rPr>
                <w:noProof/>
                <w:webHidden/>
              </w:rPr>
              <w:t>10</w:t>
            </w:r>
            <w:r>
              <w:rPr>
                <w:noProof/>
                <w:webHidden/>
              </w:rPr>
              <w:fldChar w:fldCharType="end"/>
            </w:r>
          </w:hyperlink>
        </w:p>
        <w:p w:rsidR="009711ED" w:rsidRDefault="008256D3">
          <w:r>
            <w:fldChar w:fldCharType="end"/>
          </w:r>
        </w:p>
      </w:sdtContent>
    </w:sdt>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rPr>
      </w:pPr>
    </w:p>
    <w:p w:rsidR="009711ED" w:rsidRPr="00195F92" w:rsidRDefault="009711ED" w:rsidP="009711ED">
      <w:pPr>
        <w:jc w:val="center"/>
        <w:rPr>
          <w:rFonts w:ascii="Times New Roman" w:hAnsi="Times New Roman" w:cs="Times New Roman"/>
        </w:rPr>
      </w:pPr>
    </w:p>
    <w:p w:rsidR="009711ED" w:rsidRDefault="009711ED" w:rsidP="009711ED">
      <w:pPr>
        <w:jc w:val="center"/>
        <w:rPr>
          <w:rFonts w:ascii="Times New Roman" w:hAnsi="Times New Roman" w:cs="Times New Roman"/>
          <w:b/>
          <w:u w:val="single"/>
        </w:rPr>
      </w:pPr>
    </w:p>
    <w:p w:rsidR="009711ED" w:rsidRPr="00195F92" w:rsidRDefault="009711ED" w:rsidP="00D7386F">
      <w:pPr>
        <w:pStyle w:val="Heading1"/>
        <w:jc w:val="center"/>
        <w:rPr>
          <w:rFonts w:ascii="Times New Roman" w:hAnsi="Times New Roman" w:cs="Times New Roman"/>
          <w:b w:val="0"/>
          <w:u w:val="single"/>
        </w:rPr>
      </w:pPr>
      <w:bookmarkStart w:id="0" w:name="_Toc311375317"/>
      <w:r w:rsidRPr="00195F92">
        <w:rPr>
          <w:rFonts w:ascii="Times New Roman" w:hAnsi="Times New Roman" w:cs="Times New Roman"/>
          <w:b w:val="0"/>
          <w:u w:val="single"/>
        </w:rPr>
        <w:lastRenderedPageBreak/>
        <w:t>Abstract</w:t>
      </w:r>
      <w:bookmarkEnd w:id="0"/>
    </w:p>
    <w:p w:rsidR="009711ED" w:rsidRPr="00195F92" w:rsidRDefault="009711ED" w:rsidP="009711ED">
      <w:pPr>
        <w:rPr>
          <w:rFonts w:ascii="Times New Roman" w:hAnsi="Times New Roman" w:cs="Times New Roman"/>
        </w:rPr>
      </w:pPr>
      <w:r w:rsidRPr="00195F92">
        <w:rPr>
          <w:rFonts w:ascii="Times New Roman" w:hAnsi="Times New Roman" w:cs="Times New Roman"/>
        </w:rPr>
        <w:t xml:space="preserve">     Wireless Sensor Networks (WSNs) have been around for decades.  I have just become familiar with WSNs since starting this class.  This undertaking is a timely topic; it is possible our analysis team may need to do some modeling in this area.  The purpose of the paper will be to examine some of the important considerations in the design of the routing protocols for WSNs.   This paper will be a literature survey from journals and papers found during my research on the topic.   The routing protocols that are available for WSNs can be classified as data-centric, location based, quality of service (QOS) aware,</w:t>
      </w:r>
      <w:r>
        <w:rPr>
          <w:rFonts w:ascii="Times New Roman" w:hAnsi="Times New Roman" w:cs="Times New Roman"/>
        </w:rPr>
        <w:t xml:space="preserve"> flat </w:t>
      </w:r>
      <w:r w:rsidRPr="00195F92">
        <w:rPr>
          <w:rFonts w:ascii="Times New Roman" w:hAnsi="Times New Roman" w:cs="Times New Roman"/>
        </w:rPr>
        <w:t xml:space="preserve"> and hierarchical.  The focus of this survey will be on a few WSN protocols based on the network topologies flat and </w:t>
      </w:r>
      <w:r>
        <w:rPr>
          <w:rFonts w:ascii="Times New Roman" w:hAnsi="Times New Roman" w:cs="Times New Roman"/>
        </w:rPr>
        <w:t xml:space="preserve">hierarchical.  </w:t>
      </w:r>
      <w:r w:rsidRPr="00195F92">
        <w:rPr>
          <w:rFonts w:ascii="Times New Roman" w:hAnsi="Times New Roman" w:cs="Times New Roman"/>
        </w:rPr>
        <w:t xml:space="preserve">We will examine their composition, operation, and use.  The paper will examine how the protocols are classified and best used.  Finally, </w:t>
      </w:r>
      <w:r>
        <w:rPr>
          <w:rFonts w:ascii="Times New Roman" w:hAnsi="Times New Roman" w:cs="Times New Roman"/>
        </w:rPr>
        <w:t>it</w:t>
      </w:r>
      <w:r w:rsidRPr="00195F92">
        <w:rPr>
          <w:rFonts w:ascii="Times New Roman" w:hAnsi="Times New Roman" w:cs="Times New Roman"/>
        </w:rPr>
        <w:t xml:space="preserve"> will take a brief look at the future of the technology. [2}</w:t>
      </w:r>
    </w:p>
    <w:p w:rsidR="009711ED" w:rsidRPr="00195F92" w:rsidRDefault="009711ED" w:rsidP="009711ED">
      <w:pPr>
        <w:rPr>
          <w:rFonts w:ascii="Times New Roman" w:hAnsi="Times New Roman" w:cs="Times New Roman"/>
          <w:b/>
          <w:u w:val="single"/>
        </w:rPr>
      </w:pPr>
    </w:p>
    <w:p w:rsidR="009711ED" w:rsidRPr="00195F92" w:rsidRDefault="009711ED" w:rsidP="009711ED">
      <w:pPr>
        <w:rPr>
          <w:rFonts w:ascii="Times New Roman" w:hAnsi="Times New Roman" w:cs="Times New Roman"/>
          <w:b/>
          <w:u w:val="single"/>
        </w:rPr>
      </w:pPr>
    </w:p>
    <w:p w:rsidR="009711ED" w:rsidRPr="00195F92" w:rsidRDefault="009711ED" w:rsidP="00D7386F">
      <w:pPr>
        <w:pStyle w:val="Heading1"/>
        <w:jc w:val="center"/>
        <w:rPr>
          <w:rFonts w:ascii="Times New Roman" w:hAnsi="Times New Roman" w:cs="Times New Roman"/>
          <w:b w:val="0"/>
          <w:u w:val="single"/>
        </w:rPr>
      </w:pPr>
      <w:bookmarkStart w:id="1" w:name="_Toc311375318"/>
      <w:r w:rsidRPr="00195F92">
        <w:rPr>
          <w:rFonts w:ascii="Times New Roman" w:hAnsi="Times New Roman" w:cs="Times New Roman"/>
          <w:b w:val="0"/>
          <w:u w:val="single"/>
        </w:rPr>
        <w:t>Introduction</w:t>
      </w:r>
      <w:bookmarkEnd w:id="1"/>
    </w:p>
    <w:p w:rsidR="009711ED" w:rsidRDefault="009711ED" w:rsidP="009711ED">
      <w:pPr>
        <w:rPr>
          <w:rFonts w:ascii="Times New Roman" w:hAnsi="Times New Roman" w:cs="Times New Roman"/>
        </w:rPr>
      </w:pPr>
      <w:r>
        <w:rPr>
          <w:rFonts w:ascii="Times New Roman" w:hAnsi="Times New Roman" w:cs="Times New Roman"/>
        </w:rPr>
        <w:t xml:space="preserve">     </w:t>
      </w:r>
      <w:r w:rsidRPr="00195F92">
        <w:rPr>
          <w:rFonts w:ascii="Times New Roman" w:hAnsi="Times New Roman" w:cs="Times New Roman"/>
        </w:rPr>
        <w:t>The origin of the research and development on WSNs dates back to the early 80s and the Defense Advanced Research Projects Agency (DARPA) and were known as Distributed Sensor Networks (DSNs) at the time.  Around that time Advanced Research Projects Agency Network (ARPANET) had been operational with around 200 nodes at various universities.  They were assumed to have many low cost sensing nodes and operated autonomously.  The program was a bit ahead of its time as there were still no personal computers and work stations, the internet was in its infancy, and Ethernet was beginning to become popular.  One of the early demonstrated sensor applications was a helicopter tracking system.  This system used a distributed array of acoustic microphones by doing signal abstraction and matching techniques that were developed by Massachusetts Institute of Technology (MIT).  Even though the early researchers had a grand vision for the DSNs, the technology was not quite there yet.  In addition, the sensors were rather large which limited their application.  The DSNs were not well integrated with wireless technology either.  Some of the recent advances in wireless technology particularly the advent of 802.11 have made the original visions of the early engineers and scientists of DSNs become a reality.  [1]</w:t>
      </w:r>
    </w:p>
    <w:p w:rsidR="009711ED" w:rsidRPr="003131C6" w:rsidRDefault="009711ED" w:rsidP="009711ED">
      <w:pPr>
        <w:rPr>
          <w:rFonts w:ascii="Times New Roman" w:hAnsi="Times New Roman" w:cs="Times New Roman"/>
        </w:rPr>
      </w:pPr>
      <w:r>
        <w:rPr>
          <w:rFonts w:ascii="Times New Roman" w:hAnsi="Times New Roman" w:cs="Times New Roman"/>
        </w:rPr>
        <w:t xml:space="preserve">     </w:t>
      </w:r>
      <w:r w:rsidRPr="003131C6">
        <w:rPr>
          <w:rFonts w:ascii="Times New Roman" w:hAnsi="Times New Roman" w:cs="Times New Roman"/>
        </w:rPr>
        <w:t xml:space="preserve">Around the time frame of 1998 advances in computer and network technology began a shift toward more research and investment in WSNs both nationally and internationally.  The now much smaller sensors enabled their use in many more applications such as environment monitoring, vehicular sensor networks, and even body sensor networks.  Once again, DARPA lead the way in research of WSNs with its new program called SensIT.  There development contributed to some of the current capabilities like ad hoc networking, dynamic querying and tasking, reprogramming and multi-tasking.  </w:t>
      </w:r>
    </w:p>
    <w:p w:rsidR="009711ED" w:rsidRPr="003131C6" w:rsidRDefault="009711ED" w:rsidP="009711ED">
      <w:pPr>
        <w:rPr>
          <w:rFonts w:ascii="Times New Roman" w:hAnsi="Times New Roman" w:cs="Times New Roman"/>
        </w:rPr>
      </w:pPr>
      <w:r w:rsidRPr="003131C6">
        <w:rPr>
          <w:rFonts w:ascii="Times New Roman" w:hAnsi="Times New Roman" w:cs="Times New Roman"/>
        </w:rPr>
        <w:t xml:space="preserve">     WSNs typically consist of spatially distributed sensor nodes.  Each sensor will have a particular function/application and can independently do processing and sensing tasks.  The nodes can process the raw data collected or sensed in place or pass it along for processing.  The sensor nodes can communicate amongst themselves and will usually send the processed data on to another node to be routed to a base station.  The base station provides the connectivity to transmit the data greater distances to a central </w:t>
      </w:r>
      <w:r w:rsidRPr="003131C6">
        <w:rPr>
          <w:rFonts w:ascii="Times New Roman" w:hAnsi="Times New Roman" w:cs="Times New Roman"/>
        </w:rPr>
        <w:lastRenderedPageBreak/>
        <w:t>processing and reporting unit.  The sensor nodes themselves will have a wireless transceiver, memory, power source, sensors, and its own operating system that runs on the embedded processor. [1]</w:t>
      </w:r>
    </w:p>
    <w:p w:rsidR="009711ED" w:rsidRDefault="009711ED" w:rsidP="009711ED">
      <w:pPr>
        <w:rPr>
          <w:rFonts w:ascii="Times New Roman" w:hAnsi="Times New Roman" w:cs="Times New Roman"/>
          <w:b/>
          <w:u w:val="single"/>
        </w:rPr>
      </w:pPr>
      <w:r w:rsidRPr="003131C6">
        <w:rPr>
          <w:rFonts w:ascii="Times New Roman" w:hAnsi="Times New Roman" w:cs="Times New Roman"/>
        </w:rPr>
        <w:t xml:space="preserve">     The sensor networks can be manually placed in the environment it is intended to service or can be dropped out of </w:t>
      </w:r>
      <w:r>
        <w:rPr>
          <w:rFonts w:ascii="Times New Roman" w:hAnsi="Times New Roman" w:cs="Times New Roman"/>
        </w:rPr>
        <w:t xml:space="preserve">aircraft </w:t>
      </w:r>
      <w:r w:rsidRPr="003131C6">
        <w:rPr>
          <w:rFonts w:ascii="Times New Roman" w:hAnsi="Times New Roman" w:cs="Times New Roman"/>
        </w:rPr>
        <w:t xml:space="preserve">as well.  The networks can be set up with a hierarchical structure or on </w:t>
      </w:r>
      <w:r>
        <w:rPr>
          <w:rFonts w:ascii="Times New Roman" w:hAnsi="Times New Roman" w:cs="Times New Roman"/>
        </w:rPr>
        <w:t>a flat</w:t>
      </w:r>
      <w:r w:rsidRPr="003131C6">
        <w:rPr>
          <w:rFonts w:ascii="Times New Roman" w:hAnsi="Times New Roman" w:cs="Times New Roman"/>
        </w:rPr>
        <w:t xml:space="preserve"> basis.  These networks are used by commercial applications for assessment of the environment in the case of fires, floods, and other natural disasters to name a few.  The WSNs can also be leveraged in military applications during times of peace and war.  </w:t>
      </w:r>
    </w:p>
    <w:p w:rsidR="009711ED" w:rsidRDefault="009711ED" w:rsidP="009711ED">
      <w:pPr>
        <w:jc w:val="center"/>
        <w:rPr>
          <w:rFonts w:ascii="Times New Roman" w:hAnsi="Times New Roman" w:cs="Times New Roman"/>
          <w:b/>
          <w:u w:val="single"/>
        </w:rPr>
      </w:pPr>
    </w:p>
    <w:p w:rsidR="009711ED" w:rsidRDefault="009711ED" w:rsidP="009711ED">
      <w:pPr>
        <w:jc w:val="center"/>
        <w:rPr>
          <w:rFonts w:ascii="Times New Roman" w:hAnsi="Times New Roman" w:cs="Times New Roman"/>
          <w:b/>
          <w:u w:val="single"/>
        </w:rPr>
      </w:pPr>
    </w:p>
    <w:p w:rsidR="009711ED" w:rsidRDefault="009711ED" w:rsidP="00D7386F">
      <w:pPr>
        <w:pStyle w:val="Heading1"/>
        <w:jc w:val="center"/>
        <w:rPr>
          <w:rFonts w:ascii="Times New Roman" w:hAnsi="Times New Roman" w:cs="Times New Roman"/>
          <w:b w:val="0"/>
          <w:u w:val="single"/>
        </w:rPr>
      </w:pPr>
      <w:bookmarkStart w:id="2" w:name="_Toc311375319"/>
      <w:r w:rsidRPr="00804BFE">
        <w:rPr>
          <w:rFonts w:ascii="Times New Roman" w:hAnsi="Times New Roman" w:cs="Times New Roman"/>
          <w:b w:val="0"/>
          <w:u w:val="single"/>
        </w:rPr>
        <w:t>Background</w:t>
      </w:r>
      <w:bookmarkEnd w:id="2"/>
    </w:p>
    <w:p w:rsidR="009711ED" w:rsidRDefault="009711ED" w:rsidP="009711ED">
      <w:pPr>
        <w:rPr>
          <w:rFonts w:ascii="Times New Roman" w:hAnsi="Times New Roman" w:cs="Times New Roman"/>
        </w:rPr>
      </w:pPr>
    </w:p>
    <w:p w:rsidR="009711ED" w:rsidRDefault="00834119" w:rsidP="009711ED">
      <w:pPr>
        <w:rPr>
          <w:rFonts w:ascii="Times New Roman" w:hAnsi="Times New Roman" w:cs="Times New Roman"/>
        </w:rPr>
      </w:pPr>
      <w:r>
        <w:rPr>
          <w:rFonts w:ascii="Times New Roman" w:hAnsi="Times New Roman" w:cs="Times New Roman"/>
        </w:rPr>
        <w:t xml:space="preserve">     </w:t>
      </w:r>
      <w:r w:rsidR="003D1109">
        <w:rPr>
          <w:rFonts w:ascii="Times New Roman" w:hAnsi="Times New Roman" w:cs="Times New Roman"/>
        </w:rPr>
        <w:t>Routing in a wireless sensor network is much different than traditional fixed terrestrial networks.  Although they share some of the same characteristics as wireless mobile networks, the challenges are still gre</w:t>
      </w:r>
      <w:r w:rsidR="003E4C87">
        <w:rPr>
          <w:rFonts w:ascii="Times New Roman" w:hAnsi="Times New Roman" w:cs="Times New Roman"/>
        </w:rPr>
        <w:t>ater due to the adhoc nature</w:t>
      </w:r>
      <w:proofErr w:type="gramStart"/>
      <w:r w:rsidR="003E4C87">
        <w:rPr>
          <w:rFonts w:ascii="Times New Roman" w:hAnsi="Times New Roman" w:cs="Times New Roman"/>
        </w:rPr>
        <w:t xml:space="preserve">, </w:t>
      </w:r>
      <w:r w:rsidR="003D1109">
        <w:rPr>
          <w:rFonts w:ascii="Times New Roman" w:hAnsi="Times New Roman" w:cs="Times New Roman"/>
        </w:rPr>
        <w:t xml:space="preserve"> limited</w:t>
      </w:r>
      <w:proofErr w:type="gramEnd"/>
      <w:r w:rsidR="003D1109">
        <w:rPr>
          <w:rFonts w:ascii="Times New Roman" w:hAnsi="Times New Roman" w:cs="Times New Roman"/>
        </w:rPr>
        <w:t xml:space="preserve"> energy sources and bandwidth  the sensors must operate under.  Energy awareness must be considered at all layers of the OSI, but particularly the network layer.  A simple network can sometimes include thousands of nodes that need to get information to a base station so that the data can be utilized by computers  and humans.  One of the biggest challenges at the network layer is there is typically no </w:t>
      </w:r>
      <w:r w:rsidR="003E4C87">
        <w:rPr>
          <w:rFonts w:ascii="Times New Roman" w:hAnsi="Times New Roman" w:cs="Times New Roman"/>
        </w:rPr>
        <w:t xml:space="preserve">global </w:t>
      </w:r>
      <w:r w:rsidR="003D1109">
        <w:rPr>
          <w:rFonts w:ascii="Times New Roman" w:hAnsi="Times New Roman" w:cs="Times New Roman"/>
        </w:rPr>
        <w:t>addressing scheme like there are on fixed networks</w:t>
      </w:r>
      <w:r w:rsidR="00086992">
        <w:rPr>
          <w:rFonts w:ascii="Times New Roman" w:hAnsi="Times New Roman" w:cs="Times New Roman"/>
        </w:rPr>
        <w:t xml:space="preserve">.  The sensor nodes might be set up </w:t>
      </w:r>
      <w:r w:rsidR="004237BA">
        <w:rPr>
          <w:rFonts w:ascii="Times New Roman" w:hAnsi="Times New Roman" w:cs="Times New Roman"/>
        </w:rPr>
        <w:t>in</w:t>
      </w:r>
      <w:r w:rsidR="00086992">
        <w:rPr>
          <w:rFonts w:ascii="Times New Roman" w:hAnsi="Times New Roman" w:cs="Times New Roman"/>
        </w:rPr>
        <w:t xml:space="preserve"> flat or hierarchical topologies.  The sensor nodes need to be self organizing as they are typically placed in an adhoc style and need to create on the fly connections to their neighbors.  The sensors are also limited in storage capacity and the ability to resupply their energy.  Sensor nodes usually have low to no mobility, as they are sensing data for a particular area.  Depending on the particular sensor application, a different set of requirements and challenges are encountered.  Although GPS can be used for location information, it is not always desirable.</w:t>
      </w:r>
      <w:r w:rsidR="009C68E4">
        <w:rPr>
          <w:rFonts w:ascii="Times New Roman" w:hAnsi="Times New Roman" w:cs="Times New Roman"/>
        </w:rPr>
        <w:t xml:space="preserve">  To meet the special routing challenges posed by the resource limitations, the sensor routing protocols although different seem to employ some of the same basic </w:t>
      </w:r>
      <w:r w:rsidR="003E4C87">
        <w:rPr>
          <w:rFonts w:ascii="Times New Roman" w:hAnsi="Times New Roman" w:cs="Times New Roman"/>
        </w:rPr>
        <w:t>functions</w:t>
      </w:r>
      <w:r w:rsidR="009C68E4">
        <w:rPr>
          <w:rFonts w:ascii="Times New Roman" w:hAnsi="Times New Roman" w:cs="Times New Roman"/>
        </w:rPr>
        <w:t xml:space="preserve">.  </w:t>
      </w:r>
      <w:r w:rsidR="004237BA">
        <w:rPr>
          <w:rFonts w:ascii="Times New Roman" w:hAnsi="Times New Roman" w:cs="Times New Roman"/>
        </w:rPr>
        <w:t>Energy conservation, data aggregation, and some type of</w:t>
      </w:r>
      <w:r w:rsidR="003E4C87">
        <w:rPr>
          <w:rFonts w:ascii="Times New Roman" w:hAnsi="Times New Roman" w:cs="Times New Roman"/>
        </w:rPr>
        <w:t xml:space="preserve"> </w:t>
      </w:r>
      <w:proofErr w:type="gramStart"/>
      <w:r w:rsidR="003E4C87">
        <w:rPr>
          <w:rFonts w:ascii="Times New Roman" w:hAnsi="Times New Roman" w:cs="Times New Roman"/>
        </w:rPr>
        <w:t xml:space="preserve">topological </w:t>
      </w:r>
      <w:r w:rsidR="004237BA">
        <w:rPr>
          <w:rFonts w:ascii="Times New Roman" w:hAnsi="Times New Roman" w:cs="Times New Roman"/>
        </w:rPr>
        <w:t xml:space="preserve"> hierarchy</w:t>
      </w:r>
      <w:proofErr w:type="gramEnd"/>
      <w:r w:rsidR="004237BA">
        <w:rPr>
          <w:rFonts w:ascii="Times New Roman" w:hAnsi="Times New Roman" w:cs="Times New Roman"/>
        </w:rPr>
        <w:t xml:space="preserve"> are used by the routing protocols.  </w:t>
      </w:r>
      <w:r w:rsidR="003D1109">
        <w:rPr>
          <w:rFonts w:ascii="Times New Roman" w:hAnsi="Times New Roman" w:cs="Times New Roman"/>
        </w:rPr>
        <w:t>[2]</w:t>
      </w:r>
    </w:p>
    <w:p w:rsidR="009711ED" w:rsidRDefault="009711ED" w:rsidP="00D7386F">
      <w:pPr>
        <w:pStyle w:val="Heading1"/>
        <w:jc w:val="center"/>
        <w:rPr>
          <w:rFonts w:ascii="Times New Roman" w:hAnsi="Times New Roman" w:cs="Times New Roman"/>
          <w:b w:val="0"/>
          <w:u w:val="single"/>
        </w:rPr>
      </w:pPr>
      <w:bookmarkStart w:id="3" w:name="_Toc311375320"/>
      <w:r w:rsidRPr="00D36A0E">
        <w:rPr>
          <w:rFonts w:ascii="Times New Roman" w:hAnsi="Times New Roman" w:cs="Times New Roman"/>
          <w:b w:val="0"/>
          <w:u w:val="single"/>
        </w:rPr>
        <w:t>Methodology</w:t>
      </w:r>
      <w:bookmarkEnd w:id="3"/>
    </w:p>
    <w:p w:rsidR="009711ED" w:rsidRDefault="009711ED" w:rsidP="009711ED">
      <w:pPr>
        <w:rPr>
          <w:rFonts w:ascii="Times New Roman" w:hAnsi="Times New Roman" w:cs="Times New Roman"/>
        </w:rPr>
      </w:pPr>
    </w:p>
    <w:p w:rsidR="00E00DBC" w:rsidRDefault="00E00DBC" w:rsidP="009711ED">
      <w:pPr>
        <w:rPr>
          <w:rFonts w:ascii="Times New Roman" w:hAnsi="Times New Roman" w:cs="Times New Roman"/>
        </w:rPr>
      </w:pPr>
      <w:r>
        <w:rPr>
          <w:rFonts w:ascii="Times New Roman" w:hAnsi="Times New Roman" w:cs="Times New Roman"/>
        </w:rPr>
        <w:t xml:space="preserve">     The approach used for this paper was to select a few wireless sensor routing protocols of interest.  They were not selected for their topological characteristics or particular </w:t>
      </w:r>
      <w:r w:rsidR="007A1FA3">
        <w:rPr>
          <w:rFonts w:ascii="Times New Roman" w:hAnsi="Times New Roman" w:cs="Times New Roman"/>
        </w:rPr>
        <w:t>algorithm</w:t>
      </w:r>
      <w:r>
        <w:rPr>
          <w:rFonts w:ascii="Times New Roman" w:hAnsi="Times New Roman" w:cs="Times New Roman"/>
        </w:rPr>
        <w:t xml:space="preserve"> behavior.  Next an attempt to find at least five journal articles that gave some sort of overview of the protocols</w:t>
      </w:r>
      <w:r w:rsidR="003E4C87">
        <w:rPr>
          <w:rFonts w:ascii="Times New Roman" w:hAnsi="Times New Roman" w:cs="Times New Roman"/>
        </w:rPr>
        <w:t xml:space="preserve"> was attempted</w:t>
      </w:r>
      <w:proofErr w:type="gramStart"/>
      <w:r w:rsidR="003E4C8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After examining the articles, an attempt to review/describe  their basic functionality was attempted.  Any additional variants or hybrids were briefly presented as well.  A comparison and contrast </w:t>
      </w:r>
      <w:r w:rsidR="007A1FA3">
        <w:rPr>
          <w:rFonts w:ascii="Times New Roman" w:hAnsi="Times New Roman" w:cs="Times New Roman"/>
        </w:rPr>
        <w:t xml:space="preserve">of the covered protocols is then given.  Finally </w:t>
      </w:r>
      <w:r w:rsidR="003E4C87">
        <w:rPr>
          <w:rFonts w:ascii="Times New Roman" w:hAnsi="Times New Roman" w:cs="Times New Roman"/>
        </w:rPr>
        <w:t xml:space="preserve">a </w:t>
      </w:r>
      <w:r w:rsidR="007A1FA3">
        <w:rPr>
          <w:rFonts w:ascii="Times New Roman" w:hAnsi="Times New Roman" w:cs="Times New Roman"/>
        </w:rPr>
        <w:t xml:space="preserve">conclusion is given based on what was learned from this survey. </w:t>
      </w:r>
    </w:p>
    <w:p w:rsidR="009711ED" w:rsidRDefault="009711ED" w:rsidP="009711ED">
      <w:pPr>
        <w:rPr>
          <w:rFonts w:ascii="Times New Roman" w:hAnsi="Times New Roman" w:cs="Times New Roman"/>
        </w:rPr>
      </w:pPr>
    </w:p>
    <w:p w:rsidR="009711ED" w:rsidRDefault="009711ED" w:rsidP="00D7386F">
      <w:pPr>
        <w:pStyle w:val="Heading1"/>
        <w:jc w:val="center"/>
        <w:rPr>
          <w:rFonts w:ascii="Times New Roman" w:hAnsi="Times New Roman" w:cs="Times New Roman"/>
          <w:b w:val="0"/>
          <w:u w:val="single"/>
        </w:rPr>
      </w:pPr>
      <w:bookmarkStart w:id="4" w:name="_Toc311375321"/>
      <w:r w:rsidRPr="00D36A0E">
        <w:rPr>
          <w:rFonts w:ascii="Times New Roman" w:hAnsi="Times New Roman" w:cs="Times New Roman"/>
          <w:b w:val="0"/>
          <w:u w:val="single"/>
        </w:rPr>
        <w:t>Results and Discussion</w:t>
      </w:r>
      <w:bookmarkEnd w:id="4"/>
    </w:p>
    <w:p w:rsidR="009711ED" w:rsidRDefault="009711ED" w:rsidP="009711ED">
      <w:pPr>
        <w:rPr>
          <w:rFonts w:ascii="Times New Roman" w:hAnsi="Times New Roman" w:cs="Times New Roman"/>
        </w:rPr>
      </w:pPr>
      <w:r>
        <w:rPr>
          <w:rFonts w:ascii="Times New Roman" w:hAnsi="Times New Roman" w:cs="Times New Roman"/>
        </w:rPr>
        <w:t xml:space="preserve">     This section will cover the </w:t>
      </w:r>
      <w:proofErr w:type="spellStart"/>
      <w:r w:rsidR="003E4C87">
        <w:rPr>
          <w:rFonts w:ascii="Times New Roman" w:hAnsi="Times New Roman" w:cs="Times New Roman"/>
        </w:rPr>
        <w:t>folowing</w:t>
      </w:r>
      <w:proofErr w:type="spellEnd"/>
      <w:r>
        <w:rPr>
          <w:rFonts w:ascii="Times New Roman" w:hAnsi="Times New Roman" w:cs="Times New Roman"/>
        </w:rPr>
        <w:t xml:space="preserve"> routing protocols Temporarily-Ordered Routing Algorithm Protocol (TORA), Threshold-sensitive Energy Efficient sensor Network protocol (TEEN), </w:t>
      </w:r>
      <w:r w:rsidR="00057E1C" w:rsidRPr="00057E1C">
        <w:rPr>
          <w:rFonts w:ascii="Times New Roman" w:hAnsi="Times New Roman" w:cs="Times New Roman"/>
        </w:rPr>
        <w:t>Low-Energy Adaptive Clustering Hierarchy (LEACH)</w:t>
      </w:r>
      <w:r>
        <w:rPr>
          <w:rFonts w:ascii="Times New Roman" w:hAnsi="Times New Roman" w:cs="Times New Roman"/>
        </w:rPr>
        <w:t xml:space="preserve">, and the Sensor Protocol for Information via Negotiation (SPIN).  These particular routing protocols were chosen </w:t>
      </w:r>
      <w:r w:rsidR="00DE09EF">
        <w:rPr>
          <w:rFonts w:ascii="Times New Roman" w:hAnsi="Times New Roman" w:cs="Times New Roman"/>
        </w:rPr>
        <w:t>based on any particular criteria</w:t>
      </w:r>
      <w:r>
        <w:rPr>
          <w:rFonts w:ascii="Times New Roman" w:hAnsi="Times New Roman" w:cs="Times New Roman"/>
        </w:rPr>
        <w:t>, but will be examined and classified according to the characteristics they exhibit.</w:t>
      </w:r>
    </w:p>
    <w:p w:rsidR="009711ED" w:rsidRDefault="009711ED" w:rsidP="009711ED">
      <w:pPr>
        <w:rPr>
          <w:rFonts w:ascii="Times New Roman" w:hAnsi="Times New Roman" w:cs="Times New Roman"/>
        </w:rPr>
      </w:pPr>
      <w:r>
        <w:rPr>
          <w:rFonts w:ascii="Times New Roman" w:hAnsi="Times New Roman" w:cs="Times New Roman"/>
        </w:rPr>
        <w:t xml:space="preserve">     Temporally-Ordered Routing Algorithm Protocol or TORA is a hybrid, distributed, highly adaptive protocol.  TORA is an on demand routing protocol that is based on a directed acyclic graph (DAG).  [5] It is also known as a link reversal protocol.  TORA uses an arbitrary height metric to establish a graph and length to the destination.  TORA keeps track of the direction to forward the packets to the closest nodes.  It may have more than one path to the same route but </w:t>
      </w:r>
      <w:r w:rsidR="00DE09EF">
        <w:rPr>
          <w:rFonts w:ascii="Times New Roman" w:hAnsi="Times New Roman" w:cs="Times New Roman"/>
        </w:rPr>
        <w:t xml:space="preserve">the one selected may </w:t>
      </w:r>
      <w:r>
        <w:rPr>
          <w:rFonts w:ascii="Times New Roman" w:hAnsi="Times New Roman" w:cs="Times New Roman"/>
        </w:rPr>
        <w:t>not be the shortest.  The protocol has reduced control messages because it only queries when it has packets to send.[6]</w:t>
      </w:r>
    </w:p>
    <w:p w:rsidR="009711ED" w:rsidRDefault="009711ED" w:rsidP="009711ED">
      <w:pPr>
        <w:rPr>
          <w:rFonts w:ascii="Times New Roman" w:hAnsi="Times New Roman" w:cs="Times New Roman"/>
        </w:rPr>
      </w:pPr>
      <w:r>
        <w:rPr>
          <w:rFonts w:ascii="Times New Roman" w:hAnsi="Times New Roman" w:cs="Times New Roman"/>
        </w:rPr>
        <w:t xml:space="preserve">     TORA’s three basic functions are creating routes, maintaining routes, and erasing routes.  TORA maintains state on</w:t>
      </w:r>
      <w:r w:rsidR="00DE09EF">
        <w:rPr>
          <w:rFonts w:ascii="Times New Roman" w:hAnsi="Times New Roman" w:cs="Times New Roman"/>
        </w:rPr>
        <w:t xml:space="preserve"> a</w:t>
      </w:r>
      <w:r>
        <w:rPr>
          <w:rFonts w:ascii="Times New Roman" w:hAnsi="Times New Roman" w:cs="Times New Roman"/>
        </w:rPr>
        <w:t xml:space="preserve"> per destination basis and keeps a separate instance for each destination.  The destinations are assigned heights.  The packets are only permitted to flow from higher to lower heights or downstream to its destination.  The prevention of packet flows from downstream to upstream keep the topology loop free.  [5].</w:t>
      </w:r>
    </w:p>
    <w:p w:rsidR="009711ED" w:rsidRDefault="009711ED" w:rsidP="009711ED">
      <w:pPr>
        <w:rPr>
          <w:rFonts w:ascii="Times New Roman" w:hAnsi="Times New Roman" w:cs="Times New Roman"/>
        </w:rPr>
      </w:pPr>
      <w:r>
        <w:rPr>
          <w:rFonts w:ascii="Times New Roman" w:hAnsi="Times New Roman" w:cs="Times New Roman"/>
        </w:rPr>
        <w:t xml:space="preserve">     TORA uses three types of control packets</w:t>
      </w:r>
      <w:proofErr w:type="gramStart"/>
      <w:r w:rsidR="00DE09EF">
        <w:rPr>
          <w:rFonts w:ascii="Times New Roman" w:hAnsi="Times New Roman" w:cs="Times New Roman"/>
        </w:rPr>
        <w:t xml:space="preserve">, </w:t>
      </w:r>
      <w:r>
        <w:rPr>
          <w:rFonts w:ascii="Times New Roman" w:hAnsi="Times New Roman" w:cs="Times New Roman"/>
        </w:rPr>
        <w:t xml:space="preserve"> query</w:t>
      </w:r>
      <w:proofErr w:type="gramEnd"/>
      <w:r>
        <w:rPr>
          <w:rFonts w:ascii="Times New Roman" w:hAnsi="Times New Roman" w:cs="Times New Roman"/>
        </w:rPr>
        <w:t xml:space="preserve"> (QRY), update (UPD) and clear (CLR).  Each node is required to maintain the following information: an ordered quintuple- pack</w:t>
      </w:r>
      <w:r w:rsidR="00DE09EF">
        <w:rPr>
          <w:rFonts w:ascii="Times New Roman" w:hAnsi="Times New Roman" w:cs="Times New Roman"/>
        </w:rPr>
        <w:t xml:space="preserve">et direction, a set of </w:t>
      </w:r>
      <w:proofErr w:type="gramStart"/>
      <w:r w:rsidR="00DE09EF">
        <w:rPr>
          <w:rFonts w:ascii="Times New Roman" w:hAnsi="Times New Roman" w:cs="Times New Roman"/>
        </w:rPr>
        <w:t xml:space="preserve">neighbor </w:t>
      </w:r>
      <w:r>
        <w:rPr>
          <w:rFonts w:ascii="Times New Roman" w:hAnsi="Times New Roman" w:cs="Times New Roman"/>
        </w:rPr>
        <w:t xml:space="preserve"> nodes</w:t>
      </w:r>
      <w:proofErr w:type="gramEnd"/>
      <w:r>
        <w:rPr>
          <w:rFonts w:ascii="Times New Roman" w:hAnsi="Times New Roman" w:cs="Times New Roman"/>
        </w:rPr>
        <w:t xml:space="preserve">, a height array entry for each neighbor, a route required flag, and a link-state array.[5], [9]  This is what conventional internet routers would </w:t>
      </w:r>
      <w:r w:rsidR="00DE09EF">
        <w:rPr>
          <w:rFonts w:ascii="Times New Roman" w:hAnsi="Times New Roman" w:cs="Times New Roman"/>
        </w:rPr>
        <w:t xml:space="preserve">call </w:t>
      </w:r>
      <w:r>
        <w:rPr>
          <w:rFonts w:ascii="Times New Roman" w:hAnsi="Times New Roman" w:cs="Times New Roman"/>
        </w:rPr>
        <w:t xml:space="preserve">the routing table or topology table.  </w:t>
      </w:r>
    </w:p>
    <w:p w:rsidR="009711ED" w:rsidRDefault="009711ED" w:rsidP="009711ED">
      <w:pPr>
        <w:rPr>
          <w:rFonts w:ascii="Times New Roman" w:hAnsi="Times New Roman" w:cs="Times New Roman"/>
        </w:rPr>
      </w:pPr>
      <w:r>
        <w:rPr>
          <w:rFonts w:ascii="Times New Roman" w:hAnsi="Times New Roman" w:cs="Times New Roman"/>
        </w:rPr>
        <w:t xml:space="preserve">     One of TORA’s advantages is that it can maintain multiple routes to the same destination.  This  enables the rerouting over an alternate path without intervention.  This also would cut down on the need to do a query as in reactive routing protocols.  The reduced overhead helps to conserve the limited energy of the sensors.  It can also perform link status sensing, neighbor delivery, and security authentication. [6]   The link sensing would detect when links are available and the authentication would allow for route exchange only between wanted routers. </w:t>
      </w:r>
    </w:p>
    <w:p w:rsidR="009711ED" w:rsidRDefault="009711ED" w:rsidP="009711ED">
      <w:pPr>
        <w:rPr>
          <w:rFonts w:ascii="Times New Roman" w:hAnsi="Times New Roman" w:cs="Times New Roman"/>
        </w:rPr>
      </w:pPr>
      <w:r>
        <w:rPr>
          <w:rFonts w:ascii="Times New Roman" w:hAnsi="Times New Roman" w:cs="Times New Roman"/>
        </w:rPr>
        <w:t xml:space="preserve">     There have been modifications for the purpose of enhancing TORA.  One of the drawbacks of TORA is it will continue to send traffic over the same paths whether heavily utilized or not.  This causes the sensors to use more energy faster.  In order to prolong the life of the sensors the concept of E-TORA was introduced.  It uses an energy parameter in addition to the height and state to calculate a route that presents the maximal path.  Now the sensor can take advantage of additional routes to the same path without overburdening the same sensor.    Another  modification  known as Hi-TORA is a bit of a clustering scheme.  Each sensor node is assigned a role in the cluster it belongs to known as control node, border node, or ordinary node.  The cluster id and state are changed according to the nodes mobility throughout the network.  Nodes belong to a control node for a particular cluster and the height is then set to the control node instead of individual nodes.  This cuts down on the need for every node to maintain a </w:t>
      </w:r>
      <w:r>
        <w:rPr>
          <w:rFonts w:ascii="Times New Roman" w:hAnsi="Times New Roman" w:cs="Times New Roman"/>
        </w:rPr>
        <w:lastRenderedPageBreak/>
        <w:t>path to each node.  This can conserve energy in the sensor nodes.  The final modification to TORA is known as INORA which allows for quality of service (QOS) for traffic.  [5], [8], [10]</w:t>
      </w:r>
    </w:p>
    <w:p w:rsidR="009711ED" w:rsidRDefault="009711ED" w:rsidP="009711ED">
      <w:pPr>
        <w:rPr>
          <w:rFonts w:ascii="Times New Roman" w:hAnsi="Times New Roman" w:cs="Times New Roman"/>
        </w:rPr>
      </w:pPr>
      <w:r>
        <w:rPr>
          <w:rFonts w:ascii="Times New Roman" w:hAnsi="Times New Roman" w:cs="Times New Roman"/>
        </w:rPr>
        <w:t xml:space="preserve">          The next routing protocol is called Threshold sensitive Energy Efficient sensor Network protocol (TEEN).  It was designed for reactive networks and is one of the first reactive protocols for wireless sensor networks.  TEEN uses the clustering concept where there is a cluster head for each cluster.  During cluster change time the cluster head broadcast to the members and broadcast its attributes.  There is a hard threshold (HT) and soft threshold (ST).  The HT is the absolute value of the sensed attribute for which the transmitter must switch on and send that attribute value.  The ST is a small change in value for which the sensor must switch on and transmit.  The sensor nodes sense their environment continuously and store the attribute values in the sensed value (SV).  The sensor nodes will only transmit in the current cluster  period  when the current value is greater than HT and the current value of the sensed attribute is different from SV.  The HT is designed to reduce the number of transmissions because it should only transmit when it is in the range of interest.</w:t>
      </w:r>
    </w:p>
    <w:p w:rsidR="009711ED" w:rsidRDefault="009711ED" w:rsidP="009711ED">
      <w:pPr>
        <w:rPr>
          <w:rFonts w:ascii="Times New Roman" w:hAnsi="Times New Roman" w:cs="Times New Roman"/>
        </w:rPr>
      </w:pPr>
      <w:r>
        <w:rPr>
          <w:rFonts w:ascii="Times New Roman" w:hAnsi="Times New Roman" w:cs="Times New Roman"/>
        </w:rPr>
        <w:t xml:space="preserve">     The important features of TEEN are the time critical data reaches the user almost instantaneously.  Energy consumption should be a lot less than proactive networks since the data is sent less often.  The soft threshold can be varied which gives the ability to balance between accuracy and energy consumption.  The attributes thresholds can be changed at every cluster change time if necessary.  One of the major drawbacks is that the user would not receive any data if the thresholds are not reached.  The nodes could be dead or out of service and it would not be known.  Another issue is there is no collision avoidance mechanism in the clusters.  [3], [4]     </w:t>
      </w:r>
    </w:p>
    <w:p w:rsidR="009711ED" w:rsidRDefault="009711ED" w:rsidP="009711ED">
      <w:pPr>
        <w:rPr>
          <w:rFonts w:ascii="Times New Roman" w:hAnsi="Times New Roman" w:cs="Times New Roman"/>
        </w:rPr>
      </w:pPr>
      <w:r>
        <w:rPr>
          <w:rFonts w:ascii="Times New Roman" w:hAnsi="Times New Roman" w:cs="Times New Roman"/>
        </w:rPr>
        <w:t xml:space="preserve">     Low-Energy Adaptive Clustering Hierarchy (LEACH) is a routing protocol for sensor networks that focuses on energy conservation.  LEACH also uses a clustering algorithm to limit the amount of sensor nodes that the data needs to pass through to get to the base station. It randomly rotates the selection of cluster heads to allow for even energy usage amongst the sensor nodes.  The adaptive and self organizing refers to the fact that the nodes determine which one is the cluster head.  The cluster head will in turn create a schedule for all the nodes so that their transmitters can remain off until necessary.  The LEACH cluster head also performs local data fusion which compresses the data before it is transmitted up to the base station.  This increases the overall sensor network lifetime.   [13]</w:t>
      </w:r>
    </w:p>
    <w:p w:rsidR="009711ED" w:rsidRDefault="009711ED" w:rsidP="009711ED">
      <w:pPr>
        <w:rPr>
          <w:rFonts w:ascii="Times New Roman" w:hAnsi="Times New Roman" w:cs="Times New Roman"/>
        </w:rPr>
      </w:pPr>
      <w:r>
        <w:rPr>
          <w:rFonts w:ascii="Times New Roman" w:hAnsi="Times New Roman" w:cs="Times New Roman"/>
        </w:rPr>
        <w:t xml:space="preserve">    LEACH is considered to be one of the classic cluster head  routing protocols which is  a base for variants such as LEACH-C, LEACH-F, DCHS, PEGASIS, and TEEN.  The random election of the cluster head within LEACH could possibly allow a sensor node with low energy become the cluster head.  LEACH-C and LEACH-F use centralized algorithms to elect the cluster head.  Although those two algorithms would eliminate the possibility of a low energy sensor becoming cluster head, they require more communication within the cluster to do so.  This in turn burns more energy in all the nodes.  DCHS does consider the cluster energy when electing  the cluster head also but still isn’t ideal.  PEGASIS takes a shorter transmission distance over a longer distance , but it still requires dynamic topology adjustment.  As one can see there are various tradeoffs in the use of the LEACH variants as well. [12]  </w:t>
      </w:r>
    </w:p>
    <w:p w:rsidR="009711ED" w:rsidRDefault="009711ED" w:rsidP="009711ED">
      <w:pPr>
        <w:rPr>
          <w:rFonts w:ascii="Times New Roman" w:hAnsi="Times New Roman" w:cs="Times New Roman"/>
        </w:rPr>
      </w:pPr>
      <w:r>
        <w:rPr>
          <w:rFonts w:ascii="Times New Roman" w:hAnsi="Times New Roman" w:cs="Times New Roman"/>
        </w:rPr>
        <w:t xml:space="preserve">     Another variant of the LEACH protocol is Stable Cluster Head Election (SCHE)  which is suppose to optimize the selection of the cluster head so  communication energy is reduced by 95% when compared to LEACH.  SCHE minimizes energy dissipation of the sensor nodes by limiting the number of transmit/receive messages and by minimizing the distance between the base station and cluster head.  In </w:t>
      </w:r>
      <w:r>
        <w:rPr>
          <w:rFonts w:ascii="Times New Roman" w:hAnsi="Times New Roman" w:cs="Times New Roman"/>
        </w:rPr>
        <w:lastRenderedPageBreak/>
        <w:t>addition, it uses a fixed location for the cluster head and base station so that the protocol becomes more computationally simple.  It only sends data out when it has it and uses data aggregation  which are both similar to LEACH.  [11]</w:t>
      </w:r>
    </w:p>
    <w:p w:rsidR="009711ED" w:rsidRDefault="009711ED" w:rsidP="009711ED">
      <w:pPr>
        <w:rPr>
          <w:rFonts w:ascii="Times New Roman" w:hAnsi="Times New Roman" w:cs="Times New Roman"/>
        </w:rPr>
      </w:pPr>
      <w:r>
        <w:rPr>
          <w:rFonts w:ascii="Times New Roman" w:hAnsi="Times New Roman" w:cs="Times New Roman"/>
        </w:rPr>
        <w:t xml:space="preserve">       Finally there are two other LEACH variants that will be briefly touched on.  The first is a highly available sensor network protocol  for differentiated services (HADS) which is a combination of Directed Diffusion and LEACH.  HADS computes and then constructs a table based on best-effort service and real time service.  There was a gateway node introduced for connecting cluster heads together.  HADS is </w:t>
      </w:r>
      <w:r w:rsidR="004237BA">
        <w:rPr>
          <w:rFonts w:ascii="Times New Roman" w:hAnsi="Times New Roman" w:cs="Times New Roman"/>
        </w:rPr>
        <w:t>supposed</w:t>
      </w:r>
      <w:r>
        <w:rPr>
          <w:rFonts w:ascii="Times New Roman" w:hAnsi="Times New Roman" w:cs="Times New Roman"/>
        </w:rPr>
        <w:t xml:space="preserve"> to provide a reliable service and be energy efficient as well.  This was based on a lab simulation, so the field viability was unknown at least in this paper.  [14]  Still another protocol that is </w:t>
      </w:r>
      <w:r w:rsidR="004237BA">
        <w:rPr>
          <w:rFonts w:ascii="Times New Roman" w:hAnsi="Times New Roman" w:cs="Times New Roman"/>
        </w:rPr>
        <w:t>supposed</w:t>
      </w:r>
      <w:r>
        <w:rPr>
          <w:rFonts w:ascii="Times New Roman" w:hAnsi="Times New Roman" w:cs="Times New Roman"/>
        </w:rPr>
        <w:t xml:space="preserve"> to add an element of security is Efficiency Security Model of Routing (ESMR).  EMMSR only uses public key cryptography when a new sensor enters the network.  This protocol was found resistant to outside attacks, but not resistant to inside attacks.    EMSR still doesn’t perform as well as LEACH.   [15]</w:t>
      </w:r>
    </w:p>
    <w:p w:rsidR="009711ED" w:rsidRDefault="009711ED" w:rsidP="009711ED">
      <w:pPr>
        <w:rPr>
          <w:rFonts w:ascii="Times New Roman" w:hAnsi="Times New Roman" w:cs="Times New Roman"/>
        </w:rPr>
      </w:pPr>
      <w:r>
        <w:rPr>
          <w:rFonts w:ascii="Times New Roman" w:hAnsi="Times New Roman" w:cs="Times New Roman"/>
        </w:rPr>
        <w:t xml:space="preserve">     Sensor Protocols for Information via Negotiation (SPIN) is a family of protocols.  SPIN-1 and SPIN-2 are considered energy aware; they use negotiation and resource adaptation to overcome traditional flooding approaches.  The nodes negotiate amongst themselves to make sure that they are transmitting the pertinent data.  This eliminates the overlap and data duplication which is obviously wasted energy.  By naming the data descriptors, which is called meta-data helps to eliminate implosion and overlap.  The formats are specific to the sensor application.  Each node has a resource manager which keeps track of consumption which is polled by the other nodes.  The SPIN-1 protocol has three stages which use advertisements (ADV), requests for data (REQ), and the actual message (DATA).  There are other types of SPIN known as SPIN-PP, SPIN-EC, SPIN-BC, and SPIN-RL.  The SPIN-PP is the same as SPIN-1.  SPIN will broadcast the type of data it has and if the neighbor is interested it sends a REQ for the data.  [19], [16]</w:t>
      </w:r>
    </w:p>
    <w:p w:rsidR="009711ED" w:rsidRDefault="009711ED" w:rsidP="009711ED">
      <w:pPr>
        <w:rPr>
          <w:rFonts w:ascii="Times New Roman" w:hAnsi="Times New Roman" w:cs="Times New Roman"/>
        </w:rPr>
      </w:pPr>
      <w:r>
        <w:rPr>
          <w:rFonts w:ascii="Times New Roman" w:hAnsi="Times New Roman" w:cs="Times New Roman"/>
        </w:rPr>
        <w:t xml:space="preserve">     There are several variants of the SPIN family of protocols.  The first is Secure-SPIN which uses three phases according to SPIN’s three messages.  It uses a system of private pre-shared keys amongst the nodes, cluster head, and sink communicator to secure the data.  [18]  Another version of SPIN is cluster based SPIN or (CBS).  The idea uses clustering to limit sending only the data that is needed to where it is required.  The network is divided up similar to LEACH where each cluster is managed by a selected cluster head.  Still another variant known as MS-SPIN uses secure multicast to limit the data to only where it is needed and in a secure manner.   [20]    The final SPIN variant covered is Centralized Sensor Protocol for Information via Negotiation (CSPIN).  This approach combines the advertise-request-transfer process and the route distribution method.   [17]  All of these variants have only been simulated or tried in a lab environment; they have not been tried and proved in the field yet.</w:t>
      </w:r>
    </w:p>
    <w:p w:rsidR="009711ED" w:rsidRDefault="009711ED" w:rsidP="009711ED">
      <w:pPr>
        <w:rPr>
          <w:rFonts w:ascii="Times New Roman" w:hAnsi="Times New Roman" w:cs="Times New Roman"/>
        </w:rPr>
      </w:pPr>
    </w:p>
    <w:p w:rsidR="009711ED" w:rsidRDefault="009711ED" w:rsidP="009711ED">
      <w:pPr>
        <w:pStyle w:val="Heading1"/>
        <w:rPr>
          <w:rFonts w:ascii="Times New Roman" w:hAnsi="Times New Roman" w:cs="Times New Roman"/>
          <w:b w:val="0"/>
          <w:u w:val="single"/>
        </w:rPr>
      </w:pPr>
      <w:r>
        <w:rPr>
          <w:rFonts w:ascii="Times New Roman" w:hAnsi="Times New Roman" w:cs="Times New Roman"/>
        </w:rPr>
        <w:t xml:space="preserve">                                                 </w:t>
      </w:r>
      <w:bookmarkStart w:id="5" w:name="_Toc311375322"/>
      <w:r w:rsidRPr="004D4CC7">
        <w:rPr>
          <w:rFonts w:ascii="Times New Roman" w:hAnsi="Times New Roman" w:cs="Times New Roman"/>
          <w:b w:val="0"/>
          <w:u w:val="single"/>
        </w:rPr>
        <w:t>Comparison and Contrast</w:t>
      </w:r>
      <w:bookmarkEnd w:id="5"/>
    </w:p>
    <w:p w:rsidR="009711ED" w:rsidRDefault="009711ED" w:rsidP="009711ED">
      <w:pPr>
        <w:rPr>
          <w:rFonts w:ascii="Times New Roman" w:hAnsi="Times New Roman" w:cs="Times New Roman"/>
        </w:rPr>
      </w:pPr>
    </w:p>
    <w:p w:rsidR="009711ED" w:rsidRDefault="002A251A" w:rsidP="009711ED">
      <w:pPr>
        <w:rPr>
          <w:rFonts w:ascii="Times New Roman" w:hAnsi="Times New Roman" w:cs="Times New Roman"/>
        </w:rPr>
      </w:pPr>
      <w:r>
        <w:rPr>
          <w:rFonts w:ascii="Times New Roman" w:hAnsi="Times New Roman" w:cs="Times New Roman"/>
        </w:rPr>
        <w:t xml:space="preserve">     The comparison used is based on simple attributes such as </w:t>
      </w:r>
      <w:r w:rsidR="00846873">
        <w:rPr>
          <w:rFonts w:ascii="Times New Roman" w:hAnsi="Times New Roman" w:cs="Times New Roman"/>
        </w:rPr>
        <w:t>whether</w:t>
      </w:r>
      <w:r>
        <w:rPr>
          <w:rFonts w:ascii="Times New Roman" w:hAnsi="Times New Roman" w:cs="Times New Roman"/>
        </w:rPr>
        <w:t xml:space="preserve"> they are proactive, reactive, or hybrid when it comes to </w:t>
      </w:r>
      <w:r w:rsidR="00846873">
        <w:rPr>
          <w:rFonts w:ascii="Times New Roman" w:hAnsi="Times New Roman" w:cs="Times New Roman"/>
        </w:rPr>
        <w:t>establishing connectivity and rout</w:t>
      </w:r>
      <w:r w:rsidR="00DE09EF">
        <w:rPr>
          <w:rFonts w:ascii="Times New Roman" w:hAnsi="Times New Roman" w:cs="Times New Roman"/>
        </w:rPr>
        <w:t xml:space="preserve">ing data or if they are flat, </w:t>
      </w:r>
      <w:proofErr w:type="spellStart"/>
      <w:r w:rsidR="00846873">
        <w:rPr>
          <w:rFonts w:ascii="Times New Roman" w:hAnsi="Times New Roman" w:cs="Times New Roman"/>
        </w:rPr>
        <w:t>multihop</w:t>
      </w:r>
      <w:proofErr w:type="spellEnd"/>
      <w:r w:rsidR="00846873">
        <w:rPr>
          <w:rFonts w:ascii="Times New Roman" w:hAnsi="Times New Roman" w:cs="Times New Roman"/>
        </w:rPr>
        <w:t xml:space="preserve"> or hierarchical.  TORA, TEEN, and LEACH are all hierarchical in their approach to topology while SPIN </w:t>
      </w:r>
      <w:r w:rsidR="00846873">
        <w:rPr>
          <w:rFonts w:ascii="Times New Roman" w:hAnsi="Times New Roman" w:cs="Times New Roman"/>
        </w:rPr>
        <w:lastRenderedPageBreak/>
        <w:t>uses a flat multihop</w:t>
      </w:r>
      <w:r w:rsidR="00C07647">
        <w:rPr>
          <w:rFonts w:ascii="Times New Roman" w:hAnsi="Times New Roman" w:cs="Times New Roman"/>
        </w:rPr>
        <w:t xml:space="preserve"> topology</w:t>
      </w:r>
      <w:r w:rsidR="00846873">
        <w:rPr>
          <w:rFonts w:ascii="Times New Roman" w:hAnsi="Times New Roman" w:cs="Times New Roman"/>
        </w:rPr>
        <w:t>.  TEEN and TORA are reactive with SPIN being a bit of a hybrid.  LEACH is more of a proactive protocol.  All of the protocols or their variants seemed to have energy aware features built in.  Although they may flood data out</w:t>
      </w:r>
      <w:r w:rsidR="00F533FC">
        <w:rPr>
          <w:rFonts w:ascii="Times New Roman" w:hAnsi="Times New Roman" w:cs="Times New Roman"/>
        </w:rPr>
        <w:t xml:space="preserve">, </w:t>
      </w:r>
      <w:r w:rsidR="00846873">
        <w:rPr>
          <w:rFonts w:ascii="Times New Roman" w:hAnsi="Times New Roman" w:cs="Times New Roman"/>
        </w:rPr>
        <w:t xml:space="preserve">only the required data sets were sent.  </w:t>
      </w:r>
      <w:r w:rsidR="00C07647">
        <w:rPr>
          <w:rFonts w:ascii="Times New Roman" w:hAnsi="Times New Roman" w:cs="Times New Roman"/>
        </w:rPr>
        <w:t>All of the protocols examined have much more room for improvement as evidenced by the variants and hybrid protocols that took the best features and enhanced or changed those that were undesirable.  Another area of concern was the security of the data exchange or compromise between the sensors.  The most glaring attribute they all lacked was the physical security due to the nature of some of the</w:t>
      </w:r>
      <w:r w:rsidR="00A00E35">
        <w:rPr>
          <w:rFonts w:ascii="Times New Roman" w:hAnsi="Times New Roman" w:cs="Times New Roman"/>
        </w:rPr>
        <w:t>i</w:t>
      </w:r>
      <w:r w:rsidR="00C07647">
        <w:rPr>
          <w:rFonts w:ascii="Times New Roman" w:hAnsi="Times New Roman" w:cs="Times New Roman"/>
        </w:rPr>
        <w:t>r application in open sensing environments.  They are all heavily dependent on self organization and management.  This is in great contrast to the terrestrial and cellular networks.</w:t>
      </w:r>
    </w:p>
    <w:p w:rsidR="00627EB3" w:rsidRDefault="00627EB3" w:rsidP="009711ED">
      <w:pPr>
        <w:rPr>
          <w:rFonts w:ascii="Times New Roman" w:hAnsi="Times New Roman" w:cs="Times New Roman"/>
        </w:rPr>
      </w:pPr>
      <w:r>
        <w:rPr>
          <w:rFonts w:ascii="Times New Roman" w:hAnsi="Times New Roman" w:cs="Times New Roman"/>
        </w:rPr>
        <w:t xml:space="preserve">     One area I originally wanted to cover was a comparison of WSN routing protocols to that of the traditional routing protocols I have worked with.  Once I began to examine the WSN requirements</w:t>
      </w:r>
      <w:r w:rsidR="00F533FC">
        <w:rPr>
          <w:rFonts w:ascii="Times New Roman" w:hAnsi="Times New Roman" w:cs="Times New Roman"/>
        </w:rPr>
        <w:t xml:space="preserve">, </w:t>
      </w:r>
      <w:r>
        <w:rPr>
          <w:rFonts w:ascii="Times New Roman" w:hAnsi="Times New Roman" w:cs="Times New Roman"/>
        </w:rPr>
        <w:t xml:space="preserve">their application, and their need for low energy use, it was immediately obvious there was no real comparison to make.  The distance vector routing protocols such as RIP, EIGRP, and IGRP would require much more processing power and operating systems than available in the WSNs.  The link state protocols like IS-IS and OSPF while only sending changes in their networks, they </w:t>
      </w:r>
      <w:r w:rsidR="004237BA">
        <w:rPr>
          <w:rFonts w:ascii="Times New Roman" w:hAnsi="Times New Roman" w:cs="Times New Roman"/>
        </w:rPr>
        <w:t>too</w:t>
      </w:r>
      <w:r>
        <w:rPr>
          <w:rFonts w:ascii="Times New Roman" w:hAnsi="Times New Roman" w:cs="Times New Roman"/>
        </w:rPr>
        <w:t xml:space="preserve"> would require much more processing power, memory, etc. then the WSNs are capable of supporting.  In addition all the conventional routing protocols wouldn’t work without some type of layer 3 addressing scheme.</w:t>
      </w:r>
      <w:r w:rsidR="00325DAA">
        <w:rPr>
          <w:rFonts w:ascii="Times New Roman" w:hAnsi="Times New Roman" w:cs="Times New Roman"/>
        </w:rPr>
        <w:t xml:space="preserve">  The conventional routing protocols couldn’t be used on WSNs.</w:t>
      </w:r>
    </w:p>
    <w:p w:rsidR="00325DAA" w:rsidRDefault="00325DAA" w:rsidP="009711ED">
      <w:pPr>
        <w:rPr>
          <w:rFonts w:ascii="Times New Roman" w:hAnsi="Times New Roman" w:cs="Times New Roman"/>
        </w:rPr>
      </w:pPr>
      <w:r>
        <w:rPr>
          <w:rFonts w:ascii="Times New Roman" w:hAnsi="Times New Roman" w:cs="Times New Roman"/>
        </w:rPr>
        <w:t xml:space="preserve">      As the area of wireless adhoc and sensor networks </w:t>
      </w:r>
      <w:r w:rsidR="00F533FC">
        <w:rPr>
          <w:rFonts w:ascii="Times New Roman" w:hAnsi="Times New Roman" w:cs="Times New Roman"/>
        </w:rPr>
        <w:t>are</w:t>
      </w:r>
      <w:r>
        <w:rPr>
          <w:rFonts w:ascii="Times New Roman" w:hAnsi="Times New Roman" w:cs="Times New Roman"/>
        </w:rPr>
        <w:t xml:space="preserve"> vast, there were a number of areas I am interested exploring for future projects or </w:t>
      </w:r>
      <w:r w:rsidR="009D1FE9">
        <w:rPr>
          <w:rFonts w:ascii="Times New Roman" w:hAnsi="Times New Roman" w:cs="Times New Roman"/>
        </w:rPr>
        <w:t>reviews</w:t>
      </w:r>
      <w:r>
        <w:rPr>
          <w:rFonts w:ascii="Times New Roman" w:hAnsi="Times New Roman" w:cs="Times New Roman"/>
        </w:rPr>
        <w:t xml:space="preserve">.  Wireless sensor networks were expected to top a 21 billion dollar market in 2010 and a world wide deployment rate of 216%. </w:t>
      </w:r>
      <w:r w:rsidR="000D1907">
        <w:rPr>
          <w:rFonts w:ascii="Times New Roman" w:hAnsi="Times New Roman" w:cs="Times New Roman"/>
        </w:rPr>
        <w:t xml:space="preserve">That is incredible to me, especially since I knew very little about WSNs coming into this semester. </w:t>
      </w:r>
      <w:r>
        <w:rPr>
          <w:rFonts w:ascii="Times New Roman" w:hAnsi="Times New Roman" w:cs="Times New Roman"/>
        </w:rPr>
        <w:t xml:space="preserve"> [21]  </w:t>
      </w:r>
      <w:r w:rsidR="009D1FE9">
        <w:rPr>
          <w:rFonts w:ascii="Times New Roman" w:hAnsi="Times New Roman" w:cs="Times New Roman"/>
        </w:rPr>
        <w:t xml:space="preserve">Some of the other interesting areas are for medical use.  I have seen </w:t>
      </w:r>
      <w:r w:rsidR="004237BA">
        <w:rPr>
          <w:rFonts w:ascii="Times New Roman" w:hAnsi="Times New Roman" w:cs="Times New Roman"/>
        </w:rPr>
        <w:t>firsthand</w:t>
      </w:r>
      <w:r w:rsidR="009D1FE9">
        <w:rPr>
          <w:rFonts w:ascii="Times New Roman" w:hAnsi="Times New Roman" w:cs="Times New Roman"/>
        </w:rPr>
        <w:t xml:space="preserve"> the use of wireless sensor system that relayed the vital signs for my father’s heart back to the office of his cardiologist.  Home automation and smart grid technology are other areas where WSNs are making a huge impact.  There are numerous security implications and problems that still need to be examined and solved just because of their physical exposure in some applications.  In most traditional networks, wired and wireless, are secured from unwanted physical access. Finally there are methods being examined to allow web access to some of these WSNs.  The thought would be to offload some of the processing from the resource constrained sensor nodes. [22], [23], [24]. [25]</w:t>
      </w:r>
    </w:p>
    <w:p w:rsidR="00706CE3" w:rsidRDefault="00706CE3"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D7386F">
      <w:pPr>
        <w:pStyle w:val="Heading1"/>
        <w:jc w:val="center"/>
        <w:rPr>
          <w:rFonts w:ascii="Times New Roman" w:hAnsi="Times New Roman" w:cs="Times New Roman"/>
          <w:b w:val="0"/>
          <w:u w:val="single"/>
        </w:rPr>
      </w:pPr>
      <w:bookmarkStart w:id="6" w:name="_Toc311375323"/>
      <w:r w:rsidRPr="004D4CC7">
        <w:rPr>
          <w:rFonts w:ascii="Times New Roman" w:hAnsi="Times New Roman" w:cs="Times New Roman"/>
          <w:b w:val="0"/>
          <w:u w:val="single"/>
        </w:rPr>
        <w:t>Conclusion</w:t>
      </w:r>
      <w:bookmarkEnd w:id="6"/>
    </w:p>
    <w:p w:rsidR="000D6E19" w:rsidRPr="000D6E19" w:rsidRDefault="000D6E19" w:rsidP="000D6E19">
      <w:r>
        <w:t xml:space="preserve">     The WSN protocols examined in this paper were just a few of many in use and under development.  It was clear that wha</w:t>
      </w:r>
      <w:r w:rsidR="00F533FC">
        <w:t xml:space="preserve">tever the routing protocol </w:t>
      </w:r>
      <w:r>
        <w:t>used need to be energy conservative, have a light foot print, and require little to no real time administration.  The processing power, memory, storage, and power resources are limited in the wireless sensor nodes.  There are additional requirements, such as reactive or proactive routing which is driven by the applica</w:t>
      </w:r>
      <w:r w:rsidR="00C7207F">
        <w:t xml:space="preserve">tion needs.  The applications </w:t>
      </w:r>
      <w:r>
        <w:t>for WSNs are many</w:t>
      </w:r>
      <w:r w:rsidR="00C7207F">
        <w:t xml:space="preserve"> and will continue to grow.</w:t>
      </w:r>
    </w:p>
    <w:p w:rsidR="009711ED" w:rsidRPr="00D36A0E" w:rsidRDefault="009711ED" w:rsidP="009711ED">
      <w:pPr>
        <w:rPr>
          <w:rFonts w:ascii="Times New Roman" w:hAnsi="Times New Roman" w:cs="Times New Roman"/>
        </w:rPr>
      </w:pPr>
      <w:r>
        <w:rPr>
          <w:rFonts w:ascii="Times New Roman" w:hAnsi="Times New Roman" w:cs="Times New Roman"/>
        </w:rPr>
        <w:t xml:space="preserve">     </w:t>
      </w:r>
    </w:p>
    <w:p w:rsidR="009711ED" w:rsidRPr="00D36A0E" w:rsidRDefault="009711ED" w:rsidP="009711ED">
      <w:pPr>
        <w:rPr>
          <w:rFonts w:ascii="Times New Roman" w:hAnsi="Times New Roman" w:cs="Times New Roman"/>
        </w:rPr>
      </w:pPr>
    </w:p>
    <w:p w:rsidR="009711ED" w:rsidRPr="00804BFE" w:rsidRDefault="009711ED" w:rsidP="009711ED">
      <w:pPr>
        <w:rPr>
          <w:rFonts w:ascii="Times New Roman" w:hAnsi="Times New Roman" w:cs="Times New Roman"/>
        </w:rPr>
      </w:pPr>
      <w:r>
        <w:rPr>
          <w:rFonts w:ascii="Times New Roman" w:hAnsi="Times New Roman" w:cs="Times New Roman"/>
        </w:rPr>
        <w:t xml:space="preserve">     </w:t>
      </w:r>
    </w:p>
    <w:p w:rsidR="009711ED" w:rsidRPr="00195F92" w:rsidRDefault="009711ED" w:rsidP="009711ED">
      <w:pPr>
        <w:rPr>
          <w:rFonts w:ascii="Times New Roman" w:hAnsi="Times New Roman" w:cs="Times New Roman"/>
        </w:rPr>
      </w:pPr>
    </w:p>
    <w:p w:rsidR="009711ED" w:rsidRPr="00195F92" w:rsidRDefault="009711ED" w:rsidP="009711ED">
      <w:pPr>
        <w:rPr>
          <w:rFonts w:ascii="Times New Roman" w:hAnsi="Times New Roman" w:cs="Times New Roman"/>
          <w:b/>
          <w:u w:val="single"/>
        </w:rPr>
      </w:pPr>
    </w:p>
    <w:p w:rsidR="009711ED" w:rsidRPr="00195F92" w:rsidRDefault="009711ED" w:rsidP="009711ED">
      <w:pPr>
        <w:rPr>
          <w:rFonts w:ascii="Times New Roman" w:hAnsi="Times New Roman" w:cs="Times New Roman"/>
        </w:rPr>
      </w:pPr>
    </w:p>
    <w:p w:rsidR="009711ED" w:rsidRPr="00195F92" w:rsidRDefault="009711ED" w:rsidP="009711ED">
      <w:pPr>
        <w:rPr>
          <w:rFonts w:ascii="Times New Roman" w:hAnsi="Times New Roman" w:cs="Times New Roman"/>
        </w:rPr>
      </w:pPr>
    </w:p>
    <w:p w:rsidR="009711ED" w:rsidRPr="00195F92" w:rsidRDefault="009711ED" w:rsidP="009711ED">
      <w:pPr>
        <w:rPr>
          <w:rFonts w:ascii="Times New Roman" w:hAnsi="Times New Roman" w:cs="Times New Roman"/>
        </w:rPr>
      </w:pPr>
    </w:p>
    <w:p w:rsidR="009711ED" w:rsidRPr="00195F92" w:rsidRDefault="009711ED" w:rsidP="009711ED">
      <w:pPr>
        <w:rPr>
          <w:rFonts w:ascii="Times New Roman" w:hAnsi="Times New Roman" w:cs="Times New Roman"/>
        </w:rPr>
      </w:pPr>
    </w:p>
    <w:p w:rsidR="009711ED" w:rsidRPr="00195F92" w:rsidRDefault="009711ED" w:rsidP="009711ED">
      <w:pPr>
        <w:rPr>
          <w:rFonts w:ascii="Times New Roman" w:hAnsi="Times New Roman" w:cs="Times New Roman"/>
        </w:rPr>
      </w:pPr>
    </w:p>
    <w:p w:rsidR="009711ED" w:rsidRPr="00195F92" w:rsidRDefault="009711ED" w:rsidP="009711ED">
      <w:pPr>
        <w:rPr>
          <w:rFonts w:ascii="Times New Roman" w:hAnsi="Times New Roman" w:cs="Times New Roman"/>
        </w:rPr>
      </w:pPr>
    </w:p>
    <w:p w:rsidR="009711ED" w:rsidRDefault="009711ED" w:rsidP="009711ED">
      <w:pPr>
        <w:rPr>
          <w:rFonts w:ascii="Times New Roman" w:hAnsi="Times New Roman" w:cs="Times New Roman"/>
        </w:rPr>
      </w:pPr>
      <w:r w:rsidRPr="00195F92">
        <w:rPr>
          <w:rFonts w:ascii="Times New Roman" w:hAnsi="Times New Roman" w:cs="Times New Roman"/>
        </w:rPr>
        <w:t xml:space="preserve">                                                                    </w:t>
      </w: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9711ED">
      <w:pPr>
        <w:rPr>
          <w:rFonts w:ascii="Times New Roman" w:hAnsi="Times New Roman" w:cs="Times New Roman"/>
        </w:rPr>
      </w:pPr>
    </w:p>
    <w:p w:rsidR="009711ED" w:rsidRDefault="009711ED" w:rsidP="00D7386F">
      <w:pPr>
        <w:pStyle w:val="Heading1"/>
        <w:jc w:val="center"/>
        <w:rPr>
          <w:rFonts w:ascii="Times New Roman" w:hAnsi="Times New Roman" w:cs="Times New Roman"/>
          <w:b w:val="0"/>
          <w:u w:val="single"/>
        </w:rPr>
      </w:pPr>
      <w:bookmarkStart w:id="7" w:name="_Toc311375324"/>
      <w:r w:rsidRPr="00E2539F">
        <w:rPr>
          <w:rFonts w:ascii="Times New Roman" w:hAnsi="Times New Roman" w:cs="Times New Roman"/>
          <w:b w:val="0"/>
          <w:u w:val="single"/>
        </w:rPr>
        <w:lastRenderedPageBreak/>
        <w:t>Reference</w:t>
      </w:r>
      <w:bookmarkEnd w:id="7"/>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Wang, Qinghua</w:t>
      </w:r>
      <w:proofErr w:type="gramStart"/>
      <w:r w:rsidRPr="00CB6AC1">
        <w:rPr>
          <w:rFonts w:ascii="Times New Roman" w:hAnsi="Times New Roman" w:cs="Times New Roman"/>
        </w:rPr>
        <w:t>,  Balasingham</w:t>
      </w:r>
      <w:proofErr w:type="gramEnd"/>
      <w:r w:rsidRPr="00CB6AC1">
        <w:rPr>
          <w:rFonts w:ascii="Times New Roman" w:hAnsi="Times New Roman" w:cs="Times New Roman"/>
        </w:rPr>
        <w:t>, Ilangko. “Wireless Sensor Networks – An introduction” ERCIM Alain Bensoussan Fellowship Program, Research Council of Norway.</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Al-Karakai, Jamal N., Kamal, /ahmed E., “Routing Techniques in Wireless Sensor Networks: A Survey, ICUBE initiative of Iowa State University.</w:t>
      </w:r>
    </w:p>
    <w:p w:rsidR="009711ED" w:rsidRPr="00CB6AC1" w:rsidRDefault="009711ED" w:rsidP="009711ED">
      <w:pPr>
        <w:pStyle w:val="ListParagraph"/>
        <w:numPr>
          <w:ilvl w:val="0"/>
          <w:numId w:val="1"/>
        </w:numPr>
        <w:rPr>
          <w:rFonts w:ascii="Times New Roman" w:hAnsi="Times New Roman" w:cs="Times New Roman"/>
        </w:rPr>
      </w:pPr>
      <w:r>
        <w:rPr>
          <w:rFonts w:ascii="Times New Roman" w:hAnsi="Times New Roman" w:cs="Times New Roman"/>
        </w:rPr>
        <w:t xml:space="preserve">Manjeshwar, A.; Agrawal, D.P.; </w:t>
      </w:r>
      <w:r w:rsidRPr="00CB6AC1">
        <w:rPr>
          <w:rFonts w:ascii="Times New Roman" w:hAnsi="Times New Roman" w:cs="Times New Roman"/>
        </w:rPr>
        <w:t xml:space="preserve"> "TEEN: a routing protocol for enhanced efficiency in wireless sensor networks," </w:t>
      </w:r>
      <w:r w:rsidRPr="00CB6AC1">
        <w:rPr>
          <w:rFonts w:ascii="Times New Roman" w:hAnsi="Times New Roman" w:cs="Times New Roman"/>
          <w:iCs/>
        </w:rPr>
        <w:t>Parallel and Distributed Processing Symposium., Proceedings 15th International</w:t>
      </w:r>
      <w:r w:rsidRPr="00CB6AC1">
        <w:rPr>
          <w:rFonts w:ascii="Times New Roman" w:hAnsi="Times New Roman" w:cs="Times New Roman"/>
        </w:rPr>
        <w:t xml:space="preserve"> , vol., no., pp.2009-2015, Apr 2001.</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Baghyalakshmi, D.; Ebenezer, J.; Satyamurty, S.A.V.; , "Low latency and energy efficient routing protocols for wireless sensor networks," </w:t>
      </w:r>
      <w:r w:rsidRPr="00CB6AC1">
        <w:rPr>
          <w:rFonts w:ascii="Times New Roman" w:hAnsi="Times New Roman" w:cs="Times New Roman"/>
          <w:iCs/>
        </w:rPr>
        <w:t>Wireless Communication and Sensor Computing, 2010. ICWCSC 2010. International Conference on</w:t>
      </w:r>
      <w:r w:rsidRPr="00CB6AC1">
        <w:rPr>
          <w:rFonts w:ascii="Times New Roman" w:hAnsi="Times New Roman" w:cs="Times New Roman"/>
        </w:rPr>
        <w:t xml:space="preserve"> , vol., no., pp.1-6, 2-4 Jan. 2010.</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Fang Yu; Yun Li; Fei Fang; Qianbin Chen; , "A new TORA-based energy aware routing protocol in mobile ad hoc networks," </w:t>
      </w:r>
      <w:r w:rsidRPr="00CB6AC1">
        <w:rPr>
          <w:rFonts w:ascii="Times New Roman" w:hAnsi="Times New Roman" w:cs="Times New Roman"/>
          <w:iCs/>
        </w:rPr>
        <w:t>Internet, 2007. ICI 2007. 3rd IEEE/IFIP International Conference in Central Asia on</w:t>
      </w:r>
      <w:r w:rsidRPr="00CB6AC1">
        <w:rPr>
          <w:rFonts w:ascii="Times New Roman" w:hAnsi="Times New Roman" w:cs="Times New Roman"/>
        </w:rPr>
        <w:t xml:space="preserve"> , vol., no., pp.1-4, 26-28 Sept. 2007.</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Kuppusamy, P.; Thirunavukkarasu, K.; Kalaavathi, B.; , "A study and comparison of OLSR, AODV and TORA routing protocols in ad hoc networks," </w:t>
      </w:r>
      <w:r w:rsidRPr="00CB6AC1">
        <w:rPr>
          <w:rFonts w:ascii="Times New Roman" w:hAnsi="Times New Roman" w:cs="Times New Roman"/>
          <w:iCs/>
        </w:rPr>
        <w:t>Electronics Computer Technology (ICECT), 2011 3rd International Conference on</w:t>
      </w:r>
      <w:r w:rsidRPr="00CB6AC1">
        <w:rPr>
          <w:rFonts w:ascii="Times New Roman" w:hAnsi="Times New Roman" w:cs="Times New Roman"/>
        </w:rPr>
        <w:t xml:space="preserve"> , vol.5, no., pp.143-147, 8-10 April 2011.</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Ohta, T.; Fujimoto, M.; Inoue, S.; Kakuda, Y.; , "Hi-TORA: a hierarchical routing protocol in ad hoc networks," </w:t>
      </w:r>
      <w:r w:rsidRPr="00CB6AC1">
        <w:rPr>
          <w:rFonts w:ascii="Times New Roman" w:hAnsi="Times New Roman" w:cs="Times New Roman"/>
          <w:iCs/>
        </w:rPr>
        <w:t>High Assurance Systems Engineering, 2002. Proceedings. 7th IEEE International Symposium on</w:t>
      </w:r>
      <w:r w:rsidRPr="00CB6AC1">
        <w:rPr>
          <w:rFonts w:ascii="Times New Roman" w:hAnsi="Times New Roman" w:cs="Times New Roman"/>
        </w:rPr>
        <w:t xml:space="preserve"> , vol., no., pp. 143- 148, 2002.</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Nechayev, Yu. B.; Epifantsev, A. A.; Kipenko, V. V.; , "Estimation of wireless network time-probabilistic characteristics based on AODV, DSR, OLSR, TORA routing protocols," </w:t>
      </w:r>
      <w:r w:rsidRPr="00CB6AC1">
        <w:rPr>
          <w:rFonts w:ascii="Times New Roman" w:hAnsi="Times New Roman" w:cs="Times New Roman"/>
          <w:iCs/>
        </w:rPr>
        <w:t>Microwave and Telecommunication Technology (CriMiCo), 2011 21th International Crimean Conference</w:t>
      </w:r>
      <w:r w:rsidRPr="00CB6AC1">
        <w:rPr>
          <w:rFonts w:ascii="Times New Roman" w:hAnsi="Times New Roman" w:cs="Times New Roman"/>
        </w:rPr>
        <w:t xml:space="preserve"> , vol., no., pp.511-512, 12-16 Sept. 2011.</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Derhab, A.; Badache, N.; Bouabdallah, A.; , "A partition prediction algorithm for service replication in mobile ad hoc networks," </w:t>
      </w:r>
      <w:r w:rsidRPr="00CB6AC1">
        <w:rPr>
          <w:rFonts w:ascii="Times New Roman" w:hAnsi="Times New Roman" w:cs="Times New Roman"/>
          <w:iCs/>
        </w:rPr>
        <w:t>Wireless On-demand Network Systems and Services, 2005. WONS 2005. Second Annual Conference on</w:t>
      </w:r>
      <w:r w:rsidRPr="00CB6AC1">
        <w:rPr>
          <w:rFonts w:ascii="Times New Roman" w:hAnsi="Times New Roman" w:cs="Times New Roman"/>
        </w:rPr>
        <w:t xml:space="preserve"> , vol., no., pp. 236- 245, 19-21 Jan. 2005. </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Dharmaraju, D.; Roy-Chowdhury, A.; Hovareshti, P.; Baras, J.S.; , "INORA-a unified signaling and routing mechanism for QoS support in mobile ad hoc networks," </w:t>
      </w:r>
      <w:r w:rsidRPr="00CB6AC1">
        <w:rPr>
          <w:rFonts w:ascii="Times New Roman" w:hAnsi="Times New Roman" w:cs="Times New Roman"/>
          <w:iCs/>
        </w:rPr>
        <w:t>Parallel Processing Workshops, 2002. Proceedings. International Conference on</w:t>
      </w:r>
      <w:r w:rsidRPr="00CB6AC1">
        <w:rPr>
          <w:rFonts w:ascii="Times New Roman" w:hAnsi="Times New Roman" w:cs="Times New Roman"/>
        </w:rPr>
        <w:t xml:space="preserve"> , vol., no., pp. 86- 93, 2002</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Muhamad, W.N.W.; Dimyati, K.; Mohamad, R.; Haron, M.A.; Sarnin, S.S.; Wahab, N.A.; Aziz, N.H.A.; , "Evaluation of Stable Cluster Head Election (SCHE) routing protocol for Wireless Sensor Networks," </w:t>
      </w:r>
      <w:r w:rsidRPr="00CB6AC1">
        <w:rPr>
          <w:rFonts w:ascii="Times New Roman" w:hAnsi="Times New Roman" w:cs="Times New Roman"/>
          <w:iCs/>
        </w:rPr>
        <w:t>RF</w:t>
      </w:r>
      <w:r w:rsidRPr="00CB6AC1">
        <w:rPr>
          <w:rFonts w:ascii="Times New Roman" w:hAnsi="Times New Roman" w:cs="Times New Roman"/>
          <w:i/>
          <w:iCs/>
        </w:rPr>
        <w:t xml:space="preserve"> </w:t>
      </w:r>
      <w:r w:rsidRPr="00CB6AC1">
        <w:rPr>
          <w:rFonts w:ascii="Times New Roman" w:hAnsi="Times New Roman" w:cs="Times New Roman"/>
          <w:iCs/>
        </w:rPr>
        <w:t>and Microwave Conference</w:t>
      </w:r>
      <w:r w:rsidRPr="00CB6AC1">
        <w:rPr>
          <w:rFonts w:ascii="Times New Roman" w:hAnsi="Times New Roman" w:cs="Times New Roman"/>
          <w:i/>
          <w:iCs/>
        </w:rPr>
        <w:t xml:space="preserve">, </w:t>
      </w:r>
      <w:r w:rsidRPr="00CB6AC1">
        <w:rPr>
          <w:rFonts w:ascii="Times New Roman" w:hAnsi="Times New Roman" w:cs="Times New Roman"/>
          <w:iCs/>
        </w:rPr>
        <w:t>2008. RFM 2008. IEEE International</w:t>
      </w:r>
      <w:r w:rsidRPr="00CB6AC1">
        <w:rPr>
          <w:rFonts w:ascii="Times New Roman" w:hAnsi="Times New Roman" w:cs="Times New Roman"/>
        </w:rPr>
        <w:t xml:space="preserve"> , vol., no., pp.101-105, 2-4 Dec. 2008.</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Liangrui Tang; Sheng Liu; , "Improvement on LEACH Routing Algorithm for Wireless Sensor Networks," </w:t>
      </w:r>
      <w:r w:rsidRPr="00CB6AC1">
        <w:rPr>
          <w:rFonts w:ascii="Times New Roman" w:hAnsi="Times New Roman" w:cs="Times New Roman"/>
          <w:iCs/>
        </w:rPr>
        <w:t>Internet Computing &amp; Information Services (ICICIS), 2011 International Conference on</w:t>
      </w:r>
      <w:r w:rsidRPr="00CB6AC1">
        <w:rPr>
          <w:rFonts w:ascii="Times New Roman" w:hAnsi="Times New Roman" w:cs="Times New Roman"/>
        </w:rPr>
        <w:t xml:space="preserve"> , vol., no., pp.199-202, 17-18 Sept. 2011.</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Patel, D.K.; Patel, M.P.; Patel, K.S.; , "Scalability Analysis in Wireless Sensor Network with LEACH Routing Protocol," </w:t>
      </w:r>
      <w:r w:rsidRPr="00CB6AC1">
        <w:rPr>
          <w:rFonts w:ascii="Times New Roman" w:hAnsi="Times New Roman" w:cs="Times New Roman"/>
          <w:iCs/>
        </w:rPr>
        <w:t>Computer and Management (CAMAN), 2011 International Conference on</w:t>
      </w:r>
      <w:r w:rsidRPr="00CB6AC1">
        <w:rPr>
          <w:rFonts w:ascii="Times New Roman" w:hAnsi="Times New Roman" w:cs="Times New Roman"/>
        </w:rPr>
        <w:t xml:space="preserve"> , vol., no., pp.1-6, 19-21 May 2011. </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t xml:space="preserve">Jing Feng; Xiaoxing Yu; Zijun Liu; Cuihan Wang; , "A QoS Enhanced Routing Protocol in Wireless Sensor Networks," </w:t>
      </w:r>
      <w:r w:rsidRPr="00CB6AC1">
        <w:rPr>
          <w:rFonts w:ascii="Times New Roman" w:hAnsi="Times New Roman" w:cs="Times New Roman"/>
          <w:iCs/>
        </w:rPr>
        <w:t>Computer Communications and Networks (ICCCN), 2011 Proceedings of 20th International Conference on</w:t>
      </w:r>
      <w:r w:rsidRPr="00CB6AC1">
        <w:rPr>
          <w:rFonts w:ascii="Times New Roman" w:hAnsi="Times New Roman" w:cs="Times New Roman"/>
        </w:rPr>
        <w:t xml:space="preserve"> , vol., no., pp.1-6, July 31 2011-Aug. 4 2011. </w:t>
      </w:r>
    </w:p>
    <w:p w:rsidR="009711ED" w:rsidRPr="00CB6AC1" w:rsidRDefault="009711ED" w:rsidP="009711ED">
      <w:pPr>
        <w:pStyle w:val="ListParagraph"/>
        <w:numPr>
          <w:ilvl w:val="0"/>
          <w:numId w:val="1"/>
        </w:numPr>
        <w:rPr>
          <w:rFonts w:ascii="Times New Roman" w:hAnsi="Times New Roman" w:cs="Times New Roman"/>
        </w:rPr>
      </w:pPr>
      <w:r w:rsidRPr="00CB6AC1">
        <w:rPr>
          <w:rFonts w:ascii="Times New Roman" w:hAnsi="Times New Roman" w:cs="Times New Roman"/>
        </w:rPr>
        <w:lastRenderedPageBreak/>
        <w:t xml:space="preserve">Jing Chen; Huanguo Zhang; Junhui Hu; , "An Efficiency Security Model of Routing Protocol in Wireless Sensor Networks," </w:t>
      </w:r>
      <w:r w:rsidRPr="00CB6AC1">
        <w:rPr>
          <w:rFonts w:ascii="Times New Roman" w:hAnsi="Times New Roman" w:cs="Times New Roman"/>
          <w:iCs/>
        </w:rPr>
        <w:t>Modeling &amp; Simulation, 2008. AICMS 08. Second Asia International Conference o</w:t>
      </w:r>
      <w:r w:rsidRPr="00CB6AC1">
        <w:rPr>
          <w:rFonts w:ascii="Times New Roman" w:hAnsi="Times New Roman" w:cs="Times New Roman"/>
          <w:i/>
          <w:iCs/>
        </w:rPr>
        <w:t>n</w:t>
      </w:r>
      <w:r w:rsidRPr="00CB6AC1">
        <w:rPr>
          <w:rFonts w:ascii="Times New Roman" w:hAnsi="Times New Roman" w:cs="Times New Roman"/>
        </w:rPr>
        <w:t xml:space="preserve"> , vol., no., pp.59-64, 13-15 May 2008. </w:t>
      </w:r>
    </w:p>
    <w:p w:rsidR="009711ED" w:rsidRDefault="009711ED" w:rsidP="009711ED">
      <w:pPr>
        <w:pStyle w:val="ListParagraph"/>
        <w:numPr>
          <w:ilvl w:val="0"/>
          <w:numId w:val="1"/>
        </w:numPr>
      </w:pPr>
      <w:r w:rsidRPr="009F16EF">
        <w:t>Debao Xiao; Meijuan Wei; Ying Zhou</w:t>
      </w:r>
      <w:proofErr w:type="gramStart"/>
      <w:r w:rsidRPr="009F16EF">
        <w:t>; ,</w:t>
      </w:r>
      <w:proofErr w:type="gramEnd"/>
      <w:r w:rsidRPr="009F16EF">
        <w:t xml:space="preserve"> "Secure-SPIN: Secure Sensor Protocol for Information via Negotiation for Wireless Sensor Networks," </w:t>
      </w:r>
      <w:r w:rsidRPr="00CB6AC1">
        <w:rPr>
          <w:iCs/>
        </w:rPr>
        <w:t>Industrial Electronics and Applications, 2006 1ST IEEE Conference on</w:t>
      </w:r>
      <w:r w:rsidRPr="009F16EF">
        <w:t xml:space="preserve"> , vol., no., pp.1-4, 24-26 May 2006</w:t>
      </w:r>
      <w:r>
        <w:t xml:space="preserve">. </w:t>
      </w:r>
    </w:p>
    <w:p w:rsidR="009711ED" w:rsidRDefault="009711ED" w:rsidP="009711ED">
      <w:pPr>
        <w:pStyle w:val="ListParagraph"/>
        <w:numPr>
          <w:ilvl w:val="0"/>
          <w:numId w:val="1"/>
        </w:numPr>
      </w:pPr>
      <w:r w:rsidRPr="009F16EF">
        <w:t xml:space="preserve">Trung Hieu Pham; Xue Jun Li; Chong, P.H.J.; Yie Wai Leong; , "Design and Implementation of a Centralized Sensor Protocol for Information via Negotiation," </w:t>
      </w:r>
      <w:r w:rsidRPr="00CB6AC1">
        <w:rPr>
          <w:iCs/>
        </w:rPr>
        <w:t>Communication Software and Networks, 2010. ICCSN '10. Second International Conference on</w:t>
      </w:r>
      <w:r w:rsidRPr="009F16EF">
        <w:t xml:space="preserve"> , vol., no., pp.88-92, 26-28 Feb. 2010</w:t>
      </w:r>
      <w:r>
        <w:t xml:space="preserve">. </w:t>
      </w:r>
    </w:p>
    <w:p w:rsidR="009711ED" w:rsidRDefault="009711ED" w:rsidP="009711ED">
      <w:pPr>
        <w:pStyle w:val="ListParagraph"/>
        <w:numPr>
          <w:ilvl w:val="0"/>
          <w:numId w:val="1"/>
        </w:numPr>
      </w:pPr>
      <w:r w:rsidRPr="009F16EF">
        <w:t xml:space="preserve">Tabibzadeh, M.; Sarram, M.; Ghasemzadeh, M.; , "Adaptable Protocol for Time Critical Information Dissemination via Negotiation in Large Scale Wireless Sensor Network," </w:t>
      </w:r>
      <w:r w:rsidRPr="00CB6AC1">
        <w:rPr>
          <w:i/>
          <w:iCs/>
        </w:rPr>
        <w:t xml:space="preserve">Computer and Electrical Engineering, 2009. ICCEE '09. Second International Conference on </w:t>
      </w:r>
      <w:r>
        <w:t>, vol.2, no., pp.49-53, 28-30 Dec. 2009.</w:t>
      </w:r>
    </w:p>
    <w:p w:rsidR="009711ED" w:rsidRDefault="009711ED" w:rsidP="009711ED">
      <w:pPr>
        <w:pStyle w:val="ListParagraph"/>
        <w:numPr>
          <w:ilvl w:val="0"/>
          <w:numId w:val="1"/>
        </w:numPr>
      </w:pPr>
      <w:r>
        <w:t xml:space="preserve"> </w:t>
      </w:r>
      <w:r w:rsidRPr="009F16EF">
        <w:t xml:space="preserve">Araar, A.; Khali, H.; Mehdi, R.A.; , "Simulation study for routing protocols in sensor networks," </w:t>
      </w:r>
      <w:r w:rsidRPr="00CB6AC1">
        <w:rPr>
          <w:i/>
          <w:iCs/>
        </w:rPr>
        <w:t>Electronics, Circuits and Systems, 2005. ICECS 2005. 12th IEEE International Conference on</w:t>
      </w:r>
      <w:r w:rsidRPr="009F16EF">
        <w:t xml:space="preserve"> , vol., no., pp.1-4, 11-14 Dec. 2005</w:t>
      </w:r>
      <w:r>
        <w:t>.</w:t>
      </w:r>
    </w:p>
    <w:p w:rsidR="009711ED" w:rsidRDefault="009711ED" w:rsidP="009711ED">
      <w:pPr>
        <w:pStyle w:val="ListParagraph"/>
        <w:numPr>
          <w:ilvl w:val="0"/>
          <w:numId w:val="1"/>
        </w:numPr>
        <w:rPr>
          <w:rFonts w:ascii="Times New Roman" w:hAnsi="Times New Roman" w:cs="Times New Roman"/>
        </w:rPr>
      </w:pPr>
      <w:r>
        <w:t xml:space="preserve"> </w:t>
      </w:r>
      <w:r w:rsidRPr="009F16EF">
        <w:t xml:space="preserve">Dhurandher, S.K.; Obaidat, M.S.; Jain, G.; Ganesh, I.M.; Shashidhar, V.; , "An Efficient and Secure Routing Protocol for Wireless Sensor Networks Using Multicasting," </w:t>
      </w:r>
      <w:r w:rsidRPr="00CB6AC1">
        <w:rPr>
          <w:iCs/>
        </w:rPr>
        <w:t>Green Computing and Communications (GreenCom), 2010 IEEE/ACM Int'l Conference on &amp; Int'l Conference on Cyber, Physical and Social Computing (CPSCom</w:t>
      </w:r>
      <w:r w:rsidRPr="00CB6AC1">
        <w:rPr>
          <w:i/>
          <w:iCs/>
        </w:rPr>
        <w:t>)</w:t>
      </w:r>
      <w:r w:rsidRPr="009F16EF">
        <w:t xml:space="preserve"> , vol., no., pp.374-379, 18-20 Dec. 2010</w:t>
      </w:r>
      <w:r>
        <w:t xml:space="preserve">. </w:t>
      </w:r>
      <w:r w:rsidRPr="009F16EF">
        <w:br/>
      </w:r>
    </w:p>
    <w:p w:rsidR="00A00E35" w:rsidRDefault="00A00E35" w:rsidP="009711ED">
      <w:pPr>
        <w:pStyle w:val="ListParagraph"/>
        <w:numPr>
          <w:ilvl w:val="0"/>
          <w:numId w:val="1"/>
        </w:numPr>
        <w:rPr>
          <w:rFonts w:ascii="Times New Roman" w:hAnsi="Times New Roman" w:cs="Times New Roman"/>
        </w:rPr>
      </w:pPr>
      <w:r w:rsidRPr="00A00E35">
        <w:rPr>
          <w:rFonts w:ascii="Times New Roman" w:hAnsi="Times New Roman" w:cs="Times New Roman"/>
        </w:rPr>
        <w:t>Feng, Ming-Whei</w:t>
      </w:r>
      <w:proofErr w:type="gramStart"/>
      <w:r w:rsidRPr="00A00E35">
        <w:rPr>
          <w:rFonts w:ascii="Times New Roman" w:hAnsi="Times New Roman" w:cs="Times New Roman"/>
        </w:rPr>
        <w:t>; ,</w:t>
      </w:r>
      <w:proofErr w:type="gramEnd"/>
      <w:r w:rsidRPr="00A00E35">
        <w:rPr>
          <w:rFonts w:ascii="Times New Roman" w:hAnsi="Times New Roman" w:cs="Times New Roman"/>
        </w:rPr>
        <w:t xml:space="preserve"> "Wireless Sensor Network Industrial View? What Will Be the Killer Apps for Wireless Sensor Network?," </w:t>
      </w:r>
      <w:r w:rsidRPr="00A00E35">
        <w:rPr>
          <w:rFonts w:ascii="Times New Roman" w:hAnsi="Times New Roman" w:cs="Times New Roman"/>
          <w:i/>
          <w:iCs/>
        </w:rPr>
        <w:t>Sensor Networks, Ubiquitous and Trustworthy Computing, 2008. SUTC '08. IEEE International Conference on</w:t>
      </w:r>
      <w:r w:rsidRPr="00A00E35">
        <w:rPr>
          <w:rFonts w:ascii="Times New Roman" w:hAnsi="Times New Roman" w:cs="Times New Roman"/>
        </w:rPr>
        <w:t xml:space="preserve"> , vol., no., pp.270, 11-13 June 2008</w:t>
      </w:r>
      <w:r>
        <w:rPr>
          <w:rFonts w:ascii="Times New Roman" w:hAnsi="Times New Roman" w:cs="Times New Roman"/>
        </w:rPr>
        <w:t>.</w:t>
      </w:r>
    </w:p>
    <w:p w:rsidR="00A00E35" w:rsidRDefault="00627EB3" w:rsidP="009711ED">
      <w:pPr>
        <w:pStyle w:val="ListParagraph"/>
        <w:numPr>
          <w:ilvl w:val="0"/>
          <w:numId w:val="1"/>
        </w:numPr>
        <w:rPr>
          <w:rFonts w:ascii="Times New Roman" w:hAnsi="Times New Roman" w:cs="Times New Roman"/>
        </w:rPr>
      </w:pPr>
      <w:r w:rsidRPr="00627EB3">
        <w:rPr>
          <w:rFonts w:ascii="Times New Roman" w:hAnsi="Times New Roman" w:cs="Times New Roman"/>
        </w:rPr>
        <w:t xml:space="preserve">Modares, Hero; Salleh, Rosli; Moravejosharieh, Amirhossein; , "Overview of Security Issues in Wireless Sensor Networks," </w:t>
      </w:r>
      <w:r w:rsidRPr="00627EB3">
        <w:rPr>
          <w:rFonts w:ascii="Times New Roman" w:hAnsi="Times New Roman" w:cs="Times New Roman"/>
          <w:i/>
          <w:iCs/>
        </w:rPr>
        <w:t>Computational Intelligence, Modelling and Simulation (CIMSiM), 2011 Third International Conference on</w:t>
      </w:r>
      <w:r w:rsidRPr="00627EB3">
        <w:rPr>
          <w:rFonts w:ascii="Times New Roman" w:hAnsi="Times New Roman" w:cs="Times New Roman"/>
        </w:rPr>
        <w:t xml:space="preserve"> , vol., no., pp.308-311, 20-22 Sept. 2011</w:t>
      </w:r>
    </w:p>
    <w:p w:rsidR="00627EB3" w:rsidRDefault="00627EB3" w:rsidP="009711ED">
      <w:pPr>
        <w:pStyle w:val="ListParagraph"/>
        <w:numPr>
          <w:ilvl w:val="0"/>
          <w:numId w:val="1"/>
        </w:numPr>
        <w:rPr>
          <w:rFonts w:ascii="Times New Roman" w:hAnsi="Times New Roman" w:cs="Times New Roman"/>
        </w:rPr>
      </w:pPr>
      <w:r w:rsidRPr="00627EB3">
        <w:rPr>
          <w:rFonts w:ascii="Times New Roman" w:hAnsi="Times New Roman" w:cs="Times New Roman"/>
        </w:rPr>
        <w:t xml:space="preserve">Trevathan, J.; Atkinson, I.; Read, W.; Bajema, N.; Yong Jin Lee; Scarr, A.; Johnstone, R.; , "Developing low-cost intelligent wireless sensor networks for aquatic environments," </w:t>
      </w:r>
      <w:r w:rsidRPr="00627EB3">
        <w:rPr>
          <w:rFonts w:ascii="Times New Roman" w:hAnsi="Times New Roman" w:cs="Times New Roman"/>
          <w:i/>
          <w:iCs/>
        </w:rPr>
        <w:t>Intelligent Sensors, Sensor Networks and Information Processing (ISSNIP), 2010 Sixth International Conference on</w:t>
      </w:r>
      <w:r w:rsidRPr="00627EB3">
        <w:rPr>
          <w:rFonts w:ascii="Times New Roman" w:hAnsi="Times New Roman" w:cs="Times New Roman"/>
        </w:rPr>
        <w:t xml:space="preserve"> , vol., no., pp.13-18, 7-10 Dec. 2010</w:t>
      </w:r>
      <w:r>
        <w:rPr>
          <w:rFonts w:ascii="Times New Roman" w:hAnsi="Times New Roman" w:cs="Times New Roman"/>
        </w:rPr>
        <w:t>.</w:t>
      </w:r>
    </w:p>
    <w:p w:rsidR="00627EB3" w:rsidRDefault="00627EB3" w:rsidP="009711ED">
      <w:pPr>
        <w:pStyle w:val="ListParagraph"/>
        <w:numPr>
          <w:ilvl w:val="0"/>
          <w:numId w:val="1"/>
        </w:numPr>
        <w:rPr>
          <w:rFonts w:ascii="Times New Roman" w:hAnsi="Times New Roman" w:cs="Times New Roman"/>
        </w:rPr>
      </w:pPr>
      <w:r w:rsidRPr="00627EB3">
        <w:rPr>
          <w:rFonts w:ascii="Times New Roman" w:hAnsi="Times New Roman" w:cs="Times New Roman"/>
        </w:rPr>
        <w:t xml:space="preserve">Mincica, M.; Pepe, D.; Tognetti, A.; Lanatà, A.; De Rossi, D.; Zito, D.; , "Enabling technology for heart health wireless assistance," </w:t>
      </w:r>
      <w:r w:rsidRPr="00627EB3">
        <w:rPr>
          <w:rFonts w:ascii="Times New Roman" w:hAnsi="Times New Roman" w:cs="Times New Roman"/>
          <w:i/>
          <w:iCs/>
        </w:rPr>
        <w:t>e-Health Networking Applications and Services (Healthcom), 2010 12th IEEE International Conference on</w:t>
      </w:r>
      <w:r w:rsidRPr="00627EB3">
        <w:rPr>
          <w:rFonts w:ascii="Times New Roman" w:hAnsi="Times New Roman" w:cs="Times New Roman"/>
        </w:rPr>
        <w:t xml:space="preserve"> , vol., no., pp.36-42, 1-3 July 2010</w:t>
      </w:r>
      <w:r>
        <w:rPr>
          <w:rFonts w:ascii="Times New Roman" w:hAnsi="Times New Roman" w:cs="Times New Roman"/>
        </w:rPr>
        <w:t>.</w:t>
      </w:r>
    </w:p>
    <w:p w:rsidR="00627EB3" w:rsidRPr="00CB6AC1" w:rsidRDefault="00627EB3" w:rsidP="009711ED">
      <w:pPr>
        <w:pStyle w:val="ListParagraph"/>
        <w:numPr>
          <w:ilvl w:val="0"/>
          <w:numId w:val="1"/>
        </w:numPr>
        <w:rPr>
          <w:rFonts w:ascii="Times New Roman" w:hAnsi="Times New Roman" w:cs="Times New Roman"/>
        </w:rPr>
      </w:pPr>
      <w:r w:rsidRPr="00627EB3">
        <w:rPr>
          <w:rFonts w:ascii="Times New Roman" w:hAnsi="Times New Roman" w:cs="Times New Roman"/>
        </w:rPr>
        <w:t xml:space="preserve">Aishwarya, V.; Felix Enigo, V.S.; , "IP based wireless sensor networks with web interface," </w:t>
      </w:r>
      <w:r w:rsidRPr="00627EB3">
        <w:rPr>
          <w:rFonts w:ascii="Times New Roman" w:hAnsi="Times New Roman" w:cs="Times New Roman"/>
          <w:i/>
          <w:iCs/>
        </w:rPr>
        <w:t>Recent Trends in Information Technology (ICRTIT), 2011 International Conference on</w:t>
      </w:r>
      <w:r w:rsidRPr="00627EB3">
        <w:rPr>
          <w:rFonts w:ascii="Times New Roman" w:hAnsi="Times New Roman" w:cs="Times New Roman"/>
        </w:rPr>
        <w:t xml:space="preserve"> , vol., no., pp.462-466, 3-5 June 2011</w:t>
      </w:r>
    </w:p>
    <w:p w:rsidR="009711ED" w:rsidRDefault="009711ED" w:rsidP="009711ED">
      <w:pPr>
        <w:rPr>
          <w:rFonts w:ascii="Times New Roman" w:hAnsi="Times New Roman" w:cs="Times New Roman"/>
        </w:rPr>
      </w:pPr>
    </w:p>
    <w:p w:rsidR="008B05CA" w:rsidRDefault="008B05CA"/>
    <w:sectPr w:rsidR="008B05CA" w:rsidSect="00540A86">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009" w:rsidRDefault="00F00009" w:rsidP="008256D3">
      <w:pPr>
        <w:spacing w:after="0" w:line="240" w:lineRule="auto"/>
      </w:pPr>
      <w:r>
        <w:separator/>
      </w:r>
    </w:p>
  </w:endnote>
  <w:endnote w:type="continuationSeparator" w:id="0">
    <w:p w:rsidR="00F00009" w:rsidRDefault="00F00009" w:rsidP="00825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3522"/>
      <w:docPartObj>
        <w:docPartGallery w:val="Page Numbers (Bottom of Page)"/>
        <w:docPartUnique/>
      </w:docPartObj>
    </w:sdtPr>
    <w:sdtContent>
      <w:p w:rsidR="000D6E19" w:rsidRDefault="000D6E19">
        <w:pPr>
          <w:pStyle w:val="Footer"/>
          <w:jc w:val="center"/>
        </w:pPr>
        <w:r>
          <w:t>[</w:t>
        </w:r>
        <w:fldSimple w:instr=" PAGE   \* MERGEFORMAT ">
          <w:r w:rsidR="00436FB7">
            <w:rPr>
              <w:noProof/>
            </w:rPr>
            <w:t>11</w:t>
          </w:r>
        </w:fldSimple>
        <w:r>
          <w:t>]</w:t>
        </w:r>
      </w:p>
    </w:sdtContent>
  </w:sdt>
  <w:p w:rsidR="000D6E19" w:rsidRDefault="000D6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009" w:rsidRDefault="00F00009" w:rsidP="008256D3">
      <w:pPr>
        <w:spacing w:after="0" w:line="240" w:lineRule="auto"/>
      </w:pPr>
      <w:r>
        <w:separator/>
      </w:r>
    </w:p>
  </w:footnote>
  <w:footnote w:type="continuationSeparator" w:id="0">
    <w:p w:rsidR="00F00009" w:rsidRDefault="00F00009" w:rsidP="008256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95162"/>
    <w:multiLevelType w:val="hybridMultilevel"/>
    <w:tmpl w:val="B6661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rsids>
    <w:rsidRoot w:val="009711ED"/>
    <w:rsid w:val="00057E1C"/>
    <w:rsid w:val="00086992"/>
    <w:rsid w:val="000D1907"/>
    <w:rsid w:val="000D6E19"/>
    <w:rsid w:val="00171C7A"/>
    <w:rsid w:val="002A251A"/>
    <w:rsid w:val="00325DAA"/>
    <w:rsid w:val="003D1109"/>
    <w:rsid w:val="003E4C87"/>
    <w:rsid w:val="004237BA"/>
    <w:rsid w:val="00436FB7"/>
    <w:rsid w:val="00540A86"/>
    <w:rsid w:val="005B01C0"/>
    <w:rsid w:val="00627EB3"/>
    <w:rsid w:val="00706CE3"/>
    <w:rsid w:val="007A1FA3"/>
    <w:rsid w:val="008256D3"/>
    <w:rsid w:val="00834119"/>
    <w:rsid w:val="00846873"/>
    <w:rsid w:val="008B05CA"/>
    <w:rsid w:val="008D30A5"/>
    <w:rsid w:val="009711ED"/>
    <w:rsid w:val="009C68E4"/>
    <w:rsid w:val="009D1FE9"/>
    <w:rsid w:val="00A00E35"/>
    <w:rsid w:val="00C07647"/>
    <w:rsid w:val="00C7207F"/>
    <w:rsid w:val="00D7386F"/>
    <w:rsid w:val="00DE09EF"/>
    <w:rsid w:val="00E00DBC"/>
    <w:rsid w:val="00F00009"/>
    <w:rsid w:val="00F53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1ED"/>
  </w:style>
  <w:style w:type="paragraph" w:styleId="Heading1">
    <w:name w:val="heading 1"/>
    <w:basedOn w:val="Normal"/>
    <w:next w:val="Normal"/>
    <w:link w:val="Heading1Char"/>
    <w:uiPriority w:val="9"/>
    <w:qFormat/>
    <w:rsid w:val="00971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1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1ED"/>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7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ED"/>
  </w:style>
  <w:style w:type="paragraph" w:styleId="ListParagraph">
    <w:name w:val="List Paragraph"/>
    <w:basedOn w:val="Normal"/>
    <w:uiPriority w:val="34"/>
    <w:qFormat/>
    <w:rsid w:val="009711ED"/>
    <w:pPr>
      <w:ind w:left="720"/>
      <w:contextualSpacing/>
    </w:pPr>
  </w:style>
  <w:style w:type="character" w:customStyle="1" w:styleId="Heading1Char">
    <w:name w:val="Heading 1 Char"/>
    <w:basedOn w:val="DefaultParagraphFont"/>
    <w:link w:val="Heading1"/>
    <w:uiPriority w:val="9"/>
    <w:rsid w:val="00971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11ED"/>
    <w:pPr>
      <w:outlineLvl w:val="9"/>
    </w:pPr>
  </w:style>
  <w:style w:type="paragraph" w:styleId="BalloonText">
    <w:name w:val="Balloon Text"/>
    <w:basedOn w:val="Normal"/>
    <w:link w:val="BalloonTextChar"/>
    <w:uiPriority w:val="99"/>
    <w:semiHidden/>
    <w:unhideWhenUsed/>
    <w:rsid w:val="00971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1ED"/>
    <w:rPr>
      <w:rFonts w:ascii="Tahoma" w:hAnsi="Tahoma" w:cs="Tahoma"/>
      <w:sz w:val="16"/>
      <w:szCs w:val="16"/>
    </w:rPr>
  </w:style>
  <w:style w:type="paragraph" w:styleId="TOC1">
    <w:name w:val="toc 1"/>
    <w:basedOn w:val="Normal"/>
    <w:next w:val="Normal"/>
    <w:autoRedefine/>
    <w:uiPriority w:val="39"/>
    <w:unhideWhenUsed/>
    <w:rsid w:val="009711ED"/>
    <w:pPr>
      <w:spacing w:after="100"/>
    </w:pPr>
  </w:style>
  <w:style w:type="character" w:styleId="Hyperlink">
    <w:name w:val="Hyperlink"/>
    <w:basedOn w:val="DefaultParagraphFont"/>
    <w:uiPriority w:val="99"/>
    <w:unhideWhenUsed/>
    <w:rsid w:val="009711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B99F-2570-4B49-8A9D-651446F49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bennie</dc:creator>
  <cp:lastModifiedBy>bennie</cp:lastModifiedBy>
  <cp:revision>12</cp:revision>
  <cp:lastPrinted>2011-12-12T00:09:00Z</cp:lastPrinted>
  <dcterms:created xsi:type="dcterms:W3CDTF">2011-12-11T19:04:00Z</dcterms:created>
  <dcterms:modified xsi:type="dcterms:W3CDTF">2011-12-12T23:45:00Z</dcterms:modified>
</cp:coreProperties>
</file>