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Gestion de vehiculos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Agregar Vehiculo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Detalle del Vehículo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Reporte del Vehículo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