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F122" w14:textId="23AE1181" w:rsidR="00801AC9" w:rsidRDefault="00801AC9" w:rsidP="00801AC9">
      <w:pPr>
        <w:pStyle w:val="Heading2"/>
        <w:rPr>
          <w:w w:val="95"/>
          <w:sz w:val="32"/>
          <w:szCs w:val="32"/>
        </w:rPr>
      </w:pPr>
      <w:r w:rsidRPr="00801AC9">
        <w:rPr>
          <w:w w:val="99"/>
          <w:sz w:val="32"/>
          <w:szCs w:val="32"/>
        </w:rPr>
        <w:t>BEN</w:t>
      </w:r>
      <w:r>
        <w:rPr>
          <w:w w:val="99"/>
          <w:sz w:val="32"/>
          <w:szCs w:val="32"/>
        </w:rPr>
        <w:t xml:space="preserve"> </w:t>
      </w:r>
      <w:r w:rsidRPr="00801AC9">
        <w:rPr>
          <w:w w:val="95"/>
          <w:sz w:val="32"/>
          <w:szCs w:val="32"/>
        </w:rPr>
        <w:t>BRENNAN</w:t>
      </w:r>
    </w:p>
    <w:p w14:paraId="0F57CBF5" w14:textId="77777777" w:rsidR="00801AC9" w:rsidRPr="00277382" w:rsidRDefault="00801AC9" w:rsidP="00801AC9">
      <w:pPr>
        <w:spacing w:line="360" w:lineRule="auto"/>
        <w:ind w:left="2211" w:right="2276"/>
        <w:jc w:val="center"/>
        <w:outlineLvl w:val="0"/>
        <w:rPr>
          <w:sz w:val="14"/>
          <w:szCs w:val="14"/>
        </w:rPr>
      </w:pPr>
    </w:p>
    <w:p w14:paraId="29D1A1F6" w14:textId="19F808B0" w:rsidR="00801AC9" w:rsidRPr="00AF3E98" w:rsidRDefault="00490930" w:rsidP="00AF3E98">
      <w:pPr>
        <w:spacing w:line="360" w:lineRule="auto"/>
        <w:rPr>
          <w:sz w:val="0"/>
          <w:szCs w:val="0"/>
        </w:rPr>
      </w:pPr>
      <w:r>
        <w:rPr>
          <w:noProof/>
          <w:sz w:val="0"/>
          <w:szCs w:val="0"/>
        </w:rPr>
        <w:pict w14:anchorId="13635083">
          <v:rect id="_x0000_i1033" alt="" style="width:540pt;height:.05pt;mso-width-percent:0;mso-height-percent:0;mso-width-percent:0;mso-height-percent:0" o:hralign="center" o:hrstd="t" o:hr="t" fillcolor="#a0a0a0" stroked="f"/>
        </w:pict>
      </w:r>
    </w:p>
    <w:p w14:paraId="2D82F383" w14:textId="4686ACEB" w:rsidR="00801AC9" w:rsidRDefault="006A39EE" w:rsidP="006A39EE">
      <w:pPr>
        <w:spacing w:line="360" w:lineRule="auto"/>
        <w:ind w:right="2276"/>
        <w:outlineLvl w:val="0"/>
        <w:rPr>
          <w:w w:val="99"/>
          <w:sz w:val="14"/>
          <w:szCs w:val="14"/>
        </w:rPr>
      </w:pPr>
      <w:r>
        <w:rPr>
          <w:rFonts w:ascii="Cambria" w:hAnsi="Cambria"/>
          <w:sz w:val="17"/>
          <w:szCs w:val="17"/>
        </w:rPr>
        <w:t xml:space="preserve">  </w:t>
      </w:r>
      <w:r w:rsidR="00E62C57" w:rsidRPr="006A39EE">
        <w:rPr>
          <w:rFonts w:ascii="Cambria" w:hAnsi="Cambria"/>
          <w:b/>
          <w:bCs/>
          <w:sz w:val="17"/>
          <w:szCs w:val="17"/>
        </w:rPr>
        <w:t>Address</w:t>
      </w:r>
      <w:r w:rsidR="00E62C57">
        <w:rPr>
          <w:rFonts w:ascii="Cambria" w:hAnsi="Cambria"/>
          <w:sz w:val="17"/>
          <w:szCs w:val="17"/>
        </w:rPr>
        <w:t xml:space="preserve">: 714 W Liberty St Apt 3 Ann Arbor MI 48103 </w:t>
      </w:r>
      <w:r w:rsidR="00801AC9">
        <w:rPr>
          <w:w w:val="99"/>
          <w:sz w:val="14"/>
          <w:szCs w:val="14"/>
        </w:rPr>
        <w:tab/>
      </w:r>
      <w:r w:rsidR="00E62C57" w:rsidRPr="006A39EE">
        <w:rPr>
          <w:rFonts w:ascii="Cambria" w:hAnsi="Cambria"/>
          <w:b/>
          <w:bCs/>
          <w:sz w:val="17"/>
          <w:szCs w:val="17"/>
        </w:rPr>
        <w:t>Email:</w:t>
      </w:r>
      <w:r w:rsidR="00E62C57">
        <w:rPr>
          <w:rFonts w:ascii="Cambria" w:hAnsi="Cambria"/>
          <w:sz w:val="17"/>
          <w:szCs w:val="17"/>
        </w:rPr>
        <w:t xml:space="preserve"> brennben@umich.edu</w:t>
      </w:r>
      <w:r w:rsidR="00801AC9">
        <w:rPr>
          <w:w w:val="99"/>
          <w:sz w:val="14"/>
          <w:szCs w:val="14"/>
        </w:rPr>
        <w:tab/>
      </w:r>
      <w:r w:rsidR="00E62C57">
        <w:rPr>
          <w:w w:val="99"/>
          <w:sz w:val="14"/>
          <w:szCs w:val="14"/>
        </w:rPr>
        <w:t xml:space="preserve"> </w:t>
      </w:r>
    </w:p>
    <w:p w14:paraId="4FE2D418" w14:textId="4E51CC17" w:rsidR="006A39EE" w:rsidRPr="006A39EE" w:rsidRDefault="006A39EE" w:rsidP="00801AC9">
      <w:pPr>
        <w:spacing w:line="360" w:lineRule="auto"/>
        <w:ind w:right="2276"/>
        <w:outlineLvl w:val="0"/>
        <w:rPr>
          <w:b/>
          <w:bCs/>
          <w:color w:val="000000" w:themeColor="text1"/>
          <w:w w:val="91"/>
          <w:sz w:val="14"/>
          <w:szCs w:val="14"/>
        </w:rPr>
      </w:pPr>
      <w:r>
        <w:rPr>
          <w:rFonts w:ascii="Cambria" w:hAnsi="Cambria"/>
          <w:sz w:val="17"/>
          <w:szCs w:val="17"/>
        </w:rPr>
        <w:t xml:space="preserve">  </w:t>
      </w:r>
      <w:proofErr w:type="spellStart"/>
      <w:r w:rsidRPr="006A39EE">
        <w:rPr>
          <w:rFonts w:ascii="Cambria" w:hAnsi="Cambria"/>
          <w:b/>
          <w:bCs/>
          <w:sz w:val="17"/>
          <w:szCs w:val="17"/>
        </w:rPr>
        <w:t>Cell</w:t>
      </w:r>
      <w:proofErr w:type="spellEnd"/>
      <w:r>
        <w:rPr>
          <w:rFonts w:ascii="Cambria" w:hAnsi="Cambria"/>
          <w:sz w:val="17"/>
          <w:szCs w:val="17"/>
        </w:rPr>
        <w:t>: (505) 681-1471</w:t>
      </w:r>
      <w:r>
        <w:rPr>
          <w:rFonts w:ascii="Cambria" w:hAnsi="Cambria"/>
          <w:sz w:val="17"/>
          <w:szCs w:val="17"/>
        </w:rPr>
        <w:tab/>
      </w:r>
      <w:r w:rsidR="00801AC9">
        <w:rPr>
          <w:sz w:val="14"/>
          <w:szCs w:val="14"/>
        </w:rPr>
        <w:tab/>
      </w:r>
      <w:r w:rsidR="00801AC9">
        <w:rPr>
          <w:sz w:val="14"/>
          <w:szCs w:val="14"/>
        </w:rPr>
        <w:tab/>
      </w:r>
      <w:r w:rsidR="00801AC9">
        <w:rPr>
          <w:sz w:val="14"/>
          <w:szCs w:val="14"/>
        </w:rPr>
        <w:tab/>
      </w:r>
      <w:r w:rsidRPr="006A39EE">
        <w:rPr>
          <w:rFonts w:ascii="Cambria" w:hAnsi="Cambria"/>
          <w:b/>
          <w:bCs/>
          <w:sz w:val="17"/>
          <w:szCs w:val="17"/>
        </w:rPr>
        <w:t>Website</w:t>
      </w:r>
      <w:r>
        <w:rPr>
          <w:rFonts w:ascii="Cambria" w:hAnsi="Cambria"/>
          <w:sz w:val="17"/>
          <w:szCs w:val="17"/>
        </w:rPr>
        <w:t xml:space="preserve">: </w:t>
      </w:r>
      <w:r w:rsidR="0092110E">
        <w:rPr>
          <w:rFonts w:ascii="Cambria" w:hAnsi="Cambria"/>
          <w:sz w:val="17"/>
          <w:szCs w:val="17"/>
        </w:rPr>
        <w:t>benbren.github.io</w:t>
      </w:r>
      <w:r w:rsidR="00801AC9">
        <w:rPr>
          <w:sz w:val="14"/>
          <w:szCs w:val="14"/>
        </w:rPr>
        <w:tab/>
      </w:r>
    </w:p>
    <w:p w14:paraId="551049A7" w14:textId="6CE65E76" w:rsidR="00722CEE" w:rsidRDefault="00490930" w:rsidP="00801AC9">
      <w:pPr>
        <w:spacing w:line="360" w:lineRule="auto"/>
        <w:rPr>
          <w:noProof/>
        </w:rPr>
      </w:pPr>
      <w:r>
        <w:rPr>
          <w:noProof/>
        </w:rPr>
        <w:pict w14:anchorId="5CC2CA0E">
          <v:rect id="_x0000_i1032" alt="" style="width:540pt;height:.05pt;mso-width-percent:0;mso-height-percent:0;mso-width-percent:0;mso-height-percent:0" o:hralign="center" o:hrstd="t" o:hr="t" fillcolor="#a0a0a0" stroked="f"/>
        </w:pict>
      </w:r>
    </w:p>
    <w:p w14:paraId="11662A39" w14:textId="4C02D527" w:rsidR="00801AC9" w:rsidRPr="00277382" w:rsidRDefault="00801AC9" w:rsidP="00801AC9">
      <w:pPr>
        <w:spacing w:line="360" w:lineRule="auto"/>
        <w:rPr>
          <w:sz w:val="0"/>
          <w:szCs w:val="0"/>
        </w:rPr>
      </w:pPr>
    </w:p>
    <w:p w14:paraId="465E6398" w14:textId="44E32CD6" w:rsidR="00060894" w:rsidRPr="00801AC9" w:rsidRDefault="00801AC9">
      <w:pPr>
        <w:rPr>
          <w:b/>
          <w:bCs/>
        </w:rPr>
      </w:pPr>
      <w:r w:rsidRPr="00801AC9">
        <w:rPr>
          <w:b/>
          <w:bCs/>
        </w:rPr>
        <w:t xml:space="preserve">Education </w:t>
      </w:r>
    </w:p>
    <w:p w14:paraId="5A3BDED0" w14:textId="186F429D" w:rsidR="00801AC9" w:rsidRDefault="00801AC9">
      <w:pPr>
        <w:rPr>
          <w:w w:val="98"/>
          <w:sz w:val="17"/>
          <w:szCs w:val="17"/>
        </w:rPr>
      </w:pP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b/>
          <w:bCs/>
          <w:sz w:val="17"/>
          <w:szCs w:val="17"/>
        </w:rPr>
        <w:t xml:space="preserve">University of Michigan – Ann Arbor M.S. Biostatistics </w:t>
      </w:r>
      <w:r w:rsidR="00DC7A05">
        <w:rPr>
          <w:rFonts w:ascii="Cambria" w:hAnsi="Cambria"/>
          <w:i/>
          <w:iCs/>
          <w:sz w:val="17"/>
          <w:szCs w:val="17"/>
        </w:rPr>
        <w:t>(3.</w:t>
      </w:r>
      <w:r w:rsidR="00F71567">
        <w:rPr>
          <w:rFonts w:ascii="Cambria" w:hAnsi="Cambria"/>
          <w:i/>
          <w:iCs/>
          <w:sz w:val="17"/>
          <w:szCs w:val="17"/>
        </w:rPr>
        <w:t>74</w:t>
      </w:r>
      <w:bookmarkStart w:id="0" w:name="_GoBack"/>
      <w:bookmarkEnd w:id="0"/>
      <w:r w:rsidR="00DC7A05">
        <w:rPr>
          <w:rFonts w:ascii="Cambria" w:hAnsi="Cambria"/>
          <w:i/>
          <w:iCs/>
          <w:sz w:val="17"/>
          <w:szCs w:val="17"/>
        </w:rPr>
        <w:t xml:space="preserve"> GPA)</w:t>
      </w:r>
      <w:r w:rsidRPr="00761A01">
        <w:rPr>
          <w:i/>
          <w:iCs/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w w:val="98"/>
          <w:sz w:val="17"/>
          <w:szCs w:val="17"/>
        </w:rPr>
        <w:tab/>
      </w:r>
      <w:r w:rsidRPr="00801AC9">
        <w:rPr>
          <w:b/>
          <w:bCs/>
          <w:w w:val="98"/>
          <w:sz w:val="17"/>
          <w:szCs w:val="17"/>
        </w:rPr>
        <w:t>Anticipated May</w:t>
      </w:r>
      <w:r>
        <w:rPr>
          <w:w w:val="98"/>
          <w:sz w:val="17"/>
          <w:szCs w:val="17"/>
        </w:rPr>
        <w:t xml:space="preserve"> </w:t>
      </w:r>
      <w:r w:rsidRPr="00801AC9">
        <w:rPr>
          <w:b/>
          <w:bCs/>
          <w:w w:val="98"/>
          <w:sz w:val="17"/>
          <w:szCs w:val="17"/>
        </w:rPr>
        <w:t>2020</w:t>
      </w:r>
    </w:p>
    <w:p w14:paraId="1B13D848" w14:textId="1860FC1A" w:rsidR="00801AC9" w:rsidRDefault="00801AC9">
      <w:pPr>
        <w:rPr>
          <w:w w:val="98"/>
          <w:sz w:val="17"/>
          <w:szCs w:val="17"/>
        </w:rPr>
      </w:pP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</w:p>
    <w:p w14:paraId="2BD5ACB2" w14:textId="150C4CFC" w:rsidR="00DC7A05" w:rsidRDefault="00801AC9">
      <w:pPr>
        <w:rPr>
          <w:w w:val="98"/>
          <w:sz w:val="17"/>
          <w:szCs w:val="17"/>
        </w:rPr>
      </w:pP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b/>
          <w:bCs/>
          <w:sz w:val="17"/>
          <w:szCs w:val="17"/>
        </w:rPr>
        <w:t xml:space="preserve">College of Charleston B.S Applied Mathematics &amp; Economics </w:t>
      </w:r>
      <w:r w:rsidR="00DC7A05">
        <w:rPr>
          <w:rFonts w:ascii="Cambria" w:hAnsi="Cambria"/>
          <w:i/>
          <w:iCs/>
          <w:sz w:val="17"/>
          <w:szCs w:val="17"/>
        </w:rPr>
        <w:t>(3.9 GPA)</w:t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w w:val="98"/>
          <w:sz w:val="17"/>
          <w:szCs w:val="17"/>
        </w:rPr>
        <w:tab/>
      </w:r>
      <w:r w:rsidR="009A3B17">
        <w:rPr>
          <w:b/>
          <w:bCs/>
          <w:w w:val="98"/>
          <w:sz w:val="17"/>
          <w:szCs w:val="17"/>
        </w:rPr>
        <w:t xml:space="preserve">Jan 2015 - </w:t>
      </w:r>
      <w:r w:rsidRPr="00801AC9">
        <w:rPr>
          <w:b/>
          <w:bCs/>
          <w:w w:val="98"/>
          <w:sz w:val="17"/>
          <w:szCs w:val="17"/>
        </w:rPr>
        <w:t>May 2016</w:t>
      </w:r>
      <w:r>
        <w:rPr>
          <w:w w:val="98"/>
          <w:sz w:val="17"/>
          <w:szCs w:val="17"/>
        </w:rPr>
        <w:t xml:space="preserve"> </w:t>
      </w:r>
    </w:p>
    <w:p w14:paraId="5BB42E83" w14:textId="40BCF7C7" w:rsidR="00801AC9" w:rsidRPr="00DC7A05" w:rsidRDefault="00DC7A05" w:rsidP="00DC7A05">
      <w:pPr>
        <w:pStyle w:val="ListParagraph"/>
        <w:numPr>
          <w:ilvl w:val="0"/>
          <w:numId w:val="1"/>
        </w:numPr>
        <w:rPr>
          <w:w w:val="98"/>
          <w:sz w:val="17"/>
          <w:szCs w:val="17"/>
        </w:rPr>
      </w:pPr>
      <w:r w:rsidRPr="00DC7A05">
        <w:rPr>
          <w:rFonts w:ascii="Cambria" w:hAnsi="Cambria"/>
          <w:sz w:val="17"/>
          <w:szCs w:val="17"/>
        </w:rPr>
        <w:t>Study Abroad: Cambodia and Vietnam</w:t>
      </w:r>
    </w:p>
    <w:p w14:paraId="2C7A670F" w14:textId="7E6F806B" w:rsidR="00DC7A05" w:rsidRPr="00DC7A05" w:rsidRDefault="00DC7A05" w:rsidP="00DC7A05">
      <w:pPr>
        <w:pStyle w:val="ListParagraph"/>
        <w:numPr>
          <w:ilvl w:val="0"/>
          <w:numId w:val="1"/>
        </w:numPr>
        <w:rPr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Thesis: </w:t>
      </w:r>
      <w:r w:rsidRPr="009A3B17">
        <w:rPr>
          <w:rFonts w:ascii="Cambria" w:hAnsi="Cambria"/>
          <w:i/>
          <w:iCs/>
          <w:sz w:val="17"/>
          <w:szCs w:val="17"/>
        </w:rPr>
        <w:t>The Economics of Coffee in Latin America</w:t>
      </w:r>
    </w:p>
    <w:p w14:paraId="0C5E3C95" w14:textId="77777777" w:rsidR="00DC7A05" w:rsidRPr="00DC7A05" w:rsidRDefault="00DC7A05" w:rsidP="00DC7A05">
      <w:pPr>
        <w:ind w:left="2160"/>
        <w:rPr>
          <w:w w:val="98"/>
          <w:sz w:val="17"/>
          <w:szCs w:val="17"/>
        </w:rPr>
      </w:pPr>
    </w:p>
    <w:p w14:paraId="0B522A66" w14:textId="2E43A564" w:rsidR="00801AC9" w:rsidRDefault="00801AC9">
      <w:pPr>
        <w:rPr>
          <w:b/>
          <w:bCs/>
          <w:w w:val="98"/>
          <w:sz w:val="17"/>
          <w:szCs w:val="17"/>
        </w:rPr>
      </w:pP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b/>
          <w:bCs/>
          <w:sz w:val="17"/>
          <w:szCs w:val="17"/>
        </w:rPr>
        <w:t>University of New Mexico</w:t>
      </w:r>
      <w:r w:rsidR="006A186C">
        <w:rPr>
          <w:b/>
          <w:bCs/>
          <w:sz w:val="17"/>
          <w:szCs w:val="17"/>
        </w:rPr>
        <w:t xml:space="preserve"> </w:t>
      </w:r>
      <w:r w:rsidR="00DC7A05">
        <w:rPr>
          <w:rFonts w:ascii="Cambria" w:hAnsi="Cambria"/>
          <w:i/>
          <w:iCs/>
          <w:sz w:val="17"/>
          <w:szCs w:val="17"/>
        </w:rPr>
        <w:t>(4.2 GPA)</w:t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w w:val="98"/>
          <w:sz w:val="17"/>
          <w:szCs w:val="17"/>
        </w:rPr>
        <w:tab/>
      </w:r>
      <w:r w:rsidRPr="00801AC9">
        <w:rPr>
          <w:b/>
          <w:bCs/>
          <w:w w:val="98"/>
          <w:sz w:val="17"/>
          <w:szCs w:val="17"/>
        </w:rPr>
        <w:t>Aug 2012 – Dec 2014</w:t>
      </w:r>
    </w:p>
    <w:p w14:paraId="742CCC56" w14:textId="7E579B20" w:rsidR="00DC7A05" w:rsidRPr="00DC7A05" w:rsidRDefault="00DC7A05" w:rsidP="00DC7A05">
      <w:pPr>
        <w:pStyle w:val="ListParagraph"/>
        <w:numPr>
          <w:ilvl w:val="0"/>
          <w:numId w:val="1"/>
        </w:numPr>
        <w:rPr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Study Abroad: Nicaragua &amp; Cuba  </w:t>
      </w:r>
    </w:p>
    <w:p w14:paraId="691196E6" w14:textId="77777777" w:rsidR="00DC7A05" w:rsidRPr="00801AC9" w:rsidRDefault="00DC7A05" w:rsidP="00DC7A05">
      <w:pPr>
        <w:pStyle w:val="ListParagraph"/>
        <w:ind w:left="2520"/>
        <w:rPr>
          <w:w w:val="98"/>
          <w:sz w:val="17"/>
          <w:szCs w:val="17"/>
        </w:rPr>
      </w:pPr>
    </w:p>
    <w:p w14:paraId="0FCCE9AB" w14:textId="22AB555C" w:rsidR="00801AC9" w:rsidRPr="00277382" w:rsidRDefault="00490930" w:rsidP="00801AC9">
      <w:pPr>
        <w:spacing w:line="360" w:lineRule="auto"/>
        <w:rPr>
          <w:sz w:val="0"/>
          <w:szCs w:val="0"/>
        </w:rPr>
      </w:pPr>
      <w:r>
        <w:rPr>
          <w:noProof/>
          <w:sz w:val="0"/>
          <w:szCs w:val="0"/>
        </w:rPr>
        <w:pict w14:anchorId="21F6822A">
          <v:rect id="_x0000_i1031" alt="" style="width:540pt;height:.05pt;mso-width-percent:0;mso-height-percent:0;mso-width-percent:0;mso-height-percent:0" o:hralign="center" o:hrstd="t" o:hr="t" fillcolor="#a0a0a0" stroked="f"/>
        </w:pict>
      </w:r>
    </w:p>
    <w:p w14:paraId="6C42082D" w14:textId="77777777" w:rsidR="00801AC9" w:rsidRPr="006A39EE" w:rsidRDefault="00801AC9" w:rsidP="00801AC9">
      <w:pPr>
        <w:rPr>
          <w:b/>
          <w:bCs/>
          <w:sz w:val="20"/>
          <w:szCs w:val="20"/>
        </w:rPr>
      </w:pPr>
      <w:r w:rsidRPr="006A39EE">
        <w:rPr>
          <w:b/>
          <w:bCs/>
          <w:sz w:val="20"/>
          <w:szCs w:val="20"/>
        </w:rPr>
        <w:t xml:space="preserve">Teaching Experience </w:t>
      </w:r>
    </w:p>
    <w:p w14:paraId="14BB1DCC" w14:textId="77777777" w:rsidR="00801AC9" w:rsidRDefault="00801AC9" w:rsidP="00801AC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1D099A1" w14:textId="1ECDCF45" w:rsidR="00801AC9" w:rsidRDefault="009A170F" w:rsidP="00DC7A05">
      <w:pPr>
        <w:ind w:left="720" w:firstLine="720"/>
        <w:rPr>
          <w:w w:val="98"/>
          <w:sz w:val="17"/>
          <w:szCs w:val="17"/>
        </w:rPr>
      </w:pPr>
      <w:r>
        <w:rPr>
          <w:b/>
          <w:bCs/>
          <w:sz w:val="17"/>
          <w:szCs w:val="17"/>
        </w:rPr>
        <w:t>Mathematics Tutor</w:t>
      </w:r>
      <w:r w:rsidR="00DC7A05">
        <w:rPr>
          <w:b/>
          <w:bCs/>
          <w:sz w:val="17"/>
          <w:szCs w:val="17"/>
        </w:rPr>
        <w:t xml:space="preserve"> </w:t>
      </w:r>
      <w:r w:rsidR="00DC7A05" w:rsidRPr="00DC7A05">
        <w:rPr>
          <w:i/>
          <w:iCs/>
          <w:sz w:val="17"/>
          <w:szCs w:val="17"/>
        </w:rPr>
        <w:t>(</w:t>
      </w:r>
      <w:r w:rsidR="00DC7A05" w:rsidRPr="00DC7A05">
        <w:rPr>
          <w:rFonts w:ascii="Cambria" w:hAnsi="Cambria"/>
          <w:i/>
          <w:iCs/>
          <w:sz w:val="17"/>
          <w:szCs w:val="17"/>
        </w:rPr>
        <w:t>Center for Academic Program and Support - UNM)</w:t>
      </w:r>
      <w:r w:rsidR="00801AC9">
        <w:rPr>
          <w:w w:val="98"/>
          <w:sz w:val="17"/>
          <w:szCs w:val="17"/>
        </w:rPr>
        <w:tab/>
      </w:r>
      <w:r w:rsidR="00801AC9">
        <w:rPr>
          <w:w w:val="98"/>
          <w:sz w:val="17"/>
          <w:szCs w:val="17"/>
        </w:rPr>
        <w:tab/>
      </w:r>
      <w:r w:rsidR="00DC7A05">
        <w:rPr>
          <w:w w:val="98"/>
          <w:sz w:val="17"/>
          <w:szCs w:val="17"/>
        </w:rPr>
        <w:t xml:space="preserve">                   </w:t>
      </w:r>
      <w:r w:rsidR="00801AC9" w:rsidRPr="00801AC9">
        <w:rPr>
          <w:b/>
          <w:bCs/>
          <w:w w:val="98"/>
          <w:sz w:val="17"/>
          <w:szCs w:val="17"/>
        </w:rPr>
        <w:t>Aug 2014 – Dec 2014</w:t>
      </w:r>
      <w:r w:rsidR="00801AC9">
        <w:rPr>
          <w:w w:val="98"/>
          <w:sz w:val="17"/>
          <w:szCs w:val="17"/>
        </w:rPr>
        <w:t xml:space="preserve"> </w:t>
      </w:r>
    </w:p>
    <w:p w14:paraId="3AC74A42" w14:textId="77777777" w:rsidR="00DC7A05" w:rsidRDefault="00DC7A05" w:rsidP="00DC7A05">
      <w:pPr>
        <w:ind w:left="720" w:firstLine="720"/>
        <w:rPr>
          <w:w w:val="98"/>
          <w:sz w:val="17"/>
          <w:szCs w:val="17"/>
        </w:rPr>
      </w:pPr>
    </w:p>
    <w:p w14:paraId="174455CB" w14:textId="71523180" w:rsidR="00DC7A05" w:rsidRPr="00DC7A05" w:rsidRDefault="00DC7A05" w:rsidP="00DC7A05">
      <w:pPr>
        <w:pStyle w:val="ListParagraph"/>
        <w:numPr>
          <w:ilvl w:val="0"/>
          <w:numId w:val="2"/>
        </w:numPr>
        <w:rPr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Tutor for introductory Mathematics ranging from remedial math to linear algebra, including calculus and statistics </w:t>
      </w:r>
    </w:p>
    <w:p w14:paraId="7941FE3F" w14:textId="1A33DD93" w:rsidR="00DC7A05" w:rsidRPr="00DC7A05" w:rsidRDefault="00DC7A05" w:rsidP="00DC7A05">
      <w:pPr>
        <w:pStyle w:val="ListParagraph"/>
        <w:numPr>
          <w:ilvl w:val="0"/>
          <w:numId w:val="2"/>
        </w:numPr>
        <w:rPr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>Clients ranged from traditional, four-year undergraduates to non-traditional community learners</w:t>
      </w:r>
    </w:p>
    <w:p w14:paraId="7F67B104" w14:textId="77777777" w:rsidR="00DC7A05" w:rsidRPr="00DC7A05" w:rsidRDefault="00DC7A05" w:rsidP="00DC7A05">
      <w:pPr>
        <w:pStyle w:val="ListParagraph"/>
        <w:ind w:left="2520"/>
        <w:rPr>
          <w:w w:val="98"/>
          <w:sz w:val="17"/>
          <w:szCs w:val="17"/>
        </w:rPr>
      </w:pPr>
    </w:p>
    <w:p w14:paraId="5E7E927E" w14:textId="17C9AEFF" w:rsidR="00801AC9" w:rsidRDefault="009A170F" w:rsidP="00801AC9">
      <w:pPr>
        <w:spacing w:line="360" w:lineRule="auto"/>
        <w:ind w:left="720" w:firstLine="72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 xml:space="preserve">Mathematics Tutor </w:t>
      </w:r>
      <w:r w:rsidR="00DC7A05" w:rsidRPr="00DC7A05">
        <w:rPr>
          <w:i/>
          <w:iCs/>
          <w:sz w:val="17"/>
          <w:szCs w:val="17"/>
        </w:rPr>
        <w:t>(</w:t>
      </w:r>
      <w:r w:rsidR="00DC7A05" w:rsidRPr="00DC7A05">
        <w:rPr>
          <w:rFonts w:ascii="Cambria" w:hAnsi="Cambria"/>
          <w:i/>
          <w:iCs/>
          <w:sz w:val="17"/>
          <w:szCs w:val="17"/>
        </w:rPr>
        <w:t>Center for Student Learning – College of Charleston)</w:t>
      </w:r>
      <w:r w:rsidR="00801AC9">
        <w:rPr>
          <w:b/>
          <w:bCs/>
          <w:w w:val="98"/>
          <w:sz w:val="17"/>
          <w:szCs w:val="17"/>
        </w:rPr>
        <w:tab/>
      </w:r>
      <w:r w:rsidR="00801AC9">
        <w:rPr>
          <w:b/>
          <w:bCs/>
          <w:w w:val="98"/>
          <w:sz w:val="17"/>
          <w:szCs w:val="17"/>
        </w:rPr>
        <w:tab/>
      </w:r>
      <w:r w:rsidR="00801AC9">
        <w:rPr>
          <w:b/>
          <w:bCs/>
          <w:w w:val="98"/>
          <w:sz w:val="17"/>
          <w:szCs w:val="17"/>
        </w:rPr>
        <w:tab/>
        <w:t>Aug 2015 – May 2016</w:t>
      </w:r>
    </w:p>
    <w:p w14:paraId="60B3A49A" w14:textId="7A11A40D" w:rsidR="00DC7A05" w:rsidRPr="00DC7A05" w:rsidRDefault="00DC7A05" w:rsidP="00DC7A05">
      <w:pPr>
        <w:pStyle w:val="ListParagraph"/>
        <w:numPr>
          <w:ilvl w:val="0"/>
          <w:numId w:val="2"/>
        </w:numPr>
        <w:spacing w:line="360" w:lineRule="auto"/>
        <w:rPr>
          <w:b/>
          <w:bCs/>
          <w:w w:val="98"/>
          <w:sz w:val="17"/>
          <w:szCs w:val="17"/>
        </w:rPr>
      </w:pPr>
      <w:r w:rsidRPr="00DC7A05">
        <w:rPr>
          <w:rFonts w:ascii="Cambria" w:hAnsi="Cambria"/>
          <w:sz w:val="17"/>
          <w:szCs w:val="17"/>
        </w:rPr>
        <w:t xml:space="preserve">Responsible for providing academic support to mathematics students of all levels </w:t>
      </w:r>
    </w:p>
    <w:p w14:paraId="11CF8D72" w14:textId="123E816A" w:rsidR="00DC7A05" w:rsidRPr="00DC7A05" w:rsidRDefault="00DC7A05" w:rsidP="00DC7A05">
      <w:pPr>
        <w:pStyle w:val="ListParagraph"/>
        <w:numPr>
          <w:ilvl w:val="0"/>
          <w:numId w:val="2"/>
        </w:numPr>
        <w:spacing w:line="360" w:lineRule="auto"/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Received CRLA Level One Certification </w:t>
      </w:r>
    </w:p>
    <w:p w14:paraId="2BD6C23A" w14:textId="58953D2B" w:rsidR="00801AC9" w:rsidRDefault="009A170F" w:rsidP="00801AC9">
      <w:pPr>
        <w:spacing w:line="360" w:lineRule="auto"/>
        <w:ind w:left="144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>Teaching Assistant Math 2017 – Discrete Structures I</w:t>
      </w:r>
      <w:r w:rsidRPr="00532C40">
        <w:rPr>
          <w:b/>
          <w:bCs/>
          <w:sz w:val="17"/>
          <w:szCs w:val="17"/>
        </w:rPr>
        <w:t xml:space="preserve"> </w:t>
      </w:r>
      <w:r w:rsidR="00DC7A05">
        <w:rPr>
          <w:sz w:val="17"/>
          <w:szCs w:val="17"/>
        </w:rPr>
        <w:t>(</w:t>
      </w:r>
      <w:r w:rsidR="00DC7A05" w:rsidRPr="00DC7A05">
        <w:rPr>
          <w:rFonts w:ascii="Cambria" w:hAnsi="Cambria"/>
          <w:i/>
          <w:iCs/>
          <w:sz w:val="17"/>
          <w:szCs w:val="17"/>
        </w:rPr>
        <w:t>College of Charleston</w:t>
      </w:r>
      <w:r w:rsidR="00DC7A05">
        <w:rPr>
          <w:rFonts w:ascii="Cambria" w:hAnsi="Cambria"/>
          <w:i/>
          <w:iCs/>
          <w:sz w:val="17"/>
          <w:szCs w:val="17"/>
        </w:rPr>
        <w:t>)</w:t>
      </w:r>
      <w:r w:rsidR="00801AC9">
        <w:rPr>
          <w:i/>
          <w:iCs/>
          <w:w w:val="98"/>
          <w:sz w:val="17"/>
          <w:szCs w:val="17"/>
        </w:rPr>
        <w:tab/>
      </w:r>
      <w:r w:rsidR="00801AC9">
        <w:rPr>
          <w:i/>
          <w:iCs/>
          <w:w w:val="98"/>
          <w:sz w:val="17"/>
          <w:szCs w:val="17"/>
        </w:rPr>
        <w:tab/>
      </w:r>
      <w:r w:rsidR="00DC7A05">
        <w:rPr>
          <w:i/>
          <w:iCs/>
          <w:w w:val="98"/>
          <w:sz w:val="17"/>
          <w:szCs w:val="17"/>
        </w:rPr>
        <w:t xml:space="preserve">                  </w:t>
      </w:r>
      <w:r w:rsidR="00801AC9">
        <w:rPr>
          <w:b/>
          <w:bCs/>
          <w:w w:val="98"/>
          <w:sz w:val="17"/>
          <w:szCs w:val="17"/>
        </w:rPr>
        <w:t xml:space="preserve">Aug 2015 – Dec 2015 </w:t>
      </w:r>
    </w:p>
    <w:p w14:paraId="70587E33" w14:textId="403F54E6" w:rsidR="00DC7A05" w:rsidRPr="00DC7A05" w:rsidRDefault="00DC7A05" w:rsidP="00DC7A05">
      <w:pPr>
        <w:pStyle w:val="ListParagraph"/>
        <w:numPr>
          <w:ilvl w:val="0"/>
          <w:numId w:val="2"/>
        </w:numPr>
        <w:spacing w:line="360" w:lineRule="auto"/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Held office hours, graded homework assignments and provided administrative support for Dr. </w:t>
      </w:r>
      <w:proofErr w:type="spellStart"/>
      <w:r>
        <w:rPr>
          <w:rFonts w:ascii="Cambria" w:hAnsi="Cambria"/>
          <w:sz w:val="17"/>
          <w:szCs w:val="17"/>
        </w:rPr>
        <w:t>Iana</w:t>
      </w:r>
      <w:proofErr w:type="spellEnd"/>
      <w:r>
        <w:rPr>
          <w:rFonts w:ascii="Cambria" w:hAnsi="Cambria"/>
          <w:sz w:val="17"/>
          <w:szCs w:val="17"/>
        </w:rPr>
        <w:t xml:space="preserve"> </w:t>
      </w:r>
      <w:proofErr w:type="spellStart"/>
      <w:r>
        <w:rPr>
          <w:rFonts w:ascii="Cambria" w:hAnsi="Cambria"/>
          <w:sz w:val="17"/>
          <w:szCs w:val="17"/>
        </w:rPr>
        <w:t>Anguelova</w:t>
      </w:r>
      <w:proofErr w:type="spellEnd"/>
      <w:r>
        <w:rPr>
          <w:rFonts w:ascii="Cambria" w:hAnsi="Cambria"/>
          <w:sz w:val="17"/>
          <w:szCs w:val="17"/>
        </w:rPr>
        <w:t xml:space="preserve"> </w:t>
      </w:r>
    </w:p>
    <w:p w14:paraId="50A903D0" w14:textId="58A8E49A" w:rsidR="00801AC9" w:rsidRDefault="009A170F" w:rsidP="00801AC9">
      <w:pPr>
        <w:spacing w:line="360" w:lineRule="auto"/>
        <w:ind w:left="144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 xml:space="preserve">Graduate Student Instructor </w:t>
      </w:r>
      <w:proofErr w:type="spellStart"/>
      <w:r>
        <w:rPr>
          <w:b/>
          <w:bCs/>
          <w:sz w:val="17"/>
          <w:szCs w:val="17"/>
        </w:rPr>
        <w:t>Biostat</w:t>
      </w:r>
      <w:proofErr w:type="spellEnd"/>
      <w:r>
        <w:rPr>
          <w:b/>
          <w:bCs/>
          <w:sz w:val="17"/>
          <w:szCs w:val="17"/>
        </w:rPr>
        <w:t xml:space="preserve"> 501 – Introduction to Biostatistics </w:t>
      </w:r>
      <w:r w:rsidR="00DC7A05">
        <w:rPr>
          <w:b/>
          <w:bCs/>
          <w:sz w:val="17"/>
          <w:szCs w:val="17"/>
        </w:rPr>
        <w:t>(</w:t>
      </w:r>
      <w:r w:rsidR="00DC7A05">
        <w:rPr>
          <w:rFonts w:ascii="Cambria" w:hAnsi="Cambria"/>
          <w:i/>
          <w:iCs/>
          <w:sz w:val="17"/>
          <w:szCs w:val="17"/>
        </w:rPr>
        <w:t>University of Michigan)</w:t>
      </w:r>
      <w:r w:rsidR="00801AC9">
        <w:rPr>
          <w:i/>
          <w:iCs/>
          <w:w w:val="98"/>
          <w:sz w:val="17"/>
          <w:szCs w:val="17"/>
        </w:rPr>
        <w:tab/>
      </w:r>
      <w:r>
        <w:rPr>
          <w:b/>
          <w:bCs/>
          <w:w w:val="98"/>
          <w:sz w:val="17"/>
          <w:szCs w:val="17"/>
        </w:rPr>
        <w:t xml:space="preserve">Sep 2019 – Present </w:t>
      </w:r>
    </w:p>
    <w:p w14:paraId="6256DB1C" w14:textId="1E6B0AB9" w:rsidR="00DC7A05" w:rsidRPr="00DC7A05" w:rsidRDefault="00DC7A05" w:rsidP="00DC7A05">
      <w:pPr>
        <w:pStyle w:val="ListParagraph"/>
        <w:numPr>
          <w:ilvl w:val="0"/>
          <w:numId w:val="2"/>
        </w:numPr>
        <w:spacing w:line="360" w:lineRule="auto"/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>Responsible for a one-and</w:t>
      </w:r>
      <w:r w:rsidR="009A3B17">
        <w:rPr>
          <w:rFonts w:ascii="Cambria" w:hAnsi="Cambria"/>
          <w:sz w:val="17"/>
          <w:szCs w:val="17"/>
        </w:rPr>
        <w:t xml:space="preserve">-a-half-hour discussion section of 48 students, grading, two office hours a week, and help facilitate and answer questions during the lecture session once a week. </w:t>
      </w:r>
    </w:p>
    <w:p w14:paraId="38CA8E5D" w14:textId="3867276A" w:rsidR="00532C40" w:rsidRDefault="00490930" w:rsidP="00722CEE">
      <w:pPr>
        <w:pBdr>
          <w:between w:val="single" w:sz="4" w:space="1" w:color="auto"/>
        </w:pBdr>
        <w:rPr>
          <w:b/>
          <w:bCs/>
        </w:rPr>
      </w:pPr>
      <w:r>
        <w:rPr>
          <w:b/>
          <w:bCs/>
          <w:noProof/>
        </w:rPr>
        <w:pict w14:anchorId="685FF030">
          <v:rect id="_x0000_i1030" alt="" style="width:540pt;height:.05pt;mso-width-percent:0;mso-height-percent:0;mso-width-percent:0;mso-height-percent:0" o:hralign="center" o:hrstd="t" o:hr="t" fillcolor="#a0a0a0" stroked="f"/>
        </w:pict>
      </w:r>
    </w:p>
    <w:p w14:paraId="63BF7F79" w14:textId="5416AF92" w:rsidR="00532C40" w:rsidRPr="006A39EE" w:rsidRDefault="009A170F" w:rsidP="00532C40">
      <w:pPr>
        <w:rPr>
          <w:b/>
          <w:bCs/>
          <w:sz w:val="20"/>
          <w:szCs w:val="20"/>
        </w:rPr>
      </w:pPr>
      <w:r w:rsidRPr="006A39EE">
        <w:rPr>
          <w:b/>
          <w:bCs/>
          <w:sz w:val="20"/>
          <w:szCs w:val="20"/>
        </w:rPr>
        <w:t>Research/</w:t>
      </w:r>
      <w:r w:rsidR="00532C40" w:rsidRPr="006A39EE">
        <w:rPr>
          <w:b/>
          <w:bCs/>
          <w:sz w:val="20"/>
          <w:szCs w:val="20"/>
        </w:rPr>
        <w:t xml:space="preserve">Professional Experience </w:t>
      </w:r>
    </w:p>
    <w:p w14:paraId="392C2089" w14:textId="77777777" w:rsidR="00532C40" w:rsidRDefault="00532C40" w:rsidP="00532C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DC3FAC4" w14:textId="6CF28702" w:rsidR="00532C40" w:rsidRDefault="00532C40" w:rsidP="00532C40">
      <w:pPr>
        <w:rPr>
          <w:b/>
          <w:bCs/>
          <w:w w:val="98"/>
          <w:sz w:val="17"/>
          <w:szCs w:val="17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32C40">
        <w:rPr>
          <w:b/>
          <w:bCs/>
          <w:sz w:val="17"/>
          <w:szCs w:val="17"/>
        </w:rPr>
        <w:t xml:space="preserve">Chapter Founder / President </w:t>
      </w:r>
      <w:r w:rsidRPr="00532C40">
        <w:rPr>
          <w:i/>
          <w:iCs/>
          <w:sz w:val="17"/>
          <w:szCs w:val="17"/>
        </w:rPr>
        <w:t>(Nourish International)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A170F">
        <w:rPr>
          <w:b/>
          <w:bCs/>
        </w:rPr>
        <w:tab/>
      </w:r>
      <w:r w:rsidR="009A170F" w:rsidRPr="00801AC9">
        <w:rPr>
          <w:b/>
          <w:bCs/>
          <w:w w:val="98"/>
          <w:sz w:val="17"/>
          <w:szCs w:val="17"/>
        </w:rPr>
        <w:t>Aug 201</w:t>
      </w:r>
      <w:r w:rsidR="009A170F">
        <w:rPr>
          <w:b/>
          <w:bCs/>
          <w:w w:val="98"/>
          <w:sz w:val="17"/>
          <w:szCs w:val="17"/>
        </w:rPr>
        <w:t>5</w:t>
      </w:r>
      <w:r w:rsidR="009A170F" w:rsidRPr="00801AC9">
        <w:rPr>
          <w:b/>
          <w:bCs/>
          <w:w w:val="98"/>
          <w:sz w:val="17"/>
          <w:szCs w:val="17"/>
        </w:rPr>
        <w:t xml:space="preserve"> – Dec 201</w:t>
      </w:r>
      <w:r w:rsidR="009A170F">
        <w:rPr>
          <w:b/>
          <w:bCs/>
          <w:w w:val="98"/>
          <w:sz w:val="17"/>
          <w:szCs w:val="17"/>
        </w:rPr>
        <w:t>5</w:t>
      </w:r>
    </w:p>
    <w:p w14:paraId="2F3255C2" w14:textId="77777777" w:rsidR="009A3B17" w:rsidRDefault="009A3B17" w:rsidP="00532C40">
      <w:pPr>
        <w:rPr>
          <w:b/>
          <w:bCs/>
          <w:w w:val="98"/>
          <w:sz w:val="17"/>
          <w:szCs w:val="17"/>
        </w:rPr>
      </w:pPr>
    </w:p>
    <w:p w14:paraId="5A72DCE7" w14:textId="3910BB09" w:rsidR="009A3B17" w:rsidRPr="009A3B17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Founder of an international development, not-for-profit chapter, essentially a start-up. Develop operations from the ground up, including staffing, message planning, coalition building and a creating a digital platform. </w:t>
      </w:r>
    </w:p>
    <w:p w14:paraId="56FCA024" w14:textId="77777777" w:rsidR="009A3B17" w:rsidRPr="009A3B17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Raised $10,000 in profit, implemented four small-business ventures and recruited 40+ </w:t>
      </w:r>
      <w:proofErr w:type="spellStart"/>
      <w:r>
        <w:rPr>
          <w:rFonts w:ascii="Cambria" w:hAnsi="Cambria"/>
          <w:sz w:val="17"/>
          <w:szCs w:val="17"/>
        </w:rPr>
        <w:t>colunteers</w:t>
      </w:r>
      <w:proofErr w:type="spellEnd"/>
      <w:r>
        <w:rPr>
          <w:rFonts w:ascii="Cambria" w:hAnsi="Cambria"/>
          <w:sz w:val="17"/>
          <w:szCs w:val="17"/>
        </w:rPr>
        <w:t xml:space="preserve"> in one academic year. </w:t>
      </w:r>
    </w:p>
    <w:p w14:paraId="51E40DA7" w14:textId="674F3FFD" w:rsidR="009A3B17" w:rsidRPr="00AF3E98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Recruited and sent a team to Jinotega, Nicaragua to build a sustainable chicken farm in partner with a local organization, AVODEC. </w:t>
      </w:r>
    </w:p>
    <w:p w14:paraId="6656C71E" w14:textId="77777777" w:rsidR="00AF3E98" w:rsidRPr="009A3B17" w:rsidRDefault="00AF3E98" w:rsidP="00AF3E98">
      <w:pPr>
        <w:pStyle w:val="ListParagraph"/>
        <w:ind w:left="2520"/>
        <w:rPr>
          <w:b/>
          <w:bCs/>
          <w:w w:val="98"/>
          <w:sz w:val="17"/>
          <w:szCs w:val="17"/>
        </w:rPr>
      </w:pPr>
    </w:p>
    <w:p w14:paraId="4831A35D" w14:textId="2D4B5714" w:rsidR="00532C40" w:rsidRDefault="00532C40" w:rsidP="00DC7A05">
      <w:pPr>
        <w:ind w:left="144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 xml:space="preserve">Marketing and Administration Intern </w:t>
      </w:r>
      <w:r w:rsidR="009A170F">
        <w:rPr>
          <w:i/>
          <w:iCs/>
          <w:sz w:val="17"/>
          <w:szCs w:val="17"/>
        </w:rPr>
        <w:t xml:space="preserve">(Casa </w:t>
      </w:r>
      <w:proofErr w:type="spellStart"/>
      <w:r w:rsidR="009A170F">
        <w:rPr>
          <w:i/>
          <w:iCs/>
          <w:sz w:val="17"/>
          <w:szCs w:val="17"/>
        </w:rPr>
        <w:t>Xalteva</w:t>
      </w:r>
      <w:proofErr w:type="spellEnd"/>
      <w:r w:rsidR="009A170F">
        <w:rPr>
          <w:i/>
          <w:iCs/>
          <w:sz w:val="17"/>
          <w:szCs w:val="17"/>
        </w:rPr>
        <w:t xml:space="preserve"> Education and Cultural Center)</w:t>
      </w:r>
      <w:r>
        <w:rPr>
          <w:i/>
          <w:iCs/>
          <w:sz w:val="17"/>
          <w:szCs w:val="17"/>
        </w:rPr>
        <w:tab/>
      </w:r>
      <w:r w:rsidR="009A170F">
        <w:rPr>
          <w:i/>
          <w:iCs/>
          <w:sz w:val="17"/>
          <w:szCs w:val="17"/>
        </w:rPr>
        <w:tab/>
      </w:r>
      <w:r w:rsidR="009A170F" w:rsidRPr="00801AC9">
        <w:rPr>
          <w:b/>
          <w:bCs/>
          <w:w w:val="98"/>
          <w:sz w:val="17"/>
          <w:szCs w:val="17"/>
        </w:rPr>
        <w:t>Aug 201</w:t>
      </w:r>
      <w:r w:rsidR="009A170F">
        <w:rPr>
          <w:b/>
          <w:bCs/>
          <w:w w:val="98"/>
          <w:sz w:val="17"/>
          <w:szCs w:val="17"/>
        </w:rPr>
        <w:t>6</w:t>
      </w:r>
      <w:r w:rsidR="009A170F" w:rsidRPr="00801AC9">
        <w:rPr>
          <w:b/>
          <w:bCs/>
          <w:w w:val="98"/>
          <w:sz w:val="17"/>
          <w:szCs w:val="17"/>
        </w:rPr>
        <w:t xml:space="preserve"> – Dec 201</w:t>
      </w:r>
      <w:r w:rsidR="009A170F">
        <w:rPr>
          <w:b/>
          <w:bCs/>
          <w:w w:val="98"/>
          <w:sz w:val="17"/>
          <w:szCs w:val="17"/>
        </w:rPr>
        <w:t>6</w:t>
      </w:r>
    </w:p>
    <w:p w14:paraId="3E5868F1" w14:textId="77777777" w:rsidR="009A3B17" w:rsidRDefault="009A3B17" w:rsidP="00DC7A05">
      <w:pPr>
        <w:ind w:left="1440"/>
        <w:rPr>
          <w:b/>
          <w:bCs/>
          <w:w w:val="98"/>
          <w:sz w:val="17"/>
          <w:szCs w:val="17"/>
        </w:rPr>
      </w:pPr>
    </w:p>
    <w:p w14:paraId="3C801FDA" w14:textId="5D6F2102" w:rsidR="009A3B17" w:rsidRPr="009A3B17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Responsible for providing a high-quality experience, ranging from registration to transportation and excursions to students from all over the world coming to study Spanish in Nicaragua. </w:t>
      </w:r>
    </w:p>
    <w:p w14:paraId="0F29035E" w14:textId="2A21AD8E" w:rsidR="009A3B17" w:rsidRPr="00AF3E98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Helped develop a functional website as well as initialize local marketing campaigns. </w:t>
      </w:r>
    </w:p>
    <w:p w14:paraId="690BEA63" w14:textId="77777777" w:rsidR="00AF3E98" w:rsidRPr="009A3B17" w:rsidRDefault="00AF3E98" w:rsidP="00AF3E98">
      <w:pPr>
        <w:pStyle w:val="ListParagraph"/>
        <w:ind w:left="2520"/>
        <w:rPr>
          <w:b/>
          <w:bCs/>
          <w:w w:val="98"/>
          <w:sz w:val="17"/>
          <w:szCs w:val="17"/>
        </w:rPr>
      </w:pPr>
    </w:p>
    <w:p w14:paraId="5CF7C417" w14:textId="0B524357" w:rsidR="00DC7A05" w:rsidRPr="00DC7A05" w:rsidRDefault="009A170F" w:rsidP="00DC7A05">
      <w:pPr>
        <w:spacing w:line="360" w:lineRule="auto"/>
        <w:ind w:left="720" w:firstLine="72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 xml:space="preserve">Graduate Student Research Assistant </w:t>
      </w:r>
      <w:r>
        <w:rPr>
          <w:i/>
          <w:iCs/>
          <w:sz w:val="17"/>
          <w:szCs w:val="17"/>
        </w:rPr>
        <w:t>(University of Michigan)</w:t>
      </w:r>
      <w:r>
        <w:rPr>
          <w:i/>
          <w:iCs/>
          <w:sz w:val="17"/>
          <w:szCs w:val="17"/>
        </w:rPr>
        <w:tab/>
      </w:r>
      <w:r>
        <w:rPr>
          <w:i/>
          <w:iCs/>
          <w:sz w:val="17"/>
          <w:szCs w:val="17"/>
        </w:rPr>
        <w:tab/>
      </w:r>
      <w:r>
        <w:rPr>
          <w:i/>
          <w:iCs/>
          <w:sz w:val="17"/>
          <w:szCs w:val="17"/>
        </w:rPr>
        <w:tab/>
      </w:r>
      <w:r>
        <w:rPr>
          <w:i/>
          <w:iCs/>
          <w:sz w:val="17"/>
          <w:szCs w:val="17"/>
        </w:rPr>
        <w:tab/>
      </w:r>
      <w:r w:rsidRPr="00801AC9">
        <w:rPr>
          <w:b/>
          <w:bCs/>
          <w:w w:val="98"/>
          <w:sz w:val="17"/>
          <w:szCs w:val="17"/>
        </w:rPr>
        <w:t>Aug 201</w:t>
      </w:r>
      <w:r>
        <w:rPr>
          <w:b/>
          <w:bCs/>
          <w:w w:val="98"/>
          <w:sz w:val="17"/>
          <w:szCs w:val="17"/>
        </w:rPr>
        <w:t>7</w:t>
      </w:r>
      <w:r w:rsidRPr="00801AC9">
        <w:rPr>
          <w:b/>
          <w:bCs/>
          <w:w w:val="98"/>
          <w:sz w:val="17"/>
          <w:szCs w:val="17"/>
        </w:rPr>
        <w:t xml:space="preserve"> – </w:t>
      </w:r>
      <w:r>
        <w:rPr>
          <w:b/>
          <w:bCs/>
          <w:w w:val="98"/>
          <w:sz w:val="17"/>
          <w:szCs w:val="17"/>
        </w:rPr>
        <w:t>Aug</w:t>
      </w:r>
      <w:r w:rsidRPr="00801AC9">
        <w:rPr>
          <w:b/>
          <w:bCs/>
          <w:w w:val="98"/>
          <w:sz w:val="17"/>
          <w:szCs w:val="17"/>
        </w:rPr>
        <w:t xml:space="preserve"> 201</w:t>
      </w:r>
      <w:r>
        <w:rPr>
          <w:b/>
          <w:bCs/>
          <w:w w:val="98"/>
          <w:sz w:val="17"/>
          <w:szCs w:val="17"/>
        </w:rPr>
        <w:t>8</w:t>
      </w:r>
    </w:p>
    <w:p w14:paraId="3E406863" w14:textId="04DD6D74" w:rsidR="00532C40" w:rsidRPr="00DC7A05" w:rsidRDefault="009A170F" w:rsidP="009A170F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17"/>
          <w:szCs w:val="17"/>
        </w:rPr>
      </w:pPr>
      <w:r w:rsidRPr="00DC7A05">
        <w:rPr>
          <w:rFonts w:ascii="Cambria" w:hAnsi="Cambria"/>
          <w:sz w:val="17"/>
          <w:szCs w:val="17"/>
        </w:rPr>
        <w:t xml:space="preserve">Used logistic and multinomial models to develop a drug index for Systematic Sclerosis, as well as baseline analysis for a multi-site clinical trial.  </w:t>
      </w:r>
    </w:p>
    <w:p w14:paraId="44D06525" w14:textId="380692D3" w:rsidR="00722CEE" w:rsidRPr="006A39EE" w:rsidRDefault="009A170F" w:rsidP="00532C4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17"/>
          <w:szCs w:val="17"/>
        </w:rPr>
      </w:pPr>
      <w:r w:rsidRPr="00DC7A05">
        <w:rPr>
          <w:rFonts w:ascii="Cambria" w:hAnsi="Cambria"/>
          <w:sz w:val="17"/>
          <w:szCs w:val="17"/>
        </w:rPr>
        <w:t xml:space="preserve">Used Nelson-Aalen and Kaplan-Meier estimates and log-rank tests to do exploratory analysis for future research into systematic sclerosis treatment. </w:t>
      </w:r>
    </w:p>
    <w:p w14:paraId="6F3B74B4" w14:textId="77777777" w:rsidR="006A39EE" w:rsidRPr="006A39EE" w:rsidRDefault="006A39EE" w:rsidP="006A39EE">
      <w:pPr>
        <w:pStyle w:val="ListParagraph"/>
        <w:ind w:left="2520"/>
        <w:rPr>
          <w:rFonts w:ascii="Cambria" w:hAnsi="Cambria"/>
          <w:b/>
          <w:bCs/>
          <w:sz w:val="17"/>
          <w:szCs w:val="17"/>
        </w:rPr>
      </w:pPr>
    </w:p>
    <w:p w14:paraId="6062E85C" w14:textId="5B01F1E0" w:rsidR="009A3B17" w:rsidRDefault="00490930" w:rsidP="00532C40">
      <w:pPr>
        <w:rPr>
          <w:b/>
          <w:bCs/>
          <w:sz w:val="20"/>
          <w:szCs w:val="20"/>
        </w:rPr>
      </w:pPr>
      <w:r>
        <w:rPr>
          <w:b/>
          <w:bCs/>
          <w:noProof/>
        </w:rPr>
        <w:pict w14:anchorId="74A8FD02">
          <v:rect id="_x0000_i1029" alt="" style="width:540pt;height:.05pt;mso-width-percent:0;mso-height-percent:0;mso-width-percent:0;mso-height-percent:0" o:hralign="center" o:hrstd="t" o:hr="t" fillcolor="#a0a0a0" stroked="f"/>
        </w:pict>
      </w:r>
    </w:p>
    <w:p w14:paraId="413CDDB5" w14:textId="57124BBC" w:rsidR="00AD1B2C" w:rsidRDefault="00761A01" w:rsidP="00532C40">
      <w:pPr>
        <w:rPr>
          <w:b/>
          <w:bCs/>
        </w:rPr>
      </w:pPr>
      <w:r w:rsidRPr="00761A01">
        <w:rPr>
          <w:b/>
          <w:bCs/>
          <w:sz w:val="20"/>
          <w:szCs w:val="20"/>
        </w:rPr>
        <w:t>Publications</w:t>
      </w:r>
      <w:r>
        <w:rPr>
          <w:b/>
          <w:bCs/>
        </w:rPr>
        <w:tab/>
      </w:r>
    </w:p>
    <w:p w14:paraId="35C42E5B" w14:textId="77777777" w:rsidR="00AD05E2" w:rsidRPr="00AD05E2" w:rsidRDefault="00761A01" w:rsidP="00761A01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761A01">
        <w:rPr>
          <w:color w:val="000000"/>
          <w:sz w:val="17"/>
          <w:szCs w:val="17"/>
          <w:shd w:val="clear" w:color="auto" w:fill="FFFFFF"/>
        </w:rPr>
        <w:t xml:space="preserve">Low AHL, Ng SA, </w:t>
      </w:r>
      <w:proofErr w:type="spellStart"/>
      <w:r w:rsidRPr="00761A01">
        <w:rPr>
          <w:color w:val="000000"/>
          <w:sz w:val="17"/>
          <w:szCs w:val="17"/>
          <w:shd w:val="clear" w:color="auto" w:fill="FFFFFF"/>
        </w:rPr>
        <w:t>Berrocal</w:t>
      </w:r>
      <w:proofErr w:type="spellEnd"/>
      <w:r w:rsidRPr="00761A01">
        <w:rPr>
          <w:color w:val="000000"/>
          <w:sz w:val="17"/>
          <w:szCs w:val="17"/>
          <w:shd w:val="clear" w:color="auto" w:fill="FFFFFF"/>
        </w:rPr>
        <w:t xml:space="preserve"> V, </w:t>
      </w:r>
      <w:r w:rsidRPr="00761A01">
        <w:rPr>
          <w:b/>
          <w:bCs/>
          <w:color w:val="000000"/>
          <w:sz w:val="17"/>
          <w:szCs w:val="17"/>
          <w:shd w:val="clear" w:color="auto" w:fill="FFFFFF"/>
        </w:rPr>
        <w:t>Brennan B</w:t>
      </w:r>
      <w:r w:rsidRPr="00761A01">
        <w:rPr>
          <w:color w:val="000000"/>
          <w:sz w:val="17"/>
          <w:szCs w:val="17"/>
          <w:shd w:val="clear" w:color="auto" w:fill="FFFFFF"/>
        </w:rPr>
        <w:t>, Chan G, Ng SC, Khanna D.</w:t>
      </w:r>
      <w:r>
        <w:rPr>
          <w:color w:val="000000"/>
          <w:sz w:val="17"/>
          <w:szCs w:val="17"/>
          <w:shd w:val="clear" w:color="auto" w:fill="FFFFFF"/>
        </w:rPr>
        <w:t xml:space="preserve"> (2019) “Evaluation of Scleroderma Clinical Trials Consortium training recommendations on modified </w:t>
      </w:r>
      <w:proofErr w:type="spellStart"/>
      <w:r>
        <w:rPr>
          <w:color w:val="000000"/>
          <w:sz w:val="17"/>
          <w:szCs w:val="17"/>
          <w:shd w:val="clear" w:color="auto" w:fill="FFFFFF"/>
        </w:rPr>
        <w:t>Rodnan</w:t>
      </w:r>
      <w:proofErr w:type="spellEnd"/>
      <w:r>
        <w:rPr>
          <w:color w:val="000000"/>
          <w:sz w:val="17"/>
          <w:szCs w:val="17"/>
          <w:shd w:val="clear" w:color="auto" w:fill="FFFFFF"/>
        </w:rPr>
        <w:t xml:space="preserve"> skin score assessment in scleroderma.”  </w:t>
      </w:r>
    </w:p>
    <w:p w14:paraId="31740043" w14:textId="59F8B853" w:rsidR="00761A01" w:rsidRPr="00761A01" w:rsidRDefault="00761A01" w:rsidP="00AD05E2">
      <w:pPr>
        <w:pStyle w:val="ListParagraph"/>
        <w:ind w:left="2520"/>
        <w:rPr>
          <w:sz w:val="17"/>
          <w:szCs w:val="17"/>
        </w:rPr>
      </w:pPr>
      <w:r>
        <w:rPr>
          <w:i/>
          <w:iCs/>
          <w:color w:val="000000"/>
          <w:sz w:val="17"/>
          <w:szCs w:val="17"/>
          <w:shd w:val="clear" w:color="auto" w:fill="FFFFFF"/>
        </w:rPr>
        <w:t xml:space="preserve">Int. J. Rheum. Dis. </w:t>
      </w:r>
      <w:r>
        <w:rPr>
          <w:color w:val="000000"/>
          <w:sz w:val="17"/>
          <w:szCs w:val="17"/>
          <w:shd w:val="clear" w:color="auto" w:fill="FFFFFF"/>
        </w:rPr>
        <w:t xml:space="preserve">6: 1036 – 1040. </w:t>
      </w:r>
    </w:p>
    <w:p w14:paraId="5DC19EE3" w14:textId="4BE1FF29" w:rsidR="00761A01" w:rsidRDefault="00761A01" w:rsidP="00722CEE">
      <w:pPr>
        <w:pBdr>
          <w:between w:val="single" w:sz="4" w:space="1" w:color="auto"/>
        </w:pBdr>
        <w:rPr>
          <w:b/>
          <w:bCs/>
        </w:rPr>
      </w:pPr>
    </w:p>
    <w:p w14:paraId="457F539D" w14:textId="1913CB1A" w:rsidR="00761A01" w:rsidRDefault="00A358E9" w:rsidP="00761A0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Skills </w:t>
      </w:r>
    </w:p>
    <w:p w14:paraId="2763548D" w14:textId="47EAB342" w:rsidR="00A358E9" w:rsidRPr="00A358E9" w:rsidRDefault="00A358E9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A358E9">
        <w:rPr>
          <w:sz w:val="17"/>
          <w:szCs w:val="17"/>
        </w:rPr>
        <w:t xml:space="preserve">Advanced Spanish language  </w:t>
      </w:r>
    </w:p>
    <w:p w14:paraId="72B9FD71" w14:textId="39E7A8DB" w:rsidR="00A358E9" w:rsidRPr="00A906D2" w:rsidRDefault="00A358E9" w:rsidP="00A358E9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>
        <w:rPr>
          <w:sz w:val="17"/>
          <w:szCs w:val="17"/>
        </w:rPr>
        <w:t xml:space="preserve">R, Python, </w:t>
      </w:r>
      <w:r w:rsidR="00385D25">
        <w:rPr>
          <w:sz w:val="17"/>
          <w:szCs w:val="17"/>
        </w:rPr>
        <w:t>Bash</w:t>
      </w:r>
      <w:r>
        <w:rPr>
          <w:sz w:val="17"/>
          <w:szCs w:val="17"/>
        </w:rPr>
        <w:t xml:space="preserve">, Julia, SAS, </w:t>
      </w:r>
      <w:proofErr w:type="spellStart"/>
      <w:r>
        <w:rPr>
          <w:sz w:val="17"/>
          <w:szCs w:val="17"/>
        </w:rPr>
        <w:t>Matlab</w:t>
      </w:r>
      <w:proofErr w:type="spellEnd"/>
      <w:r>
        <w:rPr>
          <w:sz w:val="17"/>
          <w:szCs w:val="17"/>
        </w:rPr>
        <w:t xml:space="preserve">, Excel </w:t>
      </w:r>
    </w:p>
    <w:p w14:paraId="3E9C58E1" w14:textId="2C53BABD" w:rsidR="00A906D2" w:rsidRPr="00A358E9" w:rsidRDefault="00A906D2" w:rsidP="00A358E9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>
        <w:rPr>
          <w:sz w:val="17"/>
          <w:szCs w:val="17"/>
        </w:rPr>
        <w:t xml:space="preserve">CRLA Level One </w:t>
      </w:r>
      <w:r w:rsidR="004C3F8B">
        <w:rPr>
          <w:sz w:val="17"/>
          <w:szCs w:val="17"/>
        </w:rPr>
        <w:t>C</w:t>
      </w:r>
      <w:r>
        <w:rPr>
          <w:sz w:val="17"/>
          <w:szCs w:val="17"/>
        </w:rPr>
        <w:t xml:space="preserve">ollege </w:t>
      </w:r>
      <w:r w:rsidR="004C3F8B">
        <w:rPr>
          <w:sz w:val="17"/>
          <w:szCs w:val="17"/>
        </w:rPr>
        <w:t>T</w:t>
      </w:r>
      <w:r>
        <w:rPr>
          <w:sz w:val="17"/>
          <w:szCs w:val="17"/>
        </w:rPr>
        <w:t xml:space="preserve">utor </w:t>
      </w:r>
    </w:p>
    <w:p w14:paraId="689FBBF4" w14:textId="51A1AC8F" w:rsidR="00A358E9" w:rsidRDefault="00490930" w:rsidP="00761A01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4265D180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39C0F173" w14:textId="446F3793" w:rsidR="00A358E9" w:rsidRDefault="00A358E9" w:rsidP="00761A0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Awards </w:t>
      </w:r>
    </w:p>
    <w:p w14:paraId="79B3D558" w14:textId="13C545CB" w:rsidR="00A358E9" w:rsidRPr="00A358E9" w:rsidRDefault="00A358E9" w:rsidP="00A358E9">
      <w:pPr>
        <w:pStyle w:val="ListParagraph"/>
        <w:numPr>
          <w:ilvl w:val="0"/>
          <w:numId w:val="2"/>
        </w:numPr>
      </w:pPr>
      <w:r>
        <w:rPr>
          <w:sz w:val="17"/>
          <w:szCs w:val="17"/>
        </w:rPr>
        <w:t>2015 – 2016 Nourish International Chapter of the Year</w:t>
      </w:r>
    </w:p>
    <w:p w14:paraId="121327AF" w14:textId="1402F4AA" w:rsidR="00A358E9" w:rsidRPr="006E6365" w:rsidRDefault="00A358E9" w:rsidP="00A358E9">
      <w:pPr>
        <w:pStyle w:val="ListParagraph"/>
        <w:numPr>
          <w:ilvl w:val="0"/>
          <w:numId w:val="2"/>
        </w:numPr>
      </w:pPr>
      <w:r>
        <w:rPr>
          <w:sz w:val="17"/>
          <w:szCs w:val="17"/>
        </w:rPr>
        <w:t xml:space="preserve">2015 – 2016 College of Charleston Student of the Year in Mathematics  </w:t>
      </w:r>
    </w:p>
    <w:p w14:paraId="5070E743" w14:textId="1EDA326C" w:rsidR="006E6365" w:rsidRPr="006E6365" w:rsidRDefault="006E6365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6E6365">
        <w:rPr>
          <w:sz w:val="17"/>
          <w:szCs w:val="17"/>
        </w:rPr>
        <w:t>Fall 2012 - Spring 2016</w:t>
      </w:r>
      <w:r>
        <w:rPr>
          <w:sz w:val="17"/>
          <w:szCs w:val="17"/>
        </w:rPr>
        <w:t xml:space="preserve"> </w:t>
      </w:r>
      <w:r w:rsidRPr="006E6365">
        <w:rPr>
          <w:sz w:val="17"/>
          <w:szCs w:val="17"/>
        </w:rPr>
        <w:t>Dean's List</w:t>
      </w:r>
    </w:p>
    <w:p w14:paraId="70E50D20" w14:textId="1E35801C" w:rsidR="00722CEE" w:rsidRDefault="00490930" w:rsidP="00A358E9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058072D7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755F17B3" w14:textId="2FC342C3" w:rsidR="004C3F8B" w:rsidRDefault="004C3F8B" w:rsidP="00A358E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Affiliations </w:t>
      </w:r>
    </w:p>
    <w:p w14:paraId="65891DE3" w14:textId="7FB0EE7A" w:rsidR="004C3F8B" w:rsidRPr="004C3F8B" w:rsidRDefault="004C3F8B" w:rsidP="004C3F8B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 w:rsidRPr="004C3F8B">
        <w:rPr>
          <w:sz w:val="17"/>
          <w:szCs w:val="17"/>
        </w:rPr>
        <w:t xml:space="preserve">STATCOM </w:t>
      </w:r>
    </w:p>
    <w:p w14:paraId="41B9BB9A" w14:textId="25DFF4B5" w:rsidR="004C3F8B" w:rsidRPr="004C3F8B" w:rsidRDefault="004C3F8B" w:rsidP="004C3F8B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 w:rsidRPr="004C3F8B">
        <w:rPr>
          <w:sz w:val="17"/>
          <w:szCs w:val="17"/>
        </w:rPr>
        <w:t xml:space="preserve">GEO </w:t>
      </w:r>
    </w:p>
    <w:p w14:paraId="67368C68" w14:textId="4301F738" w:rsidR="004C3F8B" w:rsidRPr="00A358E9" w:rsidRDefault="00490930" w:rsidP="004C3F8B">
      <w:pPr>
        <w:rPr>
          <w:b/>
          <w:bCs/>
        </w:rPr>
      </w:pPr>
      <w:r>
        <w:rPr>
          <w:b/>
          <w:bCs/>
          <w:noProof/>
        </w:rPr>
        <w:pict w14:anchorId="3D75F0CB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563EF53E" w14:textId="245DE681" w:rsidR="00A358E9" w:rsidRPr="00713D35" w:rsidRDefault="004C3F8B" w:rsidP="00A358E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358E9">
        <w:rPr>
          <w:b/>
          <w:bCs/>
          <w:sz w:val="20"/>
          <w:szCs w:val="20"/>
        </w:rPr>
        <w:t xml:space="preserve">Travel </w:t>
      </w:r>
      <w:r w:rsidR="00A358E9" w:rsidRPr="00A358E9">
        <w:rPr>
          <w:b/>
          <w:bCs/>
          <w:sz w:val="20"/>
          <w:szCs w:val="20"/>
        </w:rPr>
        <w:t xml:space="preserve"> </w:t>
      </w:r>
    </w:p>
    <w:p w14:paraId="55AC778D" w14:textId="2D27E0C7" w:rsidR="00A358E9" w:rsidRPr="00A358E9" w:rsidRDefault="00A358E9" w:rsidP="00A358E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17"/>
          <w:szCs w:val="17"/>
        </w:rPr>
        <w:t xml:space="preserve">Nicaragua, Mexico, Cuba, Guatemala, Costa Rica, Colombia, Peru, Bolivia, Vietnam, Cambodia, Thailand </w:t>
      </w:r>
    </w:p>
    <w:p w14:paraId="5F428B06" w14:textId="750D4DE2" w:rsidR="00A358E9" w:rsidRDefault="00490930" w:rsidP="00761A01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1A71CCBE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1E6126D7" w14:textId="5890A985" w:rsidR="00A358E9" w:rsidRDefault="00A358E9" w:rsidP="00761A0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Hobbies </w:t>
      </w:r>
    </w:p>
    <w:p w14:paraId="40C42B48" w14:textId="6E3752FC" w:rsidR="00A358E9" w:rsidRDefault="00A358E9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Guitar </w:t>
      </w:r>
    </w:p>
    <w:p w14:paraId="381A9234" w14:textId="77777777" w:rsidR="00A358E9" w:rsidRDefault="00A358E9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Rock Climbing </w:t>
      </w:r>
    </w:p>
    <w:p w14:paraId="7964930B" w14:textId="77777777" w:rsidR="00A358E9" w:rsidRDefault="00A358E9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Snowboarding </w:t>
      </w:r>
    </w:p>
    <w:p w14:paraId="007B2303" w14:textId="4328EBD4" w:rsidR="00DC7A05" w:rsidRPr="00DC7A05" w:rsidRDefault="00A358E9" w:rsidP="00DC7A05">
      <w:pPr>
        <w:pStyle w:val="ListParagraph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Scuba Diving </w:t>
      </w:r>
    </w:p>
    <w:sectPr w:rsidR="00DC7A05" w:rsidRPr="00DC7A05" w:rsidSect="00801AC9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DA42C" w14:textId="77777777" w:rsidR="00490930" w:rsidRDefault="00490930" w:rsidP="006A39EE">
      <w:r>
        <w:separator/>
      </w:r>
    </w:p>
  </w:endnote>
  <w:endnote w:type="continuationSeparator" w:id="0">
    <w:p w14:paraId="25C2EB2C" w14:textId="77777777" w:rsidR="00490930" w:rsidRDefault="00490930" w:rsidP="006A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916760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B659F" w14:textId="77C4B9C4" w:rsidR="006A39EE" w:rsidRDefault="006A39EE" w:rsidP="008C38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D6E4FC" w14:textId="77777777" w:rsidR="006A39EE" w:rsidRDefault="006A39EE" w:rsidP="006A39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99161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BB6D5C" w14:textId="69E1AF41" w:rsidR="006A39EE" w:rsidRDefault="006A39EE" w:rsidP="008C38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0277D2" w14:textId="77777777" w:rsidR="006A39EE" w:rsidRDefault="006A39EE" w:rsidP="006A39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C24F3" w14:textId="77777777" w:rsidR="00490930" w:rsidRDefault="00490930" w:rsidP="006A39EE">
      <w:r>
        <w:separator/>
      </w:r>
    </w:p>
  </w:footnote>
  <w:footnote w:type="continuationSeparator" w:id="0">
    <w:p w14:paraId="07C832CA" w14:textId="77777777" w:rsidR="00490930" w:rsidRDefault="00490930" w:rsidP="006A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A618B"/>
    <w:multiLevelType w:val="hybridMultilevel"/>
    <w:tmpl w:val="7CC28B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C744B36"/>
    <w:multiLevelType w:val="hybridMultilevel"/>
    <w:tmpl w:val="C50863E4"/>
    <w:lvl w:ilvl="0" w:tplc="63AE8F02">
      <w:start w:val="714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C9"/>
    <w:rsid w:val="002A357C"/>
    <w:rsid w:val="00385D25"/>
    <w:rsid w:val="003B324E"/>
    <w:rsid w:val="00490930"/>
    <w:rsid w:val="004C3F8B"/>
    <w:rsid w:val="00532C40"/>
    <w:rsid w:val="005E5128"/>
    <w:rsid w:val="006A186C"/>
    <w:rsid w:val="006A39EE"/>
    <w:rsid w:val="006E6365"/>
    <w:rsid w:val="00713D35"/>
    <w:rsid w:val="00722CEE"/>
    <w:rsid w:val="00761A01"/>
    <w:rsid w:val="007D2B18"/>
    <w:rsid w:val="00801AC9"/>
    <w:rsid w:val="0092110E"/>
    <w:rsid w:val="009A170F"/>
    <w:rsid w:val="009A3B17"/>
    <w:rsid w:val="00A358E9"/>
    <w:rsid w:val="00A906D2"/>
    <w:rsid w:val="00AD05E2"/>
    <w:rsid w:val="00AD1B2C"/>
    <w:rsid w:val="00AF33FF"/>
    <w:rsid w:val="00AF3E98"/>
    <w:rsid w:val="00B4512B"/>
    <w:rsid w:val="00CA3008"/>
    <w:rsid w:val="00D06933"/>
    <w:rsid w:val="00DC7A05"/>
    <w:rsid w:val="00E62C57"/>
    <w:rsid w:val="00F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0088"/>
  <w14:defaultImageDpi w14:val="32767"/>
  <w15:chartTrackingRefBased/>
  <w15:docId w15:val="{F58DE7E2-9BF5-A04C-9C4F-79E70695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A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A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A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A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AC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1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AC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01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1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1AC9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35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9E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A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Benjamin</dc:creator>
  <cp:keywords/>
  <dc:description/>
  <cp:lastModifiedBy>Brennan, Benjamin</cp:lastModifiedBy>
  <cp:revision>2</cp:revision>
  <cp:lastPrinted>2020-01-05T20:03:00Z</cp:lastPrinted>
  <dcterms:created xsi:type="dcterms:W3CDTF">2020-01-05T20:03:00Z</dcterms:created>
  <dcterms:modified xsi:type="dcterms:W3CDTF">2020-01-05T20:03:00Z</dcterms:modified>
</cp:coreProperties>
</file>