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suggest_matches(current_user, target_course_code):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Initialize an empty list for potential matches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matches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Get all users from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all_users = GET_ALL_USERS()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Get the availability of the current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current_user_availability = current_user.get_availability()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Iterate through every user in the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 user IN all_users: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Skip if it's the current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user.username == current_user.username: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Check if the user is enrolled in the target course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is_enrolled =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course IN user.courses: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IF course.code == target_course_code: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is_enrolled =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If enrolled, check for overlapping availability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is_enrolled: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other_user_availability = user.get_availability()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FOR my_slot IN current_user_availability: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other_slot IN other_user_availability: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IF my_slot.day == other_slot.day AND my_slot.time == other_slot.time: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 If an overlap is found, add user to matches and stop checking this 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ADD user TO matches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BREAK // out of inner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user IN matches: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BREAK // out of outer loop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Return the list of matched users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matches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