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658A98A9" w:rsidR="0044774E" w:rsidRPr="0044774E" w:rsidRDefault="00B234FB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"10. labor - Bootstrap CSS"  \* MERGEFORMAT </w:instrText>
      </w:r>
      <w:r>
        <w:fldChar w:fldCharType="separate"/>
      </w:r>
      <w:r w:rsidR="005B5950">
        <w:t>10. labor - Bootstrap CSS</w:t>
      </w:r>
      <w:r>
        <w:fldChar w:fldCharType="end"/>
      </w:r>
    </w:p>
    <w:p w14:paraId="202A376A" w14:textId="19C7BCA6" w:rsidR="00317730" w:rsidRDefault="00B234FB" w:rsidP="008F430E">
      <w:pPr>
        <w:pStyle w:val="Subtitle"/>
      </w:pPr>
      <w:fldSimple w:instr=" SUBJECT   \* MERGEFORMAT ">
        <w:r w:rsidR="005B5950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6D90B051" w:rsidR="00E151C2" w:rsidRDefault="00B41A96" w:rsidP="008F430E">
      <w:pPr>
        <w:pStyle w:val="Heading1"/>
      </w:pPr>
      <w:r>
        <w:t>Feladat 1</w:t>
      </w:r>
      <w:r w:rsidR="00E95DD7">
        <w:t>: Navigációs sáv</w:t>
      </w:r>
      <w:r>
        <w:t xml:space="preserve"> (</w:t>
      </w:r>
      <w:r w:rsidR="00E95DD7">
        <w:t>0.5</w:t>
      </w:r>
      <w:r w:rsidR="00901034">
        <w:t xml:space="preserve"> pont</w:t>
      </w:r>
      <w:r>
        <w:t>)</w:t>
      </w:r>
    </w:p>
    <w:p w14:paraId="657428F8" w14:textId="0B3EB292" w:rsidR="00901034" w:rsidRPr="00E95DD7" w:rsidRDefault="00E95DD7" w:rsidP="00D1380E">
      <w:r w:rsidRPr="00D1380E">
        <w:t xml:space="preserve">Készítse el a navigációs sávot </w:t>
      </w:r>
      <w:proofErr w:type="spellStart"/>
      <w:r w:rsidRPr="00D1380E">
        <w:t>Bootstrap</w:t>
      </w:r>
      <w:proofErr w:type="spellEnd"/>
      <w:r w:rsidRPr="00D1380E">
        <w:t xml:space="preserve"> 4 segítségével a labor leírásban megadott módon, majd illesszen be egy</w:t>
      </w:r>
      <w:r>
        <w:t xml:space="preserve"> képernyőképet a teljes oldalról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10A04AA8" w:rsidR="00B41A96" w:rsidRPr="00E95DD7" w:rsidRDefault="00E95DD7" w:rsidP="00166151">
            <w:pPr>
              <w:spacing w:before="240" w:after="240" w:line="276" w:lineRule="auto"/>
              <w:rPr>
                <w:i/>
                <w:noProof/>
              </w:rPr>
            </w:pPr>
            <w:r w:rsidRPr="00E95DD7">
              <w:rPr>
                <w:i/>
                <w:noProof/>
              </w:rPr>
              <w:t>Képernyőkép</w:t>
            </w:r>
          </w:p>
        </w:tc>
      </w:tr>
    </w:tbl>
    <w:p w14:paraId="7F9AD34E" w14:textId="67E84D56" w:rsidR="00B41A96" w:rsidRDefault="00B41A96" w:rsidP="00B41A96">
      <w:pPr>
        <w:pStyle w:val="Heading1"/>
      </w:pPr>
      <w:r>
        <w:t>Feladat 2</w:t>
      </w:r>
      <w:r w:rsidR="00E95DD7">
        <w:t xml:space="preserve">: Reszponzív navigációs sáv </w:t>
      </w:r>
      <w:r>
        <w:t>(</w:t>
      </w:r>
      <w:r w:rsidR="00E95DD7">
        <w:t>0.5</w:t>
      </w:r>
      <w:r>
        <w:t xml:space="preserve"> pont)</w:t>
      </w:r>
    </w:p>
    <w:p w14:paraId="45FB15E7" w14:textId="1F2AD44A" w:rsidR="00E95DD7" w:rsidRDefault="00E95DD7" w:rsidP="00D1380E">
      <w:r w:rsidRPr="00E95DD7">
        <w:t>Tegye reszponzívvá a navigációs menüt a</w:t>
      </w:r>
      <w:r>
        <w:t xml:space="preserve"> labor leírásban megadottaknak megfelelően</w:t>
      </w:r>
    </w:p>
    <w:p w14:paraId="4C8407D3" w14:textId="2B883930" w:rsidR="00E95DD7" w:rsidRPr="00E95DD7" w:rsidRDefault="00E95DD7" w:rsidP="00E95DD7">
      <w:pPr>
        <w:pStyle w:val="ListParagraph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left"/>
        <w:rPr>
          <w:rFonts w:eastAsia="Times New Roman" w:cs="Segoe UI"/>
          <w:color w:val="1E1E1E"/>
          <w:sz w:val="21"/>
          <w:szCs w:val="21"/>
        </w:rPr>
      </w:pPr>
      <w:r w:rsidRPr="00E95DD7">
        <w:rPr>
          <w:rFonts w:eastAsia="Times New Roman" w:cs="Segoe UI"/>
          <w:color w:val="1E1E1E"/>
          <w:sz w:val="21"/>
          <w:szCs w:val="21"/>
        </w:rPr>
        <w:t>Az elkészült teljes oldalról (ne csak a navigációs sávról) illesszen be egy-egy képernyőképet mobil nézeten:</w:t>
      </w:r>
    </w:p>
    <w:p w14:paraId="002CF961" w14:textId="45F2D059" w:rsidR="00E95DD7" w:rsidRDefault="00E95DD7" w:rsidP="00E95DD7">
      <w:pPr>
        <w:pStyle w:val="ListParagraph"/>
        <w:numPr>
          <w:ilvl w:val="1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left"/>
        <w:rPr>
          <w:rFonts w:eastAsia="Times New Roman" w:cs="Segoe UI"/>
          <w:color w:val="1E1E1E"/>
          <w:sz w:val="21"/>
          <w:szCs w:val="21"/>
        </w:rPr>
      </w:pPr>
      <w:r w:rsidRPr="00E95DD7">
        <w:rPr>
          <w:rFonts w:eastAsia="Times New Roman" w:cs="Segoe UI"/>
          <w:color w:val="1E1E1E"/>
          <w:sz w:val="21"/>
          <w:szCs w:val="21"/>
        </w:rPr>
        <w:t>ahol nincs lenyitva a hamburger menü</w:t>
      </w:r>
    </w:p>
    <w:tbl>
      <w:tblPr>
        <w:tblStyle w:val="TableGrid"/>
        <w:tblW w:w="0" w:type="auto"/>
        <w:tblInd w:w="1413" w:type="dxa"/>
        <w:shd w:val="clear" w:color="auto" w:fill="FFFF00"/>
        <w:tblLook w:val="04A0" w:firstRow="1" w:lastRow="0" w:firstColumn="1" w:lastColumn="0" w:noHBand="0" w:noVBand="1"/>
      </w:tblPr>
      <w:tblGrid>
        <w:gridCol w:w="9043"/>
      </w:tblGrid>
      <w:tr w:rsidR="00E95DD7" w:rsidRPr="001D11C4" w14:paraId="75F16A4A" w14:textId="77777777" w:rsidTr="00E95DD7">
        <w:tc>
          <w:tcPr>
            <w:tcW w:w="9043" w:type="dxa"/>
            <w:shd w:val="clear" w:color="auto" w:fill="FFFF00"/>
          </w:tcPr>
          <w:p w14:paraId="1BB12552" w14:textId="04DC5556" w:rsidR="00E95DD7" w:rsidRPr="00E95DD7" w:rsidRDefault="00E95DD7" w:rsidP="00C855F6">
            <w:pPr>
              <w:spacing w:before="240" w:after="240" w:line="276" w:lineRule="auto"/>
              <w:rPr>
                <w:i/>
                <w:noProof/>
              </w:rPr>
            </w:pPr>
            <w:r w:rsidRPr="00E95DD7">
              <w:rPr>
                <w:i/>
                <w:noProof/>
              </w:rPr>
              <w:t>Képernyőkép</w:t>
            </w:r>
          </w:p>
        </w:tc>
      </w:tr>
    </w:tbl>
    <w:p w14:paraId="5867BBE7" w14:textId="17A08360" w:rsidR="00E95DD7" w:rsidRDefault="00E95DD7" w:rsidP="00E95DD7">
      <w:pPr>
        <w:pStyle w:val="ListParagraph"/>
        <w:numPr>
          <w:ilvl w:val="1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left"/>
        <w:rPr>
          <w:rFonts w:eastAsia="Times New Roman" w:cs="Segoe UI"/>
          <w:color w:val="1E1E1E"/>
          <w:sz w:val="21"/>
          <w:szCs w:val="21"/>
        </w:rPr>
      </w:pPr>
      <w:r w:rsidRPr="00E95DD7">
        <w:rPr>
          <w:rFonts w:eastAsia="Times New Roman" w:cs="Segoe UI"/>
          <w:color w:val="1E1E1E"/>
          <w:sz w:val="21"/>
          <w:szCs w:val="21"/>
        </w:rPr>
        <w:t>ahol le van nyitva a hamburger menü.</w:t>
      </w:r>
    </w:p>
    <w:tbl>
      <w:tblPr>
        <w:tblStyle w:val="TableGrid"/>
        <w:tblW w:w="0" w:type="auto"/>
        <w:tblInd w:w="1413" w:type="dxa"/>
        <w:shd w:val="clear" w:color="auto" w:fill="FFFF00"/>
        <w:tblLook w:val="04A0" w:firstRow="1" w:lastRow="0" w:firstColumn="1" w:lastColumn="0" w:noHBand="0" w:noVBand="1"/>
      </w:tblPr>
      <w:tblGrid>
        <w:gridCol w:w="9043"/>
      </w:tblGrid>
      <w:tr w:rsidR="00E95DD7" w:rsidRPr="001D11C4" w14:paraId="4FD3ACE5" w14:textId="77777777" w:rsidTr="00E95DD7">
        <w:tc>
          <w:tcPr>
            <w:tcW w:w="9043" w:type="dxa"/>
            <w:shd w:val="clear" w:color="auto" w:fill="FFFF00"/>
          </w:tcPr>
          <w:p w14:paraId="14A9C412" w14:textId="266C2009" w:rsidR="00E95DD7" w:rsidRPr="00F8117F" w:rsidRDefault="00E95DD7" w:rsidP="00C855F6">
            <w:pPr>
              <w:spacing w:before="240" w:after="240" w:line="276" w:lineRule="auto"/>
              <w:rPr>
                <w:noProof/>
              </w:rPr>
            </w:pPr>
            <w:r w:rsidRPr="00E95DD7">
              <w:rPr>
                <w:i/>
                <w:noProof/>
              </w:rPr>
              <w:t>Képernyőkép</w:t>
            </w:r>
          </w:p>
        </w:tc>
      </w:tr>
    </w:tbl>
    <w:p w14:paraId="03DCBAB1" w14:textId="77777777" w:rsidR="00E95DD7" w:rsidRPr="00E95DD7" w:rsidRDefault="00E95DD7" w:rsidP="00E95D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jc w:val="left"/>
        <w:rPr>
          <w:rFonts w:eastAsia="Times New Roman" w:cs="Segoe UI"/>
          <w:color w:val="1E1E1E"/>
          <w:sz w:val="21"/>
          <w:szCs w:val="21"/>
        </w:rPr>
      </w:pPr>
    </w:p>
    <w:p w14:paraId="572F7F79" w14:textId="1D15BCC8" w:rsidR="00901034" w:rsidRDefault="00E95DD7" w:rsidP="00E95DD7">
      <w:pPr>
        <w:pStyle w:val="ListParagraph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left"/>
        <w:rPr>
          <w:rFonts w:eastAsia="Times New Roman" w:cs="Segoe UI"/>
          <w:color w:val="1E1E1E"/>
          <w:sz w:val="21"/>
          <w:szCs w:val="21"/>
        </w:rPr>
      </w:pPr>
      <w:r w:rsidRPr="00E95DD7">
        <w:rPr>
          <w:rFonts w:eastAsia="Times New Roman" w:cs="Segoe UI"/>
          <w:color w:val="1E1E1E"/>
          <w:sz w:val="21"/>
          <w:szCs w:val="21"/>
        </w:rPr>
        <w:t>Mekkora szélességnél vált mobil nézetre a menüsáv?</w:t>
      </w:r>
    </w:p>
    <w:p w14:paraId="65F81161" w14:textId="78BFB670" w:rsidR="00E95DD7" w:rsidRPr="00E95DD7" w:rsidRDefault="00E95DD7" w:rsidP="00E95DD7">
      <w:pPr>
        <w:pStyle w:val="ListParagraph"/>
        <w:shd w:val="clear" w:color="auto" w:fill="FFFF00"/>
        <w:tabs>
          <w:tab w:val="right" w:leader="do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left"/>
        <w:rPr>
          <w:rFonts w:eastAsia="Times New Roman" w:cs="Segoe UI"/>
          <w:color w:val="1E1E1E"/>
          <w:sz w:val="21"/>
          <w:szCs w:val="21"/>
        </w:rPr>
      </w:pPr>
      <w:r>
        <w:rPr>
          <w:rFonts w:eastAsia="Times New Roman" w:cs="Segoe UI"/>
          <w:color w:val="1E1E1E"/>
          <w:sz w:val="21"/>
          <w:szCs w:val="21"/>
        </w:rPr>
        <w:tab/>
      </w:r>
    </w:p>
    <w:p w14:paraId="6550173E" w14:textId="12ECC6E5" w:rsidR="00E95DD7" w:rsidRDefault="00E95DD7" w:rsidP="00B41A96">
      <w:pPr>
        <w:pStyle w:val="Heading1"/>
      </w:pPr>
      <w:proofErr w:type="spellStart"/>
      <w:r>
        <w:lastRenderedPageBreak/>
        <w:t>iMSc</w:t>
      </w:r>
      <w:proofErr w:type="spellEnd"/>
      <w:r>
        <w:t xml:space="preserve"> feladat 2/b: Navigációs sávban szabályok felüldefiniálása (</w:t>
      </w:r>
      <w:r w:rsidR="00AB0111">
        <w:t>1</w:t>
      </w:r>
      <w:r>
        <w:t xml:space="preserve"> </w:t>
      </w:r>
      <w:proofErr w:type="spellStart"/>
      <w:r w:rsidR="00AB0111">
        <w:t>iMSc</w:t>
      </w:r>
      <w:proofErr w:type="spellEnd"/>
      <w:r w:rsidR="00AB0111">
        <w:t xml:space="preserve"> </w:t>
      </w:r>
      <w:r>
        <w:t>pont)</w:t>
      </w:r>
    </w:p>
    <w:p w14:paraId="42ADDB7F" w14:textId="77777777" w:rsidR="00E95DD7" w:rsidRDefault="00E95DD7" w:rsidP="00D1380E">
      <w:r>
        <w:t xml:space="preserve">A navigációs menüben a linkek fehér színűek, hiszen a </w:t>
      </w:r>
      <w:proofErr w:type="spellStart"/>
      <w:r>
        <w:t>bootstrap</w:t>
      </w:r>
      <w:proofErr w:type="spellEnd"/>
      <w:r>
        <w:t xml:space="preserve"> erre állítja be.</w:t>
      </w:r>
    </w:p>
    <w:p w14:paraId="22CA6AC2" w14:textId="5355EE04" w:rsidR="00E95DD7" w:rsidRDefault="00E95DD7" w:rsidP="00E95DD7">
      <w:pPr>
        <w:pStyle w:val="ListParagraph"/>
        <w:numPr>
          <w:ilvl w:val="0"/>
          <w:numId w:val="44"/>
        </w:numPr>
      </w:pPr>
      <w:r>
        <w:t xml:space="preserve">Illesszen be egy képernyőképet a böngésző </w:t>
      </w:r>
      <w:proofErr w:type="spellStart"/>
      <w:r>
        <w:t>devTool</w:t>
      </w:r>
      <w:proofErr w:type="spellEnd"/>
      <w:r>
        <w:t xml:space="preserve"> (F12) albakáról, amin látható, hogy milyen CSS osztály határozza meg most az egyes menüpontok (pl.: Home) betűszínét? Tipp: Használja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tabfület</w:t>
      </w:r>
      <w:proofErr w:type="spellEnd"/>
      <w:r>
        <w:t>.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E95DD7" w:rsidRPr="001D11C4" w14:paraId="32E85ECC" w14:textId="77777777" w:rsidTr="00E95DD7">
        <w:tc>
          <w:tcPr>
            <w:tcW w:w="9752" w:type="dxa"/>
            <w:shd w:val="clear" w:color="auto" w:fill="FFFF00"/>
          </w:tcPr>
          <w:p w14:paraId="1CF30A8C" w14:textId="41B4B9DF" w:rsidR="00E95DD7" w:rsidRPr="00E95DD7" w:rsidRDefault="00E95DD7" w:rsidP="00C855F6">
            <w:pPr>
              <w:spacing w:before="240" w:after="240" w:line="276" w:lineRule="auto"/>
              <w:rPr>
                <w:i/>
                <w:noProof/>
              </w:rPr>
            </w:pPr>
            <w:r w:rsidRPr="00E95DD7">
              <w:rPr>
                <w:i/>
                <w:noProof/>
              </w:rPr>
              <w:t>Képernyőkép</w:t>
            </w:r>
          </w:p>
        </w:tc>
      </w:tr>
    </w:tbl>
    <w:p w14:paraId="4F77AE67" w14:textId="0017A5E7" w:rsidR="00E95DD7" w:rsidRDefault="00E95DD7" w:rsidP="005F58CD">
      <w:pPr>
        <w:pStyle w:val="ListParagraph"/>
        <w:numPr>
          <w:ilvl w:val="0"/>
          <w:numId w:val="44"/>
        </w:numPr>
      </w:pPr>
      <w:r>
        <w:t xml:space="preserve">Definiálja felül a </w:t>
      </w:r>
      <w:proofErr w:type="spellStart"/>
      <w:r>
        <w:t>bootstrapben</w:t>
      </w:r>
      <w:proofErr w:type="spellEnd"/>
      <w:r>
        <w:t xml:space="preserve"> megadott menüpont színeket a site.css-ben úgy, hogy azok zöldek legyenek és ha egy menüpont fölé visszük az egeret, akkor váltson sötétzöldre. </w:t>
      </w:r>
      <w:proofErr w:type="gramStart"/>
      <w:r>
        <w:t>Az !</w:t>
      </w:r>
      <w:proofErr w:type="spellStart"/>
      <w:r>
        <w:t>important</w:t>
      </w:r>
      <w:proofErr w:type="spellEnd"/>
      <w:proofErr w:type="gramEnd"/>
      <w:r>
        <w:t xml:space="preserve"> kulcsszót nem használhatja! A kész megoldásról csatoljon egy képernyőképet.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E95DD7" w:rsidRPr="001D11C4" w14:paraId="5925EF41" w14:textId="77777777" w:rsidTr="00C855F6">
        <w:tc>
          <w:tcPr>
            <w:tcW w:w="9752" w:type="dxa"/>
            <w:shd w:val="clear" w:color="auto" w:fill="FFFF00"/>
          </w:tcPr>
          <w:p w14:paraId="5D106600" w14:textId="62EA993D" w:rsidR="00E95DD7" w:rsidRPr="00F8117F" w:rsidRDefault="00E95DD7" w:rsidP="00C855F6">
            <w:pPr>
              <w:spacing w:before="240" w:after="240" w:line="276" w:lineRule="auto"/>
              <w:rPr>
                <w:noProof/>
              </w:rPr>
            </w:pPr>
            <w:r w:rsidRPr="00E95DD7">
              <w:rPr>
                <w:i/>
                <w:noProof/>
              </w:rPr>
              <w:t>Képernyőkép</w:t>
            </w:r>
          </w:p>
        </w:tc>
      </w:tr>
    </w:tbl>
    <w:p w14:paraId="26442C97" w14:textId="5D059745" w:rsidR="00E95DD7" w:rsidRDefault="00E95DD7" w:rsidP="005F58CD">
      <w:pPr>
        <w:pStyle w:val="ListParagraph"/>
        <w:numPr>
          <w:ilvl w:val="0"/>
          <w:numId w:val="44"/>
        </w:numPr>
      </w:pPr>
      <w:r>
        <w:t>Adja meg a megoldáshoz szükséges CSS szabályokat</w:t>
      </w:r>
    </w:p>
    <w:p w14:paraId="3A89114D" w14:textId="37698BA4" w:rsidR="00E95DD7" w:rsidRPr="00E95DD7" w:rsidRDefault="00E95DD7" w:rsidP="00E95DD7">
      <w:pPr>
        <w:pStyle w:val="ListParagraph"/>
        <w:shd w:val="clear" w:color="auto" w:fill="FFFF00"/>
        <w:tabs>
          <w:tab w:val="right" w:leader="dot" w:pos="10466"/>
        </w:tabs>
      </w:pPr>
      <w:r>
        <w:tab/>
      </w:r>
    </w:p>
    <w:p w14:paraId="080B5864" w14:textId="03CF9C35" w:rsidR="00B41A96" w:rsidRDefault="00B41A96" w:rsidP="00B41A96">
      <w:pPr>
        <w:pStyle w:val="Heading1"/>
      </w:pPr>
      <w:r>
        <w:t>Feladat 3</w:t>
      </w:r>
      <w:r w:rsidR="00E95DD7">
        <w:t>:</w:t>
      </w:r>
      <w:r>
        <w:t xml:space="preserve"> </w:t>
      </w:r>
      <w:r w:rsidR="00E95DD7">
        <w:t xml:space="preserve">Egy kártya formázása </w:t>
      </w:r>
      <w:r>
        <w:t>(</w:t>
      </w:r>
      <w:r w:rsidR="00901034">
        <w:t>1</w:t>
      </w:r>
      <w:r>
        <w:t xml:space="preserve"> pont)</w:t>
      </w:r>
    </w:p>
    <w:p w14:paraId="3C253FE0" w14:textId="3FA7322A" w:rsidR="00B41A96" w:rsidRDefault="00E95DD7" w:rsidP="00D1380E">
      <w:r w:rsidRPr="00E95DD7">
        <w:rPr>
          <w:shd w:val="clear" w:color="auto" w:fill="FFFFFF"/>
        </w:rPr>
        <w:t>Illesszen be egy képernyőképet a teljes oldalról, ami látható az elkészített</w:t>
      </w:r>
      <w:r>
        <w:rPr>
          <w:shd w:val="clear" w:color="auto" w:fill="FFFFFF"/>
        </w:rPr>
        <w:t xml:space="preserve"> kártya (</w:t>
      </w:r>
      <w:r w:rsidRPr="00E95DD7">
        <w:rPr>
          <w:shd w:val="clear" w:color="auto" w:fill="FFFFFF"/>
        </w:rPr>
        <w:t>blogpost</w:t>
      </w:r>
      <w:r>
        <w:rPr>
          <w:shd w:val="clear" w:color="auto" w:fill="FFFFFF"/>
        </w:rPr>
        <w:t>)</w:t>
      </w:r>
      <w:r w:rsidRPr="00E95DD7">
        <w:rPr>
          <w:shd w:val="clear" w:color="auto" w:fill="FFFFFF"/>
        </w:rPr>
        <w:t xml:space="preserve"> megformázva.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3602BBAC" w:rsidR="00B41A96" w:rsidRPr="00E95DD7" w:rsidRDefault="00E95DD7" w:rsidP="00166151">
            <w:pPr>
              <w:spacing w:before="240" w:after="240" w:line="276" w:lineRule="auto"/>
              <w:rPr>
                <w:i/>
                <w:noProof/>
              </w:rPr>
            </w:pPr>
            <w:bookmarkStart w:id="0" w:name="_Hlk529880103"/>
            <w:r w:rsidRPr="00E95DD7">
              <w:rPr>
                <w:i/>
                <w:noProof/>
              </w:rPr>
              <w:t>Képernyőkép</w:t>
            </w:r>
          </w:p>
        </w:tc>
      </w:tr>
    </w:tbl>
    <w:bookmarkEnd w:id="0"/>
    <w:p w14:paraId="397FE2B3" w14:textId="1C197303" w:rsidR="00901034" w:rsidRDefault="00901034" w:rsidP="00901034">
      <w:pPr>
        <w:pStyle w:val="Heading1"/>
      </w:pPr>
      <w:r>
        <w:t>Feladat 4</w:t>
      </w:r>
      <w:r w:rsidR="00F933DE">
        <w:t>: Reszponzív blog bejegyzés lista</w:t>
      </w:r>
      <w:r>
        <w:t xml:space="preserve"> (1 pont)</w:t>
      </w:r>
    </w:p>
    <w:p w14:paraId="7A28BA33" w14:textId="370CFD9A" w:rsidR="00901034" w:rsidRDefault="00F933DE" w:rsidP="00D1380E">
      <w:r w:rsidRPr="00F933DE">
        <w:t>Illesszen be egy-egy képernyőképet mindhárom felbontáson, a teljes oldalról.</w:t>
      </w:r>
    </w:p>
    <w:p w14:paraId="0869C16F" w14:textId="0BECE61B" w:rsidR="00F933DE" w:rsidRDefault="00F933DE" w:rsidP="00F933DE">
      <w:pPr>
        <w:pStyle w:val="code-line"/>
        <w:numPr>
          <w:ilvl w:val="0"/>
          <w:numId w:val="44"/>
        </w:numPr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Magas felbontás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F933DE" w:rsidRPr="001D11C4" w14:paraId="7C596661" w14:textId="77777777" w:rsidTr="00F933DE">
        <w:tc>
          <w:tcPr>
            <w:tcW w:w="9752" w:type="dxa"/>
            <w:shd w:val="clear" w:color="auto" w:fill="FFFF00"/>
          </w:tcPr>
          <w:p w14:paraId="2D499EAF" w14:textId="52B91599" w:rsidR="00F933DE" w:rsidRPr="00F8117F" w:rsidRDefault="00495344" w:rsidP="00C855F6">
            <w:pPr>
              <w:spacing w:before="240" w:after="240" w:line="276" w:lineRule="auto"/>
              <w:rPr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3B0FA83A" w14:textId="5B2CBB39" w:rsidR="00F933DE" w:rsidRDefault="00F933DE" w:rsidP="00F933DE">
      <w:pPr>
        <w:pStyle w:val="code-line"/>
        <w:numPr>
          <w:ilvl w:val="0"/>
          <w:numId w:val="44"/>
        </w:numPr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Közepes felbontás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F933DE" w:rsidRPr="001D11C4" w14:paraId="72BA1DDC" w14:textId="77777777" w:rsidTr="00C855F6">
        <w:tc>
          <w:tcPr>
            <w:tcW w:w="9752" w:type="dxa"/>
            <w:shd w:val="clear" w:color="auto" w:fill="FFFF00"/>
          </w:tcPr>
          <w:p w14:paraId="568CCDA5" w14:textId="158CB99A" w:rsidR="00F933DE" w:rsidRPr="00F8117F" w:rsidRDefault="00495344" w:rsidP="00C855F6">
            <w:pPr>
              <w:spacing w:before="240" w:after="240" w:line="276" w:lineRule="auto"/>
              <w:rPr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3C1E27C5" w14:textId="139F309B" w:rsidR="00F933DE" w:rsidRDefault="00F933DE" w:rsidP="00F933DE">
      <w:pPr>
        <w:pStyle w:val="code-line"/>
        <w:numPr>
          <w:ilvl w:val="0"/>
          <w:numId w:val="44"/>
        </w:numPr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Kicsi felbontás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901034" w:rsidRPr="001D11C4" w14:paraId="43D0AFBB" w14:textId="77777777" w:rsidTr="00F933DE">
        <w:tc>
          <w:tcPr>
            <w:tcW w:w="9752" w:type="dxa"/>
            <w:shd w:val="clear" w:color="auto" w:fill="FFFF00"/>
          </w:tcPr>
          <w:p w14:paraId="077C3A2E" w14:textId="08020138" w:rsidR="00901034" w:rsidRPr="00495344" w:rsidRDefault="00495344" w:rsidP="0080210A">
            <w:pPr>
              <w:spacing w:before="240" w:after="240" w:line="276" w:lineRule="auto"/>
              <w:rPr>
                <w:i/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6C7A3878" w14:textId="0D46675F" w:rsidR="00901034" w:rsidRDefault="00901034" w:rsidP="00901034">
      <w:pPr>
        <w:pStyle w:val="Heading1"/>
      </w:pPr>
      <w:r>
        <w:lastRenderedPageBreak/>
        <w:t>Feladat 5</w:t>
      </w:r>
      <w:r w:rsidR="00F933DE">
        <w:t>: Lábléc</w:t>
      </w:r>
      <w:r>
        <w:t xml:space="preserve"> (</w:t>
      </w:r>
      <w:r w:rsidR="00F933DE">
        <w:t>0.5</w:t>
      </w:r>
      <w:r>
        <w:t xml:space="preserve"> pont)</w:t>
      </w:r>
    </w:p>
    <w:p w14:paraId="275FB83E" w14:textId="73860102" w:rsidR="00F933DE" w:rsidRDefault="00F933DE" w:rsidP="00D1380E">
      <w:r>
        <w:t>Illesszen be egy képernyőképet az elkészített láblécről.</w:t>
      </w:r>
    </w:p>
    <w:tbl>
      <w:tblPr>
        <w:tblStyle w:val="TableGrid"/>
        <w:tblW w:w="0" w:type="auto"/>
        <w:tblInd w:w="-5" w:type="dxa"/>
        <w:shd w:val="clear" w:color="auto" w:fill="FFFF00"/>
        <w:tblLook w:val="04A0" w:firstRow="1" w:lastRow="0" w:firstColumn="1" w:lastColumn="0" w:noHBand="0" w:noVBand="1"/>
      </w:tblPr>
      <w:tblGrid>
        <w:gridCol w:w="10461"/>
      </w:tblGrid>
      <w:tr w:rsidR="00F933DE" w:rsidRPr="001D11C4" w14:paraId="7B3602B8" w14:textId="77777777" w:rsidTr="00F933DE">
        <w:tc>
          <w:tcPr>
            <w:tcW w:w="10461" w:type="dxa"/>
            <w:shd w:val="clear" w:color="auto" w:fill="FFFF00"/>
          </w:tcPr>
          <w:p w14:paraId="29BE0E44" w14:textId="338DDCEC" w:rsidR="00F933DE" w:rsidRPr="00495344" w:rsidRDefault="00495344" w:rsidP="00C855F6">
            <w:pPr>
              <w:spacing w:before="240" w:after="240" w:line="276" w:lineRule="auto"/>
              <w:rPr>
                <w:i/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49463EB5" w14:textId="1BAF3FE2" w:rsidR="00E3369D" w:rsidRDefault="00F933DE" w:rsidP="00901034">
      <w:pPr>
        <w:pStyle w:val="Heading1"/>
      </w:pPr>
      <w:r>
        <w:t xml:space="preserve">iMSC feladat 5/b: Lábléc igazítása az oldal aljára (0.5 </w:t>
      </w:r>
      <w:proofErr w:type="spellStart"/>
      <w:r w:rsidR="00AB0111">
        <w:t>iMSc</w:t>
      </w:r>
      <w:proofErr w:type="spellEnd"/>
      <w:r w:rsidR="00AB0111">
        <w:t xml:space="preserve"> </w:t>
      </w:r>
      <w:r>
        <w:t>pont)</w:t>
      </w:r>
    </w:p>
    <w:p w14:paraId="5CFB9435" w14:textId="4689F4BE" w:rsidR="00F933DE" w:rsidRDefault="00F933DE" w:rsidP="00D1380E">
      <w:r w:rsidRPr="00F933DE">
        <w:t>Illesszen be egy-egy képernyőképet a</w:t>
      </w:r>
      <w:r w:rsidR="00495344">
        <w:t xml:space="preserve"> teljes </w:t>
      </w:r>
      <w:r w:rsidRPr="00F933DE">
        <w:t xml:space="preserve">oldalról </w:t>
      </w:r>
      <w:r w:rsidR="00495344">
        <w:t xml:space="preserve">amikor </w:t>
      </w:r>
      <w:r w:rsidRPr="00F933DE">
        <w:t xml:space="preserve">azon kell </w:t>
      </w:r>
      <w:proofErr w:type="spellStart"/>
      <w:r w:rsidRPr="00F933DE">
        <w:t>scrollozni</w:t>
      </w:r>
      <w:proofErr w:type="spellEnd"/>
      <w:r w:rsidRPr="00F933DE">
        <w:t xml:space="preserve">, illetve akkor is, amikor csak kevés tartalom van rajta. (A kevés tartalomhoz </w:t>
      </w:r>
      <w:proofErr w:type="spellStart"/>
      <w:r w:rsidRPr="00F933DE">
        <w:t>kommentezze</w:t>
      </w:r>
      <w:proofErr w:type="spellEnd"/>
      <w:r w:rsidRPr="00F933DE">
        <w:t xml:space="preserve"> ki a kártyák egy részét.)</w:t>
      </w:r>
    </w:p>
    <w:p w14:paraId="357EFCB5" w14:textId="1E6513E8" w:rsidR="00495344" w:rsidRDefault="00495344" w:rsidP="00495344">
      <w:pPr>
        <w:pStyle w:val="ListParagraph"/>
        <w:numPr>
          <w:ilvl w:val="0"/>
          <w:numId w:val="45"/>
        </w:numPr>
      </w:pPr>
      <w:proofErr w:type="spellStart"/>
      <w:r>
        <w:t>Scrollozással</w:t>
      </w:r>
      <w:proofErr w:type="spellEnd"/>
      <w:r>
        <w:t xml:space="preserve"> (oldal alja legyen látható)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495344" w:rsidRPr="001D11C4" w14:paraId="159946E3" w14:textId="77777777" w:rsidTr="00495344">
        <w:tc>
          <w:tcPr>
            <w:tcW w:w="9752" w:type="dxa"/>
            <w:shd w:val="clear" w:color="auto" w:fill="FFFF00"/>
          </w:tcPr>
          <w:p w14:paraId="4F6FF866" w14:textId="7A1238F0" w:rsidR="00495344" w:rsidRPr="00F8117F" w:rsidRDefault="00495344" w:rsidP="00C855F6">
            <w:pPr>
              <w:spacing w:before="240" w:after="240" w:line="276" w:lineRule="auto"/>
              <w:rPr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7AE78AAA" w14:textId="3441202C" w:rsidR="00495344" w:rsidRDefault="00495344" w:rsidP="00495344">
      <w:pPr>
        <w:pStyle w:val="ListParagraph"/>
        <w:numPr>
          <w:ilvl w:val="0"/>
          <w:numId w:val="45"/>
        </w:numPr>
      </w:pPr>
      <w:r>
        <w:t>Kevés tartalommal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495344" w:rsidRPr="001D11C4" w14:paraId="3A6637F2" w14:textId="77777777" w:rsidTr="00495344">
        <w:tc>
          <w:tcPr>
            <w:tcW w:w="9752" w:type="dxa"/>
            <w:shd w:val="clear" w:color="auto" w:fill="FFFF00"/>
          </w:tcPr>
          <w:p w14:paraId="5B99E800" w14:textId="281F4CD8" w:rsidR="00495344" w:rsidRPr="00F8117F" w:rsidRDefault="00495344" w:rsidP="00C855F6">
            <w:pPr>
              <w:spacing w:before="240" w:after="240" w:line="276" w:lineRule="auto"/>
              <w:rPr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33ED5093" w14:textId="1608F133" w:rsidR="00495344" w:rsidRDefault="00495344" w:rsidP="00495344">
      <w:pPr>
        <w:pStyle w:val="Heading1"/>
      </w:pPr>
      <w:r>
        <w:t>Feladat 6: Regisztrációs űrlap</w:t>
      </w:r>
      <w:r w:rsidR="00E97C0D">
        <w:t xml:space="preserve"> </w:t>
      </w:r>
      <w:r>
        <w:t>(1</w:t>
      </w:r>
      <w:r w:rsidR="00D1380E">
        <w:t>.5</w:t>
      </w:r>
      <w:r>
        <w:t xml:space="preserve"> pont)</w:t>
      </w:r>
    </w:p>
    <w:p w14:paraId="417C0A2E" w14:textId="5109FA74" w:rsidR="00495344" w:rsidRDefault="00495344" w:rsidP="00D1380E">
      <w:r w:rsidRPr="00495344">
        <w:t>Illesszen be egy-egy képernyőképet az elkészített oldalról kicsi és magas felbontáson is.</w:t>
      </w:r>
    </w:p>
    <w:p w14:paraId="06DA0A63" w14:textId="1B451113" w:rsidR="00495344" w:rsidRDefault="00495344" w:rsidP="00495344">
      <w:pPr>
        <w:pStyle w:val="ListParagraph"/>
        <w:numPr>
          <w:ilvl w:val="0"/>
          <w:numId w:val="46"/>
        </w:numPr>
      </w:pPr>
      <w:r>
        <w:t>Magas felbontás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495344" w:rsidRPr="001D11C4" w14:paraId="5F34CFD2" w14:textId="77777777" w:rsidTr="00495344">
        <w:tc>
          <w:tcPr>
            <w:tcW w:w="9752" w:type="dxa"/>
            <w:shd w:val="clear" w:color="auto" w:fill="FFFF00"/>
          </w:tcPr>
          <w:p w14:paraId="14DF8D1A" w14:textId="77777777" w:rsidR="00495344" w:rsidRPr="00495344" w:rsidRDefault="00495344" w:rsidP="00C855F6">
            <w:pPr>
              <w:spacing w:before="240" w:after="240" w:line="276" w:lineRule="auto"/>
              <w:rPr>
                <w:i/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13C4A59A" w14:textId="0BE243F9" w:rsidR="00495344" w:rsidRDefault="00495344" w:rsidP="00495344">
      <w:pPr>
        <w:pStyle w:val="ListParagraph"/>
        <w:numPr>
          <w:ilvl w:val="0"/>
          <w:numId w:val="46"/>
        </w:numPr>
      </w:pPr>
      <w:r>
        <w:t>Kicsi felbontás</w:t>
      </w:r>
    </w:p>
    <w:tbl>
      <w:tblPr>
        <w:tblStyle w:val="TableGrid"/>
        <w:tblW w:w="0" w:type="auto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495344" w:rsidRPr="001D11C4" w14:paraId="0B27449B" w14:textId="77777777" w:rsidTr="00495344">
        <w:tc>
          <w:tcPr>
            <w:tcW w:w="9752" w:type="dxa"/>
            <w:shd w:val="clear" w:color="auto" w:fill="FFFF00"/>
          </w:tcPr>
          <w:p w14:paraId="4D3F297B" w14:textId="77777777" w:rsidR="00495344" w:rsidRPr="00495344" w:rsidRDefault="00495344" w:rsidP="00C855F6">
            <w:pPr>
              <w:spacing w:before="240" w:after="240" w:line="276" w:lineRule="auto"/>
              <w:rPr>
                <w:i/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663F512C" w14:textId="2382B741" w:rsidR="00D1380E" w:rsidRDefault="00D1380E" w:rsidP="00D1380E">
      <w:pPr>
        <w:pStyle w:val="Heading1"/>
      </w:pPr>
      <w:proofErr w:type="spellStart"/>
      <w:r>
        <w:t>iMSC</w:t>
      </w:r>
      <w:proofErr w:type="spellEnd"/>
      <w:r>
        <w:t xml:space="preserve"> feladat 6/b: </w:t>
      </w:r>
      <w:proofErr w:type="spellStart"/>
      <w:r>
        <w:t>Reg</w:t>
      </w:r>
      <w:proofErr w:type="spellEnd"/>
      <w:r>
        <w:t xml:space="preserve">. űrlap középre igazítása és </w:t>
      </w:r>
      <w:proofErr w:type="spellStart"/>
      <w:r>
        <w:t>placeholder</w:t>
      </w:r>
      <w:proofErr w:type="spellEnd"/>
      <w:r>
        <w:t xml:space="preserve"> design (0.5</w:t>
      </w:r>
      <w:r w:rsidR="00AB0111">
        <w:t xml:space="preserve"> </w:t>
      </w:r>
      <w:proofErr w:type="spellStart"/>
      <w:r w:rsidR="00AB0111">
        <w:t>IMSc</w:t>
      </w:r>
      <w:proofErr w:type="spellEnd"/>
      <w:r>
        <w:t xml:space="preserve"> pont)</w:t>
      </w:r>
    </w:p>
    <w:p w14:paraId="0252915D" w14:textId="54B9DEA3" w:rsidR="00495344" w:rsidRDefault="00D1380E" w:rsidP="00D1380E">
      <w:r>
        <w:t>Illesszen be az elkészített teljes oldalról egy képernyőképet, ahol</w:t>
      </w:r>
      <w:r w:rsidR="000936F8">
        <w:t xml:space="preserve"> az űrlap függőlegesen középre van igazítva és</w:t>
      </w:r>
      <w:r>
        <w:t xml:space="preserve"> a </w:t>
      </w:r>
      <w:proofErr w:type="spellStart"/>
      <w:r>
        <w:t>placeholderek</w:t>
      </w:r>
      <w:proofErr w:type="spellEnd"/>
      <w:r>
        <w:t xml:space="preserve"> is láthatók.</w:t>
      </w:r>
    </w:p>
    <w:tbl>
      <w:tblPr>
        <w:tblStyle w:val="TableGrid"/>
        <w:tblW w:w="0" w:type="auto"/>
        <w:tblInd w:w="-5" w:type="dxa"/>
        <w:shd w:val="clear" w:color="auto" w:fill="FFFF00"/>
        <w:tblLook w:val="04A0" w:firstRow="1" w:lastRow="0" w:firstColumn="1" w:lastColumn="0" w:noHBand="0" w:noVBand="1"/>
      </w:tblPr>
      <w:tblGrid>
        <w:gridCol w:w="10461"/>
      </w:tblGrid>
      <w:tr w:rsidR="00D1380E" w:rsidRPr="001D11C4" w14:paraId="72449C57" w14:textId="77777777" w:rsidTr="00D1380E">
        <w:tc>
          <w:tcPr>
            <w:tcW w:w="10461" w:type="dxa"/>
            <w:shd w:val="clear" w:color="auto" w:fill="FFFF00"/>
          </w:tcPr>
          <w:p w14:paraId="3A6C92B2" w14:textId="77777777" w:rsidR="00D1380E" w:rsidRPr="00495344" w:rsidRDefault="00D1380E" w:rsidP="00C855F6">
            <w:pPr>
              <w:spacing w:before="240" w:after="240" w:line="276" w:lineRule="auto"/>
              <w:rPr>
                <w:i/>
                <w:noProof/>
              </w:rPr>
            </w:pPr>
            <w:r w:rsidRPr="00495344">
              <w:rPr>
                <w:i/>
                <w:noProof/>
              </w:rPr>
              <w:t>Képernyőkép</w:t>
            </w:r>
          </w:p>
        </w:tc>
      </w:tr>
    </w:tbl>
    <w:p w14:paraId="07DB1609" w14:textId="524EB08A" w:rsidR="00CB4A6E" w:rsidRPr="00CB4A6E" w:rsidRDefault="00CB4A6E" w:rsidP="00CB4A6E">
      <w:pPr>
        <w:tabs>
          <w:tab w:val="left" w:pos="4018"/>
        </w:tabs>
      </w:pPr>
      <w:bookmarkStart w:id="1" w:name="_GoBack"/>
      <w:bookmarkEnd w:id="1"/>
    </w:p>
    <w:sectPr w:rsidR="00CB4A6E" w:rsidRPr="00CB4A6E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827D" w14:textId="77777777" w:rsidR="008E0EB2" w:rsidRDefault="008E0EB2" w:rsidP="002879E2">
      <w:pPr>
        <w:spacing w:after="0" w:line="240" w:lineRule="auto"/>
      </w:pPr>
      <w:r>
        <w:separator/>
      </w:r>
    </w:p>
  </w:endnote>
  <w:endnote w:type="continuationSeparator" w:id="0">
    <w:p w14:paraId="757BFE60" w14:textId="77777777" w:rsidR="008E0EB2" w:rsidRDefault="008E0EB2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3766DEDA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AB0111">
      <w:rPr>
        <w:noProof/>
      </w:rPr>
      <w:t>2018.</w:t>
    </w:r>
    <w:r w:rsidR="00B4664C">
      <w:fldChar w:fldCharType="end"/>
    </w:r>
    <w:r>
      <w:t xml:space="preserve"> </w:t>
    </w:r>
    <w:r w:rsidR="008E0EB2">
      <w:rPr>
        <w:noProof/>
      </w:rPr>
      <w:fldChar w:fldCharType="begin"/>
    </w:r>
    <w:r w:rsidR="008E0EB2">
      <w:rPr>
        <w:noProof/>
      </w:rPr>
      <w:instrText xml:space="preserve"> AUTHOR   \* MERGEFORMAT </w:instrText>
    </w:r>
    <w:r w:rsidR="008E0EB2">
      <w:rPr>
        <w:noProof/>
      </w:rPr>
      <w:fldChar w:fldCharType="separate"/>
    </w:r>
    <w:r w:rsidR="006E6987">
      <w:rPr>
        <w:noProof/>
      </w:rPr>
      <w:t>Gincsai Gábor</w:t>
    </w:r>
    <w:r w:rsidR="008E0EB2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7E6FC" w14:textId="77777777" w:rsidR="008E0EB2" w:rsidRDefault="008E0EB2" w:rsidP="002879E2">
      <w:pPr>
        <w:spacing w:after="0" w:line="240" w:lineRule="auto"/>
      </w:pPr>
      <w:r>
        <w:separator/>
      </w:r>
    </w:p>
  </w:footnote>
  <w:footnote w:type="continuationSeparator" w:id="0">
    <w:p w14:paraId="5C9DFA05" w14:textId="77777777" w:rsidR="008E0EB2" w:rsidRDefault="008E0EB2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7B8DB7E8" w:rsidR="008F430E" w:rsidRPr="000E72F0" w:rsidRDefault="005B5950" w:rsidP="000E72F0">
        <w:pPr>
          <w:pStyle w:val="Header"/>
        </w:pPr>
        <w:r>
          <w:t>10</w:t>
        </w:r>
        <w:r w:rsidR="008F430E">
          <w:t xml:space="preserve">. Labor – </w:t>
        </w:r>
        <w:proofErr w:type="spellStart"/>
        <w:r>
          <w:t>Bootstrap</w:t>
        </w:r>
        <w:proofErr w:type="spellEnd"/>
        <w:r w:rsidR="00A17508">
          <w:t xml:space="preserve"> 4</w:t>
        </w:r>
        <w:r w:rsidR="008F430E">
          <w:tab/>
        </w:r>
        <w:r w:rsidR="008F430E">
          <w:tab/>
        </w:r>
        <w:r w:rsidR="008F430E" w:rsidRPr="000E72F0">
          <w:fldChar w:fldCharType="begin"/>
        </w:r>
        <w:r w:rsidR="008F430E" w:rsidRPr="000E72F0">
          <w:instrText>PAGE</w:instrText>
        </w:r>
        <w:r w:rsidR="008F430E" w:rsidRPr="000E72F0">
          <w:fldChar w:fldCharType="separate"/>
        </w:r>
        <w:r w:rsidR="008F430E">
          <w:rPr>
            <w:noProof/>
          </w:rPr>
          <w:t>19</w:t>
        </w:r>
        <w:r w:rsidR="008F430E" w:rsidRPr="000E72F0">
          <w:fldChar w:fldCharType="end"/>
        </w:r>
        <w:r w:rsidR="008F430E" w:rsidRPr="000E72F0">
          <w:t xml:space="preserve"> / </w:t>
        </w:r>
        <w:r w:rsidR="008F430E" w:rsidRPr="000E72F0">
          <w:fldChar w:fldCharType="begin"/>
        </w:r>
        <w:r w:rsidR="008F430E" w:rsidRPr="000E72F0">
          <w:instrText>NUMPAGES</w:instrText>
        </w:r>
        <w:r w:rsidR="008F430E" w:rsidRPr="000E72F0">
          <w:fldChar w:fldCharType="separate"/>
        </w:r>
        <w:r w:rsidR="008F430E">
          <w:rPr>
            <w:noProof/>
          </w:rPr>
          <w:t>19</w:t>
        </w:r>
        <w:r w:rsidR="008F430E"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94627"/>
    <w:multiLevelType w:val="hybridMultilevel"/>
    <w:tmpl w:val="077A1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630E2"/>
    <w:multiLevelType w:val="hybridMultilevel"/>
    <w:tmpl w:val="CCE86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E5C8E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B0757"/>
    <w:multiLevelType w:val="hybridMultilevel"/>
    <w:tmpl w:val="88825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8"/>
  </w:num>
  <w:num w:numId="17">
    <w:abstractNumId w:val="40"/>
  </w:num>
  <w:num w:numId="18">
    <w:abstractNumId w:val="10"/>
  </w:num>
  <w:num w:numId="19">
    <w:abstractNumId w:val="16"/>
  </w:num>
  <w:num w:numId="2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42"/>
  </w:num>
  <w:num w:numId="23">
    <w:abstractNumId w:val="12"/>
  </w:num>
  <w:num w:numId="24">
    <w:abstractNumId w:val="41"/>
  </w:num>
  <w:num w:numId="25">
    <w:abstractNumId w:val="20"/>
  </w:num>
  <w:num w:numId="26">
    <w:abstractNumId w:val="44"/>
  </w:num>
  <w:num w:numId="27">
    <w:abstractNumId w:val="11"/>
  </w:num>
  <w:num w:numId="28">
    <w:abstractNumId w:val="25"/>
  </w:num>
  <w:num w:numId="29">
    <w:abstractNumId w:val="30"/>
  </w:num>
  <w:num w:numId="30">
    <w:abstractNumId w:val="31"/>
  </w:num>
  <w:num w:numId="31">
    <w:abstractNumId w:val="23"/>
  </w:num>
  <w:num w:numId="32">
    <w:abstractNumId w:val="32"/>
  </w:num>
  <w:num w:numId="33">
    <w:abstractNumId w:val="29"/>
  </w:num>
  <w:num w:numId="34">
    <w:abstractNumId w:val="13"/>
  </w:num>
  <w:num w:numId="35">
    <w:abstractNumId w:val="33"/>
  </w:num>
  <w:num w:numId="36">
    <w:abstractNumId w:val="14"/>
  </w:num>
  <w:num w:numId="37">
    <w:abstractNumId w:val="39"/>
  </w:num>
  <w:num w:numId="38">
    <w:abstractNumId w:val="24"/>
  </w:num>
  <w:num w:numId="39">
    <w:abstractNumId w:val="34"/>
  </w:num>
  <w:num w:numId="40">
    <w:abstractNumId w:val="21"/>
  </w:num>
  <w:num w:numId="41">
    <w:abstractNumId w:val="35"/>
  </w:num>
  <w:num w:numId="42">
    <w:abstractNumId w:val="27"/>
  </w:num>
  <w:num w:numId="43">
    <w:abstractNumId w:val="22"/>
  </w:num>
  <w:num w:numId="44">
    <w:abstractNumId w:val="19"/>
  </w:num>
  <w:num w:numId="45">
    <w:abstractNumId w:val="18"/>
  </w:num>
  <w:num w:numId="46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36F8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2390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95344"/>
    <w:rsid w:val="004A3F61"/>
    <w:rsid w:val="004A534A"/>
    <w:rsid w:val="004A55E1"/>
    <w:rsid w:val="004A79E6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B5950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987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95C03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0EB2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17508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1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34FB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4A6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380E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5DD7"/>
    <w:rsid w:val="00E96340"/>
    <w:rsid w:val="00E97C0D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33D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DD7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6C50F-0853-425A-930A-8A6E5CAB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415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 labor - Bootstrap CSS</vt:lpstr>
    </vt:vector>
  </TitlesOfParts>
  <Manager/>
  <Company>BME Automatizálási és alkalmazott informatikai tanszék</Company>
  <LinksUpToDate>false</LinksUpToDate>
  <CharactersWithSpaces>3275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labor - Bootstrap CSS</dc:title>
  <dc:subject>Jegyzőkönyv a Mobil- és webes szoftverek c. tárgyhoz</dc:subject>
  <dc:creator>Gincsai Gábor</dc:creator>
  <cp:keywords/>
  <cp:lastModifiedBy>Gincsai Gábor</cp:lastModifiedBy>
  <cp:revision>21</cp:revision>
  <dcterms:created xsi:type="dcterms:W3CDTF">2017-10-23T07:01:00Z</dcterms:created>
  <dcterms:modified xsi:type="dcterms:W3CDTF">2018-11-15T14:09:00Z</dcterms:modified>
</cp:coreProperties>
</file>