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5F38" w14:textId="77777777" w:rsidR="00777794" w:rsidRPr="00777794" w:rsidRDefault="00777794" w:rsidP="00777794">
      <w:pPr>
        <w:spacing w:before="3600" w:line="240" w:lineRule="auto"/>
        <w:jc w:val="center"/>
        <w:rPr>
          <w:rFonts w:eastAsia="Times New Roman" w:cs="Times New Roman"/>
          <w:sz w:val="24"/>
          <w:szCs w:val="24"/>
          <w:lang w:eastAsia="hu-HU"/>
        </w:rPr>
      </w:pPr>
      <w:r w:rsidRPr="00777794">
        <w:rPr>
          <w:rFonts w:eastAsia="Times New Roman" w:cs="Times New Roman"/>
          <w:b/>
          <w:bCs/>
          <w:color w:val="000000"/>
          <w:sz w:val="56"/>
          <w:szCs w:val="56"/>
          <w:lang w:eastAsia="hu-HU"/>
        </w:rPr>
        <w:t>Jegyzőkönyv</w:t>
      </w:r>
    </w:p>
    <w:p w14:paraId="1955AFCD" w14:textId="77777777" w:rsidR="00777794" w:rsidRPr="00777794" w:rsidRDefault="00777794" w:rsidP="0077779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hu-HU"/>
        </w:rPr>
      </w:pPr>
      <w:r w:rsidRPr="00777794">
        <w:rPr>
          <w:rFonts w:eastAsia="Times New Roman" w:cs="Times New Roman"/>
          <w:b/>
          <w:bCs/>
          <w:color w:val="000000"/>
          <w:sz w:val="56"/>
          <w:szCs w:val="56"/>
          <w:lang w:eastAsia="hu-HU"/>
        </w:rPr>
        <w:t>Adatbázis rendszerek I.</w:t>
      </w:r>
    </w:p>
    <w:p w14:paraId="074617C1" w14:textId="43DFD55F" w:rsidR="00777794" w:rsidRPr="00777794" w:rsidRDefault="00777794" w:rsidP="00777794">
      <w:pPr>
        <w:spacing w:after="5880" w:line="240" w:lineRule="auto"/>
        <w:jc w:val="center"/>
        <w:rPr>
          <w:rFonts w:eastAsia="Times New Roman" w:cs="Times New Roman"/>
          <w:sz w:val="24"/>
          <w:szCs w:val="24"/>
          <w:lang w:eastAsia="hu-HU"/>
        </w:rPr>
      </w:pPr>
      <w:r>
        <w:rPr>
          <w:rFonts w:eastAsia="Times New Roman" w:cs="Times New Roman"/>
          <w:b/>
          <w:bCs/>
          <w:color w:val="000000"/>
          <w:sz w:val="56"/>
          <w:szCs w:val="56"/>
          <w:lang w:eastAsia="hu-HU"/>
        </w:rPr>
        <w:t>Beadandó</w:t>
      </w:r>
    </w:p>
    <w:p w14:paraId="2709F725" w14:textId="77777777" w:rsidR="00777794" w:rsidRPr="00777794" w:rsidRDefault="00777794" w:rsidP="00777794">
      <w:pPr>
        <w:spacing w:after="0" w:line="240" w:lineRule="auto"/>
        <w:rPr>
          <w:rFonts w:eastAsia="Times New Roman" w:cs="Times New Roman"/>
          <w:sz w:val="24"/>
          <w:szCs w:val="24"/>
          <w:lang w:eastAsia="hu-HU"/>
        </w:rPr>
      </w:pPr>
    </w:p>
    <w:p w14:paraId="445B0A7A" w14:textId="182EB164" w:rsidR="00777794" w:rsidRPr="00777794" w:rsidRDefault="00777794" w:rsidP="0077779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hu-HU"/>
        </w:rPr>
      </w:pPr>
      <w:r w:rsidRPr="00777794"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 xml:space="preserve">Készítette: </w:t>
      </w:r>
      <w:proofErr w:type="spellStart"/>
      <w:r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>Uri</w:t>
      </w:r>
      <w:proofErr w:type="spellEnd"/>
      <w:r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>-Kovács Bence</w:t>
      </w:r>
    </w:p>
    <w:p w14:paraId="73ADC176" w14:textId="3183A848" w:rsidR="00777794" w:rsidRPr="00777794" w:rsidRDefault="00777794" w:rsidP="0077779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hu-HU"/>
        </w:rPr>
      </w:pPr>
      <w:proofErr w:type="spellStart"/>
      <w:r w:rsidRPr="00777794"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>Neptunkód</w:t>
      </w:r>
      <w:proofErr w:type="spellEnd"/>
      <w:r w:rsidRPr="00777794"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>:</w:t>
      </w:r>
      <w:r w:rsidR="00DB126B"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 xml:space="preserve"> O3AE4K</w:t>
      </w:r>
    </w:p>
    <w:p w14:paraId="45C9A8BE" w14:textId="4220A281" w:rsidR="00910105" w:rsidRDefault="00777794">
      <w:pPr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t>Kelt.: 2020.11.24.</w:t>
      </w:r>
    </w:p>
    <w:p w14:paraId="7906FBD0" w14:textId="1BF7494F" w:rsidR="00A44E40" w:rsidRDefault="00A44E40">
      <w:pPr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</w:pPr>
    </w:p>
    <w:p w14:paraId="78C42128" w14:textId="1738E3FC" w:rsidR="00A44E40" w:rsidRDefault="00A44E40">
      <w:pPr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hu-HU"/>
        </w:rPr>
        <w:br w:type="page"/>
      </w:r>
    </w:p>
    <w:p w14:paraId="6460878F" w14:textId="77777777" w:rsidR="00A44E40" w:rsidRPr="00A44E40" w:rsidRDefault="00A44E40" w:rsidP="00A44E40">
      <w:pPr>
        <w:spacing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A44E40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>A feladat leírása</w:t>
      </w:r>
      <w:r w:rsidRPr="00A44E40">
        <w:rPr>
          <w:rFonts w:eastAsia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14:paraId="663D667E" w14:textId="47000CA8" w:rsidR="00A44E40" w:rsidRPr="00A44E40" w:rsidRDefault="00A44E40" w:rsidP="00A44E40">
      <w:pPr>
        <w:spacing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 xml:space="preserve">A beadandó témája egy olyan adatbázis, amely több </w:t>
      </w:r>
      <w:r>
        <w:rPr>
          <w:rFonts w:eastAsia="Times New Roman" w:cs="Times New Roman"/>
          <w:color w:val="000000"/>
          <w:szCs w:val="28"/>
          <w:lang w:eastAsia="hu-HU"/>
        </w:rPr>
        <w:t>italkereskedést</w:t>
      </w:r>
      <w:r w:rsidRPr="00A44E40">
        <w:rPr>
          <w:rFonts w:eastAsia="Times New Roman" w:cs="Times New Roman"/>
          <w:color w:val="000000"/>
          <w:szCs w:val="28"/>
          <w:lang w:eastAsia="hu-HU"/>
        </w:rPr>
        <w:t xml:space="preserve"> kezel. </w:t>
      </w:r>
      <w:r>
        <w:rPr>
          <w:rFonts w:eastAsia="Times New Roman" w:cs="Times New Roman"/>
          <w:color w:val="000000"/>
          <w:szCs w:val="28"/>
          <w:lang w:eastAsia="hu-HU"/>
        </w:rPr>
        <w:t>A rendszer leírja a vevő adatait, az általa megrendelt termékeket és a kiszállítót is.</w:t>
      </w:r>
    </w:p>
    <w:p w14:paraId="5C91DF0A" w14:textId="37030001" w:rsidR="00A44E40" w:rsidRDefault="00A44E40" w:rsidP="00A44E40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hu-HU"/>
        </w:rPr>
      </w:pPr>
      <w:r w:rsidRPr="00A44E40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  <w:t xml:space="preserve">Az ER modell egyedei és </w:t>
      </w:r>
      <w:proofErr w:type="spellStart"/>
      <w:r w:rsidRPr="00A44E40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  <w:t>tuladjonságai</w:t>
      </w:r>
      <w:proofErr w:type="spellEnd"/>
      <w:r w:rsidRPr="00A44E40">
        <w:rPr>
          <w:rFonts w:eastAsia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14:paraId="465C2EB9" w14:textId="77777777" w:rsidR="00A44E40" w:rsidRPr="00A44E40" w:rsidRDefault="00A44E40" w:rsidP="00A44E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Cs w:val="28"/>
          <w:lang w:eastAsia="hu-HU"/>
        </w:rPr>
      </w:pPr>
      <w:r w:rsidRPr="00A44E40">
        <w:rPr>
          <w:rFonts w:eastAsia="Times New Roman" w:cs="Times New Roman"/>
          <w:b/>
          <w:bCs/>
          <w:color w:val="000000"/>
          <w:szCs w:val="28"/>
          <w:lang w:eastAsia="hu-HU"/>
        </w:rPr>
        <w:t>A Futár egyed tulajdonságai</w:t>
      </w:r>
    </w:p>
    <w:p w14:paraId="59795C00" w14:textId="7777777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proofErr w:type="spellStart"/>
      <w:r w:rsidRPr="00A44E40">
        <w:rPr>
          <w:rFonts w:eastAsia="Times New Roman" w:cs="Times New Roman"/>
          <w:color w:val="000000"/>
          <w:szCs w:val="28"/>
          <w:lang w:eastAsia="hu-HU"/>
        </w:rPr>
        <w:t>FutárID</w:t>
      </w:r>
      <w:proofErr w:type="spellEnd"/>
      <w:r w:rsidRPr="00A44E40">
        <w:rPr>
          <w:rFonts w:eastAsia="Times New Roman" w:cs="Times New Roman"/>
          <w:color w:val="000000"/>
          <w:szCs w:val="28"/>
          <w:lang w:eastAsia="hu-HU"/>
        </w:rPr>
        <w:t xml:space="preserve">: A Futár </w:t>
      </w:r>
      <w:r>
        <w:rPr>
          <w:rFonts w:eastAsia="Times New Roman" w:cs="Times New Roman"/>
          <w:color w:val="000000"/>
          <w:szCs w:val="28"/>
          <w:lang w:eastAsia="hu-HU"/>
        </w:rPr>
        <w:t>egyed azonosítója. Elsődleges kulcs.</w:t>
      </w:r>
    </w:p>
    <w:p w14:paraId="1FCB6250" w14:textId="7777777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>Telefonszám: A futár telefonszáma.</w:t>
      </w:r>
    </w:p>
    <w:p w14:paraId="588769A2" w14:textId="5A053CC3" w:rsid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>Név: A futár neve.</w:t>
      </w:r>
    </w:p>
    <w:p w14:paraId="15F8E580" w14:textId="77777777" w:rsidR="00A44E40" w:rsidRPr="00A44E40" w:rsidRDefault="00A44E40" w:rsidP="00A44E40">
      <w:p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</w:p>
    <w:p w14:paraId="5158E9A3" w14:textId="77777777" w:rsidR="00A44E40" w:rsidRPr="00A44E40" w:rsidRDefault="00A44E40" w:rsidP="00A44E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Cs w:val="28"/>
          <w:lang w:eastAsia="hu-HU"/>
        </w:rPr>
      </w:pPr>
      <w:r w:rsidRPr="00A44E40">
        <w:rPr>
          <w:rFonts w:eastAsia="Times New Roman" w:cs="Times New Roman"/>
          <w:b/>
          <w:bCs/>
          <w:color w:val="000000"/>
          <w:szCs w:val="28"/>
          <w:lang w:eastAsia="hu-HU"/>
        </w:rPr>
        <w:t xml:space="preserve">A </w:t>
      </w:r>
      <w:r>
        <w:rPr>
          <w:rFonts w:eastAsia="Times New Roman" w:cs="Times New Roman"/>
          <w:b/>
          <w:bCs/>
          <w:color w:val="000000"/>
          <w:szCs w:val="28"/>
          <w:lang w:eastAsia="hu-HU"/>
        </w:rPr>
        <w:t>Italkereskedés</w:t>
      </w:r>
      <w:r w:rsidRPr="00A44E40">
        <w:rPr>
          <w:rFonts w:eastAsia="Times New Roman" w:cs="Times New Roman"/>
          <w:b/>
          <w:bCs/>
          <w:color w:val="000000"/>
          <w:szCs w:val="28"/>
          <w:lang w:eastAsia="hu-HU"/>
        </w:rPr>
        <w:t xml:space="preserve"> egyed tulajdonságai</w:t>
      </w:r>
    </w:p>
    <w:p w14:paraId="5B080108" w14:textId="7777777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proofErr w:type="spellStart"/>
      <w:r>
        <w:rPr>
          <w:rFonts w:eastAsia="Times New Roman" w:cs="Times New Roman"/>
          <w:color w:val="000000"/>
          <w:szCs w:val="28"/>
          <w:lang w:eastAsia="hu-HU"/>
        </w:rPr>
        <w:t>ItalkereskedésID</w:t>
      </w:r>
      <w:proofErr w:type="spellEnd"/>
      <w:r w:rsidRPr="00A44E40">
        <w:rPr>
          <w:rFonts w:eastAsia="Times New Roman" w:cs="Times New Roman"/>
          <w:color w:val="000000"/>
          <w:szCs w:val="28"/>
          <w:lang w:eastAsia="hu-HU"/>
        </w:rPr>
        <w:t>: A</w:t>
      </w:r>
      <w:r>
        <w:rPr>
          <w:rFonts w:eastAsia="Times New Roman" w:cs="Times New Roman"/>
          <w:color w:val="000000"/>
          <w:szCs w:val="28"/>
          <w:lang w:eastAsia="hu-HU"/>
        </w:rPr>
        <w:t xml:space="preserve">z italkereskedés </w:t>
      </w:r>
      <w:r w:rsidRPr="00A44E40">
        <w:rPr>
          <w:rFonts w:eastAsia="Times New Roman" w:cs="Times New Roman"/>
          <w:color w:val="000000"/>
          <w:szCs w:val="28"/>
          <w:lang w:eastAsia="hu-HU"/>
        </w:rPr>
        <w:t>egyed elsődleges kulcsa</w:t>
      </w:r>
      <w:r>
        <w:rPr>
          <w:rFonts w:eastAsia="Times New Roman" w:cs="Times New Roman"/>
          <w:color w:val="000000"/>
          <w:szCs w:val="28"/>
          <w:lang w:eastAsia="hu-HU"/>
        </w:rPr>
        <w:t>, azonosítója</w:t>
      </w:r>
      <w:r w:rsidRPr="00A44E40">
        <w:rPr>
          <w:rFonts w:eastAsia="Times New Roman" w:cs="Times New Roman"/>
          <w:color w:val="000000"/>
          <w:szCs w:val="28"/>
          <w:lang w:eastAsia="hu-HU"/>
        </w:rPr>
        <w:t>.</w:t>
      </w:r>
    </w:p>
    <w:p w14:paraId="5D1C828C" w14:textId="7777777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proofErr w:type="spellStart"/>
      <w:r w:rsidRPr="00A44E40">
        <w:rPr>
          <w:rFonts w:eastAsia="Times New Roman" w:cs="Times New Roman"/>
          <w:color w:val="000000"/>
          <w:szCs w:val="28"/>
          <w:lang w:eastAsia="hu-HU"/>
        </w:rPr>
        <w:t>Nyitvatartás</w:t>
      </w:r>
      <w:proofErr w:type="spellEnd"/>
      <w:r w:rsidRPr="00A44E40">
        <w:rPr>
          <w:rFonts w:eastAsia="Times New Roman" w:cs="Times New Roman"/>
          <w:color w:val="000000"/>
          <w:szCs w:val="28"/>
          <w:lang w:eastAsia="hu-HU"/>
        </w:rPr>
        <w:t xml:space="preserve">: A </w:t>
      </w:r>
      <w:r>
        <w:rPr>
          <w:rFonts w:eastAsia="Times New Roman" w:cs="Times New Roman"/>
          <w:color w:val="000000"/>
          <w:szCs w:val="28"/>
          <w:lang w:eastAsia="hu-HU"/>
        </w:rPr>
        <w:t xml:space="preserve">italkereskedés </w:t>
      </w:r>
      <w:proofErr w:type="gramStart"/>
      <w:r w:rsidRPr="00A44E40">
        <w:rPr>
          <w:rFonts w:eastAsia="Times New Roman" w:cs="Times New Roman"/>
          <w:color w:val="000000"/>
          <w:szCs w:val="28"/>
          <w:lang w:eastAsia="hu-HU"/>
        </w:rPr>
        <w:t>nyitva tartási</w:t>
      </w:r>
      <w:proofErr w:type="gramEnd"/>
      <w:r w:rsidRPr="00A44E40">
        <w:rPr>
          <w:rFonts w:eastAsia="Times New Roman" w:cs="Times New Roman"/>
          <w:color w:val="000000"/>
          <w:szCs w:val="28"/>
          <w:lang w:eastAsia="hu-HU"/>
        </w:rPr>
        <w:t xml:space="preserve"> ideje.</w:t>
      </w:r>
    </w:p>
    <w:p w14:paraId="29C90B41" w14:textId="7777777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>Név: A italkereskedés neve.</w:t>
      </w:r>
    </w:p>
    <w:p w14:paraId="20C180A7" w14:textId="08891F1E" w:rsid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>Elérhetőség: Összetett tulajdonság. Az elérhetőség közé tartozik egy telefonszám, illetve az italkereskedés webshopjának címe.</w:t>
      </w:r>
    </w:p>
    <w:p w14:paraId="0F7B7D8B" w14:textId="77777777" w:rsidR="00A44E40" w:rsidRPr="00A44E40" w:rsidRDefault="00A44E40" w:rsidP="00A44E40">
      <w:p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</w:p>
    <w:p w14:paraId="632678B8" w14:textId="77777777" w:rsidR="00A44E40" w:rsidRPr="00A44E40" w:rsidRDefault="00A44E40" w:rsidP="00A44E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Cs w:val="28"/>
          <w:lang w:eastAsia="hu-HU"/>
        </w:rPr>
      </w:pPr>
      <w:r w:rsidRPr="00A44E40">
        <w:rPr>
          <w:rFonts w:eastAsia="Times New Roman" w:cs="Times New Roman"/>
          <w:b/>
          <w:bCs/>
          <w:color w:val="000000"/>
          <w:szCs w:val="28"/>
          <w:lang w:eastAsia="hu-HU"/>
        </w:rPr>
        <w:t>A Bankkártya egyed tulajdonságai</w:t>
      </w:r>
    </w:p>
    <w:p w14:paraId="55F20EDF" w14:textId="688D74E1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>Kártyaszám</w:t>
      </w:r>
      <w:r>
        <w:rPr>
          <w:rFonts w:eastAsia="Times New Roman" w:cs="Times New Roman"/>
          <w:color w:val="000000"/>
          <w:szCs w:val="28"/>
          <w:lang w:eastAsia="hu-HU"/>
        </w:rPr>
        <w:t>/</w:t>
      </w:r>
      <w:proofErr w:type="spellStart"/>
      <w:r>
        <w:rPr>
          <w:rFonts w:eastAsia="Times New Roman" w:cs="Times New Roman"/>
          <w:color w:val="000000"/>
          <w:szCs w:val="28"/>
          <w:lang w:eastAsia="hu-HU"/>
        </w:rPr>
        <w:t>KártyID</w:t>
      </w:r>
      <w:proofErr w:type="spellEnd"/>
      <w:r w:rsidRPr="00A44E40">
        <w:rPr>
          <w:rFonts w:eastAsia="Times New Roman" w:cs="Times New Roman"/>
          <w:color w:val="000000"/>
          <w:szCs w:val="28"/>
          <w:lang w:eastAsia="hu-HU"/>
        </w:rPr>
        <w:t>: A Bankkártya egyed elsődleges kulcsa.</w:t>
      </w:r>
    </w:p>
    <w:p w14:paraId="42316DA8" w14:textId="7777777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>Bank: A bank neve, amelyhez a bankkártya tartozik.</w:t>
      </w:r>
    </w:p>
    <w:p w14:paraId="7D48AE67" w14:textId="7777777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>Lejárati dátum: A kártya lejárati dátuma.</w:t>
      </w:r>
    </w:p>
    <w:p w14:paraId="059EF4C2" w14:textId="77777777" w:rsidR="00A44E40" w:rsidRPr="00A44E40" w:rsidRDefault="00A44E40" w:rsidP="00A44E40">
      <w:pPr>
        <w:spacing w:after="0" w:line="240" w:lineRule="auto"/>
        <w:rPr>
          <w:rFonts w:eastAsia="Times New Roman" w:cs="Times New Roman"/>
          <w:sz w:val="24"/>
          <w:szCs w:val="24"/>
          <w:lang w:eastAsia="hu-HU"/>
        </w:rPr>
      </w:pPr>
    </w:p>
    <w:p w14:paraId="3E205A4B" w14:textId="77777777" w:rsidR="00A44E40" w:rsidRPr="00A44E40" w:rsidRDefault="00A44E40" w:rsidP="00A44E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Cs w:val="28"/>
          <w:lang w:eastAsia="hu-HU"/>
        </w:rPr>
      </w:pPr>
      <w:r w:rsidRPr="00A44E40">
        <w:rPr>
          <w:rFonts w:eastAsia="Times New Roman" w:cs="Times New Roman"/>
          <w:b/>
          <w:bCs/>
          <w:color w:val="000000"/>
          <w:szCs w:val="28"/>
          <w:lang w:eastAsia="hu-HU"/>
        </w:rPr>
        <w:t>A Vevő egyed tulajdonságai</w:t>
      </w:r>
    </w:p>
    <w:p w14:paraId="7A34C257" w14:textId="7777777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proofErr w:type="spellStart"/>
      <w:r w:rsidRPr="00A44E40">
        <w:rPr>
          <w:rFonts w:eastAsia="Times New Roman" w:cs="Times New Roman"/>
          <w:color w:val="000000"/>
          <w:szCs w:val="28"/>
          <w:lang w:eastAsia="hu-HU"/>
        </w:rPr>
        <w:t>VevőID</w:t>
      </w:r>
      <w:proofErr w:type="spellEnd"/>
      <w:r w:rsidRPr="00A44E40">
        <w:rPr>
          <w:rFonts w:eastAsia="Times New Roman" w:cs="Times New Roman"/>
          <w:color w:val="000000"/>
          <w:szCs w:val="28"/>
          <w:lang w:eastAsia="hu-HU"/>
        </w:rPr>
        <w:t>: A Vevő egyed elsődleges kulcsa.</w:t>
      </w:r>
    </w:p>
    <w:p w14:paraId="55106E4D" w14:textId="7777777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>Név: A vevő neve.</w:t>
      </w:r>
    </w:p>
    <w:p w14:paraId="726472FC" w14:textId="7777777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>Telefonszám: A vevő telefonszáma.</w:t>
      </w:r>
    </w:p>
    <w:p w14:paraId="129C26C9" w14:textId="4319175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>Cím: Összetett tulajdonság. A vevő címe</w:t>
      </w:r>
      <w:r>
        <w:rPr>
          <w:rFonts w:eastAsia="Times New Roman" w:cs="Times New Roman"/>
          <w:color w:val="000000"/>
          <w:szCs w:val="28"/>
          <w:lang w:eastAsia="hu-HU"/>
        </w:rPr>
        <w:t xml:space="preserve"> (irányítószám, </w:t>
      </w:r>
      <w:proofErr w:type="spellStart"/>
      <w:r>
        <w:rPr>
          <w:rFonts w:eastAsia="Times New Roman" w:cs="Times New Roman"/>
          <w:color w:val="000000"/>
          <w:szCs w:val="28"/>
          <w:lang w:eastAsia="hu-HU"/>
        </w:rPr>
        <w:t>utcs</w:t>
      </w:r>
      <w:proofErr w:type="spellEnd"/>
      <w:r>
        <w:rPr>
          <w:rFonts w:eastAsia="Times New Roman" w:cs="Times New Roman"/>
          <w:color w:val="000000"/>
          <w:szCs w:val="28"/>
          <w:lang w:eastAsia="hu-HU"/>
        </w:rPr>
        <w:t>-házszám, és város)</w:t>
      </w:r>
      <w:r w:rsidRPr="00A44E40">
        <w:rPr>
          <w:rFonts w:eastAsia="Times New Roman" w:cs="Times New Roman"/>
          <w:color w:val="000000"/>
          <w:szCs w:val="28"/>
          <w:lang w:eastAsia="hu-HU"/>
        </w:rPr>
        <w:t>.</w:t>
      </w:r>
    </w:p>
    <w:p w14:paraId="0B889C9A" w14:textId="77777777" w:rsidR="00A44E40" w:rsidRPr="00A44E40" w:rsidRDefault="00A44E40" w:rsidP="00A44E40">
      <w:pPr>
        <w:spacing w:after="0" w:line="240" w:lineRule="auto"/>
        <w:rPr>
          <w:rFonts w:eastAsia="Times New Roman" w:cs="Times New Roman"/>
          <w:sz w:val="24"/>
          <w:szCs w:val="24"/>
          <w:lang w:eastAsia="hu-HU"/>
        </w:rPr>
      </w:pPr>
    </w:p>
    <w:p w14:paraId="12EC8089" w14:textId="4A8D9C47" w:rsidR="00A44E40" w:rsidRPr="00A44E40" w:rsidRDefault="00A44E40" w:rsidP="00A44E40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szCs w:val="28"/>
          <w:lang w:eastAsia="hu-HU"/>
        </w:rPr>
      </w:pPr>
      <w:r w:rsidRPr="00A44E40">
        <w:rPr>
          <w:rFonts w:eastAsia="Times New Roman" w:cs="Times New Roman"/>
          <w:b/>
          <w:bCs/>
          <w:color w:val="000000"/>
          <w:szCs w:val="28"/>
          <w:lang w:eastAsia="hu-HU"/>
        </w:rPr>
        <w:t xml:space="preserve">A </w:t>
      </w:r>
      <w:r>
        <w:rPr>
          <w:rFonts w:eastAsia="Times New Roman" w:cs="Times New Roman"/>
          <w:b/>
          <w:bCs/>
          <w:color w:val="000000"/>
          <w:szCs w:val="28"/>
          <w:lang w:eastAsia="hu-HU"/>
        </w:rPr>
        <w:t>Rendelés</w:t>
      </w:r>
      <w:r w:rsidRPr="00A44E40">
        <w:rPr>
          <w:rFonts w:ascii="Calibri" w:eastAsia="Times New Roman" w:hAnsi="Calibri" w:cs="Calibri"/>
          <w:b/>
          <w:bCs/>
          <w:color w:val="000000"/>
          <w:lang w:eastAsia="hu-HU"/>
        </w:rPr>
        <w:t xml:space="preserve"> </w:t>
      </w:r>
      <w:r w:rsidRPr="00A44E40">
        <w:rPr>
          <w:rFonts w:eastAsia="Times New Roman" w:cs="Times New Roman"/>
          <w:b/>
          <w:bCs/>
          <w:color w:val="000000"/>
          <w:szCs w:val="28"/>
          <w:lang w:eastAsia="hu-HU"/>
        </w:rPr>
        <w:t>egyed tulajdonságai</w:t>
      </w:r>
    </w:p>
    <w:p w14:paraId="160BD147" w14:textId="0942DA34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proofErr w:type="spellStart"/>
      <w:r>
        <w:rPr>
          <w:rFonts w:eastAsia="Times New Roman" w:cs="Times New Roman"/>
          <w:color w:val="000000"/>
          <w:szCs w:val="28"/>
          <w:lang w:eastAsia="hu-HU"/>
        </w:rPr>
        <w:t>RendelésID</w:t>
      </w:r>
      <w:proofErr w:type="spellEnd"/>
      <w:r w:rsidRPr="00A44E40">
        <w:rPr>
          <w:rFonts w:eastAsia="Times New Roman" w:cs="Times New Roman"/>
          <w:color w:val="000000"/>
          <w:szCs w:val="28"/>
          <w:lang w:eastAsia="hu-HU"/>
        </w:rPr>
        <w:t xml:space="preserve">: A </w:t>
      </w:r>
      <w:r>
        <w:rPr>
          <w:rFonts w:eastAsia="Times New Roman" w:cs="Times New Roman"/>
          <w:color w:val="000000"/>
          <w:szCs w:val="28"/>
          <w:lang w:eastAsia="hu-HU"/>
        </w:rPr>
        <w:t>rendelés</w:t>
      </w:r>
      <w:r w:rsidRPr="00A44E40">
        <w:rPr>
          <w:rFonts w:eastAsia="Times New Roman" w:cs="Times New Roman"/>
          <w:color w:val="000000"/>
          <w:szCs w:val="28"/>
          <w:lang w:eastAsia="hu-HU"/>
        </w:rPr>
        <w:t xml:space="preserve"> egyed</w:t>
      </w:r>
      <w:r>
        <w:rPr>
          <w:rFonts w:eastAsia="Times New Roman" w:cs="Times New Roman"/>
          <w:color w:val="000000"/>
          <w:szCs w:val="28"/>
          <w:lang w:eastAsia="hu-HU"/>
        </w:rPr>
        <w:t xml:space="preserve">et azonosítja, </w:t>
      </w:r>
      <w:r w:rsidRPr="00A44E40">
        <w:rPr>
          <w:rFonts w:eastAsia="Times New Roman" w:cs="Times New Roman"/>
          <w:color w:val="000000"/>
          <w:szCs w:val="28"/>
          <w:lang w:eastAsia="hu-HU"/>
        </w:rPr>
        <w:t>elsődleges kulcs.</w:t>
      </w:r>
    </w:p>
    <w:p w14:paraId="5E684B89" w14:textId="3890FC17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 w:rsidRPr="00A44E40">
        <w:rPr>
          <w:rFonts w:eastAsia="Times New Roman" w:cs="Times New Roman"/>
          <w:color w:val="000000"/>
          <w:szCs w:val="28"/>
          <w:lang w:eastAsia="hu-HU"/>
        </w:rPr>
        <w:t xml:space="preserve">Teljes ár: A rendelt </w:t>
      </w:r>
      <w:r>
        <w:rPr>
          <w:rFonts w:eastAsia="Times New Roman" w:cs="Times New Roman"/>
          <w:color w:val="000000"/>
          <w:szCs w:val="28"/>
          <w:lang w:eastAsia="hu-HU"/>
        </w:rPr>
        <w:t>tételek</w:t>
      </w:r>
      <w:r w:rsidRPr="00A44E40">
        <w:rPr>
          <w:rFonts w:eastAsia="Times New Roman" w:cs="Times New Roman"/>
          <w:color w:val="000000"/>
          <w:szCs w:val="28"/>
          <w:lang w:eastAsia="hu-HU"/>
        </w:rPr>
        <w:t xml:space="preserve"> teljes ára. Származtatott tulajdonság.</w:t>
      </w:r>
    </w:p>
    <w:p w14:paraId="6455DC9D" w14:textId="0B6F60CE" w:rsid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>
        <w:rPr>
          <w:rFonts w:eastAsia="Times New Roman" w:cs="Times New Roman"/>
          <w:color w:val="000000"/>
          <w:szCs w:val="28"/>
          <w:lang w:eastAsia="hu-HU"/>
        </w:rPr>
        <w:t>Dátum: A rendelés dátuma</w:t>
      </w:r>
    </w:p>
    <w:p w14:paraId="4AE175D5" w14:textId="43645A13" w:rsidR="00A44E40" w:rsidRPr="00A44E40" w:rsidRDefault="00A44E40" w:rsidP="00A44E40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hu-HU"/>
        </w:rPr>
      </w:pPr>
      <w:r>
        <w:rPr>
          <w:rFonts w:eastAsia="Times New Roman" w:cs="Times New Roman"/>
          <w:color w:val="000000"/>
          <w:szCs w:val="28"/>
          <w:lang w:eastAsia="hu-HU"/>
        </w:rPr>
        <w:t>Tételek: Többszörös tulajdonság. A rendelésben szereplő tételek.</w:t>
      </w:r>
    </w:p>
    <w:p w14:paraId="08427D03" w14:textId="77777777" w:rsidR="00A44E40" w:rsidRPr="00A44E40" w:rsidRDefault="00A44E40" w:rsidP="00A44E40">
      <w:pPr>
        <w:spacing w:after="0" w:line="240" w:lineRule="auto"/>
        <w:rPr>
          <w:rFonts w:eastAsia="Times New Roman" w:cs="Times New Roman"/>
          <w:sz w:val="24"/>
          <w:szCs w:val="24"/>
          <w:lang w:eastAsia="hu-HU"/>
        </w:rPr>
      </w:pPr>
    </w:p>
    <w:p w14:paraId="4926BD6C" w14:textId="289CE79C" w:rsidR="00F26C71" w:rsidRDefault="00F26C71" w:rsidP="00F26C71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hu-HU"/>
        </w:rPr>
      </w:pPr>
      <w:r w:rsidRPr="00A44E40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  <w:t xml:space="preserve">Az ER modell egyedei és </w:t>
      </w:r>
      <w:proofErr w:type="spellStart"/>
      <w:r w:rsidRPr="00A44E40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  <w:t>tuladjonságai</w:t>
      </w:r>
      <w:proofErr w:type="spellEnd"/>
      <w:r w:rsidRPr="00A44E40">
        <w:rPr>
          <w:rFonts w:eastAsia="Times New Roman" w:cs="Times New Roman"/>
          <w:b/>
          <w:bCs/>
          <w:color w:val="000000"/>
          <w:sz w:val="32"/>
          <w:szCs w:val="32"/>
          <w:lang w:eastAsia="hu-HU"/>
        </w:rPr>
        <w:t>: </w:t>
      </w:r>
      <w:r w:rsidR="006B2315">
        <w:rPr>
          <w:rFonts w:eastAsia="Times New Roman" w:cs="Times New Roman"/>
          <w:b/>
          <w:bCs/>
          <w:color w:val="000000"/>
          <w:sz w:val="32"/>
          <w:szCs w:val="32"/>
          <w:lang w:eastAsia="hu-HU"/>
        </w:rPr>
        <w:br/>
      </w:r>
    </w:p>
    <w:p w14:paraId="7C8EF61D" w14:textId="7646F268" w:rsidR="00A44E40" w:rsidRDefault="00F26C71" w:rsidP="00F26C71">
      <w:pPr>
        <w:pStyle w:val="Listaszerbekezds"/>
        <w:numPr>
          <w:ilvl w:val="0"/>
          <w:numId w:val="15"/>
        </w:numPr>
        <w:rPr>
          <w:b/>
          <w:bCs/>
        </w:rPr>
      </w:pPr>
      <w:r w:rsidRPr="00F26C71">
        <w:rPr>
          <w:b/>
          <w:bCs/>
        </w:rPr>
        <w:t>Futár és Italkereskedés</w:t>
      </w:r>
    </w:p>
    <w:p w14:paraId="1ACE6F47" w14:textId="06DB5D74" w:rsidR="00F26C71" w:rsidRDefault="00F26C71" w:rsidP="00F26C71">
      <w:pPr>
        <w:pStyle w:val="Listaszerbekezds"/>
        <w:numPr>
          <w:ilvl w:val="1"/>
          <w:numId w:val="15"/>
        </w:numPr>
      </w:pPr>
      <w:r w:rsidRPr="00F26C71">
        <w:t>Ebben a kapcsolatban</w:t>
      </w:r>
      <w:r>
        <w:t xml:space="preserve"> </w:t>
      </w:r>
      <w:r w:rsidR="006B2315">
        <w:t>több</w:t>
      </w:r>
      <w:r>
        <w:t xml:space="preserve">-több kapcsolatról beszélünk, hiszen egy Italbolt alkalmazhat több futárt, </w:t>
      </w:r>
      <w:r w:rsidR="006B2315">
        <w:t xml:space="preserve">és feltételezzük, hogy a futár </w:t>
      </w:r>
      <w:r w:rsidR="006B2315">
        <w:lastRenderedPageBreak/>
        <w:t>munka az diákmunka, így egy futár több helyen betöltheti ezt a pozíciót, és végezhet szállító munkát</w:t>
      </w:r>
      <w:r>
        <w:t>.</w:t>
      </w:r>
      <w:r w:rsidR="006B2315">
        <w:br/>
      </w:r>
    </w:p>
    <w:p w14:paraId="50F3C8DF" w14:textId="70B5BEC3" w:rsidR="00F26C71" w:rsidRPr="00D15589" w:rsidRDefault="00F26C71" w:rsidP="00F26C71">
      <w:pPr>
        <w:pStyle w:val="Listaszerbekezds"/>
        <w:numPr>
          <w:ilvl w:val="0"/>
          <w:numId w:val="15"/>
        </w:numPr>
        <w:rPr>
          <w:b/>
          <w:bCs/>
        </w:rPr>
      </w:pPr>
      <w:r w:rsidRPr="00D15589">
        <w:rPr>
          <w:b/>
          <w:bCs/>
        </w:rPr>
        <w:t>Italkereskedés és Rendelés</w:t>
      </w:r>
    </w:p>
    <w:p w14:paraId="076433E2" w14:textId="393A9763" w:rsidR="00F26C71" w:rsidRDefault="00F26C71" w:rsidP="00F26C71">
      <w:pPr>
        <w:pStyle w:val="Listaszerbekezds"/>
        <w:numPr>
          <w:ilvl w:val="1"/>
          <w:numId w:val="15"/>
        </w:numPr>
      </w:pPr>
      <w:r>
        <w:t xml:space="preserve">Az egyedek között fennálló kapcsolat az előkészítés, mikor az alkalmazottak összeszedik, milyen tételekből tevődik össze egy-egy </w:t>
      </w:r>
      <w:proofErr w:type="spellStart"/>
      <w:r>
        <w:t>megrendlés</w:t>
      </w:r>
      <w:proofErr w:type="spellEnd"/>
      <w:r>
        <w:t xml:space="preserve">. Itt is egy-több kapcsolat áll </w:t>
      </w:r>
      <w:proofErr w:type="spellStart"/>
      <w:r>
        <w:t>fennt</w:t>
      </w:r>
      <w:proofErr w:type="spellEnd"/>
      <w:r>
        <w:t>, hiszen egy rendelés egyszerre csak egy kereskedéshez kapcsolódhat, de egy kereskedésnek lehet több megrendelése.</w:t>
      </w:r>
    </w:p>
    <w:p w14:paraId="17CE966C" w14:textId="77777777" w:rsidR="00F26C71" w:rsidRDefault="00F26C71" w:rsidP="00F26C71">
      <w:pPr>
        <w:pStyle w:val="Listaszerbekezds"/>
        <w:ind w:left="1440"/>
      </w:pPr>
    </w:p>
    <w:p w14:paraId="55030A7A" w14:textId="6DDB35F0" w:rsidR="00F26C71" w:rsidRPr="00D15589" w:rsidRDefault="00F26C71" w:rsidP="00F26C71">
      <w:pPr>
        <w:pStyle w:val="Listaszerbekezds"/>
        <w:numPr>
          <w:ilvl w:val="0"/>
          <w:numId w:val="15"/>
        </w:numPr>
        <w:rPr>
          <w:b/>
          <w:bCs/>
        </w:rPr>
      </w:pPr>
      <w:r w:rsidRPr="00D15589">
        <w:rPr>
          <w:b/>
          <w:bCs/>
        </w:rPr>
        <w:t>Rendelés és Vevő</w:t>
      </w:r>
    </w:p>
    <w:p w14:paraId="0DB13B77" w14:textId="40ECA818" w:rsidR="00F26C71" w:rsidRDefault="00F26C71" w:rsidP="00F26C71">
      <w:pPr>
        <w:pStyle w:val="Listaszerbekezds"/>
        <w:numPr>
          <w:ilvl w:val="1"/>
          <w:numId w:val="15"/>
        </w:numPr>
      </w:pPr>
      <w:r>
        <w:t xml:space="preserve">A két egyed között a kapcsolatot a kiszállítás teremti meg. Egy vevőnek lehet több megrendelése, míg egy megrendelés csak egy vevőhöz kapcsolódhat, így a kapcsolat </w:t>
      </w:r>
      <w:proofErr w:type="gramStart"/>
      <w:r>
        <w:t>1:N</w:t>
      </w:r>
      <w:proofErr w:type="gramEnd"/>
      <w:r>
        <w:t xml:space="preserve"> típusú.</w:t>
      </w:r>
    </w:p>
    <w:p w14:paraId="51F988DE" w14:textId="3FB78894" w:rsidR="00F26C71" w:rsidRDefault="00F26C71" w:rsidP="00F26C71">
      <w:pPr>
        <w:pStyle w:val="Listaszerbekezds"/>
        <w:ind w:left="1440"/>
      </w:pPr>
    </w:p>
    <w:p w14:paraId="606DC2E8" w14:textId="56E1AC7E" w:rsidR="00F26C71" w:rsidRPr="00D15589" w:rsidRDefault="00F26C71" w:rsidP="00F26C71">
      <w:pPr>
        <w:pStyle w:val="Listaszerbekezds"/>
        <w:numPr>
          <w:ilvl w:val="0"/>
          <w:numId w:val="15"/>
        </w:numPr>
        <w:rPr>
          <w:b/>
          <w:bCs/>
        </w:rPr>
      </w:pPr>
      <w:r w:rsidRPr="00D15589">
        <w:rPr>
          <w:b/>
          <w:bCs/>
        </w:rPr>
        <w:t>Vevő és Bankkártya</w:t>
      </w:r>
    </w:p>
    <w:p w14:paraId="2AA3306C" w14:textId="098F3DA0" w:rsidR="00D15589" w:rsidRDefault="00F26C71" w:rsidP="00F26C71">
      <w:pPr>
        <w:pStyle w:val="Listaszerbekezds"/>
        <w:numPr>
          <w:ilvl w:val="1"/>
          <w:numId w:val="15"/>
        </w:numPr>
        <w:rPr>
          <w:noProof/>
        </w:rPr>
      </w:pPr>
      <w:r>
        <w:t xml:space="preserve">Legjobban a birtoklás írja le a kapcsolatot, melynél ugyancsak </w:t>
      </w:r>
      <w:proofErr w:type="gramStart"/>
      <w:r>
        <w:t>1:N</w:t>
      </w:r>
      <w:proofErr w:type="gramEnd"/>
      <w:r>
        <w:t xml:space="preserve"> kapcsolatot realizálhatunk, hiszen ugyanaz a kártya nem tartozhat több emberhez, de egy embernek lehet több bankkártyája is. Ezt az életben látott példák is igazolják.</w:t>
      </w:r>
      <w:r w:rsidR="00D15589" w:rsidRPr="00D15589">
        <w:rPr>
          <w:noProof/>
        </w:rPr>
        <w:t xml:space="preserve"> </w:t>
      </w:r>
    </w:p>
    <w:p w14:paraId="7DE54288" w14:textId="573BC8AA" w:rsidR="00D15589" w:rsidRDefault="00D155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14D0E8" wp14:editId="7429A536">
            <wp:simplePos x="0" y="0"/>
            <wp:positionH relativeFrom="margin">
              <wp:posOffset>-677122</wp:posOffset>
            </wp:positionH>
            <wp:positionV relativeFrom="paragraph">
              <wp:posOffset>652780</wp:posOffset>
            </wp:positionV>
            <wp:extent cx="6997414" cy="3962400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414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14DB6830" w14:textId="77777777" w:rsidR="00D15589" w:rsidRPr="00D15589" w:rsidRDefault="00D15589" w:rsidP="00D15589">
      <w:pPr>
        <w:spacing w:line="240" w:lineRule="auto"/>
        <w:rPr>
          <w:rFonts w:eastAsia="Times New Roman" w:cs="Times New Roman"/>
          <w:sz w:val="24"/>
          <w:szCs w:val="24"/>
          <w:lang w:eastAsia="hu-HU"/>
        </w:rPr>
      </w:pPr>
      <w:r w:rsidRPr="00D15589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>Az adatbázis konvertálása relációs modellre</w:t>
      </w:r>
      <w:r w:rsidRPr="00D15589">
        <w:rPr>
          <w:rFonts w:eastAsia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14:paraId="6E24C52E" w14:textId="20E57ED6" w:rsidR="00F26C71" w:rsidRDefault="00F26C71" w:rsidP="00D15589"/>
    <w:p w14:paraId="1F3F909D" w14:textId="09ED13A8" w:rsidR="00D15589" w:rsidRDefault="00D15589" w:rsidP="00D15589">
      <w:pPr>
        <w:rPr>
          <w:color w:val="000000"/>
          <w:szCs w:val="28"/>
        </w:rPr>
      </w:pPr>
      <w:r>
        <w:t xml:space="preserve">A </w:t>
      </w:r>
      <w:r w:rsidRPr="00D15589">
        <w:rPr>
          <w:b/>
          <w:bCs/>
          <w:i/>
          <w:iCs/>
        </w:rPr>
        <w:t>Vevő</w:t>
      </w:r>
      <w:r>
        <w:t xml:space="preserve"> egyedből egy tábla lesz. </w:t>
      </w:r>
      <w:r>
        <w:rPr>
          <w:color w:val="000000"/>
          <w:szCs w:val="28"/>
        </w:rPr>
        <w:t xml:space="preserve">A tulajdonságaiból és a </w:t>
      </w:r>
      <w:r>
        <w:rPr>
          <w:i/>
          <w:iCs/>
          <w:color w:val="000000"/>
          <w:szCs w:val="28"/>
        </w:rPr>
        <w:t>Cím</w:t>
      </w:r>
      <w:r>
        <w:rPr>
          <w:color w:val="000000"/>
          <w:szCs w:val="28"/>
        </w:rPr>
        <w:t xml:space="preserve"> komponenseiből lesznek a mezők. A </w:t>
      </w:r>
      <w:proofErr w:type="spellStart"/>
      <w:r>
        <w:rPr>
          <w:color w:val="000000"/>
          <w:szCs w:val="28"/>
          <w:u w:val="single"/>
        </w:rPr>
        <w:t>VevőID</w:t>
      </w:r>
      <w:proofErr w:type="spellEnd"/>
      <w:r>
        <w:rPr>
          <w:color w:val="000000"/>
          <w:szCs w:val="28"/>
        </w:rPr>
        <w:t xml:space="preserve"> lesz az elsődleges kulcsa.</w:t>
      </w:r>
    </w:p>
    <w:p w14:paraId="6717C9D4" w14:textId="14859A0A" w:rsidR="00D15589" w:rsidRDefault="00D15589" w:rsidP="00D15589">
      <w:pPr>
        <w:rPr>
          <w:color w:val="000000"/>
          <w:szCs w:val="28"/>
        </w:rPr>
      </w:pPr>
      <w:r>
        <w:rPr>
          <w:color w:val="000000"/>
          <w:szCs w:val="28"/>
        </w:rPr>
        <w:t xml:space="preserve">A </w:t>
      </w:r>
      <w:r>
        <w:rPr>
          <w:b/>
          <w:bCs/>
          <w:i/>
          <w:iCs/>
          <w:color w:val="000000"/>
          <w:szCs w:val="28"/>
        </w:rPr>
        <w:t>Futár</w:t>
      </w:r>
      <w:r>
        <w:rPr>
          <w:color w:val="000000"/>
          <w:szCs w:val="28"/>
        </w:rPr>
        <w:t xml:space="preserve"> egyedből egy tábla lesz. A tulajdonságaiból lesznek a mezők. A </w:t>
      </w:r>
      <w:proofErr w:type="spellStart"/>
      <w:r>
        <w:rPr>
          <w:color w:val="000000"/>
          <w:szCs w:val="28"/>
          <w:u w:val="single"/>
        </w:rPr>
        <w:t>FutárID</w:t>
      </w:r>
      <w:proofErr w:type="spellEnd"/>
      <w:r>
        <w:rPr>
          <w:color w:val="000000"/>
          <w:szCs w:val="28"/>
        </w:rPr>
        <w:t xml:space="preserve"> lesz az elsődleges kulcsa, valamint lesz egy idegen kulcsa, a </w:t>
      </w:r>
      <w:r>
        <w:rPr>
          <w:color w:val="000000"/>
          <w:szCs w:val="28"/>
          <w:u w:val="single"/>
        </w:rPr>
        <w:t>IKID</w:t>
      </w:r>
      <w:r>
        <w:rPr>
          <w:color w:val="000000"/>
          <w:szCs w:val="28"/>
        </w:rPr>
        <w:t xml:space="preserve">, amely az </w:t>
      </w:r>
      <w:r w:rsidRPr="00D15589">
        <w:rPr>
          <w:b/>
          <w:bCs/>
          <w:i/>
          <w:iCs/>
          <w:color w:val="000000"/>
          <w:szCs w:val="28"/>
        </w:rPr>
        <w:t>Italkereskedés</w:t>
      </w:r>
      <w:r>
        <w:rPr>
          <w:color w:val="000000"/>
          <w:szCs w:val="28"/>
        </w:rPr>
        <w:t xml:space="preserve"> elsődleges kulcsához kapcsolódik.</w:t>
      </w:r>
    </w:p>
    <w:p w14:paraId="64733956" w14:textId="3FFD73E4" w:rsidR="00D15589" w:rsidRDefault="00D15589" w:rsidP="00D15589">
      <w:pPr>
        <w:rPr>
          <w:color w:val="000000"/>
          <w:szCs w:val="28"/>
        </w:rPr>
      </w:pPr>
      <w:r>
        <w:rPr>
          <w:color w:val="000000"/>
          <w:szCs w:val="28"/>
        </w:rPr>
        <w:t xml:space="preserve">A </w:t>
      </w:r>
      <w:r>
        <w:rPr>
          <w:b/>
          <w:bCs/>
          <w:i/>
          <w:iCs/>
          <w:color w:val="000000"/>
          <w:szCs w:val="28"/>
        </w:rPr>
        <w:t>Italkereskedés</w:t>
      </w:r>
      <w:r>
        <w:rPr>
          <w:color w:val="000000"/>
          <w:szCs w:val="28"/>
        </w:rPr>
        <w:t xml:space="preserve"> egyedből egy tábla lesz. A tulajdonságaiból és az </w:t>
      </w:r>
      <w:r>
        <w:rPr>
          <w:i/>
          <w:iCs/>
          <w:color w:val="000000"/>
          <w:szCs w:val="28"/>
        </w:rPr>
        <w:t>Elérhetőség</w:t>
      </w:r>
      <w:r>
        <w:rPr>
          <w:color w:val="000000"/>
          <w:szCs w:val="28"/>
        </w:rPr>
        <w:t xml:space="preserve"> komponenseiből lesznek a mezők. A </w:t>
      </w:r>
      <w:r>
        <w:rPr>
          <w:color w:val="000000"/>
          <w:szCs w:val="28"/>
          <w:u w:val="single"/>
        </w:rPr>
        <w:t>IKID</w:t>
      </w:r>
      <w:r>
        <w:rPr>
          <w:color w:val="000000"/>
          <w:szCs w:val="28"/>
        </w:rPr>
        <w:t xml:space="preserve"> lesz az elsődleges kulcsa.</w:t>
      </w:r>
    </w:p>
    <w:p w14:paraId="7953D75A" w14:textId="7B7612AE" w:rsidR="00D15589" w:rsidRDefault="00D15589" w:rsidP="00D15589">
      <w:pPr>
        <w:rPr>
          <w:color w:val="000000"/>
          <w:szCs w:val="28"/>
        </w:rPr>
      </w:pPr>
      <w:r>
        <w:rPr>
          <w:color w:val="000000"/>
          <w:szCs w:val="28"/>
        </w:rPr>
        <w:t xml:space="preserve">A </w:t>
      </w:r>
      <w:r w:rsidRPr="00D15589">
        <w:rPr>
          <w:b/>
          <w:bCs/>
          <w:i/>
          <w:iCs/>
          <w:color w:val="000000"/>
          <w:szCs w:val="28"/>
        </w:rPr>
        <w:t>Rendelés</w:t>
      </w:r>
      <w:r>
        <w:rPr>
          <w:color w:val="000000"/>
          <w:szCs w:val="28"/>
        </w:rPr>
        <w:t xml:space="preserve"> egyed is egy táblát fog képezni, melynek elsődleges kulcsa a </w:t>
      </w:r>
      <w:proofErr w:type="spellStart"/>
      <w:r w:rsidRPr="00D15589">
        <w:rPr>
          <w:color w:val="000000"/>
          <w:szCs w:val="28"/>
          <w:u w:val="single"/>
        </w:rPr>
        <w:t>RendelésID</w:t>
      </w:r>
      <w:proofErr w:type="spellEnd"/>
      <w:r>
        <w:rPr>
          <w:color w:val="000000"/>
          <w:szCs w:val="28"/>
        </w:rPr>
        <w:t xml:space="preserve"> lesz. Mezői a fent említett tulajdonságok.</w:t>
      </w:r>
      <w:r w:rsidR="00FF7797">
        <w:rPr>
          <w:color w:val="000000"/>
          <w:szCs w:val="28"/>
        </w:rPr>
        <w:t xml:space="preserve"> Ez lesz a </w:t>
      </w:r>
      <w:proofErr w:type="gramStart"/>
      <w:r w:rsidR="00FF7797">
        <w:rPr>
          <w:color w:val="000000"/>
          <w:szCs w:val="28"/>
        </w:rPr>
        <w:t>kapcsoló tábla</w:t>
      </w:r>
      <w:proofErr w:type="gramEnd"/>
      <w:r w:rsidR="00FF7797">
        <w:rPr>
          <w:color w:val="000000"/>
          <w:szCs w:val="28"/>
        </w:rPr>
        <w:t xml:space="preserve"> a Vevő és a kereskedés között.</w:t>
      </w:r>
    </w:p>
    <w:p w14:paraId="7BB7A521" w14:textId="5BD3B996" w:rsidR="00FF7797" w:rsidRDefault="00FF7797" w:rsidP="00D15589">
      <w:pPr>
        <w:rPr>
          <w:color w:val="000000"/>
          <w:szCs w:val="28"/>
        </w:rPr>
      </w:pPr>
      <w:r>
        <w:rPr>
          <w:color w:val="000000"/>
          <w:szCs w:val="28"/>
        </w:rPr>
        <w:t>Egy rendeléshez több tétel tartozik alapesetben. Ehhez is szükséges egy kapcsolótábla mivel ugyanaz a termék megnevezés több rendeléshez is kapcsolódhat.</w:t>
      </w:r>
    </w:p>
    <w:p w14:paraId="29B01CEF" w14:textId="7A6621B9" w:rsidR="00D15589" w:rsidRDefault="00D15589" w:rsidP="00D15589">
      <w:pPr>
        <w:rPr>
          <w:noProof/>
          <w:color w:val="000000"/>
          <w:szCs w:val="28"/>
        </w:rPr>
      </w:pPr>
      <w:r>
        <w:rPr>
          <w:noProof/>
          <w:color w:val="000000"/>
          <w:szCs w:val="28"/>
        </w:rPr>
        <w:t>A Munka kapcsolatból</w:t>
      </w:r>
      <w:r w:rsidR="006B2315">
        <w:rPr>
          <w:noProof/>
          <w:color w:val="000000"/>
          <w:szCs w:val="28"/>
        </w:rPr>
        <w:t xml:space="preserve"> a </w:t>
      </w:r>
      <w:r w:rsidR="006B2315">
        <w:rPr>
          <w:b/>
          <w:bCs/>
          <w:i/>
          <w:iCs/>
          <w:color w:val="000000"/>
          <w:szCs w:val="28"/>
        </w:rPr>
        <w:t xml:space="preserve">Italkereskedés </w:t>
      </w:r>
      <w:r w:rsidR="006B2315" w:rsidRPr="006B2315">
        <w:rPr>
          <w:color w:val="000000"/>
          <w:szCs w:val="28"/>
        </w:rPr>
        <w:t>és a</w:t>
      </w:r>
      <w:r w:rsidR="006B2315">
        <w:rPr>
          <w:b/>
          <w:bCs/>
          <w:i/>
          <w:iCs/>
          <w:color w:val="000000"/>
          <w:szCs w:val="28"/>
        </w:rPr>
        <w:t xml:space="preserve"> Futár</w:t>
      </w:r>
      <w:r>
        <w:rPr>
          <w:noProof/>
          <w:color w:val="000000"/>
          <w:szCs w:val="28"/>
        </w:rPr>
        <w:t xml:space="preserve"> </w:t>
      </w:r>
      <w:r w:rsidR="006B2315">
        <w:rPr>
          <w:noProof/>
          <w:color w:val="000000"/>
          <w:szCs w:val="28"/>
        </w:rPr>
        <w:t xml:space="preserve">között </w:t>
      </w:r>
      <w:r>
        <w:rPr>
          <w:noProof/>
          <w:color w:val="000000"/>
          <w:szCs w:val="28"/>
        </w:rPr>
        <w:t>egy kapcsolótábla lesz, hiszen</w:t>
      </w:r>
      <w:r w:rsidR="006B2315">
        <w:rPr>
          <w:noProof/>
          <w:color w:val="000000"/>
          <w:szCs w:val="28"/>
        </w:rPr>
        <w:t xml:space="preserve"> a N:M típusú. Ebben a az esetben a </w:t>
      </w:r>
      <w:r w:rsidR="006B2315" w:rsidRPr="006B2315">
        <w:rPr>
          <w:noProof/>
          <w:color w:val="000000"/>
          <w:szCs w:val="28"/>
          <w:u w:val="single"/>
        </w:rPr>
        <w:t>IKID</w:t>
      </w:r>
      <w:r w:rsidR="006B2315">
        <w:rPr>
          <w:noProof/>
          <w:color w:val="000000"/>
          <w:szCs w:val="28"/>
        </w:rPr>
        <w:t xml:space="preserve"> az üzeltet, míg a </w:t>
      </w:r>
      <w:r w:rsidR="006B2315" w:rsidRPr="006B2315">
        <w:rPr>
          <w:noProof/>
          <w:color w:val="000000"/>
          <w:szCs w:val="28"/>
          <w:u w:val="single"/>
        </w:rPr>
        <w:t>FID</w:t>
      </w:r>
      <w:r w:rsidR="006B2315">
        <w:rPr>
          <w:noProof/>
          <w:color w:val="000000"/>
          <w:szCs w:val="28"/>
        </w:rPr>
        <w:t xml:space="preserve"> a futárt azonosítja.</w:t>
      </w:r>
    </w:p>
    <w:p w14:paraId="3B28BD01" w14:textId="104FA6EA" w:rsidR="006B2315" w:rsidRDefault="006B2315" w:rsidP="00D15589">
      <w:pPr>
        <w:rPr>
          <w:color w:val="000000"/>
          <w:szCs w:val="28"/>
        </w:rPr>
      </w:pPr>
      <w:r>
        <w:rPr>
          <w:noProof/>
          <w:color w:val="000000"/>
          <w:szCs w:val="28"/>
        </w:rPr>
        <w:t xml:space="preserve">A </w:t>
      </w:r>
      <w:proofErr w:type="gramStart"/>
      <w:r w:rsidRPr="006B2315">
        <w:rPr>
          <w:b/>
          <w:bCs/>
          <w:i/>
          <w:iCs/>
          <w:color w:val="000000"/>
          <w:szCs w:val="28"/>
        </w:rPr>
        <w:t>Bankkárty</w:t>
      </w:r>
      <w:r>
        <w:rPr>
          <w:b/>
          <w:bCs/>
          <w:i/>
          <w:iCs/>
          <w:color w:val="000000"/>
          <w:szCs w:val="28"/>
        </w:rPr>
        <w:t xml:space="preserve">a  </w:t>
      </w:r>
      <w:r>
        <w:rPr>
          <w:color w:val="000000"/>
          <w:szCs w:val="28"/>
        </w:rPr>
        <w:t>is</w:t>
      </w:r>
      <w:proofErr w:type="gramEnd"/>
      <w:r>
        <w:rPr>
          <w:color w:val="000000"/>
          <w:szCs w:val="28"/>
        </w:rPr>
        <w:t xml:space="preserve"> egy táblát fog jelenteni, ahol a kártya száma lesz az ID és a többi tulajdonsága is mezőket jelent majd. </w:t>
      </w:r>
    </w:p>
    <w:p w14:paraId="427FF20A" w14:textId="06C426C2" w:rsidR="00FF7797" w:rsidRDefault="00514904" w:rsidP="00D15589">
      <w:pPr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1CAB5EAE" wp14:editId="0AB9D8ED">
            <wp:simplePos x="0" y="0"/>
            <wp:positionH relativeFrom="margin">
              <wp:align>center</wp:align>
            </wp:positionH>
            <wp:positionV relativeFrom="paragraph">
              <wp:posOffset>448098</wp:posOffset>
            </wp:positionV>
            <wp:extent cx="7131097" cy="275145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97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F8891" w14:textId="7E8238B3" w:rsidR="00514904" w:rsidRDefault="00514904">
      <w:pPr>
        <w:rPr>
          <w:szCs w:val="28"/>
        </w:rPr>
      </w:pPr>
      <w:r>
        <w:rPr>
          <w:szCs w:val="28"/>
        </w:rPr>
        <w:br w:type="page"/>
      </w:r>
    </w:p>
    <w:p w14:paraId="2C315CF6" w14:textId="3EDE625D" w:rsidR="001A68F4" w:rsidRDefault="001A68F4" w:rsidP="001A68F4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hu-H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>Táblák létrehozása</w:t>
      </w:r>
      <w:r w:rsidRPr="00D15589">
        <w:rPr>
          <w:rFonts w:eastAsia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14:paraId="74706B1D" w14:textId="0522C12D" w:rsidR="001A68F4" w:rsidRDefault="001A68F4" w:rsidP="001A68F4">
      <w:pPr>
        <w:rPr>
          <w:lang w:eastAsia="hu-HU"/>
        </w:rPr>
      </w:pPr>
      <w:r>
        <w:rPr>
          <w:lang w:eastAsia="hu-HU"/>
        </w:rPr>
        <w:t>Elsőként az idegen kulcs nélküli táblákat érdemes létrehozni, ezt követően kell azokat, melyekben idegenkulcs található. Az idegenkulcsot tartalmazó mezők típusának meg kell egyeznie a másik táblában lévő mező típusával, amire mutat.</w:t>
      </w:r>
    </w:p>
    <w:p w14:paraId="215987EF" w14:textId="557C50D7" w:rsidR="001A68F4" w:rsidRDefault="002263F9" w:rsidP="001A68F4">
      <w:pPr>
        <w:rPr>
          <w:lang w:eastAsia="hu-HU"/>
        </w:rPr>
      </w:pPr>
      <w:r>
        <w:rPr>
          <w:lang w:eastAsia="hu-HU"/>
        </w:rPr>
        <w:t>Fontos megemlíteni, hogy a telefonszám 7 karaktere van csak letárolva, hiszen bármily</w:t>
      </w:r>
    </w:p>
    <w:p w14:paraId="1E2F1831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CREATE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(</w:t>
      </w:r>
    </w:p>
    <w:p w14:paraId="0FBFCF91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VID </w:t>
      </w:r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PRIMARY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4C8AB741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VNEV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00A520B1" w14:textId="48945446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TELEFONSZAM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="002263F9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11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59E3E53D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VAROS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50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16DE452F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UHSZAM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50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6810C9DA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IRSZAM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</w:t>
      </w:r>
    </w:p>
    <w:p w14:paraId="671CAFB9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30B6699A" w14:textId="51EF8BC4" w:rsidR="001A68F4" w:rsidRDefault="001A68F4" w:rsidP="001A68F4">
      <w:pPr>
        <w:rPr>
          <w:sz w:val="24"/>
          <w:szCs w:val="24"/>
          <w:lang w:eastAsia="hu-HU"/>
        </w:rPr>
      </w:pPr>
    </w:p>
    <w:p w14:paraId="5F172F4F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CREATE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FUTAR (</w:t>
      </w:r>
    </w:p>
    <w:p w14:paraId="177EC94F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FID </w:t>
      </w:r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PRIMARY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75FDACD8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FNEV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1FDCCFCF" w14:textId="2C925124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TELEFONSZAM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11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</w:t>
      </w:r>
    </w:p>
    <w:p w14:paraId="751CFD0E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7424FF83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2984FD85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CREATE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TETEL (</w:t>
      </w:r>
    </w:p>
    <w:p w14:paraId="6DFEA816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TID </w:t>
      </w:r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PRIMARY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5D834CDA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TNEV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50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11282097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AR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</w:t>
      </w:r>
    </w:p>
    <w:p w14:paraId="4B76E8B8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BCAA699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261BCF8C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CREATE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(</w:t>
      </w:r>
    </w:p>
    <w:p w14:paraId="13F5E3A9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IKID </w:t>
      </w:r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PRIMARY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5B2B8DE7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IKNEV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30EFCA02" w14:textId="36A83233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TELEFONSZAM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11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7A258890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WEBSHOP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0CF4F45A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NYITVATARTAS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50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</w:t>
      </w:r>
    </w:p>
    <w:p w14:paraId="2C4ED3DF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6722EE2C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1C728947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CREATE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IKF_KAPCSOLO (</w:t>
      </w:r>
    </w:p>
    <w:p w14:paraId="71093CA3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FID </w:t>
      </w:r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0A681CE0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IKID </w:t>
      </w:r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572860F7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FOREIGN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(FID)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REFERENCES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FUTAR (FID),</w:t>
      </w:r>
    </w:p>
    <w:p w14:paraId="431CC849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FOREIGN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(IKID)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REFERENCES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(IKID)</w:t>
      </w:r>
    </w:p>
    <w:p w14:paraId="423C6938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29D54E0" w14:textId="77777777" w:rsidR="00AF3806" w:rsidRPr="00AF3806" w:rsidRDefault="00AF3806" w:rsidP="00AF380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4C636D7" w14:textId="77777777" w:rsidR="00514904" w:rsidRPr="00514904" w:rsidRDefault="00514904" w:rsidP="00514904">
      <w:pPr>
        <w:ind w:firstLine="708"/>
        <w:rPr>
          <w:szCs w:val="28"/>
        </w:rPr>
      </w:pPr>
    </w:p>
    <w:p w14:paraId="4F80CF88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lastRenderedPageBreak/>
        <w:t>CREATE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RENDELES (</w:t>
      </w:r>
    </w:p>
    <w:p w14:paraId="1BA67897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RID </w:t>
      </w:r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PRIMARY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5C6CE6B6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TELJESAR </w:t>
      </w:r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58DBB440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DATUM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20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7F9ED6CF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VID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0BA3C20E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IKID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24585A7F" w14:textId="7777777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FOREIGN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(VID)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REFERENCES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(VID),</w:t>
      </w:r>
    </w:p>
    <w:p w14:paraId="6C947195" w14:textId="50D95A4F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FOREIGN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(IKID)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REFERENCES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(IKID)</w:t>
      </w:r>
    </w:p>
    <w:p w14:paraId="15D64ADB" w14:textId="6D942817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D87FC13" w14:textId="3C02A128" w:rsidR="00514904" w:rsidRDefault="002263F9" w:rsidP="00514904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CEDBF" wp14:editId="2552EEAA">
            <wp:simplePos x="0" y="0"/>
            <wp:positionH relativeFrom="margin">
              <wp:posOffset>3622887</wp:posOffset>
            </wp:positionH>
            <wp:positionV relativeFrom="paragraph">
              <wp:posOffset>230294</wp:posOffset>
            </wp:positionV>
            <wp:extent cx="2647718" cy="2810933"/>
            <wp:effectExtent l="152400" t="152400" r="362585" b="3708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18" cy="2810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C82F238" w14:textId="7D68F134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CREATE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RT_KAPCSOLO (</w:t>
      </w:r>
    </w:p>
    <w:p w14:paraId="26933260" w14:textId="36FB619E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RTID </w:t>
      </w:r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PRIMARY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78005328" w14:textId="76948D6E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TID </w:t>
      </w:r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3F830DE8" w14:textId="7DF1CBAB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RID </w:t>
      </w:r>
      <w:proofErr w:type="gramStart"/>
      <w:r w:rsidRPr="00AF3806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AF380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21B9582C" w14:textId="4A4A4310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FOREIGN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(RID)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REFERENCES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RENDELES (RID),</w:t>
      </w:r>
    </w:p>
    <w:p w14:paraId="5E78501F" w14:textId="06FDD23F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FOREIGN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(TID) </w:t>
      </w:r>
      <w:r w:rsidRPr="00AF380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REFERENCES</w:t>
      </w: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TETEL (TID)</w:t>
      </w:r>
    </w:p>
    <w:p w14:paraId="48A6A1AF" w14:textId="681988B4" w:rsidR="00AF3806" w:rsidRPr="00AF3806" w:rsidRDefault="00AF3806" w:rsidP="00AF38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F380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172E599" w14:textId="31837079" w:rsidR="00AF3806" w:rsidRDefault="00AF3806" w:rsidP="00514904">
      <w:pPr>
        <w:rPr>
          <w:szCs w:val="28"/>
        </w:rPr>
      </w:pPr>
    </w:p>
    <w:p w14:paraId="3F6A41FA" w14:textId="7E55D49F" w:rsidR="002263F9" w:rsidRPr="002263F9" w:rsidRDefault="002263F9" w:rsidP="00226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263F9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CREATE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2263F9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BANKKARTYA (</w:t>
      </w:r>
    </w:p>
    <w:p w14:paraId="6A71E1E5" w14:textId="2D6641C9" w:rsidR="002263F9" w:rsidRPr="002263F9" w:rsidRDefault="002263F9" w:rsidP="00226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BID </w:t>
      </w:r>
      <w:r w:rsidRPr="002263F9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2263F9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 </w:t>
      </w:r>
      <w:r w:rsidRPr="002263F9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PRIMARY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2263F9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2DF3F25F" w14:textId="72F68309" w:rsidR="002263F9" w:rsidRPr="002263F9" w:rsidRDefault="002263F9" w:rsidP="00226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BANK </w:t>
      </w:r>
      <w:r w:rsidRPr="002263F9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2263F9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50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02A5FABC" w14:textId="6A8B2806" w:rsidR="002263F9" w:rsidRPr="002263F9" w:rsidRDefault="002263F9" w:rsidP="00226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LEJARAT </w:t>
      </w:r>
      <w:proofErr w:type="gramStart"/>
      <w:r w:rsidRPr="002263F9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CHAR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263F9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20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3490B811" w14:textId="6286A156" w:rsidR="002263F9" w:rsidRPr="002263F9" w:rsidRDefault="002263F9" w:rsidP="00226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VID </w:t>
      </w:r>
      <w:proofErr w:type="gramStart"/>
      <w:r w:rsidRPr="002263F9">
        <w:rPr>
          <w:rFonts w:ascii="Consolas" w:eastAsia="Times New Roman" w:hAnsi="Consolas" w:cs="Times New Roman"/>
          <w:color w:val="7E5E8A"/>
          <w:sz w:val="21"/>
          <w:szCs w:val="21"/>
          <w:lang w:eastAsia="hu-HU"/>
        </w:rPr>
        <w:t>NUMBER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263F9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</w:p>
    <w:p w14:paraId="2EF23FBE" w14:textId="0BE09F87" w:rsidR="002263F9" w:rsidRPr="002263F9" w:rsidRDefault="002263F9" w:rsidP="00226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263F9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FOREIGN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2263F9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KEY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(VID) </w:t>
      </w:r>
      <w:r w:rsidRPr="002263F9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REFERENCES</w:t>
      </w: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(VID)</w:t>
      </w:r>
    </w:p>
    <w:p w14:paraId="1E842528" w14:textId="2773F3F5" w:rsidR="002263F9" w:rsidRPr="002263F9" w:rsidRDefault="002263F9" w:rsidP="00226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4E922DCC" w14:textId="58C0573B" w:rsidR="002263F9" w:rsidRPr="002263F9" w:rsidRDefault="002263F9" w:rsidP="002263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263F9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0F90494" w14:textId="04166AA9" w:rsidR="002263F9" w:rsidRPr="00514904" w:rsidRDefault="002263F9" w:rsidP="00514904">
      <w:pPr>
        <w:rPr>
          <w:szCs w:val="28"/>
        </w:rPr>
      </w:pPr>
    </w:p>
    <w:p w14:paraId="46A37C15" w14:textId="6AB0737B" w:rsidR="002263F9" w:rsidRDefault="002263F9" w:rsidP="002263F9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  <w:t>Táblák feltöltése:</w:t>
      </w:r>
    </w:p>
    <w:p w14:paraId="50240333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BEGIN</w:t>
      </w:r>
    </w:p>
    <w:p w14:paraId="109B9F8F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'Tóth Zoltán'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06701234567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'Miskolc'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'Zoltán u. 16.'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3525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3D44F73C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'Tóth Pista'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06305678976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'Miskolc'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'József Attila u. 9.'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3525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19CD7AD0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'Kacsó Attila'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06701234433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'Budapest'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'Felszabadítók u. 10.'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1019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7AED3202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'Veres Zsombor'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06701264563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'Szirma'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'Berekkert u. 6.'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3525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78A47C9F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'Halász András'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06701238567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'Győr'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'Petőfi Sándor u. 16.'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9012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594DD061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'Kertész Attila'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06701234999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'Budapest'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'Ilona u. 10.'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1012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193FF361" w14:textId="52040D8A" w:rsid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end</w:t>
      </w:r>
    </w:p>
    <w:p w14:paraId="00884A91" w14:textId="3405BE75" w:rsidR="0018095C" w:rsidRPr="00D1604C" w:rsidRDefault="0018095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lastRenderedPageBreak/>
        <w:drawing>
          <wp:inline distT="0" distB="0" distL="0" distR="0" wp14:anchorId="5B684F17" wp14:editId="033AF515">
            <wp:extent cx="5760720" cy="1942465"/>
            <wp:effectExtent l="152400" t="152400" r="354330" b="3625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0C6C55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BEGIN</w:t>
      </w:r>
    </w:p>
    <w:p w14:paraId="28A4DAA9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futar</w:t>
      </w:r>
      <w:proofErr w:type="spell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'Kiss Zoltán'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06701234567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576560CE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futar</w:t>
      </w:r>
      <w:proofErr w:type="spell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'Tóth Zsófia'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06203334567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673FAFC0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futar</w:t>
      </w:r>
      <w:proofErr w:type="spell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'Kiss Dorka'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06701637577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11464EB1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futar</w:t>
      </w:r>
      <w:proofErr w:type="spell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</w:t>
      </w:r>
      <w:proofErr w:type="spellStart"/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Luterán</w:t>
      </w:r>
      <w:proofErr w:type="spellEnd"/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 Péter'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06301244567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51458C08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futar</w:t>
      </w:r>
      <w:proofErr w:type="spell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'Asztalos Dániel'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06203334567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7419DD6E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futar</w:t>
      </w:r>
      <w:proofErr w:type="spell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'Karancsi Gábor'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06701454568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1F50AC97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futar</w:t>
      </w:r>
      <w:proofErr w:type="spell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</w:t>
      </w:r>
      <w:proofErr w:type="spellStart"/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Bodolai</w:t>
      </w:r>
      <w:proofErr w:type="spellEnd"/>
      <w:r w:rsidRPr="00D1604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 Előd'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D1604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06201234566</w:t>
      </w:r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D1604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74F9D86C" w14:textId="77777777" w:rsidR="00D1604C" w:rsidRPr="00D1604C" w:rsidRDefault="00D1604C" w:rsidP="00D160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1604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end</w:t>
      </w:r>
    </w:p>
    <w:p w14:paraId="0E4B1B97" w14:textId="397C3385" w:rsidR="002263F9" w:rsidRDefault="00D1604C" w:rsidP="002263F9">
      <w:pPr>
        <w:spacing w:line="240" w:lineRule="auto"/>
        <w:rPr>
          <w:rFonts w:eastAsia="Times New Roman" w:cs="Times New Roman"/>
          <w:b/>
          <w:bCs/>
          <w:color w:val="000000"/>
          <w:sz w:val="32"/>
          <w:szCs w:val="32"/>
          <w:lang w:eastAsia="hu-H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B5C4F6" wp14:editId="51185138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760720" cy="2572385"/>
            <wp:effectExtent l="152400" t="152400" r="354330" b="36131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D00A39A" w14:textId="26DAF881" w:rsidR="00514904" w:rsidRPr="00514904" w:rsidRDefault="00514904" w:rsidP="00514904">
      <w:pPr>
        <w:rPr>
          <w:szCs w:val="28"/>
        </w:rPr>
      </w:pPr>
    </w:p>
    <w:p w14:paraId="0F5B1F7B" w14:textId="35D37472" w:rsidR="00514904" w:rsidRPr="00514904" w:rsidRDefault="00514904" w:rsidP="00514904">
      <w:pPr>
        <w:rPr>
          <w:szCs w:val="28"/>
        </w:rPr>
      </w:pPr>
    </w:p>
    <w:p w14:paraId="0C270D30" w14:textId="5131A0C3" w:rsidR="00514904" w:rsidRPr="00514904" w:rsidRDefault="00514904" w:rsidP="00514904">
      <w:pPr>
        <w:rPr>
          <w:szCs w:val="28"/>
        </w:rPr>
      </w:pPr>
    </w:p>
    <w:p w14:paraId="77F126C3" w14:textId="79690371" w:rsidR="00514904" w:rsidRPr="00514904" w:rsidRDefault="00514904" w:rsidP="00514904">
      <w:pPr>
        <w:rPr>
          <w:szCs w:val="28"/>
        </w:rPr>
      </w:pPr>
    </w:p>
    <w:p w14:paraId="2223364E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lastRenderedPageBreak/>
        <w:t>BEGIN</w:t>
      </w:r>
    </w:p>
    <w:p w14:paraId="3BE72242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'Bor'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350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2D1A023D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</w:t>
      </w:r>
      <w:proofErr w:type="spellStart"/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Ballantines</w:t>
      </w:r>
      <w:proofErr w:type="spellEnd"/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4450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59D4A3D8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'Mátyás keserű'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230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4D9E6C76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'Kőbányai'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180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51B3C049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'Soproni'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300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77E48D0E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'Soproni meggy </w:t>
      </w:r>
      <w:proofErr w:type="spellStart"/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ale</w:t>
      </w:r>
      <w:proofErr w:type="spellEnd"/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330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16043871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'Tátra tea'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7800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3AF5FF53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8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'Coca-Cola'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310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0A50D671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'Pepsi'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350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5A3F64DF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'Szobi Almalé'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260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4D0DA537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11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'Szobi Baracklé'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260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1F87FF88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12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'Szobi Baracklé'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260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3F62C1FF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13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'Szobi Szőlőlé'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260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4AB93950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14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</w:t>
      </w:r>
      <w:proofErr w:type="spellStart"/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Muscat</w:t>
      </w:r>
      <w:proofErr w:type="spellEnd"/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 bor'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860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3ED89E8F" w14:textId="77777777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15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'Szentkirályi Ásványvíz'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170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1747AE64" w14:textId="3619FC98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16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</w:t>
      </w:r>
      <w:proofErr w:type="spellStart"/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Fuse</w:t>
      </w:r>
      <w:proofErr w:type="spellEnd"/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 tea Citrom'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proofErr w:type="gramStart"/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360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)</w:t>
      </w:r>
      <w:proofErr w:type="gramEnd"/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33F9EF05" w14:textId="1DFC2079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6C68E5" wp14:editId="6C767FD8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5760720" cy="2513965"/>
            <wp:effectExtent l="152400" t="152400" r="354330" b="36258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END</w:t>
      </w:r>
    </w:p>
    <w:p w14:paraId="24C33AA8" w14:textId="4BC38F6A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B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EGIN</w:t>
      </w:r>
    </w:p>
    <w:p w14:paraId="70AE0610" w14:textId="01A5019B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'Italdiszkont'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06701234567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'https://neptun32.uni-miskolc.hu'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'8-18'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5F2B7525" w14:textId="2958257C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'Italdiszkont_Barcika'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06701233367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'https://neptun32.uni-miskolc.hu'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'8-18'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139E47C" w14:textId="603857F4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'Drinks'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06303235567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'https://neptun32.uni-miskolc.hu'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'8-18:30'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4FF2CEF" w14:textId="38697C7D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'ItalGuru'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06203284567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'https://neptun32.uni-miskolc.hu'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'7-18'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0C6B9608" w14:textId="15854C0A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'Italfanatik'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06709934567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'https://neptun32.uni-miskolc.hu'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'8-16:30'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16677625" w14:textId="1633D580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</w:t>
      </w: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'iDrink'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06308234567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'https://neptun32.uni-miskolc.hu'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18095C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'8-17'</w:t>
      </w:r>
      <w:r w:rsidRPr="0018095C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1A2C16A0" w14:textId="46236C79" w:rsidR="0018095C" w:rsidRPr="0018095C" w:rsidRDefault="0018095C" w:rsidP="0018095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18095C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END</w:t>
      </w:r>
    </w:p>
    <w:p w14:paraId="3AD64844" w14:textId="315144C5" w:rsidR="0018095C" w:rsidRDefault="0018095C" w:rsidP="00514904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1BCCD4A" wp14:editId="7A92686B">
            <wp:extent cx="5760720" cy="1356995"/>
            <wp:effectExtent l="152400" t="152400" r="354330" b="35750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415AE" w14:textId="1984C87B" w:rsidR="00F8157B" w:rsidRDefault="0018095C" w:rsidP="00514904">
      <w:pPr>
        <w:rPr>
          <w:szCs w:val="28"/>
        </w:rPr>
      </w:pPr>
      <w:r>
        <w:rPr>
          <w:szCs w:val="28"/>
        </w:rPr>
        <w:t xml:space="preserve">A tesztadatok </w:t>
      </w:r>
      <w:proofErr w:type="spellStart"/>
      <w:r>
        <w:rPr>
          <w:szCs w:val="28"/>
        </w:rPr>
        <w:t>fikcionalitását</w:t>
      </w:r>
      <w:proofErr w:type="spellEnd"/>
      <w:r>
        <w:rPr>
          <w:szCs w:val="28"/>
        </w:rPr>
        <w:t xml:space="preserve"> megtartva a webshop </w:t>
      </w:r>
      <w:r w:rsidR="00256084">
        <w:rPr>
          <w:szCs w:val="28"/>
        </w:rPr>
        <w:t xml:space="preserve">adatként a </w:t>
      </w:r>
      <w:proofErr w:type="spellStart"/>
      <w:r w:rsidR="00256084">
        <w:rPr>
          <w:szCs w:val="28"/>
        </w:rPr>
        <w:t>Neptun</w:t>
      </w:r>
      <w:proofErr w:type="spellEnd"/>
      <w:r w:rsidR="00256084">
        <w:rPr>
          <w:szCs w:val="28"/>
        </w:rPr>
        <w:t xml:space="preserve"> elérhetőségét adtam meg. Erre a célra bármi más is megfelelt volna, a logikán nem változtat.</w:t>
      </w:r>
    </w:p>
    <w:p w14:paraId="044E982A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BEGIN</w:t>
      </w:r>
    </w:p>
    <w:p w14:paraId="56303190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11EA44E5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6361C807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39438F48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6FDC95B8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7C68A881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56155605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0B91F315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79272A5E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6E914BC3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IKF_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57145C2B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END</w:t>
      </w:r>
    </w:p>
    <w:p w14:paraId="160BCCA3" w14:textId="1FCF0A47" w:rsidR="00F8157B" w:rsidRDefault="00F8157B" w:rsidP="00514904">
      <w:pPr>
        <w:rPr>
          <w:szCs w:val="28"/>
        </w:rPr>
      </w:pPr>
    </w:p>
    <w:p w14:paraId="628E1D7C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BEGIN</w:t>
      </w:r>
    </w:p>
    <w:p w14:paraId="010E0B72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bankkartya</w:t>
      </w:r>
      <w:proofErr w:type="spell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'K&amp;H'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'09/21'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12D9CF63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bankkartya</w:t>
      </w:r>
      <w:proofErr w:type="spell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'K&amp;H'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'10/26'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8F5BA91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bankkartya</w:t>
      </w:r>
      <w:proofErr w:type="spell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'K&amp;H'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'02/22'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16033B76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bankkartya</w:t>
      </w:r>
      <w:proofErr w:type="spell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'K&amp;H'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'08/24'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150CD385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bankkartya</w:t>
      </w:r>
      <w:proofErr w:type="spell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'K&amp;H'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'01/23'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81B4AE4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bankkartya</w:t>
      </w:r>
      <w:proofErr w:type="spell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'K&amp;H'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'09/23'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3A14E1CC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bankkartya</w:t>
      </w:r>
      <w:proofErr w:type="spell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'K&amp;H'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'03/22'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E272833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bankkartya</w:t>
      </w:r>
      <w:proofErr w:type="spell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8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'K&amp;H'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'11/21'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F3E053E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END</w:t>
      </w:r>
    </w:p>
    <w:p w14:paraId="195BF7C3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4CA179D" w14:textId="1614C308" w:rsidR="00F8157B" w:rsidRDefault="00F8157B" w:rsidP="00514904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A5E70BF" wp14:editId="48AFA9E0">
            <wp:extent cx="5760720" cy="1704975"/>
            <wp:effectExtent l="152400" t="152400" r="354330" b="3714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F8122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BEGIN</w:t>
      </w:r>
    </w:p>
    <w:p w14:paraId="4E79B8F0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2000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'2020.10.23.'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EB8A2E2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20000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'2020.10.23.'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7C4D8DD1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3400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'2020.10.23.'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6468356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6000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'2020.10.23.'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1A295030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12000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'2020.10.23.'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3DF60207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7000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'2020.10.23.'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1B8900D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2700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'2020.10.23.'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07AFD77" w14:textId="77777777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8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34000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'2020.10.23.'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95AA7A8" w14:textId="580D9135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8800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'2020.10.23.'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35DEA150" w14:textId="6D5C4972" w:rsidR="00F8157B" w:rsidRPr="00F8157B" w:rsidRDefault="00F8157B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  </w:t>
      </w:r>
      <w:r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2900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'2020.10.23.'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F8157B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F8157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38DF4644" w14:textId="002759C9" w:rsidR="00F8157B" w:rsidRPr="00F8157B" w:rsidRDefault="00336BDA" w:rsidP="00F815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2BA8BE0" wp14:editId="1619A955">
            <wp:simplePos x="0" y="0"/>
            <wp:positionH relativeFrom="column">
              <wp:posOffset>-170749</wp:posOffset>
            </wp:positionH>
            <wp:positionV relativeFrom="paragraph">
              <wp:posOffset>409663</wp:posOffset>
            </wp:positionV>
            <wp:extent cx="5760720" cy="2221865"/>
            <wp:effectExtent l="152400" t="152400" r="354330" b="36893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8157B" w:rsidRPr="00F8157B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END</w:t>
      </w:r>
    </w:p>
    <w:p w14:paraId="49150498" w14:textId="465E17AE" w:rsidR="00784868" w:rsidRDefault="00784868" w:rsidP="00784868">
      <w:pPr>
        <w:rPr>
          <w:noProof/>
        </w:rPr>
      </w:pPr>
    </w:p>
    <w:p w14:paraId="1473DE69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BEGIN</w:t>
      </w:r>
    </w:p>
    <w:p w14:paraId="3C281BC4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69BDFBD4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3872D4C0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8589056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68A5EAC3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02C2B88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lastRenderedPageBreak/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16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798EE16F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796B6824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8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88720FE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63098A1C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00044C36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15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3FEC66A5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6B2A962A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13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5BCFC93C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14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D67E5ED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15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5EC9ADA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16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00FD6A4D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17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14E3BBEE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18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7FAD5686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19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7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37DD5FCF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20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8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2B15381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21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8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8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7DD4465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8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6E95A9EF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23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7EA52E75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INSERT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INTO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</w:t>
      </w:r>
      <w:proofErr w:type="gramStart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kapcsolo</w:t>
      </w:r>
      <w:proofErr w:type="spell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 </w:t>
      </w: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VALUES</w:t>
      </w:r>
      <w:proofErr w:type="gramEnd"/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24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  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  <w:r w:rsidRPr="00784868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</w:t>
      </w:r>
      <w:r w:rsidRPr="00784868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1F4296E" w14:textId="77777777" w:rsidR="00784868" w:rsidRPr="00784868" w:rsidRDefault="00784868" w:rsidP="007848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784868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END</w:t>
      </w:r>
    </w:p>
    <w:p w14:paraId="2058AD42" w14:textId="77777777" w:rsidR="003C1F13" w:rsidRPr="00514904" w:rsidRDefault="003C1F13" w:rsidP="003C1F13">
      <w:pPr>
        <w:rPr>
          <w:szCs w:val="28"/>
        </w:rPr>
      </w:pPr>
    </w:p>
    <w:p w14:paraId="5F176A5F" w14:textId="7EAC6D8B" w:rsidR="003C1F13" w:rsidRDefault="003C1F13" w:rsidP="003C1F13">
      <w:pPr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hu-HU"/>
        </w:rPr>
        <w:t>SQL parancsok:</w:t>
      </w:r>
    </w:p>
    <w:p w14:paraId="0FD5DA39" w14:textId="1464ED09" w:rsidR="003C1F13" w:rsidRPr="00A8199F" w:rsidRDefault="003C1F13" w:rsidP="003C1F13">
      <w:pPr>
        <w:pStyle w:val="Listaszerbekezds"/>
        <w:numPr>
          <w:ilvl w:val="0"/>
          <w:numId w:val="16"/>
        </w:numPr>
        <w:rPr>
          <w:sz w:val="30"/>
          <w:szCs w:val="30"/>
          <w:u w:val="single"/>
        </w:rPr>
      </w:pPr>
      <w:r w:rsidRPr="00A8199F">
        <w:rPr>
          <w:sz w:val="30"/>
          <w:szCs w:val="30"/>
          <w:u w:val="single"/>
        </w:rPr>
        <w:t>Módosítások:</w:t>
      </w:r>
    </w:p>
    <w:p w14:paraId="2DF03847" w14:textId="077E472F" w:rsidR="00A8199F" w:rsidRP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UPDATE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SET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TELEFONSZAM=</w:t>
      </w:r>
      <w:r w:rsidRPr="00A8199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'06703879695'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</w:p>
    <w:p w14:paraId="73ABD794" w14:textId="5027E0E9" w:rsid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0066DF" wp14:editId="76350AD4">
            <wp:simplePos x="0" y="0"/>
            <wp:positionH relativeFrom="page">
              <wp:align>left</wp:align>
            </wp:positionH>
            <wp:positionV relativeFrom="paragraph">
              <wp:posOffset>465032</wp:posOffset>
            </wp:positionV>
            <wp:extent cx="7161187" cy="524933"/>
            <wp:effectExtent l="152400" t="152400" r="363855" b="37084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187" cy="52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VID = </w:t>
      </w:r>
      <w:r w:rsidRPr="00A8199F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6E224F75" w14:textId="77777777" w:rsidR="00A8199F" w:rsidRP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UPDATE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TETEL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SET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AR=</w:t>
      </w:r>
      <w:r w:rsidRPr="00A8199F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360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</w:p>
    <w:p w14:paraId="354F2E25" w14:textId="2EF22ABA" w:rsid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TNEV=</w:t>
      </w:r>
      <w:r w:rsidRPr="00A8199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'Bor'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1B5DDCEB" w14:textId="77777777" w:rsidR="00A8199F" w:rsidRP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39AA17FC" w14:textId="77777777" w:rsidR="00A8199F" w:rsidRP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UPDATE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SET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WEBSHOP=</w:t>
      </w:r>
      <w:r w:rsidRPr="00A8199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'https://users.iit.uni-miskolc.hu/'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</w:p>
    <w:p w14:paraId="4D66F085" w14:textId="7AF0D173" w:rsid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IKNEV=</w:t>
      </w:r>
      <w:r w:rsidRPr="00A8199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</w:t>
      </w:r>
      <w:proofErr w:type="spellStart"/>
      <w:r w:rsidRPr="00A8199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ItalGuru</w:t>
      </w:r>
      <w:proofErr w:type="spellEnd"/>
      <w:r w:rsidRPr="00A8199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03A01DD2" w14:textId="77777777" w:rsidR="00A8199F" w:rsidRP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2B1EE713" w14:textId="719FB531" w:rsid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UPDATE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BANKKARTYA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SET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BANK=</w:t>
      </w:r>
      <w:r w:rsidRPr="00A8199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'OTP'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BID=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3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270A3B16" w14:textId="30A4AA47" w:rsid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UPDATE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BANKKARTYA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SET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BANK=</w:t>
      </w:r>
      <w:r w:rsidRPr="00A8199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'OTP'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BID=</w:t>
      </w:r>
      <w:r w:rsidRPr="00A8199F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6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0D3CA248" w14:textId="6B7099AC" w:rsid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9A46824" wp14:editId="57D3FC2C">
            <wp:simplePos x="0" y="0"/>
            <wp:positionH relativeFrom="column">
              <wp:posOffset>150072</wp:posOffset>
            </wp:positionH>
            <wp:positionV relativeFrom="paragraph">
              <wp:posOffset>152612</wp:posOffset>
            </wp:positionV>
            <wp:extent cx="5760720" cy="2043430"/>
            <wp:effectExtent l="152400" t="152400" r="354330" b="35687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UPDATE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RENDELES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SET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TELJESAR=</w:t>
      </w:r>
      <w:r w:rsidRPr="00A8199F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22000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RID=</w:t>
      </w:r>
      <w:r w:rsidRPr="00A8199F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71214907" w14:textId="70F87C23" w:rsidR="00A8199F" w:rsidRDefault="00A8199F" w:rsidP="00A8199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1E24068" w14:textId="6CE3E288" w:rsidR="00A8199F" w:rsidRPr="00A8199F" w:rsidRDefault="00A8199F" w:rsidP="00A8199F">
      <w:pPr>
        <w:pStyle w:val="Listaszerbekezds"/>
        <w:rPr>
          <w:sz w:val="30"/>
          <w:szCs w:val="30"/>
        </w:rPr>
      </w:pPr>
    </w:p>
    <w:p w14:paraId="24EC3126" w14:textId="50F3239C" w:rsidR="00A8199F" w:rsidRPr="00A8199F" w:rsidRDefault="00DB126B" w:rsidP="00A8199F">
      <w:pPr>
        <w:pStyle w:val="Listaszerbekezds"/>
        <w:numPr>
          <w:ilvl w:val="0"/>
          <w:numId w:val="16"/>
        </w:num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Lekérdezések</w:t>
      </w:r>
      <w:r w:rsidR="00A8199F" w:rsidRPr="00A8199F">
        <w:rPr>
          <w:sz w:val="30"/>
          <w:szCs w:val="30"/>
          <w:u w:val="single"/>
        </w:rPr>
        <w:t>:</w:t>
      </w:r>
    </w:p>
    <w:p w14:paraId="0C772F1D" w14:textId="437B571B" w:rsidR="00A8199F" w:rsidRDefault="00A8199F" w:rsidP="00A8199F">
      <w:pPr>
        <w:pStyle w:val="Listaszerbekezds"/>
        <w:numPr>
          <w:ilvl w:val="0"/>
          <w:numId w:val="17"/>
        </w:numPr>
        <w:rPr>
          <w:szCs w:val="28"/>
        </w:rPr>
      </w:pPr>
      <w:r>
        <w:rPr>
          <w:szCs w:val="28"/>
        </w:rPr>
        <w:t>Listázzuk ki az OTP Bankhoz tartozó kártyákat</w:t>
      </w:r>
    </w:p>
    <w:p w14:paraId="20DF7778" w14:textId="62042A25" w:rsidR="00A8199F" w:rsidRDefault="003F2013" w:rsidP="00A8199F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50B53B5" wp14:editId="103AD1F9">
            <wp:simplePos x="0" y="0"/>
            <wp:positionH relativeFrom="column">
              <wp:posOffset>458558</wp:posOffset>
            </wp:positionH>
            <wp:positionV relativeFrom="paragraph">
              <wp:posOffset>445003</wp:posOffset>
            </wp:positionV>
            <wp:extent cx="5022368" cy="740733"/>
            <wp:effectExtent l="152400" t="152400" r="368935" b="36449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68" cy="740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A8199F"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select</w:t>
      </w:r>
      <w:proofErr w:type="spellEnd"/>
      <w:r w:rsidR="00A8199F"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* </w:t>
      </w:r>
      <w:proofErr w:type="spellStart"/>
      <w:r w:rsidR="00A8199F"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proofErr w:type="spellEnd"/>
      <w:r w:rsidR="00A8199F"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BANKKARTYA </w:t>
      </w:r>
      <w:r w:rsidR="00A8199F" w:rsidRPr="00A8199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="00A8199F"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 =</w:t>
      </w:r>
      <w:r w:rsidR="00A8199F" w:rsidRPr="00A8199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'OTP'</w:t>
      </w:r>
      <w:r w:rsidR="00A8199F" w:rsidRPr="00A8199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2E444E69" w14:textId="126F9D0F" w:rsidR="003F4475" w:rsidRDefault="003F4475" w:rsidP="00A8199F">
      <w:pPr>
        <w:pStyle w:val="Listaszerbekezds"/>
        <w:shd w:val="clear" w:color="auto" w:fill="FFFFFE"/>
        <w:spacing w:after="0" w:line="285" w:lineRule="atLeast"/>
        <w:ind w:left="1440"/>
        <w:rPr>
          <w:rFonts w:ascii="Arial" w:hAnsi="Arial" w:cs="Arial"/>
          <w:color w:val="333333"/>
          <w:szCs w:val="28"/>
        </w:rPr>
      </w:pPr>
      <w:r w:rsidRPr="003F4475">
        <w:rPr>
          <w:rFonts w:ascii="Arial" w:hAnsi="Arial" w:cs="Arial"/>
          <w:color w:val="000000"/>
          <w:sz w:val="30"/>
          <w:szCs w:val="30"/>
        </w:rPr>
        <w:t>π</w:t>
      </w:r>
      <w:r>
        <w:rPr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BID</w:t>
      </w:r>
      <w:r w:rsidRPr="003F4475">
        <w:rPr>
          <w:rFonts w:ascii="Arial" w:hAnsi="Arial" w:cs="Arial"/>
          <w:color w:val="333333"/>
          <w:sz w:val="18"/>
          <w:szCs w:val="18"/>
          <w:vertAlign w:val="subscript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BANK,</w:t>
      </w:r>
      <w:r w:rsidR="00561318">
        <w:rPr>
          <w:rFonts w:ascii="Arial" w:hAnsi="Arial" w:cs="Arial"/>
          <w:color w:val="333333"/>
          <w:sz w:val="18"/>
          <w:szCs w:val="18"/>
          <w:vertAlign w:val="subscript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LEJARAT,</w:t>
      </w:r>
      <w:r w:rsidR="00561318">
        <w:rPr>
          <w:rFonts w:ascii="Arial" w:hAnsi="Arial" w:cs="Arial"/>
          <w:color w:val="333333"/>
          <w:sz w:val="18"/>
          <w:szCs w:val="18"/>
          <w:vertAlign w:val="subscript"/>
        </w:rPr>
        <w:t xml:space="preserve"> </w:t>
      </w:r>
      <w:proofErr w:type="gramStart"/>
      <w:r>
        <w:rPr>
          <w:rFonts w:ascii="Arial" w:hAnsi="Arial" w:cs="Arial"/>
          <w:color w:val="333333"/>
          <w:sz w:val="18"/>
          <w:szCs w:val="18"/>
          <w:vertAlign w:val="subscript"/>
        </w:rPr>
        <w:t>VID</w:t>
      </w:r>
      <w:r w:rsidRPr="003F4475">
        <w:rPr>
          <w:rFonts w:ascii="Arial" w:hAnsi="Arial" w:cs="Arial"/>
          <w:color w:val="333333"/>
          <w:sz w:val="30"/>
          <w:szCs w:val="30"/>
          <w:vertAlign w:val="subscript"/>
        </w:rPr>
        <w:t xml:space="preserve">  </w:t>
      </w:r>
      <w:r>
        <w:rPr>
          <w:rFonts w:ascii="Arial" w:hAnsi="Arial" w:cs="Arial"/>
          <w:color w:val="333333"/>
          <w:sz w:val="30"/>
          <w:szCs w:val="30"/>
        </w:rPr>
        <w:t>[</w:t>
      </w:r>
      <w:proofErr w:type="gramEnd"/>
      <w:r>
        <w:rPr>
          <w:rFonts w:ascii="Arial" w:hAnsi="Arial" w:cs="Arial"/>
          <w:color w:val="000000"/>
          <w:szCs w:val="28"/>
        </w:rPr>
        <w:t xml:space="preserve">σ 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 xml:space="preserve">BANK=’OTP’ </w:t>
      </w:r>
      <w:r>
        <w:rPr>
          <w:rFonts w:ascii="Arial" w:hAnsi="Arial" w:cs="Arial"/>
          <w:color w:val="333333"/>
          <w:sz w:val="30"/>
          <w:szCs w:val="30"/>
        </w:rPr>
        <w:t>(B</w:t>
      </w:r>
      <w:r w:rsidRPr="003F4475">
        <w:rPr>
          <w:rFonts w:ascii="Arial" w:hAnsi="Arial" w:cs="Arial"/>
          <w:color w:val="333333"/>
          <w:sz w:val="30"/>
          <w:szCs w:val="30"/>
        </w:rPr>
        <w:t>ANKKÁRTYA</w:t>
      </w:r>
      <w:r>
        <w:rPr>
          <w:rFonts w:ascii="Arial" w:hAnsi="Arial" w:cs="Arial"/>
          <w:color w:val="333333"/>
          <w:sz w:val="30"/>
          <w:szCs w:val="30"/>
        </w:rPr>
        <w:t>)]</w:t>
      </w:r>
    </w:p>
    <w:p w14:paraId="41DB7523" w14:textId="77777777" w:rsidR="003F4475" w:rsidRPr="00A8199F" w:rsidRDefault="003F4475" w:rsidP="00A8199F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3337BA01" w14:textId="14619044" w:rsidR="00A8199F" w:rsidRDefault="003F2013" w:rsidP="00A8199F">
      <w:pPr>
        <w:pStyle w:val="Listaszerbekezds"/>
        <w:numPr>
          <w:ilvl w:val="0"/>
          <w:numId w:val="17"/>
        </w:numPr>
        <w:rPr>
          <w:szCs w:val="28"/>
        </w:rPr>
      </w:pPr>
      <w:r>
        <w:rPr>
          <w:szCs w:val="28"/>
        </w:rPr>
        <w:t>Listázzuk ki az 10000 Ft-nál nagyobb rendelések dátumát és összegét</w:t>
      </w:r>
    </w:p>
    <w:p w14:paraId="348D6CCE" w14:textId="4C06B48C" w:rsidR="003F2013" w:rsidRPr="003F2013" w:rsidRDefault="003F2013" w:rsidP="003F2013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A9ACC8" wp14:editId="6B05A8B9">
            <wp:simplePos x="0" y="0"/>
            <wp:positionH relativeFrom="column">
              <wp:posOffset>600447</wp:posOffset>
            </wp:positionH>
            <wp:positionV relativeFrom="paragraph">
              <wp:posOffset>398649</wp:posOffset>
            </wp:positionV>
            <wp:extent cx="5215820" cy="935421"/>
            <wp:effectExtent l="152400" t="152400" r="366395" b="36004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20" cy="9354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F2013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SELECT</w:t>
      </w:r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RID, TELJESAR, DATUM </w:t>
      </w:r>
      <w:r w:rsidRPr="003F2013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RENDELES </w:t>
      </w:r>
      <w:r w:rsidRPr="003F2013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TELJESAR &gt; </w:t>
      </w:r>
      <w:r w:rsidRPr="003F2013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10000</w:t>
      </w:r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51D83EDB" w14:textId="77777777" w:rsidR="00561318" w:rsidRDefault="00561318" w:rsidP="00561318">
      <w:pPr>
        <w:pStyle w:val="Listaszerbekezds"/>
        <w:shd w:val="clear" w:color="auto" w:fill="FFFFFE"/>
        <w:spacing w:after="0" w:line="285" w:lineRule="atLeast"/>
        <w:ind w:left="1440"/>
        <w:rPr>
          <w:szCs w:val="28"/>
        </w:rPr>
      </w:pPr>
    </w:p>
    <w:p w14:paraId="0F90488B" w14:textId="66FD5060" w:rsidR="00561318" w:rsidRDefault="00561318" w:rsidP="00561318">
      <w:pPr>
        <w:pStyle w:val="Listaszerbekezds"/>
        <w:shd w:val="clear" w:color="auto" w:fill="FFFFFE"/>
        <w:spacing w:after="0" w:line="285" w:lineRule="atLeast"/>
        <w:ind w:left="1440"/>
        <w:rPr>
          <w:rFonts w:ascii="Arial" w:hAnsi="Arial" w:cs="Arial"/>
          <w:color w:val="333333"/>
          <w:szCs w:val="28"/>
        </w:rPr>
      </w:pPr>
      <w:r w:rsidRPr="003F4475">
        <w:rPr>
          <w:rFonts w:ascii="Arial" w:hAnsi="Arial" w:cs="Arial"/>
          <w:color w:val="000000"/>
          <w:sz w:val="30"/>
          <w:szCs w:val="30"/>
        </w:rPr>
        <w:t>π</w:t>
      </w:r>
      <w:r>
        <w:rPr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RID</w:t>
      </w:r>
      <w:r w:rsidRPr="003F4475">
        <w:rPr>
          <w:rFonts w:ascii="Arial" w:hAnsi="Arial" w:cs="Arial"/>
          <w:color w:val="333333"/>
          <w:sz w:val="18"/>
          <w:szCs w:val="18"/>
          <w:vertAlign w:val="subscript"/>
        </w:rPr>
        <w:t xml:space="preserve">, 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 xml:space="preserve">TELJESAR, </w:t>
      </w:r>
      <w:proofErr w:type="gramStart"/>
      <w:r>
        <w:rPr>
          <w:rFonts w:ascii="Arial" w:hAnsi="Arial" w:cs="Arial"/>
          <w:color w:val="333333"/>
          <w:sz w:val="18"/>
          <w:szCs w:val="18"/>
          <w:vertAlign w:val="subscript"/>
        </w:rPr>
        <w:t>DATUM</w:t>
      </w:r>
      <w:r w:rsidRPr="003F4475">
        <w:rPr>
          <w:rFonts w:ascii="Arial" w:hAnsi="Arial" w:cs="Arial"/>
          <w:color w:val="333333"/>
          <w:sz w:val="30"/>
          <w:szCs w:val="30"/>
          <w:vertAlign w:val="subscript"/>
        </w:rPr>
        <w:t xml:space="preserve">  </w:t>
      </w:r>
      <w:r>
        <w:rPr>
          <w:rFonts w:ascii="Arial" w:hAnsi="Arial" w:cs="Arial"/>
          <w:color w:val="333333"/>
          <w:sz w:val="30"/>
          <w:szCs w:val="30"/>
        </w:rPr>
        <w:t>[</w:t>
      </w:r>
      <w:proofErr w:type="gramEnd"/>
      <w:r>
        <w:rPr>
          <w:rFonts w:ascii="Arial" w:hAnsi="Arial" w:cs="Arial"/>
          <w:color w:val="000000"/>
          <w:szCs w:val="28"/>
        </w:rPr>
        <w:t xml:space="preserve">σ 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 xml:space="preserve">TELJESAR &gt; 10000’ </w:t>
      </w:r>
      <w:r>
        <w:rPr>
          <w:rFonts w:ascii="Arial" w:hAnsi="Arial" w:cs="Arial"/>
          <w:color w:val="333333"/>
          <w:sz w:val="30"/>
          <w:szCs w:val="30"/>
        </w:rPr>
        <w:t>(RENDELES)]</w:t>
      </w:r>
    </w:p>
    <w:p w14:paraId="3BC20611" w14:textId="2D3BC002" w:rsidR="003F2013" w:rsidRDefault="003F2013">
      <w:pPr>
        <w:rPr>
          <w:szCs w:val="28"/>
        </w:rPr>
      </w:pPr>
    </w:p>
    <w:p w14:paraId="4BE3A1EB" w14:textId="2E79A457" w:rsidR="003F2013" w:rsidRDefault="003F2013" w:rsidP="00A8199F">
      <w:pPr>
        <w:pStyle w:val="Listaszerbekezds"/>
        <w:numPr>
          <w:ilvl w:val="0"/>
          <w:numId w:val="17"/>
        </w:numPr>
        <w:rPr>
          <w:szCs w:val="28"/>
        </w:rPr>
      </w:pPr>
      <w:r>
        <w:rPr>
          <w:szCs w:val="28"/>
        </w:rPr>
        <w:t>Számolja meg, hány rendelés került az átlagnál többe.</w:t>
      </w:r>
    </w:p>
    <w:p w14:paraId="61A9D2BF" w14:textId="5EE8F4F4" w:rsidR="003F2013" w:rsidRDefault="003F2013" w:rsidP="003F2013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5C2B9D4" wp14:editId="505D8073">
            <wp:simplePos x="0" y="0"/>
            <wp:positionH relativeFrom="page">
              <wp:align>right</wp:align>
            </wp:positionH>
            <wp:positionV relativeFrom="paragraph">
              <wp:posOffset>545749</wp:posOffset>
            </wp:positionV>
            <wp:extent cx="5550288" cy="730469"/>
            <wp:effectExtent l="152400" t="152400" r="355600" b="35560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288" cy="730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2013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SELECT</w:t>
      </w:r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3F2013">
        <w:rPr>
          <w:rFonts w:ascii="Consolas" w:eastAsia="Times New Roman" w:hAnsi="Consolas" w:cs="Times New Roman"/>
          <w:color w:val="795E26"/>
          <w:sz w:val="21"/>
          <w:szCs w:val="21"/>
          <w:lang w:eastAsia="hu-HU"/>
        </w:rPr>
        <w:t>count</w:t>
      </w:r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(rid</w:t>
      </w:r>
      <w:proofErr w:type="gramStart"/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),</w:t>
      </w:r>
      <w:r w:rsidRPr="003F2013">
        <w:rPr>
          <w:rFonts w:ascii="Consolas" w:eastAsia="Times New Roman" w:hAnsi="Consolas" w:cs="Times New Roman"/>
          <w:color w:val="795E26"/>
          <w:sz w:val="21"/>
          <w:szCs w:val="21"/>
          <w:lang w:eastAsia="hu-HU"/>
        </w:rPr>
        <w:t>AVG</w:t>
      </w:r>
      <w:proofErr w:type="gramEnd"/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(TELJESAR) </w:t>
      </w:r>
      <w:r w:rsidRPr="003F2013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RENDELES </w:t>
      </w:r>
      <w:r w:rsidRPr="003F2013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TELJESAR&gt;(</w:t>
      </w:r>
      <w:r w:rsidRPr="003F2013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SELECT</w:t>
      </w:r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3F2013">
        <w:rPr>
          <w:rFonts w:ascii="Consolas" w:eastAsia="Times New Roman" w:hAnsi="Consolas" w:cs="Times New Roman"/>
          <w:color w:val="795E26"/>
          <w:sz w:val="21"/>
          <w:szCs w:val="21"/>
          <w:lang w:eastAsia="hu-HU"/>
        </w:rPr>
        <w:t>avg</w:t>
      </w:r>
      <w:proofErr w:type="spellEnd"/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(TELJESAR) </w:t>
      </w:r>
      <w:r w:rsidRPr="003F2013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r w:rsidRPr="003F2013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RENDELES);</w:t>
      </w:r>
    </w:p>
    <w:p w14:paraId="2A0A30CC" w14:textId="2FCE4257" w:rsidR="00561318" w:rsidRDefault="00561318" w:rsidP="003F2013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Arial" w:hAnsi="Arial" w:cs="Arial"/>
          <w:color w:val="000000"/>
          <w:szCs w:val="28"/>
        </w:rPr>
        <w:t>π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COUNT(RID</w:t>
      </w:r>
      <w:proofErr w:type="gramStart"/>
      <w:r>
        <w:rPr>
          <w:rFonts w:ascii="Arial" w:hAnsi="Arial" w:cs="Arial"/>
          <w:color w:val="000000"/>
          <w:sz w:val="17"/>
          <w:szCs w:val="17"/>
          <w:vertAlign w:val="subscript"/>
        </w:rPr>
        <w:t>),AVG</w:t>
      </w:r>
      <w:proofErr w:type="gramEnd"/>
      <w:r>
        <w:rPr>
          <w:rFonts w:ascii="Arial" w:hAnsi="Arial" w:cs="Arial"/>
          <w:color w:val="000000"/>
          <w:sz w:val="17"/>
          <w:szCs w:val="17"/>
          <w:vertAlign w:val="subscript"/>
        </w:rPr>
        <w:t>(TELJESAR)</w:t>
      </w:r>
      <w:r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[</w:t>
      </w:r>
      <w:r>
        <w:rPr>
          <w:rFonts w:ascii="Arial" w:hAnsi="Arial" w:cs="Arial"/>
          <w:color w:val="000000"/>
          <w:szCs w:val="28"/>
        </w:rPr>
        <w:t xml:space="preserve">σ 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 xml:space="preserve">TELJESAR &gt; </w:t>
      </w:r>
      <w:r w:rsidR="006F5A49">
        <w:rPr>
          <w:rFonts w:ascii="Arial" w:hAnsi="Arial" w:cs="Arial"/>
          <w:color w:val="000000"/>
          <w:sz w:val="17"/>
          <w:szCs w:val="17"/>
          <w:vertAlign w:val="subscript"/>
        </w:rPr>
        <w:t>(</w:t>
      </w:r>
      <w:r w:rsidR="006F5A49" w:rsidRPr="006F5A49">
        <w:rPr>
          <w:rFonts w:ascii="Arial" w:hAnsi="Arial" w:cs="Arial"/>
          <w:color w:val="000000"/>
          <w:sz w:val="17"/>
          <w:szCs w:val="17"/>
          <w:vertAlign w:val="subscript"/>
        </w:rPr>
        <w:t>π</w:t>
      </w:r>
      <w:r w:rsidR="006F5A49">
        <w:rPr>
          <w:rFonts w:ascii="Arial" w:hAnsi="Arial" w:cs="Arial"/>
          <w:color w:val="000000"/>
          <w:sz w:val="17"/>
          <w:szCs w:val="17"/>
          <w:vertAlign w:val="subscript"/>
        </w:rPr>
        <w:t xml:space="preserve"> AVG(TELJESAR) (RENDELES))</w:t>
      </w:r>
      <w:r>
        <w:rPr>
          <w:rFonts w:ascii="Arial" w:hAnsi="Arial" w:cs="Arial"/>
          <w:color w:val="333333"/>
          <w:sz w:val="30"/>
          <w:szCs w:val="30"/>
        </w:rPr>
        <w:t>(RENDELES)]</w:t>
      </w:r>
      <w:r>
        <w:rPr>
          <w:rFonts w:ascii="Arial" w:hAnsi="Arial" w:cs="Arial"/>
          <w:color w:val="000000"/>
          <w:szCs w:val="28"/>
        </w:rPr>
        <w:br/>
      </w:r>
    </w:p>
    <w:p w14:paraId="43292C5F" w14:textId="77777777" w:rsidR="00561318" w:rsidRDefault="00561318" w:rsidP="003F2013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7E0C04EF" w14:textId="16D3C685" w:rsidR="00866F26" w:rsidRPr="00866F26" w:rsidRDefault="003F2013" w:rsidP="00866F26">
      <w:pPr>
        <w:pStyle w:val="Listaszerbekezds"/>
        <w:numPr>
          <w:ilvl w:val="0"/>
          <w:numId w:val="17"/>
        </w:numPr>
        <w:rPr>
          <w:szCs w:val="28"/>
        </w:rPr>
      </w:pPr>
      <w:r>
        <w:rPr>
          <w:szCs w:val="28"/>
        </w:rPr>
        <w:t>Listázza ki azt/azokat az üzleteket</w:t>
      </w:r>
      <w:r w:rsidR="006F5A49">
        <w:rPr>
          <w:szCs w:val="28"/>
        </w:rPr>
        <w:t>,</w:t>
      </w:r>
      <w:r>
        <w:rPr>
          <w:szCs w:val="28"/>
        </w:rPr>
        <w:t xml:space="preserve"> ahol a </w:t>
      </w:r>
      <w:proofErr w:type="gramStart"/>
      <w:r>
        <w:rPr>
          <w:szCs w:val="28"/>
        </w:rPr>
        <w:t>nyitva tartás</w:t>
      </w:r>
      <w:proofErr w:type="gramEnd"/>
      <w:r>
        <w:rPr>
          <w:szCs w:val="28"/>
        </w:rPr>
        <w:t xml:space="preserve"> 8-1</w:t>
      </w:r>
      <w:r w:rsidR="00866F26">
        <w:rPr>
          <w:szCs w:val="28"/>
        </w:rPr>
        <w:t>6</w:t>
      </w:r>
      <w:r>
        <w:rPr>
          <w:szCs w:val="28"/>
        </w:rPr>
        <w:t>:30-ig tart.</w:t>
      </w:r>
    </w:p>
    <w:p w14:paraId="2E2639CA" w14:textId="390FC0C8" w:rsidR="00866F26" w:rsidRDefault="00866F26" w:rsidP="00866F26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3259221" wp14:editId="55718A6E">
            <wp:simplePos x="0" y="0"/>
            <wp:positionH relativeFrom="column">
              <wp:posOffset>734060</wp:posOffset>
            </wp:positionH>
            <wp:positionV relativeFrom="paragraph">
              <wp:posOffset>396240</wp:posOffset>
            </wp:positionV>
            <wp:extent cx="5387975" cy="706755"/>
            <wp:effectExtent l="152400" t="152400" r="365125" b="36004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706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66F2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select</w:t>
      </w:r>
      <w:proofErr w:type="spellEnd"/>
      <w:r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IKNEV </w:t>
      </w:r>
      <w:proofErr w:type="spellStart"/>
      <w:r w:rsidRPr="00866F2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proofErr w:type="spellEnd"/>
      <w:r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ITALKERESKEDES </w:t>
      </w:r>
      <w:r w:rsidRPr="00866F2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NYITVATARTAS =</w:t>
      </w:r>
      <w:r w:rsidRPr="00866F26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'8-16:30'</w:t>
      </w:r>
      <w:r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2C6387DB" w14:textId="36B9B6B0" w:rsidR="006F5A49" w:rsidRDefault="006F5A49" w:rsidP="00866F26">
      <w:pPr>
        <w:pStyle w:val="Listaszerbekezds"/>
        <w:shd w:val="clear" w:color="auto" w:fill="FFFFFE"/>
        <w:spacing w:after="0" w:line="285" w:lineRule="atLeast"/>
        <w:ind w:left="144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000000"/>
          <w:szCs w:val="28"/>
        </w:rPr>
        <w:t>π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 xml:space="preserve">IKNEV, </w:t>
      </w:r>
      <w:r w:rsidRPr="006F5A49">
        <w:rPr>
          <w:rFonts w:ascii="Arial" w:hAnsi="Arial" w:cs="Arial"/>
          <w:color w:val="000000"/>
          <w:sz w:val="17"/>
          <w:szCs w:val="17"/>
          <w:vertAlign w:val="subscript"/>
        </w:rPr>
        <w:t>NYITVATARTAS</w:t>
      </w:r>
      <w:r>
        <w:rPr>
          <w:rFonts w:ascii="Arial" w:hAnsi="Arial" w:cs="Arial"/>
          <w:color w:val="000000"/>
          <w:szCs w:val="28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[</w:t>
      </w:r>
      <w:r>
        <w:rPr>
          <w:rFonts w:ascii="Arial" w:hAnsi="Arial" w:cs="Arial"/>
          <w:color w:val="000000"/>
          <w:szCs w:val="28"/>
        </w:rPr>
        <w:t xml:space="preserve">σ 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NYITVATARTAS = ’8-16:30’</w:t>
      </w:r>
      <w:r>
        <w:rPr>
          <w:rFonts w:ascii="Arial" w:hAnsi="Arial" w:cs="Arial"/>
          <w:color w:val="333333"/>
          <w:sz w:val="30"/>
          <w:szCs w:val="30"/>
        </w:rPr>
        <w:t>(ITALKERESKEDES)]</w:t>
      </w:r>
    </w:p>
    <w:p w14:paraId="5CEAD34A" w14:textId="77777777" w:rsidR="006F5A49" w:rsidRDefault="006F5A49" w:rsidP="00866F26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2878B5A" w14:textId="30141C2A" w:rsidR="00866F26" w:rsidRDefault="00866F26" w:rsidP="006E4071">
      <w:pPr>
        <w:pStyle w:val="Listaszerbekezds"/>
        <w:numPr>
          <w:ilvl w:val="0"/>
          <w:numId w:val="17"/>
        </w:numPr>
        <w:rPr>
          <w:szCs w:val="28"/>
        </w:rPr>
      </w:pPr>
      <w:r w:rsidRPr="00866F26">
        <w:rPr>
          <w:szCs w:val="28"/>
        </w:rPr>
        <w:t>Listázza ki</w:t>
      </w:r>
      <w:r>
        <w:rPr>
          <w:szCs w:val="28"/>
        </w:rPr>
        <w:t>, hogy a vevőknek hány kártyája van regisztrálva.</w:t>
      </w:r>
    </w:p>
    <w:p w14:paraId="1FF850FF" w14:textId="64B10EE1" w:rsidR="00866F26" w:rsidRPr="00866F26" w:rsidRDefault="006F5A49" w:rsidP="00866F26">
      <w:pPr>
        <w:shd w:val="clear" w:color="auto" w:fill="FFFFFE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5721FAD" wp14:editId="7794C732">
            <wp:simplePos x="0" y="0"/>
            <wp:positionH relativeFrom="page">
              <wp:align>right</wp:align>
            </wp:positionH>
            <wp:positionV relativeFrom="paragraph">
              <wp:posOffset>544195</wp:posOffset>
            </wp:positionV>
            <wp:extent cx="5760720" cy="2210435"/>
            <wp:effectExtent l="152400" t="152400" r="354330" b="36131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66F26" w:rsidRPr="00866F2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SELECT</w:t>
      </w:r>
      <w:r w:rsidR="00866F26"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="00866F26"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vnev,</w:t>
      </w:r>
      <w:r w:rsidR="00866F26" w:rsidRPr="00866F26">
        <w:rPr>
          <w:rFonts w:ascii="Consolas" w:eastAsia="Times New Roman" w:hAnsi="Consolas" w:cs="Times New Roman"/>
          <w:color w:val="795E26"/>
          <w:sz w:val="21"/>
          <w:szCs w:val="21"/>
          <w:lang w:eastAsia="hu-HU"/>
        </w:rPr>
        <w:t>count</w:t>
      </w:r>
      <w:proofErr w:type="gramEnd"/>
      <w:r w:rsidR="00866F26"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(bid) </w:t>
      </w:r>
      <w:r w:rsidR="00866F26" w:rsidRPr="00866F2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r w:rsidR="00866F26"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BANKKARTYA </w:t>
      </w:r>
      <w:r w:rsidR="00866F26" w:rsidRPr="00866F2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INNER</w:t>
      </w:r>
      <w:r w:rsidR="00866F26"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="00866F26" w:rsidRPr="00866F2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JOIN</w:t>
      </w:r>
      <w:r w:rsidR="00866F26"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VEVO </w:t>
      </w:r>
      <w:r w:rsidR="00866F26" w:rsidRPr="00866F2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ON</w:t>
      </w:r>
      <w:r w:rsidR="00866F26"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BANKKARTYA.VID = VEVO.VID </w:t>
      </w:r>
      <w:r w:rsidR="00866F26" w:rsidRPr="00866F2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GROUP</w:t>
      </w:r>
      <w:r w:rsidR="00866F26"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="00866F26" w:rsidRPr="00866F26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BY</w:t>
      </w:r>
      <w:r w:rsidR="00866F26" w:rsidRPr="00866F2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VNEV; </w:t>
      </w:r>
    </w:p>
    <w:p w14:paraId="0E893C45" w14:textId="6C1B9A05" w:rsidR="00866F26" w:rsidRDefault="006F5A49" w:rsidP="006F5A49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// ALIASOK: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ab/>
        <w:t>BANKKARTYA – BK</w:t>
      </w:r>
    </w:p>
    <w:p w14:paraId="4B45E6BA" w14:textId="5E641D0D" w:rsidR="006F5A49" w:rsidRDefault="006F5A49" w:rsidP="006F5A49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ab/>
        <w:t>VEVO - V</w:t>
      </w:r>
    </w:p>
    <w:p w14:paraId="40D914A0" w14:textId="79F09A7D" w:rsidR="006F5A49" w:rsidRPr="00866F26" w:rsidRDefault="006F5A49" w:rsidP="006F5A49">
      <w:pPr>
        <w:spacing w:after="0" w:line="240" w:lineRule="auto"/>
        <w:ind w:left="720"/>
        <w:rPr>
          <w:szCs w:val="28"/>
        </w:rPr>
      </w:pPr>
      <w:r w:rsidRPr="006F5A49">
        <w:rPr>
          <w:rFonts w:ascii="Arial" w:eastAsia="Times New Roman" w:hAnsi="Arial" w:cs="Arial"/>
          <w:color w:val="000000"/>
          <w:szCs w:val="28"/>
          <w:lang w:eastAsia="hu-HU"/>
        </w:rPr>
        <w:lastRenderedPageBreak/>
        <w:t>π</w:t>
      </w:r>
      <w:r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 xml:space="preserve">VNEV, </w:t>
      </w:r>
      <w:r w:rsidRPr="006F5A49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>COUNT(BID)</w:t>
      </w:r>
      <w:r w:rsidRPr="006F5A49">
        <w:rPr>
          <w:rFonts w:ascii="Arial" w:eastAsia="Times New Roman" w:hAnsi="Arial" w:cs="Arial"/>
          <w:color w:val="000000"/>
          <w:szCs w:val="28"/>
          <w:lang w:eastAsia="hu-HU"/>
        </w:rPr>
        <w:t xml:space="preserve">Γ </w:t>
      </w:r>
      <w:proofErr w:type="spellStart"/>
      <w:proofErr w:type="gramStart"/>
      <w:r w:rsidRPr="006F5A49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hu-HU"/>
        </w:rPr>
        <w:t>count</w:t>
      </w:r>
      <w:proofErr w:type="spellEnd"/>
      <w:r w:rsidRPr="006F5A49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hu-HU"/>
        </w:rPr>
        <w:t>(</w:t>
      </w:r>
      <w:proofErr w:type="gramEnd"/>
      <w:r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hu-HU"/>
        </w:rPr>
        <w:t>BID</w:t>
      </w:r>
      <w:r w:rsidRPr="006F5A49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hu-HU"/>
        </w:rPr>
        <w:t>),</w:t>
      </w:r>
      <w:r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hu-HU"/>
        </w:rPr>
        <w:t>VNE</w:t>
      </w:r>
      <w:r w:rsidRPr="006F5A49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hu-HU"/>
        </w:rPr>
        <w:t>V</w:t>
      </w:r>
      <w:r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>V</w:t>
      </w:r>
      <w:r w:rsidRPr="006F5A49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>N</w:t>
      </w:r>
      <w:r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>E</w:t>
      </w:r>
      <w:r w:rsidRPr="006F5A49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 xml:space="preserve">V </w:t>
      </w:r>
      <w:r w:rsidRPr="006F5A49">
        <w:rPr>
          <w:rFonts w:ascii="Arial" w:eastAsia="Times New Roman" w:hAnsi="Arial" w:cs="Arial"/>
          <w:color w:val="000000"/>
          <w:sz w:val="17"/>
          <w:szCs w:val="17"/>
          <w:vertAlign w:val="superscript"/>
          <w:lang w:eastAsia="hu-HU"/>
        </w:rPr>
        <w:t> </w:t>
      </w:r>
      <w:r w:rsidRPr="006F5A49">
        <w:rPr>
          <w:rFonts w:ascii="Arial" w:eastAsia="Times New Roman" w:hAnsi="Arial" w:cs="Arial"/>
          <w:color w:val="000000"/>
          <w:szCs w:val="28"/>
          <w:lang w:eastAsia="hu-HU"/>
        </w:rPr>
        <w:t>(</w:t>
      </w:r>
      <w:r>
        <w:rPr>
          <w:rFonts w:ascii="Arial" w:eastAsia="Times New Roman" w:hAnsi="Arial" w:cs="Arial"/>
          <w:color w:val="000000"/>
          <w:szCs w:val="28"/>
          <w:lang w:eastAsia="hu-HU"/>
        </w:rPr>
        <w:t>BANKKÁRTYA</w:t>
      </w:r>
      <w:r w:rsidRPr="006F5A49">
        <w:rPr>
          <w:rFonts w:ascii="Cambria Math" w:eastAsia="Times New Roman" w:hAnsi="Cambria Math" w:cs="Times New Roman"/>
          <w:color w:val="000000"/>
          <w:szCs w:val="28"/>
          <w:lang w:eastAsia="hu-HU"/>
        </w:rPr>
        <w:t>⨝</w:t>
      </w:r>
      <w:r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>BK.VID</w:t>
      </w:r>
      <w:r w:rsidRPr="006F5A49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>=</w:t>
      </w:r>
      <w:r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>V.VID</w:t>
      </w:r>
      <w:r w:rsidRPr="006F5A49"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szCs w:val="28"/>
          <w:lang w:eastAsia="hu-HU"/>
        </w:rPr>
        <w:t>VEVO</w:t>
      </w:r>
      <w:r w:rsidRPr="006F5A49">
        <w:rPr>
          <w:rFonts w:ascii="Arial" w:eastAsia="Times New Roman" w:hAnsi="Arial" w:cs="Arial"/>
          <w:color w:val="000000"/>
          <w:szCs w:val="28"/>
          <w:lang w:eastAsia="hu-HU"/>
        </w:rPr>
        <w:t>)</w:t>
      </w:r>
      <w:r w:rsidRPr="006F5A49">
        <w:rPr>
          <w:rFonts w:ascii="Arial" w:eastAsia="Times New Roman" w:hAnsi="Arial" w:cs="Arial"/>
          <w:color w:val="000000"/>
          <w:szCs w:val="28"/>
          <w:lang w:eastAsia="hu-HU"/>
        </w:rPr>
        <w:br/>
      </w:r>
      <w:r w:rsidRPr="006F5A49">
        <w:rPr>
          <w:rFonts w:ascii="Arial" w:eastAsia="Times New Roman" w:hAnsi="Arial" w:cs="Arial"/>
          <w:color w:val="000000"/>
          <w:szCs w:val="28"/>
          <w:lang w:eastAsia="hu-HU"/>
        </w:rPr>
        <w:br/>
      </w:r>
    </w:p>
    <w:p w14:paraId="3C7814B2" w14:textId="00740DC8" w:rsidR="003F2013" w:rsidRDefault="00866F26" w:rsidP="00A8199F">
      <w:pPr>
        <w:pStyle w:val="Listaszerbekezds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 Listázza ki mikor rendeltek Mátyás keserűt</w:t>
      </w:r>
    </w:p>
    <w:p w14:paraId="23455B1D" w14:textId="56DB62F5" w:rsidR="00336BDA" w:rsidRPr="00336BDA" w:rsidRDefault="006F5A49" w:rsidP="00336BDA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88A94FD" wp14:editId="06A85C2D">
            <wp:simplePos x="0" y="0"/>
            <wp:positionH relativeFrom="column">
              <wp:posOffset>457200</wp:posOffset>
            </wp:positionH>
            <wp:positionV relativeFrom="paragraph">
              <wp:posOffset>589280</wp:posOffset>
            </wp:positionV>
            <wp:extent cx="5760720" cy="1156335"/>
            <wp:effectExtent l="152400" t="152400" r="354330" b="367665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36BDA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</w:t>
      </w:r>
      <w:r w:rsidR="00336BDA" w:rsidRPr="00336BDA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ELECT</w:t>
      </w:r>
      <w:r w:rsidR="00336BDA" w:rsidRPr="00336B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="00336BDA" w:rsidRPr="00336B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TID,DATUM</w:t>
      </w:r>
      <w:proofErr w:type="gramEnd"/>
      <w:r w:rsidR="00336BDA" w:rsidRPr="00336B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="00336BDA" w:rsidRPr="00336BDA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r w:rsidR="00336BDA" w:rsidRPr="00336B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RENDELES </w:t>
      </w:r>
      <w:r w:rsidR="00336BDA" w:rsidRPr="00336BDA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INNER</w:t>
      </w:r>
      <w:r w:rsidR="00336BDA" w:rsidRPr="00336B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="00336BDA" w:rsidRPr="00336BDA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JOIN</w:t>
      </w:r>
      <w:r w:rsidR="00336BDA" w:rsidRPr="00336B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RT_KAPCSOLO </w:t>
      </w:r>
      <w:r w:rsidR="00336BDA" w:rsidRPr="00336BDA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ON</w:t>
      </w:r>
      <w:r w:rsidR="00336BDA" w:rsidRPr="00336B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RENDELES.RID = RT_KAPCSOLO.RID </w:t>
      </w:r>
      <w:r w:rsidR="00336BDA" w:rsidRPr="00336BDA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="00336BDA" w:rsidRPr="00336B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TID=</w:t>
      </w:r>
      <w:r w:rsidR="00336BDA" w:rsidRPr="00336BDA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'3'</w:t>
      </w:r>
      <w:r w:rsidR="00336BDA" w:rsidRPr="00336B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; </w:t>
      </w:r>
    </w:p>
    <w:p w14:paraId="3A6AC8B5" w14:textId="1E5C566D" w:rsidR="00336BDA" w:rsidRDefault="00336BDA" w:rsidP="00336BDA">
      <w:pPr>
        <w:pStyle w:val="Listaszerbekezds"/>
        <w:ind w:left="1440"/>
        <w:rPr>
          <w:szCs w:val="28"/>
        </w:rPr>
      </w:pPr>
    </w:p>
    <w:p w14:paraId="6C0A7C5C" w14:textId="765E76C1" w:rsidR="00336BDA" w:rsidRDefault="006F5A49" w:rsidP="00336BDA">
      <w:pPr>
        <w:pStyle w:val="Listaszerbekezds"/>
        <w:ind w:left="1440"/>
        <w:rPr>
          <w:szCs w:val="28"/>
        </w:rPr>
      </w:pPr>
      <w:r w:rsidRPr="006F5A49">
        <w:rPr>
          <w:rFonts w:ascii="Arial" w:eastAsia="Times New Roman" w:hAnsi="Arial" w:cs="Arial"/>
          <w:color w:val="000000"/>
          <w:szCs w:val="28"/>
          <w:lang w:eastAsia="hu-HU"/>
        </w:rPr>
        <w:t>π</w:t>
      </w:r>
      <w:r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 xml:space="preserve">TID, DATUM </w:t>
      </w:r>
      <w:r>
        <w:rPr>
          <w:rFonts w:ascii="Arial" w:hAnsi="Arial" w:cs="Arial"/>
          <w:color w:val="333333"/>
          <w:sz w:val="30"/>
          <w:szCs w:val="30"/>
        </w:rPr>
        <w:t>[</w:t>
      </w:r>
      <w:r>
        <w:rPr>
          <w:rFonts w:ascii="Arial" w:hAnsi="Arial" w:cs="Arial"/>
          <w:color w:val="000000"/>
          <w:szCs w:val="28"/>
        </w:rPr>
        <w:t xml:space="preserve">σ 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TID = 3</w:t>
      </w:r>
      <w:r>
        <w:rPr>
          <w:rFonts w:ascii="Arial" w:hAnsi="Arial" w:cs="Arial"/>
          <w:color w:val="333333"/>
          <w:sz w:val="30"/>
          <w:szCs w:val="30"/>
        </w:rPr>
        <w:t xml:space="preserve">(RENDELES </w:t>
      </w:r>
      <w:r w:rsidRPr="006F5A49">
        <w:rPr>
          <w:rFonts w:ascii="Cambria Math" w:eastAsia="Times New Roman" w:hAnsi="Cambria Math" w:cs="Times New Roman"/>
          <w:color w:val="000000"/>
          <w:szCs w:val="28"/>
          <w:lang w:eastAsia="hu-HU"/>
        </w:rPr>
        <w:t>⨝</w:t>
      </w:r>
      <w:r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 xml:space="preserve">RENDELES.RID = RT_KAPCSOLO.RID </w:t>
      </w:r>
      <w:r>
        <w:rPr>
          <w:rFonts w:ascii="Arial" w:hAnsi="Arial" w:cs="Arial"/>
          <w:color w:val="333333"/>
          <w:sz w:val="30"/>
          <w:szCs w:val="30"/>
        </w:rPr>
        <w:t>RT_</w:t>
      </w:r>
      <w:proofErr w:type="gramStart"/>
      <w:r>
        <w:rPr>
          <w:rFonts w:ascii="Arial" w:hAnsi="Arial" w:cs="Arial"/>
          <w:color w:val="333333"/>
          <w:sz w:val="30"/>
          <w:szCs w:val="30"/>
        </w:rPr>
        <w:t>KAPCSOLO</w:t>
      </w:r>
      <w:r>
        <w:rPr>
          <w:rFonts w:ascii="Arial" w:eastAsia="Times New Roman" w:hAnsi="Arial" w:cs="Arial"/>
          <w:color w:val="000000"/>
          <w:sz w:val="17"/>
          <w:szCs w:val="17"/>
          <w:vertAlign w:val="subscript"/>
          <w:lang w:eastAsia="hu-HU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)</w:t>
      </w:r>
      <w:proofErr w:type="gramEnd"/>
      <w:r>
        <w:rPr>
          <w:rFonts w:ascii="Arial" w:hAnsi="Arial" w:cs="Arial"/>
          <w:color w:val="333333"/>
          <w:sz w:val="30"/>
          <w:szCs w:val="30"/>
        </w:rPr>
        <w:t>]</w:t>
      </w:r>
    </w:p>
    <w:p w14:paraId="1604112E" w14:textId="76D2C1FB" w:rsidR="00336BDA" w:rsidRDefault="00336BDA" w:rsidP="00336BDA">
      <w:pPr>
        <w:pStyle w:val="Listaszerbekezds"/>
        <w:ind w:left="1440"/>
        <w:rPr>
          <w:szCs w:val="28"/>
        </w:rPr>
      </w:pPr>
    </w:p>
    <w:p w14:paraId="71F07A86" w14:textId="78450809" w:rsidR="00336BDA" w:rsidRPr="00336BDA" w:rsidRDefault="00336BDA" w:rsidP="00336BDA">
      <w:pPr>
        <w:pStyle w:val="Listaszerbekezds"/>
        <w:numPr>
          <w:ilvl w:val="0"/>
          <w:numId w:val="17"/>
        </w:numPr>
        <w:rPr>
          <w:szCs w:val="28"/>
        </w:rPr>
      </w:pPr>
      <w:r>
        <w:rPr>
          <w:szCs w:val="28"/>
        </w:rPr>
        <w:t>Listázza ki azokat a tételeket</w:t>
      </w:r>
      <w:r w:rsidR="00E23420">
        <w:rPr>
          <w:szCs w:val="28"/>
        </w:rPr>
        <w:t>,</w:t>
      </w:r>
      <w:r>
        <w:rPr>
          <w:szCs w:val="28"/>
        </w:rPr>
        <w:t xml:space="preserve"> amiket 2-nél többször rendeltek</w:t>
      </w:r>
      <w:r w:rsidR="004A37CE">
        <w:rPr>
          <w:szCs w:val="28"/>
        </w:rPr>
        <w:t xml:space="preserve"> </w:t>
      </w:r>
    </w:p>
    <w:p w14:paraId="0DCC5870" w14:textId="49C14E04" w:rsidR="00A8199F" w:rsidRPr="00A8199F" w:rsidRDefault="00A8199F" w:rsidP="00A8199F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538DECF6" w14:textId="18281B09" w:rsidR="00E23420" w:rsidRDefault="00E23420" w:rsidP="00E23420">
      <w:pPr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E23420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sELECT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gramStart"/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TID,TNEV</w:t>
      </w:r>
      <w:proofErr w:type="gramEnd"/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,RID </w:t>
      </w:r>
      <w:r w:rsidRPr="00E23420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TETEL </w:t>
      </w:r>
      <w:r w:rsidRPr="00E23420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INNER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E23420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JOIN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RT_KAPCSOLO </w:t>
      </w:r>
      <w:r w:rsidRPr="00E23420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ON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TETEL.TID = RT_KAPCSOLO.TID </w:t>
      </w:r>
      <w:r w:rsidRPr="00E23420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(</w:t>
      </w:r>
      <w:r w:rsidRPr="00E23420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SELECT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E23420">
        <w:rPr>
          <w:rFonts w:ascii="Consolas" w:eastAsia="Times New Roman" w:hAnsi="Consolas" w:cs="Times New Roman"/>
          <w:color w:val="795E26"/>
          <w:sz w:val="21"/>
          <w:szCs w:val="21"/>
          <w:lang w:eastAsia="hu-HU"/>
        </w:rPr>
        <w:t>COUNT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(RID),TID </w:t>
      </w:r>
      <w:r w:rsidRPr="00E23420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RT_KAPCSOLO </w:t>
      </w:r>
      <w:r w:rsidRPr="00E23420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GROUP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E23420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BY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TID)&gt;</w:t>
      </w:r>
      <w:r w:rsidRPr="00E23420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E2342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;</w:t>
      </w:r>
    </w:p>
    <w:p w14:paraId="55A1E5EF" w14:textId="3EFEEE78" w:rsidR="003A4B9B" w:rsidRDefault="003A4B9B" w:rsidP="00E23420">
      <w:pPr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550F59F8" w14:textId="737249FF" w:rsidR="003A4B9B" w:rsidRDefault="003A4B9B" w:rsidP="00E23420">
      <w:pPr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drawing>
          <wp:inline distT="0" distB="0" distL="0" distR="0" wp14:anchorId="028DB0C1" wp14:editId="6B1F1BE7">
            <wp:extent cx="4869389" cy="891540"/>
            <wp:effectExtent l="152400" t="152400" r="369570" b="36576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5309" cy="907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00197" w14:textId="67A2FB97" w:rsidR="004A37CE" w:rsidRDefault="004A37CE" w:rsidP="004A37CE">
      <w:pPr>
        <w:pStyle w:val="Listaszerbekezds"/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4A37C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//ALIASOK:</w:t>
      </w:r>
      <w:r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ab/>
      </w:r>
      <w:r w:rsidRPr="004A37C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RT_KAPCSOLO – RT_K</w:t>
      </w:r>
    </w:p>
    <w:p w14:paraId="1C2E1366" w14:textId="2EAAF477" w:rsidR="006F5A49" w:rsidRDefault="006F5A49" w:rsidP="00E23420">
      <w:pPr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F714CD9" w14:textId="3A5295AC" w:rsidR="006F5A49" w:rsidRPr="00E23420" w:rsidRDefault="006F5A49" w:rsidP="00E23420">
      <w:pPr>
        <w:shd w:val="clear" w:color="auto" w:fill="FFFFFE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Arial" w:hAnsi="Arial" w:cs="Arial"/>
          <w:color w:val="000000"/>
          <w:szCs w:val="28"/>
        </w:rPr>
        <w:t>π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TID, TNEV, RID</w:t>
      </w:r>
      <w:r>
        <w:rPr>
          <w:rFonts w:ascii="Arial" w:hAnsi="Arial" w:cs="Arial"/>
          <w:color w:val="000000"/>
          <w:szCs w:val="28"/>
        </w:rPr>
        <w:t xml:space="preserve"> [</w:t>
      </w:r>
      <w:r w:rsidR="00AF3141">
        <w:rPr>
          <w:rFonts w:ascii="Arial" w:hAnsi="Arial" w:cs="Arial"/>
          <w:color w:val="000000"/>
          <w:szCs w:val="28"/>
        </w:rPr>
        <w:t>σ</w:t>
      </w:r>
      <w:r>
        <w:rPr>
          <w:rFonts w:ascii="Arial" w:hAnsi="Arial" w:cs="Arial"/>
          <w:color w:val="000000"/>
          <w:szCs w:val="28"/>
        </w:rPr>
        <w:t xml:space="preserve"> </w:t>
      </w:r>
      <w:r w:rsidR="00AF3141">
        <w:rPr>
          <w:rFonts w:ascii="Arial" w:hAnsi="Arial" w:cs="Arial"/>
          <w:color w:val="000000"/>
          <w:szCs w:val="28"/>
        </w:rPr>
        <w:t>(</w:t>
      </w:r>
      <w:r>
        <w:rPr>
          <w:rFonts w:ascii="Arial" w:hAnsi="Arial" w:cs="Arial"/>
          <w:color w:val="000000"/>
          <w:szCs w:val="28"/>
        </w:rPr>
        <w:t xml:space="preserve">(Γ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  <w:vertAlign w:val="superscript"/>
        </w:rPr>
        <w:t>count</w:t>
      </w:r>
      <w:proofErr w:type="spellEnd"/>
      <w:r>
        <w:rPr>
          <w:rFonts w:ascii="Arial" w:hAnsi="Arial" w:cs="Arial"/>
          <w:color w:val="000000"/>
          <w:sz w:val="17"/>
          <w:szCs w:val="17"/>
          <w:vertAlign w:val="superscript"/>
        </w:rPr>
        <w:t>(</w:t>
      </w:r>
      <w:proofErr w:type="gramEnd"/>
      <w:r w:rsidR="004A37CE">
        <w:rPr>
          <w:rFonts w:ascii="Arial" w:hAnsi="Arial" w:cs="Arial"/>
          <w:color w:val="000000"/>
          <w:sz w:val="17"/>
          <w:szCs w:val="17"/>
          <w:vertAlign w:val="superscript"/>
        </w:rPr>
        <w:t>RID</w:t>
      </w:r>
      <w:r>
        <w:rPr>
          <w:rFonts w:ascii="Arial" w:hAnsi="Arial" w:cs="Arial"/>
          <w:color w:val="000000"/>
          <w:sz w:val="17"/>
          <w:szCs w:val="17"/>
          <w:vertAlign w:val="superscript"/>
        </w:rPr>
        <w:t>),TI</w:t>
      </w:r>
      <w:r w:rsidR="004A37CE">
        <w:rPr>
          <w:rFonts w:ascii="Arial" w:hAnsi="Arial" w:cs="Arial"/>
          <w:color w:val="000000"/>
          <w:sz w:val="17"/>
          <w:szCs w:val="17"/>
          <w:vertAlign w:val="superscript"/>
        </w:rPr>
        <w:t>D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TI</w:t>
      </w:r>
      <w:r w:rsidR="004A37CE">
        <w:rPr>
          <w:rFonts w:ascii="Arial" w:hAnsi="Arial" w:cs="Arial"/>
          <w:color w:val="000000"/>
          <w:sz w:val="17"/>
          <w:szCs w:val="17"/>
          <w:vertAlign w:val="subscript"/>
        </w:rPr>
        <w:t>D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 xml:space="preserve"> </w:t>
      </w:r>
      <w:r>
        <w:rPr>
          <w:rFonts w:ascii="Arial" w:hAnsi="Arial" w:cs="Arial"/>
          <w:color w:val="000000"/>
          <w:sz w:val="17"/>
          <w:szCs w:val="17"/>
          <w:vertAlign w:val="superscript"/>
        </w:rPr>
        <w:t> </w:t>
      </w:r>
      <w:r w:rsidR="00AF3141">
        <w:rPr>
          <w:rFonts w:ascii="Arial" w:hAnsi="Arial" w:cs="Arial"/>
          <w:color w:val="000000"/>
          <w:sz w:val="17"/>
          <w:szCs w:val="17"/>
          <w:vertAlign w:val="superscript"/>
        </w:rPr>
        <w:t xml:space="preserve"> </w:t>
      </w:r>
      <w:r w:rsidR="00AF3141">
        <w:rPr>
          <w:rFonts w:ascii="Arial" w:hAnsi="Arial" w:cs="Arial"/>
          <w:color w:val="000000"/>
          <w:szCs w:val="28"/>
        </w:rPr>
        <w:t>RT_KAPCSOLO) &gt; 2</w:t>
      </w:r>
      <w:r w:rsidR="003A4B9B">
        <w:rPr>
          <w:rFonts w:ascii="Arial" w:hAnsi="Arial" w:cs="Arial"/>
          <w:color w:val="000000"/>
          <w:szCs w:val="28"/>
        </w:rPr>
        <w:t>)</w:t>
      </w:r>
      <w:r w:rsidR="004A37CE">
        <w:rPr>
          <w:rFonts w:ascii="Arial" w:hAnsi="Arial" w:cs="Arial"/>
          <w:color w:val="000000"/>
          <w:szCs w:val="28"/>
        </w:rPr>
        <w:t>TETEL</w:t>
      </w:r>
      <w:r>
        <w:rPr>
          <w:rFonts w:ascii="Cambria Math" w:hAnsi="Cambria Math"/>
          <w:color w:val="000000"/>
          <w:szCs w:val="28"/>
        </w:rPr>
        <w:t>⨝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T</w:t>
      </w:r>
      <w:r w:rsidR="004A37CE">
        <w:rPr>
          <w:rFonts w:ascii="Arial" w:hAnsi="Arial" w:cs="Arial"/>
          <w:color w:val="000000"/>
          <w:sz w:val="17"/>
          <w:szCs w:val="17"/>
          <w:vertAlign w:val="subscript"/>
        </w:rPr>
        <w:t>ETEL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.TI</w:t>
      </w:r>
      <w:r w:rsidR="004A37CE">
        <w:rPr>
          <w:rFonts w:ascii="Arial" w:hAnsi="Arial" w:cs="Arial"/>
          <w:color w:val="000000"/>
          <w:sz w:val="17"/>
          <w:szCs w:val="17"/>
          <w:vertAlign w:val="subscript"/>
        </w:rPr>
        <w:t>D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>=</w:t>
      </w:r>
      <w:r w:rsidR="004A37CE">
        <w:rPr>
          <w:rFonts w:ascii="Arial" w:hAnsi="Arial" w:cs="Arial"/>
          <w:color w:val="000000"/>
          <w:sz w:val="17"/>
          <w:szCs w:val="17"/>
          <w:vertAlign w:val="subscript"/>
        </w:rPr>
        <w:t>RT_K.TI</w:t>
      </w:r>
      <w:r>
        <w:rPr>
          <w:rFonts w:ascii="Arial" w:hAnsi="Arial" w:cs="Arial"/>
          <w:color w:val="000000"/>
          <w:sz w:val="17"/>
          <w:szCs w:val="17"/>
          <w:vertAlign w:val="subscript"/>
        </w:rPr>
        <w:t xml:space="preserve">D </w:t>
      </w:r>
      <w:r w:rsidR="004A37CE">
        <w:rPr>
          <w:rFonts w:ascii="Arial" w:hAnsi="Arial" w:cs="Arial"/>
          <w:color w:val="000000"/>
          <w:szCs w:val="28"/>
        </w:rPr>
        <w:t>RT_</w:t>
      </w:r>
      <w:r>
        <w:rPr>
          <w:rFonts w:ascii="Arial" w:hAnsi="Arial" w:cs="Arial"/>
          <w:color w:val="000000"/>
          <w:szCs w:val="28"/>
        </w:rPr>
        <w:t>KAPCSOL</w:t>
      </w:r>
      <w:r w:rsidR="004A37CE">
        <w:rPr>
          <w:rFonts w:ascii="Arial" w:hAnsi="Arial" w:cs="Arial"/>
          <w:color w:val="000000"/>
          <w:szCs w:val="28"/>
        </w:rPr>
        <w:t>O</w:t>
      </w:r>
      <w:r>
        <w:rPr>
          <w:rFonts w:ascii="Arial" w:hAnsi="Arial" w:cs="Arial"/>
          <w:color w:val="000000"/>
          <w:szCs w:val="28"/>
        </w:rPr>
        <w:t>)]</w:t>
      </w:r>
      <w:r w:rsidR="00AF3141">
        <w:rPr>
          <w:rFonts w:ascii="Arial" w:hAnsi="Arial" w:cs="Arial"/>
          <w:color w:val="000000"/>
          <w:szCs w:val="28"/>
        </w:rPr>
        <w:t xml:space="preserve"> </w:t>
      </w:r>
    </w:p>
    <w:p w14:paraId="2E1BA946" w14:textId="0682A3F8" w:rsidR="00A8199F" w:rsidRDefault="00A8199F" w:rsidP="00336BDA">
      <w:pPr>
        <w:pStyle w:val="Listaszerbekezds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5CD92521" w14:textId="11723A22" w:rsidR="005A0B1F" w:rsidRDefault="005A0B1F" w:rsidP="00336BDA">
      <w:pPr>
        <w:pStyle w:val="Listaszerbekezds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3B3EF43" w14:textId="053BE35F" w:rsidR="005A0B1F" w:rsidRDefault="005A0B1F" w:rsidP="005A0B1F">
      <w:pPr>
        <w:pStyle w:val="Listaszerbekezds"/>
        <w:numPr>
          <w:ilvl w:val="0"/>
          <w:numId w:val="16"/>
        </w:num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Rekordok törlése</w:t>
      </w:r>
      <w:r w:rsidRPr="00A8199F">
        <w:rPr>
          <w:sz w:val="30"/>
          <w:szCs w:val="30"/>
          <w:u w:val="single"/>
        </w:rPr>
        <w:t>:</w:t>
      </w:r>
    </w:p>
    <w:p w14:paraId="14FDB01E" w14:textId="459D5E6F" w:rsidR="005A0B1F" w:rsidRDefault="005A0B1F" w:rsidP="005A0B1F">
      <w:pPr>
        <w:pStyle w:val="Listaszerbekezds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DELETE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futar</w:t>
      </w:r>
      <w:proofErr w:type="spellEnd"/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fid=</w:t>
      </w:r>
      <w:r w:rsidRPr="005A0B1F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4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413C9E44" w14:textId="77777777" w:rsidR="005A0B1F" w:rsidRDefault="005A0B1F" w:rsidP="005A0B1F">
      <w:pPr>
        <w:pStyle w:val="Listaszerbekezds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24B4C2AE" w14:textId="77777777" w:rsidR="005A0B1F" w:rsidRDefault="005A0B1F" w:rsidP="005A0B1F">
      <w:pPr>
        <w:shd w:val="clear" w:color="auto" w:fill="FFFFFE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DELETE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BANKKARTYA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lejarat</w:t>
      </w:r>
      <w:proofErr w:type="spellEnd"/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5A0B1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'09/21'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473BF014" w14:textId="38AECB29" w:rsidR="005A0B1F" w:rsidRPr="005A0B1F" w:rsidRDefault="005A0B1F" w:rsidP="005A0B1F">
      <w:pPr>
        <w:shd w:val="clear" w:color="auto" w:fill="FFFFFE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br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ab/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DELETE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FROM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proofErr w:type="spellEnd"/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WHERE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tnev</w:t>
      </w:r>
      <w:proofErr w:type="spellEnd"/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5A0B1F">
        <w:rPr>
          <w:rFonts w:ascii="Consolas" w:eastAsia="Times New Roman" w:hAnsi="Consolas" w:cs="Times New Roman"/>
          <w:color w:val="B26100"/>
          <w:sz w:val="21"/>
          <w:szCs w:val="21"/>
          <w:lang w:eastAsia="hu-HU"/>
        </w:rPr>
        <w:t>'Szobi Almalé'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49DDFADF" w14:textId="163246CF" w:rsidR="005A0B1F" w:rsidRDefault="005A0B1F" w:rsidP="005A0B1F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4D0BE035" w14:textId="1A2CC844" w:rsidR="005A0B1F" w:rsidRDefault="005A0B1F" w:rsidP="005A0B1F">
      <w:pPr>
        <w:pStyle w:val="Listaszerbekezds"/>
        <w:numPr>
          <w:ilvl w:val="0"/>
          <w:numId w:val="16"/>
        </w:num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Táblák törlése</w:t>
      </w:r>
      <w:r w:rsidRPr="00A8199F">
        <w:rPr>
          <w:sz w:val="30"/>
          <w:szCs w:val="30"/>
          <w:u w:val="single"/>
        </w:rPr>
        <w:t>:</w:t>
      </w:r>
    </w:p>
    <w:p w14:paraId="63F809D8" w14:textId="3D44EBBB" w:rsidR="005A0B1F" w:rsidRDefault="005A0B1F" w:rsidP="005A0B1F">
      <w:pPr>
        <w:pStyle w:val="Listaszerbekezds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DROP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BANKKARTYA;</w:t>
      </w:r>
    </w:p>
    <w:p w14:paraId="181448E4" w14:textId="77777777" w:rsidR="005A0B1F" w:rsidRDefault="005A0B1F" w:rsidP="005A0B1F">
      <w:pPr>
        <w:pStyle w:val="Listaszerbekezds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78D14F5E" w14:textId="60A541B2" w:rsidR="005A0B1F" w:rsidRPr="005A0B1F" w:rsidRDefault="005A0B1F" w:rsidP="005A0B1F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DROP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RT_KAPCSOLO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5724B9CE" w14:textId="233A930E" w:rsidR="005A0B1F" w:rsidRDefault="005A0B1F" w:rsidP="005A0B1F">
      <w:pPr>
        <w:pStyle w:val="Listaszerbekezds"/>
        <w:shd w:val="clear" w:color="auto" w:fill="FFFFFE"/>
        <w:spacing w:after="0" w:line="285" w:lineRule="atLeast"/>
        <w:ind w:left="142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731C4462" w14:textId="51E48988" w:rsidR="005A0B1F" w:rsidRPr="005A0B1F" w:rsidRDefault="005A0B1F" w:rsidP="005A0B1F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DROP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RENDELES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192845B2" w14:textId="6FDF3995" w:rsidR="005A0B1F" w:rsidRDefault="005A0B1F" w:rsidP="005A0B1F">
      <w:pPr>
        <w:pStyle w:val="Listaszerbekezds"/>
        <w:shd w:val="clear" w:color="auto" w:fill="FFFFFE"/>
        <w:spacing w:after="0" w:line="285" w:lineRule="atLeast"/>
        <w:ind w:left="142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0023E329" w14:textId="4A3579E4" w:rsidR="005A0B1F" w:rsidRPr="005A0B1F" w:rsidRDefault="005A0B1F" w:rsidP="005A0B1F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DROP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IKF_KAPCSOLO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61B0FCE4" w14:textId="6A7D47B8" w:rsidR="005A0B1F" w:rsidRDefault="005A0B1F" w:rsidP="005A0B1F">
      <w:pPr>
        <w:pStyle w:val="Listaszerbekezds"/>
        <w:shd w:val="clear" w:color="auto" w:fill="FFFFFE"/>
        <w:spacing w:after="0" w:line="285" w:lineRule="atLeast"/>
        <w:ind w:left="142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535B00A4" w14:textId="541138A8" w:rsidR="005A0B1F" w:rsidRPr="005A0B1F" w:rsidRDefault="005A0B1F" w:rsidP="005A0B1F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DROP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ITALKERESKEDES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63355906" w14:textId="39FFE35A" w:rsidR="005A0B1F" w:rsidRDefault="005A0B1F" w:rsidP="005A0B1F">
      <w:pPr>
        <w:pStyle w:val="Listaszerbekezds"/>
        <w:shd w:val="clear" w:color="auto" w:fill="FFFFFE"/>
        <w:spacing w:after="0" w:line="285" w:lineRule="atLeast"/>
        <w:ind w:left="142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750EAB24" w14:textId="183117B9" w:rsidR="005A0B1F" w:rsidRPr="005A0B1F" w:rsidRDefault="005A0B1F" w:rsidP="005A0B1F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DROP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TETEL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28C1C897" w14:textId="72C7287E" w:rsidR="005A0B1F" w:rsidRDefault="005A0B1F" w:rsidP="005A0B1F">
      <w:pPr>
        <w:pStyle w:val="Listaszerbekezds"/>
        <w:shd w:val="clear" w:color="auto" w:fill="FFFFFE"/>
        <w:spacing w:after="0" w:line="285" w:lineRule="atLeast"/>
        <w:ind w:left="142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72D916AB" w14:textId="108C04C6" w:rsidR="005A0B1F" w:rsidRPr="005A0B1F" w:rsidRDefault="005A0B1F" w:rsidP="005A0B1F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DROP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FUTAR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5D695718" w14:textId="1306A2C6" w:rsidR="005A0B1F" w:rsidRDefault="005A0B1F" w:rsidP="005A0B1F">
      <w:pPr>
        <w:pStyle w:val="Listaszerbekezds"/>
        <w:shd w:val="clear" w:color="auto" w:fill="FFFFFE"/>
        <w:spacing w:after="0" w:line="285" w:lineRule="atLeast"/>
        <w:ind w:left="142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29AEBBA3" w14:textId="6857E379" w:rsidR="005A0B1F" w:rsidRPr="005A0B1F" w:rsidRDefault="005A0B1F" w:rsidP="005A0B1F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DROP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 w:rsidRPr="005A0B1F">
        <w:rPr>
          <w:rFonts w:ascii="Consolas" w:eastAsia="Times New Roman" w:hAnsi="Consolas" w:cs="Times New Roman"/>
          <w:color w:val="C74634"/>
          <w:sz w:val="21"/>
          <w:szCs w:val="21"/>
          <w:lang w:eastAsia="hu-HU"/>
        </w:rPr>
        <w:t>TABLE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VEVO</w:t>
      </w:r>
      <w:r w:rsidRPr="005A0B1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009F3A29" w14:textId="77777777" w:rsidR="005A0B1F" w:rsidRPr="005A0B1F" w:rsidRDefault="005A0B1F" w:rsidP="005A0B1F">
      <w:pPr>
        <w:pStyle w:val="Listaszerbekezds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430B8A88" w14:textId="77777777" w:rsidR="005A0B1F" w:rsidRDefault="005A0B1F" w:rsidP="005A0B1F">
      <w:pPr>
        <w:pStyle w:val="Listaszerbekezds"/>
        <w:rPr>
          <w:sz w:val="30"/>
          <w:szCs w:val="30"/>
          <w:u w:val="single"/>
        </w:rPr>
      </w:pPr>
    </w:p>
    <w:p w14:paraId="21D32913" w14:textId="77777777" w:rsidR="005A0B1F" w:rsidRPr="005A0B1F" w:rsidRDefault="005A0B1F" w:rsidP="005A0B1F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436ED0E9" w14:textId="77777777" w:rsidR="005A0B1F" w:rsidRPr="005A0B1F" w:rsidRDefault="005A0B1F" w:rsidP="005A0B1F">
      <w:pPr>
        <w:pStyle w:val="Listaszerbekezds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58E6CE8" w14:textId="77777777" w:rsidR="005A0B1F" w:rsidRPr="005A0B1F" w:rsidRDefault="005A0B1F" w:rsidP="005A0B1F">
      <w:pPr>
        <w:ind w:left="1416"/>
        <w:rPr>
          <w:sz w:val="30"/>
          <w:szCs w:val="30"/>
          <w:u w:val="single"/>
        </w:rPr>
      </w:pPr>
    </w:p>
    <w:p w14:paraId="662CE757" w14:textId="77777777" w:rsidR="005A0B1F" w:rsidRPr="00A8199F" w:rsidRDefault="005A0B1F" w:rsidP="00336BDA">
      <w:pPr>
        <w:pStyle w:val="Listaszerbekezds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sectPr w:rsidR="005A0B1F" w:rsidRPr="00A8199F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4825E" w14:textId="77777777" w:rsidR="000102FC" w:rsidRDefault="000102FC" w:rsidP="00D15589">
      <w:pPr>
        <w:spacing w:after="0" w:line="240" w:lineRule="auto"/>
      </w:pPr>
      <w:r>
        <w:separator/>
      </w:r>
    </w:p>
  </w:endnote>
  <w:endnote w:type="continuationSeparator" w:id="0">
    <w:p w14:paraId="261BF56C" w14:textId="77777777" w:rsidR="000102FC" w:rsidRDefault="000102FC" w:rsidP="00D1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3535200"/>
      <w:docPartObj>
        <w:docPartGallery w:val="Page Numbers (Bottom of Page)"/>
        <w:docPartUnique/>
      </w:docPartObj>
    </w:sdtPr>
    <w:sdtEndPr/>
    <w:sdtContent>
      <w:p w14:paraId="000E0A3B" w14:textId="4C75791A" w:rsidR="0018095C" w:rsidRDefault="0018095C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F8B38E" wp14:editId="102A3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4" name="Ellipszi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0D22F6" w14:textId="77777777" w:rsidR="0018095C" w:rsidRDefault="0018095C">
                              <w:pPr>
                                <w:pStyle w:val="llb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3F8B38E" id="Ellipszis 4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" filled="f" fillcolor="#c0504d" strokecolor="#adc1d9" strokeweight="1pt">
                  <v:textbox inset=",0,,0">
                    <w:txbxContent>
                      <w:p w14:paraId="070D22F6" w14:textId="77777777" w:rsidR="0018095C" w:rsidRDefault="0018095C">
                        <w:pPr>
                          <w:pStyle w:val="llb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982F4" w14:textId="77777777" w:rsidR="000102FC" w:rsidRDefault="000102FC" w:rsidP="00D15589">
      <w:pPr>
        <w:spacing w:after="0" w:line="240" w:lineRule="auto"/>
      </w:pPr>
      <w:r>
        <w:separator/>
      </w:r>
    </w:p>
  </w:footnote>
  <w:footnote w:type="continuationSeparator" w:id="0">
    <w:p w14:paraId="0973582A" w14:textId="77777777" w:rsidR="000102FC" w:rsidRDefault="000102FC" w:rsidP="00D15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67A3"/>
    <w:multiLevelType w:val="multilevel"/>
    <w:tmpl w:val="3478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19D2"/>
    <w:multiLevelType w:val="hybridMultilevel"/>
    <w:tmpl w:val="7B2498B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28B5"/>
    <w:multiLevelType w:val="hybridMultilevel"/>
    <w:tmpl w:val="B2DA004C"/>
    <w:lvl w:ilvl="0" w:tplc="040E000F">
      <w:start w:val="1"/>
      <w:numFmt w:val="decimal"/>
      <w:lvlText w:val="%1."/>
      <w:lvlJc w:val="left"/>
      <w:pPr>
        <w:ind w:left="1584" w:hanging="360"/>
      </w:pPr>
    </w:lvl>
    <w:lvl w:ilvl="1" w:tplc="040E0019">
      <w:start w:val="1"/>
      <w:numFmt w:val="lowerLetter"/>
      <w:lvlText w:val="%2."/>
      <w:lvlJc w:val="left"/>
      <w:pPr>
        <w:ind w:left="2304" w:hanging="360"/>
      </w:pPr>
    </w:lvl>
    <w:lvl w:ilvl="2" w:tplc="040E001B">
      <w:start w:val="1"/>
      <w:numFmt w:val="lowerRoman"/>
      <w:lvlText w:val="%3."/>
      <w:lvlJc w:val="right"/>
      <w:pPr>
        <w:ind w:left="3024" w:hanging="180"/>
      </w:pPr>
    </w:lvl>
    <w:lvl w:ilvl="3" w:tplc="040E000F">
      <w:start w:val="1"/>
      <w:numFmt w:val="decimal"/>
      <w:lvlText w:val="%4."/>
      <w:lvlJc w:val="left"/>
      <w:pPr>
        <w:ind w:left="3744" w:hanging="360"/>
      </w:pPr>
    </w:lvl>
    <w:lvl w:ilvl="4" w:tplc="040E0019">
      <w:start w:val="1"/>
      <w:numFmt w:val="lowerLetter"/>
      <w:lvlText w:val="%5."/>
      <w:lvlJc w:val="left"/>
      <w:pPr>
        <w:ind w:left="4464" w:hanging="360"/>
      </w:pPr>
    </w:lvl>
    <w:lvl w:ilvl="5" w:tplc="040E001B">
      <w:start w:val="1"/>
      <w:numFmt w:val="lowerRoman"/>
      <w:lvlText w:val="%6."/>
      <w:lvlJc w:val="right"/>
      <w:pPr>
        <w:ind w:left="5184" w:hanging="180"/>
      </w:pPr>
    </w:lvl>
    <w:lvl w:ilvl="6" w:tplc="040E000F">
      <w:start w:val="1"/>
      <w:numFmt w:val="decimal"/>
      <w:lvlText w:val="%7."/>
      <w:lvlJc w:val="left"/>
      <w:pPr>
        <w:ind w:left="5904" w:hanging="360"/>
      </w:pPr>
    </w:lvl>
    <w:lvl w:ilvl="7" w:tplc="040E0019">
      <w:start w:val="1"/>
      <w:numFmt w:val="lowerLetter"/>
      <w:lvlText w:val="%8."/>
      <w:lvlJc w:val="left"/>
      <w:pPr>
        <w:ind w:left="6624" w:hanging="360"/>
      </w:pPr>
    </w:lvl>
    <w:lvl w:ilvl="8" w:tplc="040E001B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3A0B7449"/>
    <w:multiLevelType w:val="multilevel"/>
    <w:tmpl w:val="EFB6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D001F"/>
    <w:multiLevelType w:val="hybridMultilevel"/>
    <w:tmpl w:val="CA4AFE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1BC1"/>
    <w:multiLevelType w:val="hybridMultilevel"/>
    <w:tmpl w:val="2DE4D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54EF0"/>
    <w:multiLevelType w:val="multilevel"/>
    <w:tmpl w:val="0896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80EF3"/>
    <w:multiLevelType w:val="multilevel"/>
    <w:tmpl w:val="6C8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F2F60"/>
    <w:multiLevelType w:val="multilevel"/>
    <w:tmpl w:val="552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45D18"/>
    <w:multiLevelType w:val="multilevel"/>
    <w:tmpl w:val="67C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61433"/>
    <w:multiLevelType w:val="multilevel"/>
    <w:tmpl w:val="51AE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F78EF"/>
    <w:multiLevelType w:val="hybridMultilevel"/>
    <w:tmpl w:val="944A3F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7BEA"/>
    <w:multiLevelType w:val="hybridMultilevel"/>
    <w:tmpl w:val="47E8085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8"/>
  </w:num>
  <w:num w:numId="8">
    <w:abstractNumId w:val="8"/>
  </w:num>
  <w:num w:numId="9">
    <w:abstractNumId w:val="7"/>
  </w:num>
  <w:num w:numId="10">
    <w:abstractNumId w:val="7"/>
  </w:num>
  <w:num w:numId="11">
    <w:abstractNumId w:val="9"/>
  </w:num>
  <w:num w:numId="12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>
    <w:abstractNumId w:val="4"/>
  </w:num>
  <w:num w:numId="14">
    <w:abstractNumId w:val="11"/>
  </w:num>
  <w:num w:numId="15">
    <w:abstractNumId w:val="5"/>
  </w:num>
  <w:num w:numId="16">
    <w:abstractNumId w:val="1"/>
  </w:num>
  <w:num w:numId="17">
    <w:abstractNumId w:val="1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94"/>
    <w:rsid w:val="000102FC"/>
    <w:rsid w:val="0018095C"/>
    <w:rsid w:val="001A68F4"/>
    <w:rsid w:val="001E699A"/>
    <w:rsid w:val="002263F9"/>
    <w:rsid w:val="00256084"/>
    <w:rsid w:val="00336BDA"/>
    <w:rsid w:val="003A4B9B"/>
    <w:rsid w:val="003C1F13"/>
    <w:rsid w:val="003F2013"/>
    <w:rsid w:val="003F4475"/>
    <w:rsid w:val="004A37CE"/>
    <w:rsid w:val="00514904"/>
    <w:rsid w:val="00561318"/>
    <w:rsid w:val="005A0B1F"/>
    <w:rsid w:val="005F69A3"/>
    <w:rsid w:val="006B2315"/>
    <w:rsid w:val="006F5A49"/>
    <w:rsid w:val="00777794"/>
    <w:rsid w:val="00784868"/>
    <w:rsid w:val="00791520"/>
    <w:rsid w:val="00840D33"/>
    <w:rsid w:val="00866F26"/>
    <w:rsid w:val="00910105"/>
    <w:rsid w:val="00917EB6"/>
    <w:rsid w:val="00987C90"/>
    <w:rsid w:val="00A44E40"/>
    <w:rsid w:val="00A8199F"/>
    <w:rsid w:val="00AF3141"/>
    <w:rsid w:val="00AF3806"/>
    <w:rsid w:val="00B22496"/>
    <w:rsid w:val="00CF6649"/>
    <w:rsid w:val="00D15589"/>
    <w:rsid w:val="00D1604C"/>
    <w:rsid w:val="00D23ABA"/>
    <w:rsid w:val="00DB126B"/>
    <w:rsid w:val="00E23420"/>
    <w:rsid w:val="00F26C71"/>
    <w:rsid w:val="00F8157B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EAF69"/>
  <w15:chartTrackingRefBased/>
  <w15:docId w15:val="{BE053E2B-4459-4D2F-9B64-796229EE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6C71"/>
    <w:rPr>
      <w:rFonts w:ascii="Times New Roman" w:hAnsi="Times New Roman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777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44E4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15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5589"/>
    <w:rPr>
      <w:rFonts w:ascii="Times New Roman" w:hAnsi="Times New Roman"/>
      <w:sz w:val="28"/>
    </w:rPr>
  </w:style>
  <w:style w:type="paragraph" w:styleId="llb">
    <w:name w:val="footer"/>
    <w:basedOn w:val="Norml"/>
    <w:link w:val="llbChar"/>
    <w:uiPriority w:val="99"/>
    <w:unhideWhenUsed/>
    <w:rsid w:val="00D15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5589"/>
    <w:rPr>
      <w:rFonts w:ascii="Times New Roman" w:hAnsi="Times New Roman"/>
      <w:sz w:val="28"/>
    </w:rPr>
  </w:style>
  <w:style w:type="paragraph" w:styleId="Idzet">
    <w:name w:val="Quote"/>
    <w:basedOn w:val="Norml"/>
    <w:next w:val="Norml"/>
    <w:link w:val="IdzetChar"/>
    <w:uiPriority w:val="29"/>
    <w:qFormat/>
    <w:rsid w:val="005A0B1F"/>
    <w:pPr>
      <w:spacing w:before="200" w:line="256" w:lineRule="auto"/>
      <w:ind w:left="864" w:right="864"/>
      <w:jc w:val="center"/>
    </w:pPr>
    <w:rPr>
      <w:rFonts w:ascii="Arial" w:hAnsi="Arial"/>
      <w:iCs/>
      <w:cap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0B1F"/>
    <w:rPr>
      <w:rFonts w:ascii="Arial" w:hAnsi="Arial"/>
      <w:iCs/>
      <w:cap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1622</Words>
  <Characters>11193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Karancsi</dc:creator>
  <cp:keywords/>
  <dc:description/>
  <cp:lastModifiedBy>dekany peter</cp:lastModifiedBy>
  <cp:revision>2</cp:revision>
  <dcterms:created xsi:type="dcterms:W3CDTF">2020-11-30T10:14:00Z</dcterms:created>
  <dcterms:modified xsi:type="dcterms:W3CDTF">2020-11-30T10:14:00Z</dcterms:modified>
</cp:coreProperties>
</file>