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62F2E" w14:textId="54459387" w:rsidR="00D37B6A" w:rsidRPr="00527E0F" w:rsidRDefault="007E2438" w:rsidP="086E012C">
      <w:pPr>
        <w:pStyle w:val="Heading1"/>
      </w:pPr>
      <w:r>
        <w:rPr>
          <w:rFonts w:eastAsia="PMingLiU" w:hint="eastAsia"/>
        </w:rPr>
        <w:t>1.</w:t>
      </w:r>
      <w:r w:rsidR="5ECCB105">
        <w:t xml:space="preserve">Group No (state your group number here): </w:t>
      </w:r>
    </w:p>
    <w:p w14:paraId="381CC856" w14:textId="6C27BF5C" w:rsidR="00D37B6A" w:rsidRPr="00527E0F" w:rsidRDefault="09BD18EC" w:rsidP="00D37B6A">
      <w:r>
        <w:t>14</w:t>
      </w:r>
      <w:r w:rsidR="7F746B8E">
        <w:t xml:space="preserve"> </w:t>
      </w:r>
    </w:p>
    <w:p w14:paraId="433E4FCD" w14:textId="37767E46" w:rsidR="00D37B6A" w:rsidRPr="00527E0F" w:rsidRDefault="007E2438" w:rsidP="0052699F">
      <w:pPr>
        <w:pStyle w:val="Heading1"/>
      </w:pPr>
      <w:r>
        <w:rPr>
          <w:rFonts w:eastAsia="PMingLiU" w:hint="eastAsia"/>
        </w:rPr>
        <w:t>2.</w:t>
      </w:r>
      <w:r w:rsidR="00D37B6A" w:rsidRPr="00527E0F">
        <w:t>Group Members</w:t>
      </w:r>
    </w:p>
    <w:tbl>
      <w:tblPr>
        <w:tblW w:w="8296" w:type="dxa"/>
        <w:tblLook w:val="04A0" w:firstRow="1" w:lastRow="0" w:firstColumn="1" w:lastColumn="0" w:noHBand="0" w:noVBand="1"/>
      </w:tblPr>
      <w:tblGrid>
        <w:gridCol w:w="1097"/>
        <w:gridCol w:w="3333"/>
        <w:gridCol w:w="1324"/>
        <w:gridCol w:w="1498"/>
        <w:gridCol w:w="1044"/>
      </w:tblGrid>
      <w:tr w:rsidR="00D37B6A" w:rsidRPr="00527E0F" w14:paraId="23EFCB95" w14:textId="77777777" w:rsidTr="0087204A">
        <w:tc>
          <w:tcPr>
            <w:tcW w:w="945" w:type="dxa"/>
            <w:tcBorders>
              <w:top w:val="single" w:sz="4" w:space="0" w:color="auto"/>
              <w:left w:val="single" w:sz="4" w:space="0" w:color="auto"/>
              <w:bottom w:val="single" w:sz="4" w:space="0" w:color="auto"/>
              <w:right w:val="single" w:sz="4" w:space="0" w:color="auto"/>
            </w:tcBorders>
            <w:hideMark/>
          </w:tcPr>
          <w:p w14:paraId="48884D07" w14:textId="77777777" w:rsidR="00D37B6A" w:rsidRPr="00527E0F" w:rsidRDefault="00D37B6A" w:rsidP="00755FD1">
            <w:pPr>
              <w:spacing w:line="278" w:lineRule="auto"/>
            </w:pPr>
            <w:r w:rsidRPr="00527E0F">
              <w:t>Member No</w:t>
            </w:r>
          </w:p>
        </w:tc>
        <w:tc>
          <w:tcPr>
            <w:tcW w:w="3476" w:type="dxa"/>
            <w:tcBorders>
              <w:top w:val="single" w:sz="4" w:space="0" w:color="auto"/>
              <w:left w:val="single" w:sz="4" w:space="0" w:color="auto"/>
              <w:bottom w:val="single" w:sz="4" w:space="0" w:color="auto"/>
              <w:right w:val="single" w:sz="4" w:space="0" w:color="auto"/>
            </w:tcBorders>
            <w:hideMark/>
          </w:tcPr>
          <w:p w14:paraId="2FFFF26A" w14:textId="77777777" w:rsidR="00D37B6A" w:rsidRPr="00527E0F" w:rsidRDefault="00D37B6A" w:rsidP="00755FD1">
            <w:pPr>
              <w:spacing w:line="278" w:lineRule="auto"/>
            </w:pPr>
            <w:r w:rsidRPr="00527E0F">
              <w:t>Student Email</w:t>
            </w:r>
          </w:p>
        </w:tc>
        <w:tc>
          <w:tcPr>
            <w:tcW w:w="1333" w:type="dxa"/>
            <w:tcBorders>
              <w:top w:val="single" w:sz="4" w:space="0" w:color="auto"/>
              <w:left w:val="single" w:sz="4" w:space="0" w:color="auto"/>
              <w:bottom w:val="single" w:sz="4" w:space="0" w:color="auto"/>
              <w:right w:val="single" w:sz="4" w:space="0" w:color="auto"/>
            </w:tcBorders>
            <w:hideMark/>
          </w:tcPr>
          <w:p w14:paraId="0903A36E" w14:textId="77777777" w:rsidR="00D37B6A" w:rsidRPr="00527E0F" w:rsidRDefault="00D37B6A" w:rsidP="00755FD1">
            <w:pPr>
              <w:spacing w:line="278" w:lineRule="auto"/>
            </w:pPr>
            <w:r w:rsidRPr="00527E0F">
              <w:t>FirstName</w:t>
            </w:r>
          </w:p>
        </w:tc>
        <w:tc>
          <w:tcPr>
            <w:tcW w:w="1498" w:type="dxa"/>
            <w:tcBorders>
              <w:top w:val="single" w:sz="4" w:space="0" w:color="auto"/>
              <w:left w:val="single" w:sz="4" w:space="0" w:color="auto"/>
              <w:bottom w:val="single" w:sz="4" w:space="0" w:color="auto"/>
              <w:right w:val="single" w:sz="4" w:space="0" w:color="auto"/>
            </w:tcBorders>
            <w:hideMark/>
          </w:tcPr>
          <w:p w14:paraId="6BA15B0C" w14:textId="77777777" w:rsidR="00D37B6A" w:rsidRPr="00527E0F" w:rsidRDefault="00D37B6A" w:rsidP="00755FD1">
            <w:pPr>
              <w:spacing w:line="278" w:lineRule="auto"/>
            </w:pPr>
            <w:r w:rsidRPr="00527E0F">
              <w:t>Surname</w:t>
            </w:r>
          </w:p>
        </w:tc>
        <w:tc>
          <w:tcPr>
            <w:tcW w:w="1044" w:type="dxa"/>
            <w:tcBorders>
              <w:top w:val="single" w:sz="4" w:space="0" w:color="auto"/>
              <w:left w:val="single" w:sz="4" w:space="0" w:color="auto"/>
              <w:bottom w:val="single" w:sz="4" w:space="0" w:color="auto"/>
              <w:right w:val="single" w:sz="4" w:space="0" w:color="auto"/>
            </w:tcBorders>
            <w:hideMark/>
          </w:tcPr>
          <w:p w14:paraId="282EBC05" w14:textId="77777777" w:rsidR="00D37B6A" w:rsidRPr="00527E0F" w:rsidRDefault="00D37B6A" w:rsidP="00755FD1">
            <w:pPr>
              <w:spacing w:line="278" w:lineRule="auto"/>
            </w:pPr>
            <w:r w:rsidRPr="00527E0F">
              <w:t>Present (Y/N)</w:t>
            </w:r>
          </w:p>
        </w:tc>
      </w:tr>
      <w:tr w:rsidR="00D37B6A" w:rsidRPr="00527E0F" w14:paraId="78EBBFE6" w14:textId="77777777" w:rsidTr="0087204A">
        <w:tc>
          <w:tcPr>
            <w:tcW w:w="945" w:type="dxa"/>
            <w:tcBorders>
              <w:top w:val="single" w:sz="4" w:space="0" w:color="auto"/>
              <w:left w:val="single" w:sz="4" w:space="0" w:color="auto"/>
              <w:bottom w:val="single" w:sz="4" w:space="0" w:color="auto"/>
              <w:right w:val="single" w:sz="4" w:space="0" w:color="auto"/>
            </w:tcBorders>
            <w:hideMark/>
          </w:tcPr>
          <w:p w14:paraId="4161DCB5" w14:textId="77777777" w:rsidR="00D37B6A" w:rsidRPr="00527E0F" w:rsidRDefault="00D37B6A" w:rsidP="00755FD1">
            <w:pPr>
              <w:spacing w:line="278" w:lineRule="auto"/>
            </w:pPr>
            <w:r w:rsidRPr="00527E0F">
              <w:t>1</w:t>
            </w:r>
          </w:p>
        </w:tc>
        <w:tc>
          <w:tcPr>
            <w:tcW w:w="3476" w:type="dxa"/>
            <w:tcBorders>
              <w:top w:val="single" w:sz="4" w:space="0" w:color="auto"/>
              <w:left w:val="single" w:sz="4" w:space="0" w:color="auto"/>
              <w:bottom w:val="single" w:sz="4" w:space="0" w:color="auto"/>
              <w:right w:val="single" w:sz="4" w:space="0" w:color="auto"/>
            </w:tcBorders>
          </w:tcPr>
          <w:p w14:paraId="625CF3D4" w14:textId="77777777" w:rsidR="00D37B6A" w:rsidRPr="00527E0F" w:rsidRDefault="00D37B6A" w:rsidP="00755FD1">
            <w:pPr>
              <w:spacing w:line="278" w:lineRule="auto"/>
            </w:pPr>
            <w:r>
              <w:rPr>
                <w:rFonts w:hint="eastAsia"/>
              </w:rPr>
              <w:t>s1295504@live.hkmu.edu.hk</w:t>
            </w:r>
          </w:p>
        </w:tc>
        <w:tc>
          <w:tcPr>
            <w:tcW w:w="1333" w:type="dxa"/>
            <w:tcBorders>
              <w:top w:val="single" w:sz="4" w:space="0" w:color="auto"/>
              <w:left w:val="single" w:sz="4" w:space="0" w:color="auto"/>
              <w:bottom w:val="single" w:sz="4" w:space="0" w:color="auto"/>
              <w:right w:val="single" w:sz="4" w:space="0" w:color="auto"/>
            </w:tcBorders>
          </w:tcPr>
          <w:p w14:paraId="2302F152" w14:textId="77777777" w:rsidR="00D37B6A" w:rsidRPr="00527E0F" w:rsidRDefault="00D37B6A" w:rsidP="00755FD1">
            <w:pPr>
              <w:spacing w:line="278" w:lineRule="auto"/>
            </w:pPr>
            <w:r>
              <w:t>Shing Kit</w:t>
            </w:r>
          </w:p>
        </w:tc>
        <w:tc>
          <w:tcPr>
            <w:tcW w:w="1498" w:type="dxa"/>
            <w:tcBorders>
              <w:top w:val="single" w:sz="4" w:space="0" w:color="auto"/>
              <w:left w:val="single" w:sz="4" w:space="0" w:color="auto"/>
              <w:bottom w:val="single" w:sz="4" w:space="0" w:color="auto"/>
              <w:right w:val="single" w:sz="4" w:space="0" w:color="auto"/>
            </w:tcBorders>
          </w:tcPr>
          <w:p w14:paraId="42F0A072" w14:textId="77777777" w:rsidR="00D37B6A" w:rsidRPr="00527E0F" w:rsidRDefault="00D37B6A" w:rsidP="00755FD1">
            <w:pPr>
              <w:spacing w:line="278" w:lineRule="auto"/>
            </w:pPr>
            <w:r>
              <w:t>Lui</w:t>
            </w:r>
          </w:p>
        </w:tc>
        <w:tc>
          <w:tcPr>
            <w:tcW w:w="1044" w:type="dxa"/>
            <w:tcBorders>
              <w:top w:val="single" w:sz="4" w:space="0" w:color="auto"/>
              <w:left w:val="single" w:sz="4" w:space="0" w:color="auto"/>
              <w:bottom w:val="single" w:sz="4" w:space="0" w:color="auto"/>
              <w:right w:val="single" w:sz="4" w:space="0" w:color="auto"/>
            </w:tcBorders>
          </w:tcPr>
          <w:p w14:paraId="2447FE19" w14:textId="77777777" w:rsidR="00D37B6A" w:rsidRPr="00527E0F" w:rsidRDefault="00D37B6A" w:rsidP="00755FD1">
            <w:pPr>
              <w:spacing w:line="278" w:lineRule="auto"/>
            </w:pPr>
            <w:r>
              <w:t>Y</w:t>
            </w:r>
          </w:p>
        </w:tc>
      </w:tr>
      <w:tr w:rsidR="00D37B6A" w:rsidRPr="00527E0F" w14:paraId="787B45B7" w14:textId="77777777" w:rsidTr="0087204A">
        <w:tc>
          <w:tcPr>
            <w:tcW w:w="945" w:type="dxa"/>
            <w:tcBorders>
              <w:top w:val="single" w:sz="4" w:space="0" w:color="auto"/>
              <w:left w:val="single" w:sz="4" w:space="0" w:color="auto"/>
              <w:bottom w:val="single" w:sz="4" w:space="0" w:color="auto"/>
              <w:right w:val="single" w:sz="4" w:space="0" w:color="auto"/>
            </w:tcBorders>
            <w:hideMark/>
          </w:tcPr>
          <w:p w14:paraId="072DCAF3" w14:textId="77777777" w:rsidR="00D37B6A" w:rsidRPr="00527E0F" w:rsidRDefault="00D37B6A" w:rsidP="00755FD1">
            <w:pPr>
              <w:spacing w:line="278" w:lineRule="auto"/>
            </w:pPr>
            <w:r w:rsidRPr="00527E0F">
              <w:t>2</w:t>
            </w:r>
          </w:p>
        </w:tc>
        <w:tc>
          <w:tcPr>
            <w:tcW w:w="3476" w:type="dxa"/>
            <w:tcBorders>
              <w:top w:val="single" w:sz="4" w:space="0" w:color="auto"/>
              <w:left w:val="single" w:sz="4" w:space="0" w:color="auto"/>
              <w:bottom w:val="single" w:sz="4" w:space="0" w:color="auto"/>
              <w:right w:val="single" w:sz="4" w:space="0" w:color="auto"/>
            </w:tcBorders>
          </w:tcPr>
          <w:p w14:paraId="02CF9171" w14:textId="77777777" w:rsidR="00D37B6A" w:rsidRPr="00527E0F" w:rsidRDefault="00D37B6A" w:rsidP="00755FD1">
            <w:pPr>
              <w:spacing w:line="278" w:lineRule="auto"/>
            </w:pPr>
            <w:r>
              <w:rPr>
                <w:rFonts w:hint="eastAsia"/>
              </w:rPr>
              <w:t>s1318885@live.hkmu.edu.hk</w:t>
            </w:r>
          </w:p>
        </w:tc>
        <w:tc>
          <w:tcPr>
            <w:tcW w:w="1333" w:type="dxa"/>
            <w:tcBorders>
              <w:top w:val="single" w:sz="4" w:space="0" w:color="auto"/>
              <w:left w:val="single" w:sz="4" w:space="0" w:color="auto"/>
              <w:bottom w:val="single" w:sz="4" w:space="0" w:color="auto"/>
              <w:right w:val="single" w:sz="4" w:space="0" w:color="auto"/>
            </w:tcBorders>
          </w:tcPr>
          <w:p w14:paraId="700B4243" w14:textId="77777777" w:rsidR="00D37B6A" w:rsidRPr="00527E0F" w:rsidRDefault="00D37B6A" w:rsidP="00755FD1">
            <w:pPr>
              <w:spacing w:line="278" w:lineRule="auto"/>
            </w:pPr>
            <w:r>
              <w:t>On Tai</w:t>
            </w:r>
          </w:p>
        </w:tc>
        <w:tc>
          <w:tcPr>
            <w:tcW w:w="1498" w:type="dxa"/>
            <w:tcBorders>
              <w:top w:val="single" w:sz="4" w:space="0" w:color="auto"/>
              <w:left w:val="single" w:sz="4" w:space="0" w:color="auto"/>
              <w:bottom w:val="single" w:sz="4" w:space="0" w:color="auto"/>
              <w:right w:val="single" w:sz="4" w:space="0" w:color="auto"/>
            </w:tcBorders>
          </w:tcPr>
          <w:p w14:paraId="7AF9F69B" w14:textId="77777777" w:rsidR="00D37B6A" w:rsidRPr="00527E0F" w:rsidRDefault="00D37B6A" w:rsidP="00755FD1">
            <w:pPr>
              <w:spacing w:line="278" w:lineRule="auto"/>
            </w:pPr>
            <w:r>
              <w:t>Hung</w:t>
            </w:r>
          </w:p>
        </w:tc>
        <w:tc>
          <w:tcPr>
            <w:tcW w:w="1044" w:type="dxa"/>
            <w:tcBorders>
              <w:top w:val="single" w:sz="4" w:space="0" w:color="auto"/>
              <w:left w:val="single" w:sz="4" w:space="0" w:color="auto"/>
              <w:bottom w:val="single" w:sz="4" w:space="0" w:color="auto"/>
              <w:right w:val="single" w:sz="4" w:space="0" w:color="auto"/>
            </w:tcBorders>
          </w:tcPr>
          <w:p w14:paraId="62768939" w14:textId="77777777" w:rsidR="00D37B6A" w:rsidRPr="00527E0F" w:rsidRDefault="00D37B6A" w:rsidP="00755FD1">
            <w:pPr>
              <w:spacing w:line="278" w:lineRule="auto"/>
            </w:pPr>
            <w:r>
              <w:t>Y</w:t>
            </w:r>
          </w:p>
        </w:tc>
      </w:tr>
      <w:tr w:rsidR="00D37B6A" w:rsidRPr="00527E0F" w14:paraId="7B13BFBA" w14:textId="77777777" w:rsidTr="0087204A">
        <w:tc>
          <w:tcPr>
            <w:tcW w:w="945" w:type="dxa"/>
            <w:tcBorders>
              <w:top w:val="single" w:sz="4" w:space="0" w:color="auto"/>
              <w:left w:val="single" w:sz="4" w:space="0" w:color="auto"/>
              <w:bottom w:val="single" w:sz="4" w:space="0" w:color="auto"/>
              <w:right w:val="single" w:sz="4" w:space="0" w:color="auto"/>
            </w:tcBorders>
            <w:hideMark/>
          </w:tcPr>
          <w:p w14:paraId="2C2E80E8" w14:textId="77777777" w:rsidR="00D37B6A" w:rsidRPr="00527E0F" w:rsidRDefault="00D37B6A" w:rsidP="00755FD1">
            <w:pPr>
              <w:spacing w:line="278" w:lineRule="auto"/>
            </w:pPr>
            <w:r w:rsidRPr="00527E0F">
              <w:t>3</w:t>
            </w:r>
          </w:p>
        </w:tc>
        <w:tc>
          <w:tcPr>
            <w:tcW w:w="3476" w:type="dxa"/>
            <w:tcBorders>
              <w:top w:val="single" w:sz="4" w:space="0" w:color="auto"/>
              <w:left w:val="single" w:sz="4" w:space="0" w:color="auto"/>
              <w:bottom w:val="single" w:sz="4" w:space="0" w:color="auto"/>
              <w:right w:val="single" w:sz="4" w:space="0" w:color="auto"/>
            </w:tcBorders>
          </w:tcPr>
          <w:p w14:paraId="0F140ED7" w14:textId="77777777" w:rsidR="00D37B6A" w:rsidRPr="00527E0F" w:rsidRDefault="00D37B6A" w:rsidP="00755FD1">
            <w:pPr>
              <w:spacing w:line="278" w:lineRule="auto"/>
            </w:pPr>
            <w:r>
              <w:rPr>
                <w:rFonts w:hint="eastAsia"/>
              </w:rPr>
              <w:t>s1318886@live.hkmu.edu.hk</w:t>
            </w:r>
          </w:p>
        </w:tc>
        <w:tc>
          <w:tcPr>
            <w:tcW w:w="1333" w:type="dxa"/>
            <w:tcBorders>
              <w:top w:val="single" w:sz="4" w:space="0" w:color="auto"/>
              <w:left w:val="single" w:sz="4" w:space="0" w:color="auto"/>
              <w:bottom w:val="single" w:sz="4" w:space="0" w:color="auto"/>
              <w:right w:val="single" w:sz="4" w:space="0" w:color="auto"/>
            </w:tcBorders>
          </w:tcPr>
          <w:p w14:paraId="0F89F752" w14:textId="77777777" w:rsidR="00D37B6A" w:rsidRPr="00527E0F" w:rsidRDefault="00D37B6A" w:rsidP="00755FD1">
            <w:pPr>
              <w:spacing w:line="278" w:lineRule="auto"/>
            </w:pPr>
            <w:r>
              <w:rPr>
                <w:rFonts w:hint="eastAsia"/>
              </w:rPr>
              <w:t>Ching Hong</w:t>
            </w:r>
          </w:p>
        </w:tc>
        <w:tc>
          <w:tcPr>
            <w:tcW w:w="1498" w:type="dxa"/>
            <w:tcBorders>
              <w:top w:val="single" w:sz="4" w:space="0" w:color="auto"/>
              <w:left w:val="single" w:sz="4" w:space="0" w:color="auto"/>
              <w:bottom w:val="single" w:sz="4" w:space="0" w:color="auto"/>
              <w:right w:val="single" w:sz="4" w:space="0" w:color="auto"/>
            </w:tcBorders>
          </w:tcPr>
          <w:p w14:paraId="3AE1B485" w14:textId="77777777" w:rsidR="00D37B6A" w:rsidRPr="00527E0F" w:rsidRDefault="00D37B6A" w:rsidP="00755FD1">
            <w:pPr>
              <w:spacing w:line="278" w:lineRule="auto"/>
            </w:pPr>
            <w:r>
              <w:rPr>
                <w:rFonts w:hint="eastAsia"/>
              </w:rPr>
              <w:t>Chan</w:t>
            </w:r>
          </w:p>
        </w:tc>
        <w:tc>
          <w:tcPr>
            <w:tcW w:w="1044" w:type="dxa"/>
            <w:tcBorders>
              <w:top w:val="single" w:sz="4" w:space="0" w:color="auto"/>
              <w:left w:val="single" w:sz="4" w:space="0" w:color="auto"/>
              <w:bottom w:val="single" w:sz="4" w:space="0" w:color="auto"/>
              <w:right w:val="single" w:sz="4" w:space="0" w:color="auto"/>
            </w:tcBorders>
          </w:tcPr>
          <w:p w14:paraId="7FD720D6" w14:textId="77777777" w:rsidR="00D37B6A" w:rsidRPr="00527E0F" w:rsidRDefault="00D37B6A" w:rsidP="00755FD1">
            <w:pPr>
              <w:spacing w:line="278" w:lineRule="auto"/>
            </w:pPr>
            <w:r>
              <w:rPr>
                <w:rFonts w:hint="eastAsia"/>
              </w:rPr>
              <w:t>Y</w:t>
            </w:r>
          </w:p>
        </w:tc>
      </w:tr>
      <w:tr w:rsidR="00D37B6A" w:rsidRPr="00527E0F" w14:paraId="42021F72" w14:textId="77777777" w:rsidTr="0087204A">
        <w:tc>
          <w:tcPr>
            <w:tcW w:w="945" w:type="dxa"/>
            <w:tcBorders>
              <w:top w:val="single" w:sz="4" w:space="0" w:color="auto"/>
              <w:left w:val="single" w:sz="4" w:space="0" w:color="auto"/>
              <w:bottom w:val="single" w:sz="4" w:space="0" w:color="auto"/>
              <w:right w:val="single" w:sz="4" w:space="0" w:color="auto"/>
            </w:tcBorders>
            <w:hideMark/>
          </w:tcPr>
          <w:p w14:paraId="3FAF4ADD" w14:textId="77777777" w:rsidR="00D37B6A" w:rsidRPr="00527E0F" w:rsidRDefault="00D37B6A" w:rsidP="00755FD1">
            <w:pPr>
              <w:spacing w:line="278" w:lineRule="auto"/>
            </w:pPr>
            <w:r w:rsidRPr="00527E0F">
              <w:t>4</w:t>
            </w:r>
          </w:p>
        </w:tc>
        <w:tc>
          <w:tcPr>
            <w:tcW w:w="3476" w:type="dxa"/>
            <w:tcBorders>
              <w:top w:val="single" w:sz="4" w:space="0" w:color="auto"/>
              <w:left w:val="single" w:sz="4" w:space="0" w:color="auto"/>
              <w:bottom w:val="single" w:sz="4" w:space="0" w:color="auto"/>
              <w:right w:val="single" w:sz="4" w:space="0" w:color="auto"/>
            </w:tcBorders>
          </w:tcPr>
          <w:p w14:paraId="42D7E9B6" w14:textId="77777777" w:rsidR="00D37B6A" w:rsidRPr="00527E0F" w:rsidRDefault="00D37B6A" w:rsidP="00755FD1">
            <w:pPr>
              <w:spacing w:line="278" w:lineRule="auto"/>
            </w:pPr>
            <w:r>
              <w:rPr>
                <w:rFonts w:hint="eastAsia"/>
              </w:rPr>
              <w:t>s1324424@live.hkmu.edu.hk</w:t>
            </w:r>
          </w:p>
        </w:tc>
        <w:tc>
          <w:tcPr>
            <w:tcW w:w="1333" w:type="dxa"/>
            <w:tcBorders>
              <w:top w:val="single" w:sz="4" w:space="0" w:color="auto"/>
              <w:left w:val="single" w:sz="4" w:space="0" w:color="auto"/>
              <w:bottom w:val="single" w:sz="4" w:space="0" w:color="auto"/>
              <w:right w:val="single" w:sz="4" w:space="0" w:color="auto"/>
            </w:tcBorders>
          </w:tcPr>
          <w:p w14:paraId="702DB465" w14:textId="77777777" w:rsidR="00D37B6A" w:rsidRPr="00E55A64" w:rsidRDefault="00D37B6A" w:rsidP="00755FD1">
            <w:pPr>
              <w:spacing w:line="278" w:lineRule="auto"/>
              <w:rPr>
                <w:lang w:val="en-GB"/>
              </w:rPr>
            </w:pPr>
            <w:r>
              <w:rPr>
                <w:lang w:val="en-GB"/>
              </w:rPr>
              <w:t>Holly Lei</w:t>
            </w:r>
          </w:p>
        </w:tc>
        <w:tc>
          <w:tcPr>
            <w:tcW w:w="1498" w:type="dxa"/>
            <w:tcBorders>
              <w:top w:val="single" w:sz="4" w:space="0" w:color="auto"/>
              <w:left w:val="single" w:sz="4" w:space="0" w:color="auto"/>
              <w:bottom w:val="single" w:sz="4" w:space="0" w:color="auto"/>
              <w:right w:val="single" w:sz="4" w:space="0" w:color="auto"/>
            </w:tcBorders>
          </w:tcPr>
          <w:p w14:paraId="246E7942" w14:textId="77777777" w:rsidR="00D37B6A" w:rsidRPr="00E55A64" w:rsidRDefault="00D37B6A" w:rsidP="00755FD1">
            <w:pPr>
              <w:spacing w:line="278" w:lineRule="auto"/>
              <w:rPr>
                <w:lang w:val="en-GB"/>
              </w:rPr>
            </w:pPr>
            <w:r>
              <w:rPr>
                <w:lang w:val="en-GB"/>
              </w:rPr>
              <w:t>Stephenson</w:t>
            </w:r>
          </w:p>
        </w:tc>
        <w:tc>
          <w:tcPr>
            <w:tcW w:w="1044" w:type="dxa"/>
            <w:tcBorders>
              <w:top w:val="single" w:sz="4" w:space="0" w:color="auto"/>
              <w:left w:val="single" w:sz="4" w:space="0" w:color="auto"/>
              <w:bottom w:val="single" w:sz="4" w:space="0" w:color="auto"/>
              <w:right w:val="single" w:sz="4" w:space="0" w:color="auto"/>
            </w:tcBorders>
          </w:tcPr>
          <w:p w14:paraId="3D2EA87A" w14:textId="77777777" w:rsidR="00D37B6A" w:rsidRPr="00E55A64" w:rsidRDefault="00D37B6A" w:rsidP="00755FD1">
            <w:pPr>
              <w:spacing w:line="278" w:lineRule="auto"/>
              <w:rPr>
                <w:lang w:val="en-GB"/>
              </w:rPr>
            </w:pPr>
            <w:r>
              <w:rPr>
                <w:lang w:val="en-GB"/>
              </w:rPr>
              <w:t>Y</w:t>
            </w:r>
          </w:p>
        </w:tc>
      </w:tr>
      <w:tr w:rsidR="00D37B6A" w:rsidRPr="00527E0F" w14:paraId="21468A0E" w14:textId="77777777" w:rsidTr="0087204A">
        <w:tc>
          <w:tcPr>
            <w:tcW w:w="945" w:type="dxa"/>
            <w:tcBorders>
              <w:top w:val="single" w:sz="4" w:space="0" w:color="auto"/>
              <w:left w:val="single" w:sz="4" w:space="0" w:color="auto"/>
              <w:bottom w:val="single" w:sz="4" w:space="0" w:color="auto"/>
              <w:right w:val="single" w:sz="4" w:space="0" w:color="auto"/>
            </w:tcBorders>
            <w:hideMark/>
          </w:tcPr>
          <w:p w14:paraId="667D2B0F" w14:textId="77777777" w:rsidR="00D37B6A" w:rsidRPr="00527E0F" w:rsidRDefault="00D37B6A" w:rsidP="00755FD1">
            <w:pPr>
              <w:spacing w:line="278" w:lineRule="auto"/>
            </w:pPr>
            <w:r w:rsidRPr="00527E0F">
              <w:t>5</w:t>
            </w:r>
          </w:p>
        </w:tc>
        <w:tc>
          <w:tcPr>
            <w:tcW w:w="3476" w:type="dxa"/>
            <w:tcBorders>
              <w:top w:val="single" w:sz="4" w:space="0" w:color="auto"/>
              <w:left w:val="single" w:sz="4" w:space="0" w:color="auto"/>
              <w:bottom w:val="single" w:sz="4" w:space="0" w:color="auto"/>
              <w:right w:val="single" w:sz="4" w:space="0" w:color="auto"/>
            </w:tcBorders>
          </w:tcPr>
          <w:p w14:paraId="6AE9C5B3" w14:textId="77777777" w:rsidR="00D37B6A" w:rsidRPr="00527E0F" w:rsidRDefault="00D37B6A" w:rsidP="00755FD1">
            <w:pPr>
              <w:spacing w:line="278" w:lineRule="auto"/>
            </w:pPr>
            <w:r>
              <w:rPr>
                <w:rFonts w:hint="eastAsia"/>
              </w:rPr>
              <w:t>s1402940@live.hkmu.edu.hk</w:t>
            </w:r>
          </w:p>
        </w:tc>
        <w:tc>
          <w:tcPr>
            <w:tcW w:w="1333" w:type="dxa"/>
            <w:tcBorders>
              <w:top w:val="single" w:sz="4" w:space="0" w:color="auto"/>
              <w:left w:val="single" w:sz="4" w:space="0" w:color="auto"/>
              <w:bottom w:val="single" w:sz="4" w:space="0" w:color="auto"/>
              <w:right w:val="single" w:sz="4" w:space="0" w:color="auto"/>
            </w:tcBorders>
          </w:tcPr>
          <w:p w14:paraId="25524968" w14:textId="77777777" w:rsidR="00D37B6A" w:rsidRPr="00527E0F" w:rsidRDefault="00D37B6A" w:rsidP="00755FD1">
            <w:pPr>
              <w:spacing w:line="278" w:lineRule="auto"/>
            </w:pPr>
            <w:r>
              <w:t>Siu Hin</w:t>
            </w:r>
          </w:p>
        </w:tc>
        <w:tc>
          <w:tcPr>
            <w:tcW w:w="1498" w:type="dxa"/>
            <w:tcBorders>
              <w:top w:val="single" w:sz="4" w:space="0" w:color="auto"/>
              <w:left w:val="single" w:sz="4" w:space="0" w:color="auto"/>
              <w:bottom w:val="single" w:sz="4" w:space="0" w:color="auto"/>
              <w:right w:val="single" w:sz="4" w:space="0" w:color="auto"/>
            </w:tcBorders>
          </w:tcPr>
          <w:p w14:paraId="60D6EB7A" w14:textId="77777777" w:rsidR="00D37B6A" w:rsidRPr="00527E0F" w:rsidRDefault="00D37B6A" w:rsidP="00755FD1">
            <w:pPr>
              <w:spacing w:line="278" w:lineRule="auto"/>
            </w:pPr>
            <w:r>
              <w:t>Chak</w:t>
            </w:r>
          </w:p>
        </w:tc>
        <w:tc>
          <w:tcPr>
            <w:tcW w:w="1044" w:type="dxa"/>
            <w:tcBorders>
              <w:top w:val="single" w:sz="4" w:space="0" w:color="auto"/>
              <w:left w:val="single" w:sz="4" w:space="0" w:color="auto"/>
              <w:bottom w:val="single" w:sz="4" w:space="0" w:color="auto"/>
              <w:right w:val="single" w:sz="4" w:space="0" w:color="auto"/>
            </w:tcBorders>
          </w:tcPr>
          <w:p w14:paraId="30149936" w14:textId="77777777" w:rsidR="00D37B6A" w:rsidRPr="00527E0F" w:rsidRDefault="00D37B6A" w:rsidP="00755FD1">
            <w:pPr>
              <w:spacing w:line="278" w:lineRule="auto"/>
            </w:pPr>
            <w:r>
              <w:t>Y</w:t>
            </w:r>
          </w:p>
        </w:tc>
      </w:tr>
      <w:tr w:rsidR="00D37B6A" w:rsidRPr="00527E0F" w14:paraId="63A25816" w14:textId="77777777" w:rsidTr="0087204A">
        <w:tc>
          <w:tcPr>
            <w:tcW w:w="945" w:type="dxa"/>
            <w:tcBorders>
              <w:top w:val="single" w:sz="4" w:space="0" w:color="auto"/>
              <w:left w:val="single" w:sz="4" w:space="0" w:color="auto"/>
              <w:bottom w:val="single" w:sz="4" w:space="0" w:color="auto"/>
              <w:right w:val="single" w:sz="4" w:space="0" w:color="auto"/>
            </w:tcBorders>
            <w:hideMark/>
          </w:tcPr>
          <w:p w14:paraId="2A2B01F8" w14:textId="77777777" w:rsidR="00D37B6A" w:rsidRPr="00527E0F" w:rsidRDefault="00D37B6A" w:rsidP="00755FD1">
            <w:pPr>
              <w:spacing w:line="278" w:lineRule="auto"/>
            </w:pPr>
            <w:r w:rsidRPr="00527E0F">
              <w:t>6</w:t>
            </w:r>
          </w:p>
        </w:tc>
        <w:tc>
          <w:tcPr>
            <w:tcW w:w="3476" w:type="dxa"/>
            <w:tcBorders>
              <w:top w:val="single" w:sz="4" w:space="0" w:color="auto"/>
              <w:left w:val="single" w:sz="4" w:space="0" w:color="auto"/>
              <w:bottom w:val="single" w:sz="4" w:space="0" w:color="auto"/>
              <w:right w:val="single" w:sz="4" w:space="0" w:color="auto"/>
            </w:tcBorders>
          </w:tcPr>
          <w:p w14:paraId="4EF75A7D" w14:textId="77777777" w:rsidR="00D37B6A" w:rsidRPr="00527E0F" w:rsidRDefault="00D37B6A" w:rsidP="00755FD1">
            <w:pPr>
              <w:spacing w:line="278" w:lineRule="auto"/>
            </w:pPr>
            <w:r>
              <w:rPr>
                <w:rFonts w:hint="eastAsia"/>
              </w:rPr>
              <w:t>s1403099@live.hkmu.edu.hk</w:t>
            </w:r>
          </w:p>
        </w:tc>
        <w:tc>
          <w:tcPr>
            <w:tcW w:w="1333" w:type="dxa"/>
            <w:tcBorders>
              <w:top w:val="single" w:sz="4" w:space="0" w:color="auto"/>
              <w:left w:val="single" w:sz="4" w:space="0" w:color="auto"/>
              <w:bottom w:val="single" w:sz="4" w:space="0" w:color="auto"/>
              <w:right w:val="single" w:sz="4" w:space="0" w:color="auto"/>
            </w:tcBorders>
          </w:tcPr>
          <w:p w14:paraId="02574D9F" w14:textId="77777777" w:rsidR="00D37B6A" w:rsidRPr="00527E0F" w:rsidRDefault="00D37B6A" w:rsidP="00755FD1">
            <w:pPr>
              <w:spacing w:line="278" w:lineRule="auto"/>
            </w:pPr>
            <w:r>
              <w:t>Kai Ho</w:t>
            </w:r>
          </w:p>
        </w:tc>
        <w:tc>
          <w:tcPr>
            <w:tcW w:w="1498" w:type="dxa"/>
            <w:tcBorders>
              <w:top w:val="single" w:sz="4" w:space="0" w:color="auto"/>
              <w:left w:val="single" w:sz="4" w:space="0" w:color="auto"/>
              <w:bottom w:val="single" w:sz="4" w:space="0" w:color="auto"/>
              <w:right w:val="single" w:sz="4" w:space="0" w:color="auto"/>
            </w:tcBorders>
          </w:tcPr>
          <w:p w14:paraId="6A4988ED" w14:textId="77777777" w:rsidR="00D37B6A" w:rsidRPr="00527E0F" w:rsidRDefault="00D37B6A" w:rsidP="00755FD1">
            <w:pPr>
              <w:spacing w:line="278" w:lineRule="auto"/>
            </w:pPr>
            <w:r>
              <w:t>Wan</w:t>
            </w:r>
          </w:p>
        </w:tc>
        <w:tc>
          <w:tcPr>
            <w:tcW w:w="1044" w:type="dxa"/>
            <w:tcBorders>
              <w:top w:val="single" w:sz="4" w:space="0" w:color="auto"/>
              <w:left w:val="single" w:sz="4" w:space="0" w:color="auto"/>
              <w:bottom w:val="single" w:sz="4" w:space="0" w:color="auto"/>
              <w:right w:val="single" w:sz="4" w:space="0" w:color="auto"/>
            </w:tcBorders>
          </w:tcPr>
          <w:p w14:paraId="2216E6D6" w14:textId="77777777" w:rsidR="00D37B6A" w:rsidRPr="00527E0F" w:rsidRDefault="00D37B6A" w:rsidP="00755FD1">
            <w:pPr>
              <w:spacing w:line="278" w:lineRule="auto"/>
            </w:pPr>
            <w:r>
              <w:t>Y</w:t>
            </w:r>
          </w:p>
        </w:tc>
      </w:tr>
      <w:tr w:rsidR="00D37B6A" w:rsidRPr="00527E0F" w14:paraId="66A772C1" w14:textId="77777777" w:rsidTr="0087204A">
        <w:tc>
          <w:tcPr>
            <w:tcW w:w="945" w:type="dxa"/>
            <w:tcBorders>
              <w:top w:val="single" w:sz="4" w:space="0" w:color="auto"/>
              <w:left w:val="single" w:sz="4" w:space="0" w:color="auto"/>
              <w:bottom w:val="single" w:sz="4" w:space="0" w:color="auto"/>
              <w:right w:val="single" w:sz="4" w:space="0" w:color="auto"/>
            </w:tcBorders>
            <w:hideMark/>
          </w:tcPr>
          <w:p w14:paraId="661A349B" w14:textId="77777777" w:rsidR="00D37B6A" w:rsidRPr="00527E0F" w:rsidRDefault="00D37B6A" w:rsidP="00755FD1">
            <w:pPr>
              <w:spacing w:line="278" w:lineRule="auto"/>
            </w:pPr>
            <w:r w:rsidRPr="00527E0F">
              <w:t>7</w:t>
            </w:r>
          </w:p>
        </w:tc>
        <w:tc>
          <w:tcPr>
            <w:tcW w:w="3476" w:type="dxa"/>
            <w:tcBorders>
              <w:top w:val="single" w:sz="4" w:space="0" w:color="auto"/>
              <w:left w:val="single" w:sz="4" w:space="0" w:color="auto"/>
              <w:bottom w:val="single" w:sz="4" w:space="0" w:color="auto"/>
              <w:right w:val="single" w:sz="4" w:space="0" w:color="auto"/>
            </w:tcBorders>
          </w:tcPr>
          <w:p w14:paraId="16611EBD" w14:textId="77777777" w:rsidR="00D37B6A" w:rsidRPr="00527E0F" w:rsidRDefault="00D37B6A" w:rsidP="00755FD1">
            <w:pPr>
              <w:spacing w:line="278" w:lineRule="auto"/>
            </w:pPr>
            <w:r>
              <w:rPr>
                <w:rFonts w:hint="eastAsia"/>
              </w:rPr>
              <w:t>s1410340@live.hkmu.edu.hk</w:t>
            </w:r>
          </w:p>
        </w:tc>
        <w:tc>
          <w:tcPr>
            <w:tcW w:w="1333" w:type="dxa"/>
            <w:tcBorders>
              <w:top w:val="single" w:sz="4" w:space="0" w:color="auto"/>
              <w:left w:val="single" w:sz="4" w:space="0" w:color="auto"/>
              <w:bottom w:val="single" w:sz="4" w:space="0" w:color="auto"/>
              <w:right w:val="single" w:sz="4" w:space="0" w:color="auto"/>
            </w:tcBorders>
          </w:tcPr>
          <w:p w14:paraId="26E4F8E0" w14:textId="77777777" w:rsidR="00D37B6A" w:rsidRPr="00527E0F" w:rsidRDefault="00D37B6A" w:rsidP="00755FD1">
            <w:pPr>
              <w:spacing w:line="278" w:lineRule="auto"/>
            </w:pPr>
            <w:r>
              <w:t>Tsz Fung</w:t>
            </w:r>
          </w:p>
        </w:tc>
        <w:tc>
          <w:tcPr>
            <w:tcW w:w="1498" w:type="dxa"/>
            <w:tcBorders>
              <w:top w:val="single" w:sz="4" w:space="0" w:color="auto"/>
              <w:left w:val="single" w:sz="4" w:space="0" w:color="auto"/>
              <w:bottom w:val="single" w:sz="4" w:space="0" w:color="auto"/>
              <w:right w:val="single" w:sz="4" w:space="0" w:color="auto"/>
            </w:tcBorders>
          </w:tcPr>
          <w:p w14:paraId="392C7667" w14:textId="77777777" w:rsidR="00D37B6A" w:rsidRPr="00527E0F" w:rsidRDefault="00D37B6A" w:rsidP="00755FD1">
            <w:pPr>
              <w:spacing w:line="278" w:lineRule="auto"/>
            </w:pPr>
            <w:r>
              <w:t>Wong</w:t>
            </w:r>
          </w:p>
        </w:tc>
        <w:tc>
          <w:tcPr>
            <w:tcW w:w="1044" w:type="dxa"/>
            <w:tcBorders>
              <w:top w:val="single" w:sz="4" w:space="0" w:color="auto"/>
              <w:left w:val="single" w:sz="4" w:space="0" w:color="auto"/>
              <w:bottom w:val="single" w:sz="4" w:space="0" w:color="auto"/>
              <w:right w:val="single" w:sz="4" w:space="0" w:color="auto"/>
            </w:tcBorders>
          </w:tcPr>
          <w:p w14:paraId="79C71CC4" w14:textId="77777777" w:rsidR="00D37B6A" w:rsidRPr="00527E0F" w:rsidRDefault="00D37B6A" w:rsidP="00755FD1">
            <w:pPr>
              <w:spacing w:line="278" w:lineRule="auto"/>
            </w:pPr>
            <w:r>
              <w:t>Y</w:t>
            </w:r>
          </w:p>
        </w:tc>
      </w:tr>
      <w:tr w:rsidR="00D37B6A" w:rsidRPr="00527E0F" w14:paraId="71E42249" w14:textId="77777777" w:rsidTr="0087204A">
        <w:tc>
          <w:tcPr>
            <w:tcW w:w="945" w:type="dxa"/>
            <w:tcBorders>
              <w:top w:val="single" w:sz="4" w:space="0" w:color="auto"/>
              <w:left w:val="single" w:sz="4" w:space="0" w:color="auto"/>
              <w:bottom w:val="single" w:sz="4" w:space="0" w:color="auto"/>
              <w:right w:val="single" w:sz="4" w:space="0" w:color="auto"/>
            </w:tcBorders>
            <w:hideMark/>
          </w:tcPr>
          <w:p w14:paraId="40EA3127" w14:textId="77777777" w:rsidR="00D37B6A" w:rsidRPr="00527E0F" w:rsidRDefault="00D37B6A" w:rsidP="00755FD1">
            <w:pPr>
              <w:spacing w:line="278" w:lineRule="auto"/>
            </w:pPr>
            <w:r w:rsidRPr="00527E0F">
              <w:t>8</w:t>
            </w:r>
          </w:p>
        </w:tc>
        <w:tc>
          <w:tcPr>
            <w:tcW w:w="3476" w:type="dxa"/>
            <w:tcBorders>
              <w:top w:val="single" w:sz="4" w:space="0" w:color="auto"/>
              <w:left w:val="single" w:sz="4" w:space="0" w:color="auto"/>
              <w:bottom w:val="single" w:sz="4" w:space="0" w:color="auto"/>
              <w:right w:val="single" w:sz="4" w:space="0" w:color="auto"/>
            </w:tcBorders>
          </w:tcPr>
          <w:p w14:paraId="736C733E" w14:textId="77777777" w:rsidR="00D37B6A" w:rsidRPr="00527E0F" w:rsidRDefault="00D37B6A" w:rsidP="00755FD1">
            <w:pPr>
              <w:spacing w:line="278" w:lineRule="auto"/>
            </w:pPr>
            <w:r>
              <w:rPr>
                <w:rFonts w:hint="eastAsia"/>
              </w:rPr>
              <w:t>s1410394@live.hkmu.edu.hk</w:t>
            </w:r>
          </w:p>
        </w:tc>
        <w:tc>
          <w:tcPr>
            <w:tcW w:w="1333" w:type="dxa"/>
            <w:tcBorders>
              <w:top w:val="single" w:sz="4" w:space="0" w:color="auto"/>
              <w:left w:val="single" w:sz="4" w:space="0" w:color="auto"/>
              <w:bottom w:val="single" w:sz="4" w:space="0" w:color="auto"/>
              <w:right w:val="single" w:sz="4" w:space="0" w:color="auto"/>
            </w:tcBorders>
          </w:tcPr>
          <w:p w14:paraId="228DF5B4" w14:textId="77777777" w:rsidR="00D37B6A" w:rsidRPr="00527E0F" w:rsidRDefault="00D37B6A" w:rsidP="00755FD1">
            <w:pPr>
              <w:spacing w:line="278" w:lineRule="auto"/>
            </w:pPr>
            <w:r>
              <w:t>Ching</w:t>
            </w:r>
          </w:p>
        </w:tc>
        <w:tc>
          <w:tcPr>
            <w:tcW w:w="1498" w:type="dxa"/>
            <w:tcBorders>
              <w:top w:val="single" w:sz="4" w:space="0" w:color="auto"/>
              <w:left w:val="single" w:sz="4" w:space="0" w:color="auto"/>
              <w:bottom w:val="single" w:sz="4" w:space="0" w:color="auto"/>
              <w:right w:val="single" w:sz="4" w:space="0" w:color="auto"/>
            </w:tcBorders>
          </w:tcPr>
          <w:p w14:paraId="3B17CEB0" w14:textId="77777777" w:rsidR="00D37B6A" w:rsidRPr="00527E0F" w:rsidRDefault="00D37B6A" w:rsidP="00755FD1">
            <w:pPr>
              <w:spacing w:line="278" w:lineRule="auto"/>
            </w:pPr>
            <w:r>
              <w:t>Lo</w:t>
            </w:r>
          </w:p>
        </w:tc>
        <w:tc>
          <w:tcPr>
            <w:tcW w:w="1044" w:type="dxa"/>
            <w:tcBorders>
              <w:top w:val="single" w:sz="4" w:space="0" w:color="auto"/>
              <w:left w:val="single" w:sz="4" w:space="0" w:color="auto"/>
              <w:bottom w:val="single" w:sz="4" w:space="0" w:color="auto"/>
              <w:right w:val="single" w:sz="4" w:space="0" w:color="auto"/>
            </w:tcBorders>
          </w:tcPr>
          <w:p w14:paraId="1B60F6AE" w14:textId="77777777" w:rsidR="00D37B6A" w:rsidRPr="00527E0F" w:rsidRDefault="00D37B6A" w:rsidP="00755FD1">
            <w:pPr>
              <w:spacing w:line="278" w:lineRule="auto"/>
            </w:pPr>
            <w:r>
              <w:t>Y</w:t>
            </w:r>
          </w:p>
        </w:tc>
      </w:tr>
      <w:tr w:rsidR="00D37B6A" w:rsidRPr="00527E0F" w14:paraId="2303473B" w14:textId="77777777" w:rsidTr="0087204A">
        <w:tc>
          <w:tcPr>
            <w:tcW w:w="945" w:type="dxa"/>
            <w:tcBorders>
              <w:top w:val="single" w:sz="4" w:space="0" w:color="auto"/>
              <w:left w:val="single" w:sz="4" w:space="0" w:color="auto"/>
              <w:bottom w:val="single" w:sz="4" w:space="0" w:color="auto"/>
              <w:right w:val="single" w:sz="4" w:space="0" w:color="auto"/>
            </w:tcBorders>
            <w:hideMark/>
          </w:tcPr>
          <w:p w14:paraId="580449BF" w14:textId="77777777" w:rsidR="00D37B6A" w:rsidRPr="00527E0F" w:rsidRDefault="00D37B6A" w:rsidP="00755FD1">
            <w:pPr>
              <w:spacing w:line="278" w:lineRule="auto"/>
            </w:pPr>
            <w:r w:rsidRPr="00527E0F">
              <w:t>9</w:t>
            </w:r>
          </w:p>
        </w:tc>
        <w:tc>
          <w:tcPr>
            <w:tcW w:w="3476" w:type="dxa"/>
            <w:tcBorders>
              <w:top w:val="single" w:sz="4" w:space="0" w:color="auto"/>
              <w:left w:val="single" w:sz="4" w:space="0" w:color="auto"/>
              <w:bottom w:val="single" w:sz="4" w:space="0" w:color="auto"/>
              <w:right w:val="single" w:sz="4" w:space="0" w:color="auto"/>
            </w:tcBorders>
          </w:tcPr>
          <w:p w14:paraId="378E0EB6" w14:textId="77777777" w:rsidR="00D37B6A" w:rsidRPr="00527E0F" w:rsidRDefault="00D37B6A" w:rsidP="00755FD1">
            <w:pPr>
              <w:spacing w:line="278" w:lineRule="auto"/>
            </w:pPr>
            <w:r>
              <w:rPr>
                <w:rFonts w:hint="eastAsia"/>
              </w:rPr>
              <w:t>s1411205@live.hkmu.edu.hk</w:t>
            </w:r>
          </w:p>
        </w:tc>
        <w:tc>
          <w:tcPr>
            <w:tcW w:w="1333" w:type="dxa"/>
            <w:tcBorders>
              <w:top w:val="single" w:sz="4" w:space="0" w:color="auto"/>
              <w:left w:val="single" w:sz="4" w:space="0" w:color="auto"/>
              <w:bottom w:val="single" w:sz="4" w:space="0" w:color="auto"/>
              <w:right w:val="single" w:sz="4" w:space="0" w:color="auto"/>
            </w:tcBorders>
          </w:tcPr>
          <w:p w14:paraId="5FD72C4A" w14:textId="77777777" w:rsidR="00D37B6A" w:rsidRPr="00527E0F" w:rsidRDefault="00D37B6A" w:rsidP="00755FD1">
            <w:pPr>
              <w:spacing w:line="278" w:lineRule="auto"/>
            </w:pPr>
            <w:r>
              <w:t>Ho Him</w:t>
            </w:r>
          </w:p>
        </w:tc>
        <w:tc>
          <w:tcPr>
            <w:tcW w:w="1498" w:type="dxa"/>
            <w:tcBorders>
              <w:top w:val="single" w:sz="4" w:space="0" w:color="auto"/>
              <w:left w:val="single" w:sz="4" w:space="0" w:color="auto"/>
              <w:bottom w:val="single" w:sz="4" w:space="0" w:color="auto"/>
              <w:right w:val="single" w:sz="4" w:space="0" w:color="auto"/>
            </w:tcBorders>
          </w:tcPr>
          <w:p w14:paraId="5CCAFA5B" w14:textId="77777777" w:rsidR="00D37B6A" w:rsidRPr="00527E0F" w:rsidRDefault="00D37B6A" w:rsidP="00755FD1">
            <w:pPr>
              <w:spacing w:line="278" w:lineRule="auto"/>
            </w:pPr>
            <w:r>
              <w:t>Cheung</w:t>
            </w:r>
          </w:p>
        </w:tc>
        <w:tc>
          <w:tcPr>
            <w:tcW w:w="1044" w:type="dxa"/>
            <w:tcBorders>
              <w:top w:val="single" w:sz="4" w:space="0" w:color="auto"/>
              <w:left w:val="single" w:sz="4" w:space="0" w:color="auto"/>
              <w:bottom w:val="single" w:sz="4" w:space="0" w:color="auto"/>
              <w:right w:val="single" w:sz="4" w:space="0" w:color="auto"/>
            </w:tcBorders>
          </w:tcPr>
          <w:p w14:paraId="71F36F57" w14:textId="77777777" w:rsidR="00D37B6A" w:rsidRPr="00527E0F" w:rsidRDefault="00D37B6A" w:rsidP="00755FD1">
            <w:pPr>
              <w:spacing w:line="278" w:lineRule="auto"/>
            </w:pPr>
            <w:r>
              <w:t>Y</w:t>
            </w:r>
          </w:p>
        </w:tc>
      </w:tr>
      <w:tr w:rsidR="00D37B6A" w:rsidRPr="00527E0F" w14:paraId="4F285EE2" w14:textId="77777777" w:rsidTr="0087204A">
        <w:tc>
          <w:tcPr>
            <w:tcW w:w="945" w:type="dxa"/>
            <w:tcBorders>
              <w:top w:val="single" w:sz="4" w:space="0" w:color="auto"/>
              <w:left w:val="single" w:sz="4" w:space="0" w:color="auto"/>
              <w:bottom w:val="single" w:sz="4" w:space="0" w:color="auto"/>
              <w:right w:val="single" w:sz="4" w:space="0" w:color="auto"/>
            </w:tcBorders>
            <w:hideMark/>
          </w:tcPr>
          <w:p w14:paraId="4FD06831" w14:textId="77777777" w:rsidR="00D37B6A" w:rsidRPr="00527E0F" w:rsidRDefault="00D37B6A" w:rsidP="00755FD1">
            <w:pPr>
              <w:spacing w:line="278" w:lineRule="auto"/>
            </w:pPr>
            <w:r w:rsidRPr="00527E0F">
              <w:t>10</w:t>
            </w:r>
          </w:p>
        </w:tc>
        <w:tc>
          <w:tcPr>
            <w:tcW w:w="3476" w:type="dxa"/>
            <w:tcBorders>
              <w:top w:val="single" w:sz="4" w:space="0" w:color="auto"/>
              <w:left w:val="single" w:sz="4" w:space="0" w:color="auto"/>
              <w:bottom w:val="single" w:sz="4" w:space="0" w:color="auto"/>
              <w:right w:val="single" w:sz="4" w:space="0" w:color="auto"/>
            </w:tcBorders>
          </w:tcPr>
          <w:p w14:paraId="0939FDC4" w14:textId="77777777" w:rsidR="00D37B6A" w:rsidRPr="00527E0F" w:rsidRDefault="00D37B6A" w:rsidP="00755FD1">
            <w:pPr>
              <w:spacing w:line="278" w:lineRule="auto"/>
            </w:pPr>
            <w:r>
              <w:rPr>
                <w:rFonts w:hint="eastAsia"/>
              </w:rPr>
              <w:t>s1414286@live.hkmu.edu.hk</w:t>
            </w:r>
          </w:p>
        </w:tc>
        <w:tc>
          <w:tcPr>
            <w:tcW w:w="1333" w:type="dxa"/>
            <w:tcBorders>
              <w:top w:val="single" w:sz="4" w:space="0" w:color="auto"/>
              <w:left w:val="single" w:sz="4" w:space="0" w:color="auto"/>
              <w:bottom w:val="single" w:sz="4" w:space="0" w:color="auto"/>
              <w:right w:val="single" w:sz="4" w:space="0" w:color="auto"/>
            </w:tcBorders>
          </w:tcPr>
          <w:p w14:paraId="10C8F324" w14:textId="77777777" w:rsidR="00D37B6A" w:rsidRPr="00527E0F" w:rsidRDefault="00D37B6A" w:rsidP="00755FD1">
            <w:pPr>
              <w:spacing w:line="278" w:lineRule="auto"/>
            </w:pPr>
            <w:r>
              <w:t>Ho Ching</w:t>
            </w:r>
          </w:p>
        </w:tc>
        <w:tc>
          <w:tcPr>
            <w:tcW w:w="1498" w:type="dxa"/>
            <w:tcBorders>
              <w:top w:val="single" w:sz="4" w:space="0" w:color="auto"/>
              <w:left w:val="single" w:sz="4" w:space="0" w:color="auto"/>
              <w:bottom w:val="single" w:sz="4" w:space="0" w:color="auto"/>
              <w:right w:val="single" w:sz="4" w:space="0" w:color="auto"/>
            </w:tcBorders>
          </w:tcPr>
          <w:p w14:paraId="082462A1" w14:textId="77777777" w:rsidR="00D37B6A" w:rsidRPr="00527E0F" w:rsidRDefault="00D37B6A" w:rsidP="00755FD1">
            <w:pPr>
              <w:spacing w:line="278" w:lineRule="auto"/>
            </w:pPr>
            <w:r>
              <w:t>Yu</w:t>
            </w:r>
          </w:p>
        </w:tc>
        <w:tc>
          <w:tcPr>
            <w:tcW w:w="1044" w:type="dxa"/>
            <w:tcBorders>
              <w:top w:val="single" w:sz="4" w:space="0" w:color="auto"/>
              <w:left w:val="single" w:sz="4" w:space="0" w:color="auto"/>
              <w:bottom w:val="single" w:sz="4" w:space="0" w:color="auto"/>
              <w:right w:val="single" w:sz="4" w:space="0" w:color="auto"/>
            </w:tcBorders>
          </w:tcPr>
          <w:p w14:paraId="76E876F4" w14:textId="77777777" w:rsidR="00D37B6A" w:rsidRPr="00527E0F" w:rsidRDefault="00D37B6A" w:rsidP="00755FD1">
            <w:pPr>
              <w:spacing w:line="278" w:lineRule="auto"/>
            </w:pPr>
            <w:r>
              <w:t>Y</w:t>
            </w:r>
          </w:p>
        </w:tc>
      </w:tr>
    </w:tbl>
    <w:p w14:paraId="5ACCE1D6" w14:textId="77777777" w:rsidR="00D37B6A" w:rsidRDefault="00D37B6A" w:rsidP="00D37B6A"/>
    <w:p w14:paraId="0100B180" w14:textId="77777777" w:rsidR="00D37B6A" w:rsidRDefault="00D37B6A" w:rsidP="00D37B6A">
      <w:pPr>
        <w:widowControl/>
      </w:pPr>
      <w:r>
        <w:br w:type="page"/>
      </w:r>
    </w:p>
    <w:p w14:paraId="40AAE240" w14:textId="7117E26B" w:rsidR="006E33C1" w:rsidRDefault="007E2438" w:rsidP="0052699F">
      <w:pPr>
        <w:pStyle w:val="Heading1"/>
      </w:pPr>
      <w:r>
        <w:rPr>
          <w:rFonts w:eastAsia="PMingLiU" w:hint="eastAsia"/>
        </w:rPr>
        <w:lastRenderedPageBreak/>
        <w:t>3.</w:t>
      </w:r>
      <w:r w:rsidR="006E33C1" w:rsidRPr="006E33C1">
        <w:t>Submit the Use Case Diagram</w:t>
      </w:r>
    </w:p>
    <w:p w14:paraId="50DA6813" w14:textId="1D612561" w:rsidR="00141D22" w:rsidRDefault="00044089" w:rsidP="00FB4910">
      <w:pPr>
        <w:ind w:firstLine="360"/>
      </w:pPr>
      <w:r w:rsidRPr="00044089">
        <w:rPr>
          <w:noProof/>
        </w:rPr>
        <w:drawing>
          <wp:inline distT="0" distB="0" distL="0" distR="0" wp14:anchorId="32E3B848" wp14:editId="7FB484E4">
            <wp:extent cx="5274310" cy="5914390"/>
            <wp:effectExtent l="0" t="0" r="2540" b="0"/>
            <wp:docPr id="1194925400" name="Picture 1" descr="A diagram of a customer service&#10;&#10;AI-generated content may be incorrect.">
              <a:extLst xmlns:a="http://schemas.openxmlformats.org/drawingml/2006/main">
                <a:ext uri="{FF2B5EF4-FFF2-40B4-BE49-F238E27FC236}">
                  <a16:creationId xmlns:a16="http://schemas.microsoft.com/office/drawing/2014/main" id="{174B8F63-7B62-4C29-BA03-7765D88DC7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25400" name="Picture 1" descr="A diagram of a customer service&#10;&#10;AI-generated content may be incorrect."/>
                    <pic:cNvPicPr/>
                  </pic:nvPicPr>
                  <pic:blipFill>
                    <a:blip r:embed="rId10"/>
                    <a:stretch>
                      <a:fillRect/>
                    </a:stretch>
                  </pic:blipFill>
                  <pic:spPr>
                    <a:xfrm>
                      <a:off x="0" y="0"/>
                      <a:ext cx="5274310" cy="5914390"/>
                    </a:xfrm>
                    <a:prstGeom prst="rect">
                      <a:avLst/>
                    </a:prstGeom>
                  </pic:spPr>
                </pic:pic>
              </a:graphicData>
            </a:graphic>
          </wp:inline>
        </w:drawing>
      </w:r>
    </w:p>
    <w:p w14:paraId="5E0F6689" w14:textId="77777777" w:rsidR="003B07E5" w:rsidRPr="00F12D9B" w:rsidRDefault="0099364E" w:rsidP="003B07E5">
      <w:pPr>
        <w:pStyle w:val="Heading2"/>
      </w:pPr>
      <w:r>
        <w:br w:type="page"/>
      </w:r>
      <w:r w:rsidR="003B07E5" w:rsidRPr="00F12D9B">
        <w:lastRenderedPageBreak/>
        <w:t>Actors and Use Cases</w:t>
      </w:r>
    </w:p>
    <w:p w14:paraId="0FDD83EB" w14:textId="77777777" w:rsidR="003B07E5" w:rsidRPr="00F12D9B" w:rsidRDefault="003B07E5" w:rsidP="003B07E5">
      <w:pPr>
        <w:pStyle w:val="Heading3"/>
      </w:pPr>
      <w:bookmarkStart w:id="0" w:name="OLE_LINK1"/>
      <w:r w:rsidRPr="00F12D9B">
        <w:t>Customer (End User):</w:t>
      </w:r>
    </w:p>
    <w:p w14:paraId="401A824C" w14:textId="77777777" w:rsidR="003B07E5" w:rsidRPr="00F12D9B" w:rsidRDefault="003B07E5" w:rsidP="003B07E5">
      <w:pPr>
        <w:ind w:firstLine="360"/>
      </w:pPr>
      <w:r w:rsidRPr="00F12D9B">
        <w:t>• UC-1: Place Online Order</w:t>
      </w:r>
    </w:p>
    <w:p w14:paraId="540572BA" w14:textId="77777777" w:rsidR="003B07E5" w:rsidRPr="00F12D9B" w:rsidRDefault="003B07E5" w:rsidP="003B07E5">
      <w:pPr>
        <w:ind w:firstLine="360"/>
      </w:pPr>
      <w:r w:rsidRPr="00F12D9B">
        <w:t>• UC-2: Make Payment</w:t>
      </w:r>
    </w:p>
    <w:p w14:paraId="700F3098" w14:textId="77777777" w:rsidR="003B07E5" w:rsidRPr="00F12D9B" w:rsidRDefault="003B07E5" w:rsidP="003B07E5">
      <w:pPr>
        <w:ind w:firstLine="360"/>
      </w:pPr>
      <w:r w:rsidRPr="00F12D9B">
        <w:t>• UC-3: Track Order Status</w:t>
      </w:r>
    </w:p>
    <w:p w14:paraId="11C82E0F" w14:textId="77777777" w:rsidR="003B07E5" w:rsidRPr="00F12D9B" w:rsidRDefault="003B07E5" w:rsidP="003B07E5">
      <w:pPr>
        <w:pStyle w:val="Heading3"/>
      </w:pPr>
      <w:r w:rsidRPr="00F12D9B">
        <w:t>Server/Waiter:</w:t>
      </w:r>
    </w:p>
    <w:p w14:paraId="479BAC39" w14:textId="77777777" w:rsidR="003B07E5" w:rsidRPr="00F12D9B" w:rsidRDefault="003B07E5" w:rsidP="003B07E5">
      <w:pPr>
        <w:ind w:firstLine="360"/>
      </w:pPr>
      <w:r w:rsidRPr="00F12D9B">
        <w:t>• UC-4: Create Table Order</w:t>
      </w:r>
    </w:p>
    <w:p w14:paraId="3A2AD814" w14:textId="77777777" w:rsidR="003B07E5" w:rsidRPr="00F12D9B" w:rsidRDefault="003B07E5" w:rsidP="003B07E5">
      <w:pPr>
        <w:ind w:firstLine="360"/>
      </w:pPr>
      <w:r w:rsidRPr="00F12D9B">
        <w:t>• UC-5: Modify Order</w:t>
      </w:r>
    </w:p>
    <w:p w14:paraId="18B05B26" w14:textId="77777777" w:rsidR="003B07E5" w:rsidRPr="00F12D9B" w:rsidRDefault="003B07E5" w:rsidP="003B07E5">
      <w:pPr>
        <w:ind w:firstLine="360"/>
      </w:pPr>
      <w:r w:rsidRPr="00F12D9B">
        <w:t>• UC-6: Process Bill</w:t>
      </w:r>
    </w:p>
    <w:p w14:paraId="40A57927" w14:textId="77777777" w:rsidR="003B07E5" w:rsidRPr="00F12D9B" w:rsidRDefault="003B07E5" w:rsidP="003B07E5">
      <w:pPr>
        <w:pStyle w:val="Heading3"/>
      </w:pPr>
      <w:r w:rsidRPr="00F12D9B">
        <w:t>Kitchen Staff:</w:t>
      </w:r>
    </w:p>
    <w:p w14:paraId="2725976C" w14:textId="77777777" w:rsidR="003B07E5" w:rsidRPr="00F12D9B" w:rsidRDefault="003B07E5" w:rsidP="003B07E5">
      <w:pPr>
        <w:ind w:firstLine="360"/>
      </w:pPr>
      <w:r w:rsidRPr="00F12D9B">
        <w:t>• UC-7: View Kitchen Orders</w:t>
      </w:r>
    </w:p>
    <w:p w14:paraId="682EE44C" w14:textId="77777777" w:rsidR="003B07E5" w:rsidRPr="00F12D9B" w:rsidRDefault="003B07E5" w:rsidP="003B07E5">
      <w:pPr>
        <w:ind w:firstLine="360"/>
      </w:pPr>
      <w:r w:rsidRPr="00F12D9B">
        <w:t>• UC-8: Update Order Status</w:t>
      </w:r>
    </w:p>
    <w:p w14:paraId="69F91E2F" w14:textId="77777777" w:rsidR="003B07E5" w:rsidRPr="00F12D9B" w:rsidRDefault="003B07E5" w:rsidP="003B07E5">
      <w:pPr>
        <w:pStyle w:val="Heading3"/>
      </w:pPr>
      <w:r w:rsidRPr="00F12D9B">
        <w:t>Restaurant Manager:</w:t>
      </w:r>
    </w:p>
    <w:p w14:paraId="1507E477" w14:textId="77777777" w:rsidR="003B07E5" w:rsidRPr="00F12D9B" w:rsidRDefault="003B07E5" w:rsidP="003B07E5">
      <w:pPr>
        <w:ind w:firstLine="360"/>
      </w:pPr>
      <w:r w:rsidRPr="00F12D9B">
        <w:t>• UC-9: Manage Menu Items</w:t>
      </w:r>
    </w:p>
    <w:p w14:paraId="6AD47894" w14:textId="77777777" w:rsidR="003B07E5" w:rsidRPr="00F12D9B" w:rsidRDefault="003B07E5" w:rsidP="003B07E5">
      <w:pPr>
        <w:ind w:firstLine="360"/>
      </w:pPr>
      <w:r w:rsidRPr="00F12D9B">
        <w:t>• UC-10: Generate Sales Reports</w:t>
      </w:r>
    </w:p>
    <w:bookmarkEnd w:id="0"/>
    <w:p w14:paraId="7FE4C6E8" w14:textId="683D4377" w:rsidR="0099364E" w:rsidRDefault="0099364E">
      <w:pPr>
        <w:widowControl/>
        <w:spacing w:line="278" w:lineRule="auto"/>
        <w:rPr>
          <w:rFonts w:asciiTheme="majorHAnsi" w:eastAsia="PMingLiU" w:hAnsiTheme="majorHAnsi" w:cstheme="majorBidi"/>
          <w:b/>
          <w:color w:val="000000" w:themeColor="text1"/>
          <w:sz w:val="40"/>
          <w:szCs w:val="40"/>
        </w:rPr>
      </w:pPr>
      <w:r>
        <w:rPr>
          <w:rFonts w:asciiTheme="majorHAnsi" w:eastAsiaTheme="majorEastAsia" w:hAnsiTheme="majorHAnsi" w:cstheme="majorBidi"/>
          <w:b/>
          <w:color w:val="000000" w:themeColor="text1"/>
          <w:sz w:val="40"/>
          <w:szCs w:val="40"/>
        </w:rPr>
        <w:br w:type="page"/>
      </w:r>
    </w:p>
    <w:p w14:paraId="448D8414" w14:textId="77777777" w:rsidR="004D3B7E" w:rsidRPr="00F12D9B" w:rsidRDefault="004D3B7E" w:rsidP="004D3B7E">
      <w:pPr>
        <w:ind w:firstLine="360"/>
        <w:rPr>
          <w:b/>
          <w:bCs/>
        </w:rPr>
      </w:pPr>
      <w:r w:rsidRPr="00F12D9B">
        <w:rPr>
          <w:b/>
          <w:bCs/>
        </w:rPr>
        <w:lastRenderedPageBreak/>
        <w:t>UC-1: Place Online Order</w:t>
      </w:r>
    </w:p>
    <w:p w14:paraId="0410D1E7" w14:textId="77777777" w:rsidR="004D3B7E" w:rsidRPr="00F12D9B" w:rsidRDefault="004D3B7E" w:rsidP="004D3B7E">
      <w:pPr>
        <w:ind w:firstLine="360"/>
      </w:pPr>
      <w:r w:rsidRPr="00F12D9B">
        <w:rPr>
          <w:b/>
          <w:bCs/>
        </w:rPr>
        <w:t xml:space="preserve">Actor: </w:t>
      </w:r>
      <w:r w:rsidRPr="00F12D9B">
        <w:t>Customer</w:t>
      </w:r>
    </w:p>
    <w:p w14:paraId="14514E35" w14:textId="1618CA63" w:rsidR="004D3B7E" w:rsidRDefault="004D3B7E" w:rsidP="004D3B7E">
      <w:pPr>
        <w:ind w:firstLine="360"/>
      </w:pPr>
      <w:r w:rsidRPr="006E4063">
        <w:t xml:space="preserve">A customer accesses the restaurant's online ordering platform (web or mobile app) to browse the menu, select food items, customize their order (depends on each </w:t>
      </w:r>
      <w:r w:rsidR="0024077F" w:rsidRPr="006E4063">
        <w:t>disk. Like</w:t>
      </w:r>
      <w:r w:rsidRPr="006E4063">
        <w:t xml:space="preserve"> add special instructions, select level, remove ingredients), specify delivery or pickup preferences, and submit the order. After the order </w:t>
      </w:r>
      <w:r w:rsidR="0024077F" w:rsidRPr="006E4063">
        <w:t>submitted</w:t>
      </w:r>
      <w:r w:rsidRPr="006E4063">
        <w:t xml:space="preserve">, the system should </w:t>
      </w:r>
      <w:r w:rsidR="0024077F" w:rsidRPr="006E4063">
        <w:t>verify</w:t>
      </w:r>
      <w:r w:rsidRPr="006E4063">
        <w:t xml:space="preserve"> the order, which will include calculates the total amount including delivery fees, lists it to the customer, and confirms the order. Then transmitted to the restaurant's kitchen display system for food preparation. This allows customers to order remotely without having to visit the restaurant.</w:t>
      </w:r>
    </w:p>
    <w:p w14:paraId="0E31FF14" w14:textId="77777777" w:rsidR="004D3B7E" w:rsidRDefault="004D3B7E" w:rsidP="004D3B7E">
      <w:pPr>
        <w:ind w:firstLine="360"/>
      </w:pPr>
    </w:p>
    <w:p w14:paraId="2F13621B" w14:textId="77777777" w:rsidR="004D3B7E" w:rsidRPr="00F12D9B" w:rsidRDefault="004D3B7E" w:rsidP="004D3B7E">
      <w:pPr>
        <w:ind w:firstLine="360"/>
        <w:rPr>
          <w:b/>
          <w:bCs/>
        </w:rPr>
      </w:pPr>
      <w:r w:rsidRPr="00F12D9B">
        <w:rPr>
          <w:b/>
          <w:bCs/>
        </w:rPr>
        <w:t>UC-2: Make Payment</w:t>
      </w:r>
    </w:p>
    <w:p w14:paraId="15A7765C" w14:textId="77777777" w:rsidR="004D3B7E" w:rsidRPr="00F12D9B" w:rsidRDefault="004D3B7E" w:rsidP="004D3B7E">
      <w:pPr>
        <w:ind w:firstLine="360"/>
      </w:pPr>
      <w:r w:rsidRPr="00F12D9B">
        <w:rPr>
          <w:b/>
          <w:bCs/>
        </w:rPr>
        <w:t xml:space="preserve">Actor: </w:t>
      </w:r>
      <w:r w:rsidRPr="00F12D9B">
        <w:t>Customer/Server</w:t>
      </w:r>
    </w:p>
    <w:p w14:paraId="105409C5" w14:textId="02C83F21" w:rsidR="004D3B7E" w:rsidRDefault="00662605" w:rsidP="00662605">
      <w:pPr>
        <w:widowControl/>
        <w:spacing w:line="278" w:lineRule="auto"/>
        <w:ind w:firstLine="360"/>
      </w:pPr>
      <w:r w:rsidRPr="00662605">
        <w:t xml:space="preserve">Support payment </w:t>
      </w:r>
      <w:r w:rsidR="004D3B7E" w:rsidRPr="000C02ED">
        <w:t xml:space="preserve">for completed orders. It calculates the final payment total to capture the cost of food, taxes, service </w:t>
      </w:r>
      <w:r w:rsidRPr="00662605">
        <w:t>charges</w:t>
      </w:r>
      <w:r w:rsidR="004D3B7E" w:rsidRPr="000C02ED">
        <w:t xml:space="preserve">, and any </w:t>
      </w:r>
      <w:r w:rsidRPr="00662605">
        <w:t>discounts</w:t>
      </w:r>
      <w:r w:rsidR="004D3B7E" w:rsidRPr="000C02ED">
        <w:t xml:space="preserve"> or promo codes (if </w:t>
      </w:r>
      <w:r w:rsidRPr="00662605">
        <w:t>have).</w:t>
      </w:r>
      <w:r w:rsidR="004D3B7E" w:rsidRPr="000C02ED">
        <w:t xml:space="preserve"> The system has the ability to accept multiple </w:t>
      </w:r>
      <w:r w:rsidRPr="00662605">
        <w:t>modes of payment</w:t>
      </w:r>
      <w:r w:rsidR="004D3B7E" w:rsidRPr="000C02ED">
        <w:t xml:space="preserve">, including </w:t>
      </w:r>
      <w:r w:rsidRPr="00662605">
        <w:t xml:space="preserve">card, </w:t>
      </w:r>
      <w:r w:rsidR="004D3B7E" w:rsidRPr="000C02ED">
        <w:t>Apple Pay, Google Pay or cash</w:t>
      </w:r>
      <w:r w:rsidRPr="00662605">
        <w:t>, as well as</w:t>
      </w:r>
      <w:r w:rsidR="004D3B7E" w:rsidRPr="000C02ED">
        <w:t xml:space="preserve"> secure payment processing</w:t>
      </w:r>
      <w:r w:rsidRPr="00662605">
        <w:t xml:space="preserve"> is </w:t>
      </w:r>
      <w:r w:rsidR="004D3B7E" w:rsidRPr="000C02ED">
        <w:t xml:space="preserve">integrated into the system. </w:t>
      </w:r>
      <w:r w:rsidRPr="00662605">
        <w:t>When the payment is</w:t>
      </w:r>
      <w:r w:rsidR="004D3B7E" w:rsidRPr="000C02ED">
        <w:t xml:space="preserve"> satisfactory, the receipt</w:t>
      </w:r>
      <w:r w:rsidRPr="00662605">
        <w:t xml:space="preserve"> is printed,</w:t>
      </w:r>
      <w:r w:rsidR="004D3B7E" w:rsidRPr="000C02ED">
        <w:t xml:space="preserve"> the order status </w:t>
      </w:r>
      <w:r w:rsidRPr="00662605">
        <w:t xml:space="preserve">is updated </w:t>
      </w:r>
      <w:r w:rsidR="004D3B7E" w:rsidRPr="000C02ED">
        <w:t xml:space="preserve">to paid, and </w:t>
      </w:r>
      <w:r w:rsidRPr="00662605">
        <w:t xml:space="preserve">the </w:t>
      </w:r>
      <w:r w:rsidR="004D3B7E" w:rsidRPr="000C02ED">
        <w:t xml:space="preserve">transaction </w:t>
      </w:r>
      <w:r w:rsidRPr="00662605">
        <w:t>information is sent</w:t>
      </w:r>
      <w:r w:rsidR="004D3B7E" w:rsidRPr="000C02ED">
        <w:t xml:space="preserve"> to the accounting system for reconciliation. If </w:t>
      </w:r>
      <w:r w:rsidRPr="00662605">
        <w:t>the</w:t>
      </w:r>
      <w:r w:rsidR="004D3B7E" w:rsidRPr="000C02ED">
        <w:t xml:space="preserve"> payment is unsuccessful, an error message </w:t>
      </w:r>
      <w:r w:rsidRPr="00662605">
        <w:t>is generated and provides an opportunity</w:t>
      </w:r>
      <w:r w:rsidR="004D3B7E" w:rsidRPr="000C02ED">
        <w:t xml:space="preserve"> to process </w:t>
      </w:r>
      <w:r w:rsidRPr="00662605">
        <w:t xml:space="preserve">another </w:t>
      </w:r>
      <w:r w:rsidR="004D3B7E" w:rsidRPr="000C02ED">
        <w:t>payment.</w:t>
      </w:r>
    </w:p>
    <w:p w14:paraId="1706E04B" w14:textId="77777777" w:rsidR="009532A8" w:rsidRDefault="009532A8" w:rsidP="00662605">
      <w:pPr>
        <w:widowControl/>
        <w:spacing w:line="278" w:lineRule="auto"/>
        <w:ind w:firstLine="360"/>
      </w:pPr>
    </w:p>
    <w:p w14:paraId="030790B4" w14:textId="77777777" w:rsidR="004D3B7E" w:rsidRPr="00F12D9B" w:rsidRDefault="004D3B7E" w:rsidP="004D3B7E">
      <w:pPr>
        <w:ind w:firstLine="360"/>
        <w:rPr>
          <w:b/>
          <w:bCs/>
        </w:rPr>
      </w:pPr>
      <w:r w:rsidRPr="00F12D9B">
        <w:rPr>
          <w:b/>
          <w:bCs/>
        </w:rPr>
        <w:t>UC-3: Track Order Status</w:t>
      </w:r>
    </w:p>
    <w:p w14:paraId="5446FD77" w14:textId="77777777" w:rsidR="004D3B7E" w:rsidRPr="00F12D9B" w:rsidRDefault="004D3B7E" w:rsidP="004D3B7E">
      <w:pPr>
        <w:ind w:firstLine="360"/>
      </w:pPr>
      <w:r w:rsidRPr="00F12D9B">
        <w:rPr>
          <w:b/>
          <w:bCs/>
        </w:rPr>
        <w:t xml:space="preserve">Actor: </w:t>
      </w:r>
      <w:r w:rsidRPr="00F12D9B">
        <w:t>Customer</w:t>
      </w:r>
    </w:p>
    <w:p w14:paraId="2FBC71C9" w14:textId="24C57202" w:rsidR="00434E7C" w:rsidRDefault="00DF6BDB" w:rsidP="004D3B7E">
      <w:pPr>
        <w:ind w:firstLine="360"/>
      </w:pPr>
      <w:r w:rsidRPr="00DF6BDB">
        <w:t xml:space="preserve">Customers can monitor the status of their orders in real time. The Purchase Status stage shows whether the order is Order Received, Ready, </w:t>
      </w:r>
      <w:r w:rsidRPr="00DF6BDB">
        <w:lastRenderedPageBreak/>
        <w:t>Ready for Pickup/Delivery, or Completed. Where appropriate, we will give customers an estimated delivery time and/or location of the delivery order. Provide regular text messages or push alerts about the status of your order, so, customers don’t have to check all the time.</w:t>
      </w:r>
    </w:p>
    <w:p w14:paraId="4AD5BD22" w14:textId="77777777" w:rsidR="009532A8" w:rsidRDefault="009532A8" w:rsidP="004D3B7E">
      <w:pPr>
        <w:ind w:firstLine="360"/>
      </w:pPr>
    </w:p>
    <w:p w14:paraId="61EC95DA" w14:textId="77777777" w:rsidR="004D3B7E" w:rsidRPr="00F12D9B" w:rsidRDefault="004D3B7E" w:rsidP="004D3B7E">
      <w:pPr>
        <w:ind w:firstLine="360"/>
        <w:rPr>
          <w:b/>
          <w:bCs/>
        </w:rPr>
      </w:pPr>
      <w:r w:rsidRPr="00F12D9B">
        <w:rPr>
          <w:b/>
          <w:bCs/>
        </w:rPr>
        <w:t>UC-4: Create Table Order</w:t>
      </w:r>
    </w:p>
    <w:p w14:paraId="4C3DC953" w14:textId="77777777" w:rsidR="004D3B7E" w:rsidRPr="00F12D9B" w:rsidRDefault="004D3B7E" w:rsidP="004D3B7E">
      <w:pPr>
        <w:ind w:firstLine="360"/>
      </w:pPr>
      <w:r w:rsidRPr="00F12D9B">
        <w:rPr>
          <w:b/>
          <w:bCs/>
        </w:rPr>
        <w:t xml:space="preserve">Actor: </w:t>
      </w:r>
      <w:r w:rsidRPr="00F12D9B">
        <w:t>Server/Waiter</w:t>
      </w:r>
    </w:p>
    <w:p w14:paraId="0574C6A3" w14:textId="77777777" w:rsidR="00145C0A" w:rsidRDefault="00145C0A" w:rsidP="004D3B7E">
      <w:pPr>
        <w:ind w:firstLine="360"/>
      </w:pPr>
      <w:r w:rsidRPr="00145C0A">
        <w:t>The server creates a new order using the point-of-sale terminal. In addition to choosing a table number or creating a customer ID, servers read menus, add items to orders and apply customizations, such as no onions, no cheese and other questions. Special notes for the kitchen can be added by the waiter. Once confirmed, the order is sent directly to the kitchen display system where one’s order ID is assigned. Orders remain “active” on the kitchen display system until payment is received. Reduces errors caused by manually written orders.</w:t>
      </w:r>
    </w:p>
    <w:p w14:paraId="2D7D65DA" w14:textId="77777777" w:rsidR="009532A8" w:rsidRDefault="009532A8" w:rsidP="004D3B7E">
      <w:pPr>
        <w:ind w:firstLine="360"/>
      </w:pPr>
    </w:p>
    <w:p w14:paraId="53EB1147" w14:textId="3D050A9C" w:rsidR="004D3B7E" w:rsidRPr="00F12D9B" w:rsidRDefault="004D3B7E" w:rsidP="004D3B7E">
      <w:pPr>
        <w:ind w:firstLine="360"/>
        <w:rPr>
          <w:b/>
          <w:bCs/>
        </w:rPr>
      </w:pPr>
      <w:r w:rsidRPr="00F12D9B">
        <w:rPr>
          <w:b/>
          <w:bCs/>
        </w:rPr>
        <w:t>UC-5: Modify Order</w:t>
      </w:r>
    </w:p>
    <w:p w14:paraId="7C02B9D7" w14:textId="77777777" w:rsidR="004D3B7E" w:rsidRPr="00F12D9B" w:rsidRDefault="004D3B7E" w:rsidP="004D3B7E">
      <w:pPr>
        <w:ind w:firstLine="360"/>
      </w:pPr>
      <w:r w:rsidRPr="00F12D9B">
        <w:rPr>
          <w:b/>
          <w:bCs/>
        </w:rPr>
        <w:t xml:space="preserve">Actor: </w:t>
      </w:r>
      <w:r w:rsidRPr="00F12D9B">
        <w:t>Server/Waiter</w:t>
      </w:r>
    </w:p>
    <w:p w14:paraId="169A17F4" w14:textId="5831DDD6" w:rsidR="004D3B7E" w:rsidRDefault="004D3B7E" w:rsidP="009532A8">
      <w:pPr>
        <w:ind w:firstLine="360"/>
      </w:pPr>
      <w:r w:rsidRPr="00234214">
        <w:t>Before any order goes into the kitchen, or while an order is being prepared, the server has the ability to change existing orders per the customers requests. Modifications include adding line items, removing line items, changing the quantities, changing customizations, or correcting for mistakes. The system will check to confirm the modifications based on the order status and will only allow modifications to the order if the menu item has not been prepared yet. Any modified orders are distinctly marked on the kitchen display system to notify the kitchen staff that modifications have been made. The system will also retain an audit trail for modified orders including timestamps and user IDs for individual accountability and tracking the quality and service of each order.</w:t>
      </w:r>
    </w:p>
    <w:p w14:paraId="309599CC" w14:textId="77777777" w:rsidR="004D3B7E" w:rsidRPr="00F12D9B" w:rsidRDefault="004D3B7E" w:rsidP="004D3B7E">
      <w:pPr>
        <w:ind w:firstLine="360"/>
        <w:rPr>
          <w:b/>
          <w:bCs/>
        </w:rPr>
      </w:pPr>
      <w:r w:rsidRPr="00F12D9B">
        <w:rPr>
          <w:b/>
          <w:bCs/>
        </w:rPr>
        <w:lastRenderedPageBreak/>
        <w:t>UC-6: Process Bill</w:t>
      </w:r>
    </w:p>
    <w:p w14:paraId="7639FCC0" w14:textId="77777777" w:rsidR="004D3B7E" w:rsidRPr="00F12D9B" w:rsidRDefault="004D3B7E" w:rsidP="004D3B7E">
      <w:pPr>
        <w:ind w:firstLine="360"/>
      </w:pPr>
      <w:r w:rsidRPr="00F12D9B">
        <w:rPr>
          <w:b/>
          <w:bCs/>
        </w:rPr>
        <w:t xml:space="preserve">Actor: </w:t>
      </w:r>
      <w:r w:rsidRPr="00F12D9B">
        <w:t>Server/Waiter</w:t>
      </w:r>
    </w:p>
    <w:p w14:paraId="29A24331" w14:textId="77777777" w:rsidR="004D3B7E" w:rsidRDefault="004D3B7E" w:rsidP="004D3B7E">
      <w:pPr>
        <w:ind w:firstLine="360"/>
      </w:pPr>
      <w:r w:rsidRPr="005D2EA6">
        <w:t>When customers are ready to pay, the server retrieves the order using the table number or order ID. The system displays all ordered items with individual and total costs. The server can apply discounts (manager-approved), split bills among multiple customers, or combine multiple orders. The system calculates taxes, service charges, and displays the final amount. The server selects the payment method and processes payment. For cash payments, the system calculates change. Upon completion, the system prints or emails receipts, marks the order as closed, and makes the table available for new customers.</w:t>
      </w:r>
    </w:p>
    <w:p w14:paraId="408CF921" w14:textId="77777777" w:rsidR="009532A8" w:rsidRDefault="009532A8" w:rsidP="004D3B7E">
      <w:pPr>
        <w:ind w:firstLine="360"/>
      </w:pPr>
    </w:p>
    <w:p w14:paraId="69AA4CBB" w14:textId="77777777" w:rsidR="004D3B7E" w:rsidRPr="00F12D9B" w:rsidRDefault="004D3B7E" w:rsidP="004D3B7E">
      <w:pPr>
        <w:ind w:firstLine="360"/>
        <w:rPr>
          <w:b/>
          <w:bCs/>
        </w:rPr>
      </w:pPr>
      <w:r w:rsidRPr="00F12D9B">
        <w:rPr>
          <w:b/>
          <w:bCs/>
        </w:rPr>
        <w:t>UC-7: View Kitchen Orders</w:t>
      </w:r>
    </w:p>
    <w:p w14:paraId="454E9134" w14:textId="77777777" w:rsidR="004D3B7E" w:rsidRPr="00F12D9B" w:rsidRDefault="004D3B7E" w:rsidP="004D3B7E">
      <w:pPr>
        <w:ind w:firstLine="360"/>
      </w:pPr>
      <w:r w:rsidRPr="00F12D9B">
        <w:rPr>
          <w:b/>
          <w:bCs/>
        </w:rPr>
        <w:t xml:space="preserve">Actor: </w:t>
      </w:r>
      <w:r w:rsidRPr="00F12D9B">
        <w:t>Kitchen Staff</w:t>
      </w:r>
    </w:p>
    <w:p w14:paraId="7225479D" w14:textId="77777777" w:rsidR="004D3B7E" w:rsidRDefault="004D3B7E" w:rsidP="004D3B7E">
      <w:pPr>
        <w:ind w:firstLine="360"/>
      </w:pPr>
      <w:r w:rsidRPr="005D2EA6">
        <w:t>The individuals preparing food will be able to see the orders in real time through a noted system. Orders are prioritized and displayed based on the timing of order and type (dine-in, takeout, delivery). Each order has the table number/customer number, dishes ordered, detailed preparation instructions, dietary restrictions, and a timestamp. The display will also use color based on the timing of the order (e.g., an order that has a long wait will be in red). Staff will also be able to filter the orders by type of food.</w:t>
      </w:r>
    </w:p>
    <w:p w14:paraId="1B393611" w14:textId="77777777" w:rsidR="004D3B7E" w:rsidRDefault="004D3B7E" w:rsidP="004D3B7E">
      <w:pPr>
        <w:ind w:firstLine="360"/>
      </w:pPr>
    </w:p>
    <w:p w14:paraId="7CDBF088" w14:textId="77777777" w:rsidR="004D3B7E" w:rsidRPr="00F12D9B" w:rsidRDefault="004D3B7E" w:rsidP="004D3B7E">
      <w:pPr>
        <w:ind w:firstLine="360"/>
        <w:rPr>
          <w:b/>
          <w:bCs/>
        </w:rPr>
      </w:pPr>
      <w:r w:rsidRPr="00F12D9B">
        <w:rPr>
          <w:b/>
          <w:bCs/>
        </w:rPr>
        <w:t>UC-8: Update Order Status</w:t>
      </w:r>
    </w:p>
    <w:p w14:paraId="1CA780C1" w14:textId="77777777" w:rsidR="004D3B7E" w:rsidRPr="00F12D9B" w:rsidRDefault="004D3B7E" w:rsidP="004D3B7E">
      <w:pPr>
        <w:ind w:firstLine="360"/>
      </w:pPr>
      <w:r w:rsidRPr="00F12D9B">
        <w:rPr>
          <w:b/>
          <w:bCs/>
        </w:rPr>
        <w:t xml:space="preserve">Actor: </w:t>
      </w:r>
      <w:r w:rsidRPr="00F12D9B">
        <w:t>Kitchen Staff</w:t>
      </w:r>
    </w:p>
    <w:p w14:paraId="61031C97" w14:textId="37228D3D" w:rsidR="004D3B7E" w:rsidRDefault="004D3B7E" w:rsidP="004D3B7E">
      <w:pPr>
        <w:ind w:firstLine="360"/>
      </w:pPr>
      <w:r w:rsidRPr="00A47581">
        <w:t xml:space="preserve">As the kitchen team processes orders, they manage order status in the noted system interface using a set of </w:t>
      </w:r>
      <w:r w:rsidR="00D63C05" w:rsidRPr="00A47581">
        <w:t>touch-controlled</w:t>
      </w:r>
      <w:r w:rsidRPr="00A47581">
        <w:t xml:space="preserve"> buttons. The status will go from 'Received' to 'Preparing' to 'Ready to Pick Up,' to 'Done.' Each status change will generally trigger a notification to the associated parties: servers </w:t>
      </w:r>
      <w:r w:rsidRPr="00A47581">
        <w:lastRenderedPageBreak/>
        <w:t>will be alerted when an order is ready, and customers will receive updates on their online orders as well. The system will also timestamp every status change for later performance analysis. In case of any delays, a staff member can also add an estimated time for completion. By updating statuses, visibility is maintained throughout the restaurant process, and intra-restaurant staff communication and coordination are improved.</w:t>
      </w:r>
    </w:p>
    <w:p w14:paraId="4F6CBAB3" w14:textId="77777777" w:rsidR="004D3B7E" w:rsidRDefault="004D3B7E" w:rsidP="004D3B7E">
      <w:pPr>
        <w:ind w:firstLine="360"/>
      </w:pPr>
    </w:p>
    <w:p w14:paraId="45734970" w14:textId="77777777" w:rsidR="004D3B7E" w:rsidRPr="00F12D9B" w:rsidRDefault="004D3B7E" w:rsidP="004D3B7E">
      <w:pPr>
        <w:ind w:firstLine="360"/>
        <w:rPr>
          <w:b/>
        </w:rPr>
      </w:pPr>
      <w:r w:rsidRPr="00F12D9B">
        <w:rPr>
          <w:b/>
          <w:bCs/>
        </w:rPr>
        <w:t>UC-9: Manage Menu Items</w:t>
      </w:r>
    </w:p>
    <w:p w14:paraId="72D53336" w14:textId="77777777" w:rsidR="004D3B7E" w:rsidRPr="00F12D9B" w:rsidRDefault="004D3B7E" w:rsidP="004D3B7E">
      <w:pPr>
        <w:ind w:firstLine="360"/>
      </w:pPr>
      <w:r w:rsidRPr="00F12D9B">
        <w:rPr>
          <w:b/>
          <w:bCs/>
        </w:rPr>
        <w:t xml:space="preserve">Actor: </w:t>
      </w:r>
      <w:r w:rsidRPr="00F12D9B">
        <w:t>Restaurant Manager</w:t>
      </w:r>
    </w:p>
    <w:p w14:paraId="618D4BD3" w14:textId="77777777" w:rsidR="003C523F" w:rsidRDefault="0017054E" w:rsidP="003B6BF1">
      <w:pPr>
        <w:widowControl/>
        <w:spacing w:line="278" w:lineRule="auto"/>
        <w:ind w:firstLine="360"/>
      </w:pPr>
      <w:r>
        <w:t>R</w:t>
      </w:r>
      <w:r w:rsidRPr="0017054E">
        <w:t>estaurant managers can control the menu. They can add new items that come with descriptions, pricing, pictures, ingredients, allergens, and availability. Item editing is supported for menu items</w:t>
      </w:r>
      <w:r w:rsidR="003B6BF1">
        <w:t xml:space="preserve">, </w:t>
      </w:r>
      <w:r w:rsidRPr="0017054E">
        <w:t xml:space="preserve">such as price updating, marking items as temporarily out of stock, and recipe editing. Items can be organized into categories (meat, vegetables, or desserts). The restaurant system has tiered pricing options (lunch/dinner). All menu edits will take effect on all ordering interfaces immediately. </w:t>
      </w:r>
    </w:p>
    <w:p w14:paraId="3DE857E3" w14:textId="77777777" w:rsidR="009532A8" w:rsidRDefault="009532A8" w:rsidP="003B6BF1">
      <w:pPr>
        <w:widowControl/>
        <w:spacing w:line="278" w:lineRule="auto"/>
        <w:ind w:firstLine="360"/>
      </w:pPr>
    </w:p>
    <w:p w14:paraId="060418B0" w14:textId="75ABF971" w:rsidR="004D3B7E" w:rsidRPr="00A47581" w:rsidRDefault="004D3B7E" w:rsidP="003B6BF1">
      <w:pPr>
        <w:widowControl/>
        <w:spacing w:line="278" w:lineRule="auto"/>
        <w:ind w:firstLine="360"/>
      </w:pPr>
      <w:r w:rsidRPr="00F12D9B">
        <w:rPr>
          <w:b/>
          <w:bCs/>
        </w:rPr>
        <w:t>UC-10: Generate Sales Reports</w:t>
      </w:r>
    </w:p>
    <w:p w14:paraId="6633D620" w14:textId="77777777" w:rsidR="004D3B7E" w:rsidRPr="00F12D9B" w:rsidRDefault="004D3B7E" w:rsidP="004D3B7E">
      <w:pPr>
        <w:ind w:firstLine="360"/>
      </w:pPr>
      <w:r w:rsidRPr="00F12D9B">
        <w:rPr>
          <w:b/>
          <w:bCs/>
        </w:rPr>
        <w:t xml:space="preserve">Actor: </w:t>
      </w:r>
      <w:r w:rsidRPr="00F12D9B">
        <w:t>Restaurant Manager</w:t>
      </w:r>
    </w:p>
    <w:p w14:paraId="2E2853B3" w14:textId="3618C258" w:rsidR="00D27B92" w:rsidRDefault="004D3B7E" w:rsidP="006A11F2">
      <w:pPr>
        <w:widowControl/>
        <w:spacing w:line="278" w:lineRule="auto"/>
      </w:pPr>
      <w:r w:rsidRPr="00A47581">
        <w:t xml:space="preserve">Managers create detailed operational reports to assist in both business analysis and decision-making. Reports could integrate many types and </w:t>
      </w:r>
      <w:r w:rsidR="00A10FFA" w:rsidRPr="00A47581">
        <w:t>include</w:t>
      </w:r>
      <w:r w:rsidRPr="00A47581">
        <w:t xml:space="preserve"> sales report summaries (daily sales totals), menu item popularity summaries, revenue summaries (by payment type), server statistics, peak hours analysis, inventory usage, and reports comparing periods (e.g. week-over-week, month-over-month). During these reports, managers can specify date range, filtering criteria, and how they would like to receive the report (PDF, Excel, screen output). The system then queries the database, compiles transaction data, performs calculations, and outputs results in charts and reports. Reports can be scheduled to generate automatically and can be </w:t>
      </w:r>
      <w:r w:rsidRPr="00A47581">
        <w:lastRenderedPageBreak/>
        <w:t>emailed to the manager. The reports and dashboards provide the business with data-driven insights for decision making, including menu optimization, staffing needs, inventory purchasing decisions, and marketing campaigns.</w:t>
      </w:r>
    </w:p>
    <w:p w14:paraId="0473A378" w14:textId="17072D0E" w:rsidR="009532A8" w:rsidRPr="009532A8" w:rsidRDefault="009532A8" w:rsidP="006A11F2">
      <w:pPr>
        <w:widowControl/>
        <w:spacing w:line="278" w:lineRule="auto"/>
      </w:pPr>
      <w:r>
        <w:br w:type="page"/>
      </w:r>
    </w:p>
    <w:p w14:paraId="09A0B06B" w14:textId="77777777" w:rsidR="005048CC" w:rsidRDefault="005048CC" w:rsidP="005048CC">
      <w:pPr>
        <w:pStyle w:val="Heading1"/>
      </w:pPr>
      <w:r>
        <w:rPr>
          <w:rFonts w:hint="eastAsia"/>
        </w:rPr>
        <w:lastRenderedPageBreak/>
        <w:t>4.</w:t>
      </w:r>
      <w:r w:rsidRPr="006E33C1">
        <w:t>Submit the evidence from your system modeling</w:t>
      </w:r>
    </w:p>
    <w:p w14:paraId="749CB496" w14:textId="77777777" w:rsidR="005048CC" w:rsidRDefault="005048CC" w:rsidP="005048CC">
      <w:r>
        <w:t>Link:</w:t>
      </w:r>
    </w:p>
    <w:p w14:paraId="3AC8D5C7" w14:textId="77777777" w:rsidR="005048CC" w:rsidRPr="006E33C1" w:rsidRDefault="005048CC" w:rsidP="005048CC">
      <w:r w:rsidRPr="00BD630B">
        <w:t>https://drive.google.com/file/d/1pKiQJRnb3DsKnsb0UQcewPCRxVaf51Dc/view?usp=sharing</w:t>
      </w:r>
    </w:p>
    <w:p w14:paraId="202807BE" w14:textId="2893321B" w:rsidR="00DB2C9A" w:rsidRPr="00952ACC" w:rsidRDefault="005048CC" w:rsidP="00952ACC">
      <w:pPr>
        <w:pStyle w:val="Heading1"/>
        <w:rPr>
          <w:rFonts w:eastAsia="PMingLiU"/>
        </w:rPr>
      </w:pPr>
      <w:r>
        <w:t>5</w:t>
      </w:r>
      <w:r>
        <w:rPr>
          <w:rFonts w:hint="eastAsia"/>
        </w:rPr>
        <w:t>.</w:t>
      </w:r>
      <w:r>
        <w:rPr>
          <w:rFonts w:eastAsia="PMingLiU" w:hint="eastAsia"/>
        </w:rPr>
        <w:t xml:space="preserve"> </w:t>
      </w:r>
      <w:r>
        <w:t>Individual Members' Activity</w:t>
      </w:r>
    </w:p>
    <w:p w14:paraId="6B9177D4" w14:textId="77777777" w:rsidR="0050092B" w:rsidRPr="00F12D9B" w:rsidRDefault="0050092B" w:rsidP="009532A8">
      <w:pPr>
        <w:rPr>
          <w:b/>
          <w:bCs/>
        </w:rPr>
      </w:pPr>
      <w:r w:rsidRPr="722B19F7">
        <w:rPr>
          <w:b/>
          <w:bCs/>
        </w:rPr>
        <w:t>UC-1: Place Online Order</w:t>
      </w:r>
    </w:p>
    <w:p w14:paraId="49CCDED3" w14:textId="090B31F4" w:rsidR="00875ED5" w:rsidRPr="00CB42FA" w:rsidRDefault="4F7450EF" w:rsidP="722B19F7">
      <w:pPr>
        <w:widowControl/>
        <w:spacing w:line="276" w:lineRule="auto"/>
        <w:rPr>
          <w:b/>
          <w:bCs/>
        </w:rPr>
      </w:pPr>
      <w:r>
        <w:rPr>
          <w:noProof/>
        </w:rPr>
        <w:drawing>
          <wp:inline distT="0" distB="0" distL="0" distR="0" wp14:anchorId="44CB38E5" wp14:editId="4F18FEDB">
            <wp:extent cx="5657850" cy="3703692"/>
            <wp:effectExtent l="0" t="0" r="0" b="0"/>
            <wp:docPr id="1228709989" name="drawing">
              <a:extLst xmlns:a="http://schemas.openxmlformats.org/drawingml/2006/main">
                <a:ext uri="{FF2B5EF4-FFF2-40B4-BE49-F238E27FC236}">
                  <a16:creationId xmlns:a16="http://schemas.microsoft.com/office/drawing/2014/main" id="{A3CF2283-8E2F-4A74-9763-8A64B608E4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09989" name=""/>
                    <pic:cNvPicPr/>
                  </pic:nvPicPr>
                  <pic:blipFill>
                    <a:blip r:embed="rId11">
                      <a:extLst>
                        <a:ext uri="{28A0092B-C50C-407E-A947-70E740481C1C}">
                          <a14:useLocalDpi xmlns:a14="http://schemas.microsoft.com/office/drawing/2010/main"/>
                        </a:ext>
                      </a:extLst>
                    </a:blip>
                    <a:stretch>
                      <a:fillRect/>
                    </a:stretch>
                  </pic:blipFill>
                  <pic:spPr>
                    <a:xfrm>
                      <a:off x="0" y="0"/>
                      <a:ext cx="5657850" cy="3703692"/>
                    </a:xfrm>
                    <a:prstGeom prst="rect">
                      <a:avLst/>
                    </a:prstGeom>
                  </pic:spPr>
                </pic:pic>
              </a:graphicData>
            </a:graphic>
          </wp:inline>
        </w:drawing>
      </w:r>
    </w:p>
    <w:p w14:paraId="43EF8165" w14:textId="5ABB9F72" w:rsidR="00875ED5" w:rsidRPr="00CB42FA" w:rsidRDefault="27F34D21" w:rsidP="722B19F7">
      <w:pPr>
        <w:widowControl/>
        <w:spacing w:before="120" w:after="120" w:line="276" w:lineRule="auto"/>
      </w:pPr>
      <w:r w:rsidRPr="722B19F7">
        <w:rPr>
          <w:rFonts w:eastAsia="Arial" w:cs="Arial"/>
          <w:szCs w:val="24"/>
        </w:rPr>
        <w:t xml:space="preserve">The UC-1: Place online order illustrates the online ordering process for a restaurant. The customers will access the online ordering platform, mostly using the QR code or application. After that, customers can browse the menu to order, and if there are any specific requirements for the food, they can modify the order. The online system receives the order based on the customer specifying delivery or </w:t>
      </w:r>
      <w:r w:rsidR="003938C7" w:rsidRPr="722B19F7">
        <w:rPr>
          <w:rFonts w:eastAsia="Arial" w:cs="Arial"/>
          <w:szCs w:val="24"/>
        </w:rPr>
        <w:t>takeaway, and</w:t>
      </w:r>
      <w:r w:rsidRPr="722B19F7">
        <w:rPr>
          <w:rFonts w:eastAsia="Arial" w:cs="Arial"/>
          <w:szCs w:val="24"/>
        </w:rPr>
        <w:t xml:space="preserve"> the system will confirm the order and </w:t>
      </w:r>
      <w:r w:rsidRPr="722B19F7">
        <w:rPr>
          <w:rFonts w:eastAsia="Arial" w:cs="Arial"/>
          <w:szCs w:val="24"/>
        </w:rPr>
        <w:lastRenderedPageBreak/>
        <w:t>provide the order summary and confirmation. Therefore, the system will send the order to the restaurant’s kitchen for food preparation. This workflow enables online ordering to be more efficient.</w:t>
      </w:r>
    </w:p>
    <w:p w14:paraId="0004C26A" w14:textId="05ED5872" w:rsidR="00875ED5" w:rsidRPr="00CB42FA" w:rsidRDefault="00875ED5" w:rsidP="353E9CF0">
      <w:pPr>
        <w:widowControl/>
        <w:spacing w:line="276" w:lineRule="auto"/>
        <w:ind w:firstLine="360"/>
      </w:pPr>
    </w:p>
    <w:p w14:paraId="17B5BB45" w14:textId="78C5F37A" w:rsidR="00875ED5" w:rsidRPr="00CB42FA" w:rsidRDefault="00875ED5" w:rsidP="353E9CF0">
      <w:pPr>
        <w:widowControl/>
        <w:spacing w:line="276" w:lineRule="auto"/>
        <w:ind w:firstLine="360"/>
        <w:rPr>
          <w:b/>
          <w:bCs/>
        </w:rPr>
      </w:pPr>
    </w:p>
    <w:p w14:paraId="5A3924B6" w14:textId="77777777" w:rsidR="00493E28" w:rsidRPr="00BE4168" w:rsidRDefault="00493E28" w:rsidP="00BE4168">
      <w:pPr>
        <w:widowControl/>
        <w:spacing w:line="276" w:lineRule="auto"/>
        <w:rPr>
          <w:rFonts w:eastAsia="PMingLiU"/>
          <w:b/>
        </w:rPr>
      </w:pPr>
    </w:p>
    <w:p w14:paraId="549A01A0" w14:textId="28F75162" w:rsidR="4833B9C0" w:rsidRDefault="4833B9C0" w:rsidP="4833B9C0">
      <w:pPr>
        <w:widowControl/>
        <w:spacing w:line="276" w:lineRule="auto"/>
        <w:ind w:firstLine="360"/>
        <w:rPr>
          <w:b/>
          <w:bCs/>
        </w:rPr>
      </w:pPr>
    </w:p>
    <w:p w14:paraId="52E96BFB" w14:textId="184AE112" w:rsidR="00493E28" w:rsidRPr="009532A8" w:rsidRDefault="00493E28" w:rsidP="009532A8">
      <w:pPr>
        <w:rPr>
          <w:b/>
          <w:bCs/>
        </w:rPr>
      </w:pPr>
      <w:r>
        <w:rPr>
          <w:rFonts w:eastAsia="Arial" w:cs="Arial"/>
        </w:rPr>
        <w:br w:type="page"/>
      </w:r>
      <w:r w:rsidR="009532A8" w:rsidRPr="00F12D9B">
        <w:rPr>
          <w:b/>
          <w:bCs/>
        </w:rPr>
        <w:lastRenderedPageBreak/>
        <w:t>UC-3: Track Order Status</w:t>
      </w:r>
    </w:p>
    <w:p w14:paraId="34AEA782" w14:textId="5DEBE734" w:rsidR="008621A5" w:rsidRPr="008621A5" w:rsidRDefault="00053D8D">
      <w:pPr>
        <w:widowControl/>
        <w:spacing w:line="278" w:lineRule="auto"/>
        <w:rPr>
          <w:rFonts w:eastAsia="Arial" w:cs="Arial"/>
        </w:rPr>
      </w:pPr>
      <w:r>
        <w:rPr>
          <w:noProof/>
        </w:rPr>
        <w:drawing>
          <wp:inline distT="0" distB="0" distL="0" distR="0" wp14:anchorId="3A3336F9" wp14:editId="16F82833">
            <wp:extent cx="5274310" cy="5074920"/>
            <wp:effectExtent l="0" t="0" r="2540" b="0"/>
            <wp:docPr id="1890283178" name="Picture 3" descr="A diagram of a customer service&#10;&#10;AI-generated content may be incorrect.">
              <a:extLst xmlns:a="http://schemas.openxmlformats.org/drawingml/2006/main">
                <a:ext uri="{FF2B5EF4-FFF2-40B4-BE49-F238E27FC236}">
                  <a16:creationId xmlns:a16="http://schemas.microsoft.com/office/drawing/2014/main" id="{CBEEC25D-ABDE-45D6-928D-3DB93FA130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83178" name="Picture 3" descr="A diagram of a customer servic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5074920"/>
                    </a:xfrm>
                    <a:prstGeom prst="rect">
                      <a:avLst/>
                    </a:prstGeom>
                    <a:noFill/>
                    <a:ln>
                      <a:noFill/>
                    </a:ln>
                  </pic:spPr>
                </pic:pic>
              </a:graphicData>
            </a:graphic>
          </wp:inline>
        </w:drawing>
      </w:r>
    </w:p>
    <w:p w14:paraId="65941CFF" w14:textId="473FB915" w:rsidR="086E012C" w:rsidRDefault="4780A30F" w:rsidP="086E012C">
      <w:pPr>
        <w:spacing w:before="240" w:after="240"/>
        <w:rPr>
          <w:rFonts w:eastAsia="Arial" w:cs="Arial"/>
        </w:rPr>
      </w:pPr>
      <w:r w:rsidRPr="7384A8CA">
        <w:rPr>
          <w:rFonts w:eastAsia="Arial" w:cs="Arial"/>
        </w:rPr>
        <w:t xml:space="preserve">It </w:t>
      </w:r>
      <w:r w:rsidR="39DB23B9" w:rsidRPr="7384A8CA">
        <w:rPr>
          <w:rFonts w:eastAsia="Arial" w:cs="Arial"/>
        </w:rPr>
        <w:t>shows</w:t>
      </w:r>
      <w:r w:rsidRPr="7384A8CA">
        <w:rPr>
          <w:rFonts w:eastAsia="Arial" w:cs="Arial"/>
        </w:rPr>
        <w:t xml:space="preserve"> how a customer can track an order's status through four interactions: Online Platform, Order Tracking Service, Order Database, and Notification Service. Status Request: The Customer requests the Online Platform for status on the order. The Platform sends the orderId to the Order Tracking Service. The Service queries the Order Database. The Database returns the status (e.g., Received, Preparing, Ready, Completed). The Order Tracking Service sends the status back to the Online Platform, which displays the status and ETA to the Customer. This is a synchronous/request–response path. Event-driven loop of automatic status updates: The Tracking Service monitors the Database for status changes. On change, the Service notifies </w:t>
      </w:r>
      <w:r w:rsidRPr="7384A8CA">
        <w:rPr>
          <w:rFonts w:eastAsia="Arial" w:cs="Arial"/>
        </w:rPr>
        <w:lastRenderedPageBreak/>
        <w:t xml:space="preserve">the Notification Service, which send a push/SMS notification to the Customer. This continues until the order is completed. Optional manual refresh: At any time, the Customer can refresh in the Platform. The Platform send a request to the Order Tracking Service for updated status. The Order Tracking Service re-queries the Order </w:t>
      </w:r>
      <w:r w:rsidR="39DB23B9" w:rsidRPr="7384A8CA">
        <w:rPr>
          <w:rFonts w:eastAsia="Arial" w:cs="Arial"/>
        </w:rPr>
        <w:t>Database and</w:t>
      </w:r>
      <w:r w:rsidRPr="7384A8CA">
        <w:rPr>
          <w:rFonts w:eastAsia="Arial" w:cs="Arial"/>
        </w:rPr>
        <w:t xml:space="preserve"> returns the status for the Platform to show.</w:t>
      </w:r>
    </w:p>
    <w:p w14:paraId="5D7E88B0" w14:textId="5BE3198E" w:rsidR="5EC64237" w:rsidRDefault="5EC64237" w:rsidP="7384A8CA">
      <w:pPr>
        <w:spacing w:before="240" w:after="240"/>
        <w:rPr>
          <w:rFonts w:eastAsia="Arial" w:cs="Arial"/>
        </w:rPr>
      </w:pPr>
      <w:r w:rsidRPr="7384A8CA">
        <w:rPr>
          <w:rFonts w:eastAsia="Arial" w:cs="Arial"/>
        </w:rPr>
        <w:t>UC-4:</w:t>
      </w:r>
      <w:r w:rsidR="396331F5" w:rsidRPr="7384A8CA">
        <w:rPr>
          <w:rFonts w:eastAsia="Arial" w:cs="Arial"/>
        </w:rPr>
        <w:t xml:space="preserve"> Create Table Order</w:t>
      </w:r>
    </w:p>
    <w:p w14:paraId="65532C2C" w14:textId="16E0B8D3" w:rsidR="5C179A67" w:rsidRDefault="5C179A67" w:rsidP="7384A8CA">
      <w:pPr>
        <w:spacing w:before="240" w:after="240"/>
      </w:pPr>
      <w:r>
        <w:rPr>
          <w:noProof/>
        </w:rPr>
        <w:drawing>
          <wp:inline distT="0" distB="0" distL="0" distR="0" wp14:anchorId="293A30D3" wp14:editId="43CDAB60">
            <wp:extent cx="5267325" cy="3028950"/>
            <wp:effectExtent l="0" t="0" r="0" b="0"/>
            <wp:docPr id="1742514874" name="drawing">
              <a:extLst xmlns:a="http://schemas.openxmlformats.org/drawingml/2006/main">
                <a:ext uri="{FF2B5EF4-FFF2-40B4-BE49-F238E27FC236}">
                  <a16:creationId xmlns:a16="http://schemas.microsoft.com/office/drawing/2014/main" id="{D9E5971D-FA7A-44F4-A500-CC46F56C6F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1487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67325" cy="3028950"/>
                    </a:xfrm>
                    <a:prstGeom prst="rect">
                      <a:avLst/>
                    </a:prstGeom>
                  </pic:spPr>
                </pic:pic>
              </a:graphicData>
            </a:graphic>
          </wp:inline>
        </w:drawing>
      </w:r>
    </w:p>
    <w:p w14:paraId="6E2935B3" w14:textId="46E3CA9C" w:rsidR="7384A8CA" w:rsidRDefault="7384A8CA" w:rsidP="7384A8CA">
      <w:pPr>
        <w:spacing w:before="240" w:after="240"/>
        <w:rPr>
          <w:rFonts w:eastAsia="Arial" w:cs="Arial"/>
          <w:szCs w:val="24"/>
        </w:rPr>
      </w:pPr>
    </w:p>
    <w:p w14:paraId="1B37B668" w14:textId="55BAF7A3" w:rsidR="5B42A8DC" w:rsidRDefault="5B42A8DC" w:rsidP="7384A8CA">
      <w:pPr>
        <w:spacing w:before="240" w:after="240"/>
      </w:pPr>
      <w:r w:rsidRPr="7384A8CA">
        <w:t xml:space="preserve">The "View Kitchen Orders" feature allows </w:t>
      </w:r>
      <w:r w:rsidR="3F5B4AE8" w:rsidRPr="7384A8CA">
        <w:t>kitchen staff</w:t>
      </w:r>
      <w:r w:rsidRPr="7384A8CA">
        <w:t xml:space="preserve"> to monitor received orders in real time through the Kitchen Display System (KDS). When they login, the system displays the detail</w:t>
      </w:r>
      <w:r w:rsidR="2CBD8184" w:rsidRPr="7384A8CA">
        <w:t>s</w:t>
      </w:r>
      <w:r w:rsidRPr="7384A8CA">
        <w:t xml:space="preserve"> o</w:t>
      </w:r>
      <w:r w:rsidR="5F723D23" w:rsidRPr="7384A8CA">
        <w:t>f</w:t>
      </w:r>
      <w:r w:rsidRPr="7384A8CA">
        <w:t xml:space="preserve"> order, </w:t>
      </w:r>
      <w:r w:rsidR="256768F6" w:rsidRPr="7384A8CA">
        <w:t>like</w:t>
      </w:r>
      <w:r w:rsidRPr="7384A8CA">
        <w:t xml:space="preserve"> customer descriptions, dietary notes, timestamps, and priorities (</w:t>
      </w:r>
      <w:r w:rsidR="4F002C16" w:rsidRPr="7384A8CA">
        <w:t xml:space="preserve">e.g. </w:t>
      </w:r>
      <w:r w:rsidRPr="7384A8CA">
        <w:t>color-coded urgency). Staff can filter by workstation (</w:t>
      </w:r>
      <w:r w:rsidR="56A5BCBA" w:rsidRPr="7384A8CA">
        <w:t>e.g.</w:t>
      </w:r>
      <w:r w:rsidRPr="7384A8CA">
        <w:t xml:space="preserve"> appetizer</w:t>
      </w:r>
      <w:r w:rsidR="206EF05B" w:rsidRPr="7384A8CA">
        <w:t xml:space="preserve"> or main</w:t>
      </w:r>
      <w:r w:rsidRPr="7384A8CA">
        <w:t xml:space="preserve">) or order type. The system </w:t>
      </w:r>
      <w:r w:rsidR="5AA07F05" w:rsidRPr="7384A8CA">
        <w:t>shows messages</w:t>
      </w:r>
      <w:r w:rsidRPr="7384A8CA">
        <w:t xml:space="preserve"> for new orders or order delays. This feature supports not only order creation but also order status updates, ensuring efficient kitchen operation, coordination, and minimizing wait times and errors.</w:t>
      </w:r>
    </w:p>
    <w:p w14:paraId="1BA14899" w14:textId="36AD027B" w:rsidR="16249B43" w:rsidRDefault="00D63C05" w:rsidP="4833B9C0">
      <w:pPr>
        <w:spacing w:before="240" w:after="240"/>
        <w:rPr>
          <w:rFonts w:eastAsia="PMingLiU" w:cs="Arial"/>
          <w:b/>
          <w:bCs/>
        </w:rPr>
      </w:pPr>
      <w:r>
        <w:rPr>
          <w:rFonts w:eastAsia="PMingLiU" w:cs="Arial"/>
          <w:b/>
          <w:bCs/>
        </w:rPr>
        <w:br w:type="page"/>
      </w:r>
    </w:p>
    <w:p w14:paraId="19E16DE5" w14:textId="29CFEB31" w:rsidR="16249B43" w:rsidRDefault="16249B43" w:rsidP="086E012C">
      <w:pPr>
        <w:spacing w:before="240" w:after="240"/>
        <w:rPr>
          <w:rFonts w:eastAsia="PMingLiU" w:cs="Arial"/>
          <w:b/>
          <w:bCs/>
        </w:rPr>
      </w:pPr>
      <w:r w:rsidRPr="086E012C">
        <w:rPr>
          <w:rFonts w:eastAsia="PMingLiU" w:cs="Arial"/>
          <w:b/>
          <w:bCs/>
        </w:rPr>
        <w:lastRenderedPageBreak/>
        <w:t>UC-6: Process Bill</w:t>
      </w:r>
    </w:p>
    <w:p w14:paraId="1E978436" w14:textId="7F9F9AC5" w:rsidR="16249B43" w:rsidRDefault="5F1B93AC" w:rsidP="086E012C">
      <w:pPr>
        <w:spacing w:before="240" w:after="240"/>
      </w:pPr>
      <w:r>
        <w:rPr>
          <w:noProof/>
        </w:rPr>
        <w:drawing>
          <wp:inline distT="0" distB="0" distL="0" distR="0" wp14:anchorId="429030E5" wp14:editId="0F8E0A01">
            <wp:extent cx="4829175" cy="5267325"/>
            <wp:effectExtent l="0" t="0" r="0" b="0"/>
            <wp:docPr id="1220176386" name="drawing">
              <a:extLst xmlns:a="http://schemas.openxmlformats.org/drawingml/2006/main">
                <a:ext uri="{FF2B5EF4-FFF2-40B4-BE49-F238E27FC236}">
                  <a16:creationId xmlns:a16="http://schemas.microsoft.com/office/drawing/2014/main" id="{A4AB8921-5F00-45EA-9752-D70071422D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76386" name=""/>
                    <pic:cNvPicPr/>
                  </pic:nvPicPr>
                  <pic:blipFill>
                    <a:blip r:embed="rId14">
                      <a:extLst>
                        <a:ext uri="{28A0092B-C50C-407E-A947-70E740481C1C}">
                          <a14:useLocalDpi xmlns:a14="http://schemas.microsoft.com/office/drawing/2010/main" val="0"/>
                        </a:ext>
                      </a:extLst>
                    </a:blip>
                    <a:stretch>
                      <a:fillRect/>
                    </a:stretch>
                  </pic:blipFill>
                  <pic:spPr>
                    <a:xfrm>
                      <a:off x="0" y="0"/>
                      <a:ext cx="4829175" cy="5267325"/>
                    </a:xfrm>
                    <a:prstGeom prst="rect">
                      <a:avLst/>
                    </a:prstGeom>
                  </pic:spPr>
                </pic:pic>
              </a:graphicData>
            </a:graphic>
          </wp:inline>
        </w:drawing>
      </w:r>
    </w:p>
    <w:p w14:paraId="2C9A6759" w14:textId="6B51576A" w:rsidR="00D63C05" w:rsidRDefault="368A2A98" w:rsidP="7384A8CA">
      <w:pPr>
        <w:spacing w:before="240" w:after="240"/>
      </w:pPr>
      <w:r w:rsidRPr="7384A8CA">
        <w:rPr>
          <w:rFonts w:eastAsia="Arial" w:cs="Arial"/>
          <w:szCs w:val="24"/>
        </w:rPr>
        <w:t xml:space="preserve">For the use case 6, Process Bill sequence diagram shows the interactions between the server/waiter, restaurant system, manager (if needed), and payment processor to finalize payment for dine-in orders. </w:t>
      </w:r>
    </w:p>
    <w:p w14:paraId="2C1DB86C" w14:textId="3D68A9CE" w:rsidR="00D63C05" w:rsidRDefault="368A2A98" w:rsidP="7384A8CA">
      <w:pPr>
        <w:spacing w:before="240" w:after="240"/>
      </w:pPr>
      <w:r w:rsidRPr="7384A8CA">
        <w:rPr>
          <w:rFonts w:eastAsia="Arial" w:cs="Arial"/>
          <w:szCs w:val="24"/>
        </w:rPr>
        <w:t xml:space="preserve">The server begins by getting the order using the table number or order ID from the system. This shows all items with their costs. If there are any discounts, the server asks the manager for approval, applies the discount in the system once approved. </w:t>
      </w:r>
    </w:p>
    <w:p w14:paraId="49D1F063" w14:textId="06079B6F" w:rsidR="00D63C05" w:rsidRDefault="368A2A98" w:rsidP="7384A8CA">
      <w:pPr>
        <w:spacing w:before="240" w:after="240"/>
      </w:pPr>
      <w:r w:rsidRPr="7384A8CA">
        <w:rPr>
          <w:rFonts w:eastAsia="Arial" w:cs="Arial"/>
          <w:szCs w:val="24"/>
        </w:rPr>
        <w:t xml:space="preserve">The server tells the system how to split the bill among customers and merge </w:t>
      </w:r>
      <w:r w:rsidRPr="7384A8CA">
        <w:rPr>
          <w:rFonts w:eastAsia="Arial" w:cs="Arial"/>
          <w:szCs w:val="24"/>
        </w:rPr>
        <w:lastRenderedPageBreak/>
        <w:t xml:space="preserve">orders. The system then figures out taxes, service charges, and shows the total. The server picks the payment method, and the system sends it to the payment processor for processing. </w:t>
      </w:r>
    </w:p>
    <w:p w14:paraId="249EB17A" w14:textId="78DF63B8" w:rsidR="00D63C05" w:rsidRDefault="368A2A98" w:rsidP="7384A8CA">
      <w:pPr>
        <w:spacing w:before="240" w:after="240"/>
      </w:pPr>
      <w:r w:rsidRPr="098558D4">
        <w:rPr>
          <w:rFonts w:eastAsia="Arial" w:cs="Arial"/>
        </w:rPr>
        <w:t>If cash is used, the system makes the change for the server. Once payment is confirmed by the processor, the system sends receipts (print or email) to the server, closes the order, and frees up the table for new use. This flow ensures efficient, flexible bill processing with secure payment integration and minimal errors.</w:t>
      </w:r>
      <w:r w:rsidR="5F1B93AC" w:rsidRPr="7384A8CA">
        <w:rPr>
          <w:rFonts w:eastAsia="Arial" w:cs="Arial"/>
        </w:rPr>
        <w:t>.</w:t>
      </w:r>
      <w:r w:rsidR="16249B43">
        <w:br/>
      </w:r>
      <w:r w:rsidR="16249B43">
        <w:br w:type="page"/>
      </w:r>
    </w:p>
    <w:p w14:paraId="4F757F94" w14:textId="29160DDE" w:rsidR="098558D4" w:rsidRDefault="098558D4" w:rsidP="098558D4">
      <w:pPr>
        <w:spacing w:before="240" w:after="240"/>
        <w:rPr>
          <w:rFonts w:eastAsia="Arial" w:cs="Arial"/>
          <w:b/>
          <w:bCs/>
        </w:rPr>
      </w:pPr>
    </w:p>
    <w:p w14:paraId="6052193B" w14:textId="57217B74" w:rsidR="487419B4" w:rsidRDefault="6E3628FA" w:rsidP="487419B4">
      <w:pPr>
        <w:spacing w:before="240" w:after="240"/>
        <w:rPr>
          <w:b/>
          <w:bCs/>
        </w:rPr>
      </w:pPr>
      <w:r w:rsidRPr="0541B96D">
        <w:rPr>
          <w:rFonts w:eastAsia="Arial" w:cs="Arial"/>
          <w:b/>
          <w:bCs/>
        </w:rPr>
        <w:t>UC</w:t>
      </w:r>
      <w:r w:rsidRPr="722B19F7">
        <w:rPr>
          <w:rFonts w:eastAsia="Arial" w:cs="Arial"/>
          <w:b/>
          <w:bCs/>
        </w:rPr>
        <w:t xml:space="preserve">-7: </w:t>
      </w:r>
      <w:r w:rsidRPr="722B19F7">
        <w:rPr>
          <w:b/>
          <w:bCs/>
        </w:rPr>
        <w:t>View Kitchen Orders</w:t>
      </w:r>
      <w:r w:rsidR="16467E07">
        <w:rPr>
          <w:noProof/>
        </w:rPr>
        <w:drawing>
          <wp:inline distT="0" distB="0" distL="0" distR="0" wp14:anchorId="421B7BF9" wp14:editId="59EBBD65">
            <wp:extent cx="5267325" cy="4400550"/>
            <wp:effectExtent l="0" t="0" r="0" b="0"/>
            <wp:docPr id="1199609264" name="drawing">
              <a:extLst xmlns:a="http://schemas.openxmlformats.org/drawingml/2006/main">
                <a:ext uri="{FF2B5EF4-FFF2-40B4-BE49-F238E27FC236}">
                  <a16:creationId xmlns:a16="http://schemas.microsoft.com/office/drawing/2014/main" id="{2CABA149-ECEE-40FD-8565-239244E1C1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0926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7325" cy="4400550"/>
                    </a:xfrm>
                    <a:prstGeom prst="rect">
                      <a:avLst/>
                    </a:prstGeom>
                  </pic:spPr>
                </pic:pic>
              </a:graphicData>
            </a:graphic>
          </wp:inline>
        </w:drawing>
      </w:r>
    </w:p>
    <w:p w14:paraId="524E9BF2" w14:textId="2DA9BDC3" w:rsidR="4BDA5D9D" w:rsidRDefault="4BDA5D9D" w:rsidP="70A99E67">
      <w:pPr>
        <w:spacing w:before="240" w:after="240"/>
      </w:pPr>
      <w:r>
        <w:t>The sequence diagram shows how Kitchen Staff use the Kitchen Display System (KDS) to monitor orders in real time. After login, the KDS requests all active orders from the Order Database. The database returns complete details: table or customer number, dishes ordered, preparation instructions, dietary restrictions, timestamp, and order type (dine-in, takeout, delivery). Orders appear sorted by submission time and priority.</w:t>
      </w:r>
    </w:p>
    <w:p w14:paraId="5BD975FC" w14:textId="4B3BBDCA" w:rsidR="4BDA5D9D" w:rsidRDefault="4BDA5D9D" w:rsidP="70A99E67">
      <w:pPr>
        <w:spacing w:before="240" w:after="240"/>
      </w:pPr>
      <w:r>
        <w:t xml:space="preserve">The KDS displays orders with clear color coding: green for on-time, yellow when nearing delay, and red for orders with long wait times. Staff can filter by food type so each station sees only relevant tasks. A background loop runs continuously. When the Order Database detects a new order, it signals the Notification System. The Notification System sends an alert to the KDS, which </w:t>
      </w:r>
      <w:r>
        <w:lastRenderedPageBreak/>
        <w:t>flashes the new order and plays a loud beep so staff notice instantly</w:t>
      </w:r>
      <w:r w:rsidR="442FAE7A">
        <w:t>.</w:t>
      </w:r>
    </w:p>
    <w:p w14:paraId="3B0C1F95" w14:textId="3F177B82" w:rsidR="4BDA5D9D" w:rsidRDefault="4BDA5D9D" w:rsidP="70A99E67">
      <w:pPr>
        <w:spacing w:before="240" w:after="240"/>
      </w:pPr>
      <w:r>
        <w:t xml:space="preserve">Staff interact directly by tapping any item. This opens options to mark it as “Cooking” or “Ready.” The KDS sends the update to the Order Database, which saves it and confirms success. The screen refreshes immediately, and the change syncs to the waiter’s tablet. Auto-refresh every 10 seconds ensures the latest data from waiters or managers. </w:t>
      </w:r>
    </w:p>
    <w:p w14:paraId="51C64220" w14:textId="1B5C0292" w:rsidR="4833B9C0" w:rsidRDefault="00D63C05" w:rsidP="4833B9C0">
      <w:pPr>
        <w:rPr>
          <w:b/>
          <w:bCs/>
        </w:rPr>
      </w:pPr>
      <w:r>
        <w:rPr>
          <w:b/>
          <w:bCs/>
        </w:rPr>
        <w:br w:type="page"/>
      </w:r>
    </w:p>
    <w:p w14:paraId="53A2B0BF" w14:textId="77777777" w:rsidR="000E74DC" w:rsidRPr="00F12D9B" w:rsidRDefault="000E74DC" w:rsidP="000E74DC">
      <w:pPr>
        <w:rPr>
          <w:b/>
          <w:bCs/>
        </w:rPr>
      </w:pPr>
      <w:r w:rsidRPr="00F12D9B">
        <w:rPr>
          <w:b/>
          <w:bCs/>
        </w:rPr>
        <w:lastRenderedPageBreak/>
        <w:t>UC-8: Update Order Status</w:t>
      </w:r>
    </w:p>
    <w:p w14:paraId="0C8C0786" w14:textId="44538D8B" w:rsidR="000E74DC" w:rsidRDefault="0044553A" w:rsidP="086E012C">
      <w:pPr>
        <w:spacing w:before="240" w:after="240"/>
        <w:rPr>
          <w:rFonts w:eastAsia="Arial" w:cs="Arial"/>
        </w:rPr>
      </w:pPr>
      <w:r>
        <w:rPr>
          <w:rFonts w:eastAsia="Arial" w:cs="Arial"/>
          <w:noProof/>
          <w14:ligatures w14:val="standardContextual"/>
        </w:rPr>
        <w:drawing>
          <wp:inline distT="0" distB="0" distL="0" distR="0" wp14:anchorId="5469D7F9" wp14:editId="2F5A4870">
            <wp:extent cx="5203596" cy="7896863"/>
            <wp:effectExtent l="0" t="0" r="3810" b="2540"/>
            <wp:docPr id="970732982" name="圖片 2" descr="一張含有 文字, 圖表, 平行, 收據 的圖片&#10;&#10;AI 產生的內容可能不正確。">
              <a:extLst xmlns:a="http://schemas.openxmlformats.org/drawingml/2006/main">
                <a:ext uri="{FF2B5EF4-FFF2-40B4-BE49-F238E27FC236}">
                  <a16:creationId xmlns:a16="http://schemas.microsoft.com/office/drawing/2014/main" id="{FD222343-DE0A-4A36-A239-BA3E04C803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32982" name="圖片 2" descr="一張含有 文字, 圖表, 平行, 收據 的圖片&#10;&#10;AI 產生的內容可能不正確。"/>
                    <pic:cNvPicPr/>
                  </pic:nvPicPr>
                  <pic:blipFill>
                    <a:blip r:embed="rId16">
                      <a:extLst>
                        <a:ext uri="{28A0092B-C50C-407E-A947-70E740481C1C}">
                          <a14:useLocalDpi xmlns:a14="http://schemas.microsoft.com/office/drawing/2010/main" val="0"/>
                        </a:ext>
                      </a:extLst>
                    </a:blip>
                    <a:stretch>
                      <a:fillRect/>
                    </a:stretch>
                  </pic:blipFill>
                  <pic:spPr>
                    <a:xfrm>
                      <a:off x="0" y="0"/>
                      <a:ext cx="5253764" cy="7972997"/>
                    </a:xfrm>
                    <a:prstGeom prst="rect">
                      <a:avLst/>
                    </a:prstGeom>
                  </pic:spPr>
                </pic:pic>
              </a:graphicData>
            </a:graphic>
          </wp:inline>
        </w:drawing>
      </w:r>
    </w:p>
    <w:p w14:paraId="698B5DF6" w14:textId="4D1D5EEE" w:rsidR="009D7310" w:rsidRDefault="009D7310" w:rsidP="086E012C">
      <w:pPr>
        <w:spacing w:before="240" w:after="240"/>
        <w:rPr>
          <w:rFonts w:eastAsia="Arial" w:cs="Arial"/>
        </w:rPr>
      </w:pPr>
      <w:r w:rsidRPr="009D7310">
        <w:rPr>
          <w:rFonts w:eastAsia="Arial" w:cs="Arial"/>
        </w:rPr>
        <w:lastRenderedPageBreak/>
        <w:t>This sequence diagram shows a food ordering system. Customer places order via Mobile App, which sends it to Restaurant. If accepted, status updates to CONFIRMED, then PREPARING (start cooking), READY (food done), and OUT FOR DELIVERY (rider assigned). Rider delivers, ending in DELIVERED. App shows updates to customer; Notification sends pushes like "Order Confirmed!" or "Rider is coming." Alt box splits: [Order successful] for full flow, [Order unsuccessful] for reject (CANCELLED with "Order Cancelled" push).</w:t>
      </w:r>
    </w:p>
    <w:p w14:paraId="0BB2B95D" w14:textId="57C2DC84" w:rsidR="4833B9C0" w:rsidRDefault="00D63C05" w:rsidP="4833B9C0">
      <w:pPr>
        <w:spacing w:before="240" w:after="240"/>
        <w:rPr>
          <w:rFonts w:eastAsia="PMingLiU" w:cs="Arial"/>
          <w:b/>
          <w:bCs/>
        </w:rPr>
      </w:pPr>
      <w:r>
        <w:rPr>
          <w:rFonts w:eastAsia="PMingLiU" w:cs="Arial"/>
          <w:b/>
          <w:bCs/>
        </w:rPr>
        <w:br w:type="page"/>
      </w:r>
    </w:p>
    <w:p w14:paraId="4FF8F5CF" w14:textId="77777777" w:rsidR="00380444" w:rsidRPr="00380444" w:rsidRDefault="00380444" w:rsidP="00380444">
      <w:pPr>
        <w:spacing w:before="240" w:after="240"/>
        <w:rPr>
          <w:rFonts w:eastAsia="PMingLiU" w:cs="Arial"/>
          <w:b/>
          <w:szCs w:val="24"/>
        </w:rPr>
      </w:pPr>
      <w:r w:rsidRPr="00380444">
        <w:rPr>
          <w:rFonts w:eastAsia="PMingLiU" w:cs="Arial"/>
          <w:b/>
          <w:bCs/>
          <w:szCs w:val="24"/>
        </w:rPr>
        <w:lastRenderedPageBreak/>
        <w:t>UC-9: Manage Menu Items</w:t>
      </w:r>
    </w:p>
    <w:p w14:paraId="755C7CDA" w14:textId="113C97DD" w:rsidR="00380444" w:rsidRDefault="006C5EE9" w:rsidP="72F331E9">
      <w:pPr>
        <w:spacing w:before="240" w:after="240"/>
        <w:rPr>
          <w:rFonts w:eastAsia="PMingLiU" w:cs="Arial"/>
          <w:szCs w:val="24"/>
        </w:rPr>
      </w:pPr>
      <w:r w:rsidRPr="006C5EE9">
        <w:rPr>
          <w:rFonts w:eastAsia="PMingLiU" w:cs="Arial"/>
          <w:noProof/>
          <w:szCs w:val="24"/>
        </w:rPr>
        <w:drawing>
          <wp:inline distT="0" distB="0" distL="0" distR="0" wp14:anchorId="5C9AA38B" wp14:editId="55D7D3FC">
            <wp:extent cx="5274310" cy="4164965"/>
            <wp:effectExtent l="0" t="0" r="2540" b="6985"/>
            <wp:docPr id="1554562993" name="圖片 1" descr="一張含有 文字, 圖表, 平行, 數字 的圖片&#10;&#10;AI 產生的內容可能不正確。">
              <a:extLst xmlns:a="http://schemas.openxmlformats.org/drawingml/2006/main">
                <a:ext uri="{FF2B5EF4-FFF2-40B4-BE49-F238E27FC236}">
                  <a16:creationId xmlns:a16="http://schemas.microsoft.com/office/drawing/2014/main" id="{B9093BC4-FB27-48C6-95D8-9EC72BAC54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62993" name="圖片 1" descr="一張含有 文字, 圖表, 平行, 數字 的圖片&#10;&#10;AI 產生的內容可能不正確。"/>
                    <pic:cNvPicPr/>
                  </pic:nvPicPr>
                  <pic:blipFill>
                    <a:blip r:embed="rId17"/>
                    <a:stretch>
                      <a:fillRect/>
                    </a:stretch>
                  </pic:blipFill>
                  <pic:spPr>
                    <a:xfrm>
                      <a:off x="0" y="0"/>
                      <a:ext cx="5274310" cy="4164965"/>
                    </a:xfrm>
                    <a:prstGeom prst="rect">
                      <a:avLst/>
                    </a:prstGeom>
                  </pic:spPr>
                </pic:pic>
              </a:graphicData>
            </a:graphic>
          </wp:inline>
        </w:drawing>
      </w:r>
    </w:p>
    <w:p w14:paraId="007E5A16" w14:textId="38291B23" w:rsidR="00681D27" w:rsidRDefault="000E6426" w:rsidP="72F331E9">
      <w:pPr>
        <w:spacing w:before="240" w:after="240"/>
        <w:rPr>
          <w:rFonts w:eastAsia="PMingLiU" w:cs="Arial"/>
          <w:szCs w:val="24"/>
        </w:rPr>
      </w:pPr>
      <w:r>
        <w:rPr>
          <w:rFonts w:eastAsia="PMingLiU" w:cs="Arial"/>
          <w:szCs w:val="24"/>
        </w:rPr>
        <w:t xml:space="preserve">With this system, </w:t>
      </w:r>
      <w:r w:rsidR="00225B4C" w:rsidRPr="00E12D4E">
        <w:rPr>
          <w:rFonts w:eastAsia="PMingLiU" w:cs="Arial"/>
          <w:color w:val="77206D" w:themeColor="accent5" w:themeShade="BF"/>
          <w:szCs w:val="24"/>
        </w:rPr>
        <w:t>Rest</w:t>
      </w:r>
      <w:r w:rsidR="00093436" w:rsidRPr="00E12D4E">
        <w:rPr>
          <w:rFonts w:eastAsia="PMingLiU" w:cs="Arial"/>
          <w:color w:val="77206D" w:themeColor="accent5" w:themeShade="BF"/>
          <w:szCs w:val="24"/>
        </w:rPr>
        <w:t>aurant Manager</w:t>
      </w:r>
      <w:r w:rsidR="00093436">
        <w:rPr>
          <w:rFonts w:eastAsia="PMingLiU" w:cs="Arial"/>
          <w:szCs w:val="24"/>
        </w:rPr>
        <w:t xml:space="preserve"> </w:t>
      </w:r>
      <w:r w:rsidR="00310542">
        <w:rPr>
          <w:rFonts w:eastAsia="PMingLiU" w:cs="Arial"/>
          <w:szCs w:val="24"/>
        </w:rPr>
        <w:t xml:space="preserve">only needs to interact with the </w:t>
      </w:r>
      <w:r w:rsidR="00310542" w:rsidRPr="00E12D4E">
        <w:rPr>
          <w:rFonts w:eastAsia="PMingLiU" w:cs="Arial"/>
          <w:color w:val="77206D" w:themeColor="accent5" w:themeShade="BF"/>
          <w:szCs w:val="24"/>
        </w:rPr>
        <w:t>Admin Interface</w:t>
      </w:r>
      <w:r w:rsidR="00F946E1">
        <w:rPr>
          <w:rFonts w:eastAsia="PMingLiU" w:cs="Arial"/>
          <w:szCs w:val="24"/>
        </w:rPr>
        <w:t xml:space="preserve"> while editing the menu</w:t>
      </w:r>
      <w:r w:rsidR="00921B39">
        <w:rPr>
          <w:rFonts w:eastAsia="PMingLiU" w:cs="Arial"/>
          <w:szCs w:val="24"/>
        </w:rPr>
        <w:t>.</w:t>
      </w:r>
    </w:p>
    <w:p w14:paraId="7EAA822B" w14:textId="3E427625" w:rsidR="00143054" w:rsidRDefault="00C4235D" w:rsidP="72F331E9">
      <w:pPr>
        <w:spacing w:before="240" w:after="240"/>
        <w:rPr>
          <w:rFonts w:eastAsia="PMingLiU" w:cs="Arial"/>
          <w:szCs w:val="24"/>
        </w:rPr>
      </w:pPr>
      <w:r w:rsidRPr="00E12D4E">
        <w:rPr>
          <w:rFonts w:eastAsia="PMingLiU" w:cs="Arial"/>
          <w:color w:val="77206D" w:themeColor="accent5" w:themeShade="BF"/>
          <w:szCs w:val="24"/>
        </w:rPr>
        <w:t>Restaurant Manager</w:t>
      </w:r>
      <w:r w:rsidR="002D2EA9" w:rsidRPr="00E12D4E">
        <w:rPr>
          <w:rFonts w:eastAsia="PMingLiU" w:cs="Arial"/>
          <w:color w:val="77206D" w:themeColor="accent5" w:themeShade="BF"/>
          <w:szCs w:val="24"/>
        </w:rPr>
        <w:t xml:space="preserve"> </w:t>
      </w:r>
      <w:r w:rsidR="002D2EA9">
        <w:rPr>
          <w:rFonts w:eastAsia="PMingLiU" w:cs="Arial"/>
          <w:szCs w:val="24"/>
        </w:rPr>
        <w:t>(</w:t>
      </w:r>
      <w:r w:rsidR="002D2EA9" w:rsidRPr="00E12D4E">
        <w:rPr>
          <w:rFonts w:eastAsia="PMingLiU" w:cs="Arial"/>
          <w:color w:val="77206D" w:themeColor="accent5" w:themeShade="BF"/>
          <w:szCs w:val="24"/>
        </w:rPr>
        <w:t>RM</w:t>
      </w:r>
      <w:r w:rsidR="002D2EA9">
        <w:rPr>
          <w:rFonts w:eastAsia="PMingLiU" w:cs="Arial"/>
          <w:szCs w:val="24"/>
        </w:rPr>
        <w:t>)</w:t>
      </w:r>
      <w:r>
        <w:rPr>
          <w:rFonts w:eastAsia="PMingLiU" w:cs="Arial"/>
          <w:szCs w:val="24"/>
        </w:rPr>
        <w:t xml:space="preserve"> can perform </w:t>
      </w:r>
      <w:r w:rsidR="00143054">
        <w:rPr>
          <w:rFonts w:eastAsia="PMingLiU" w:cs="Arial"/>
          <w:szCs w:val="24"/>
        </w:rPr>
        <w:t xml:space="preserve">different operations </w:t>
      </w:r>
      <w:r w:rsidR="00466A1C">
        <w:rPr>
          <w:rFonts w:eastAsia="PMingLiU" w:cs="Arial"/>
          <w:szCs w:val="24"/>
        </w:rPr>
        <w:t>on</w:t>
      </w:r>
      <w:r w:rsidR="00143054">
        <w:rPr>
          <w:rFonts w:eastAsia="PMingLiU" w:cs="Arial"/>
          <w:szCs w:val="24"/>
        </w:rPr>
        <w:t xml:space="preserve"> the menu: </w:t>
      </w:r>
    </w:p>
    <w:p w14:paraId="6D78935D" w14:textId="7B2BD004" w:rsidR="002D2EA9" w:rsidRDefault="002D2EA9" w:rsidP="72F331E9">
      <w:pPr>
        <w:spacing w:before="240" w:after="240"/>
        <w:rPr>
          <w:rFonts w:eastAsia="PMingLiU" w:cs="Arial"/>
          <w:szCs w:val="24"/>
        </w:rPr>
      </w:pPr>
      <w:r>
        <w:rPr>
          <w:rFonts w:eastAsia="PMingLiU" w:cs="Arial"/>
          <w:szCs w:val="24"/>
        </w:rPr>
        <w:t xml:space="preserve">Read: </w:t>
      </w:r>
      <w:r w:rsidR="00466A1C" w:rsidRPr="00E12D4E">
        <w:rPr>
          <w:rFonts w:eastAsia="PMingLiU" w:cs="Arial"/>
          <w:color w:val="77206D" w:themeColor="accent5" w:themeShade="BF"/>
          <w:szCs w:val="24"/>
        </w:rPr>
        <w:t xml:space="preserve">RM </w:t>
      </w:r>
      <w:r w:rsidR="00466A1C">
        <w:rPr>
          <w:rFonts w:eastAsia="PMingLiU" w:cs="Arial"/>
          <w:szCs w:val="24"/>
        </w:rPr>
        <w:t xml:space="preserve">can </w:t>
      </w:r>
      <w:r w:rsidR="00974E28">
        <w:rPr>
          <w:rFonts w:eastAsia="PMingLiU" w:cs="Arial"/>
          <w:szCs w:val="24"/>
        </w:rPr>
        <w:t xml:space="preserve">see all the items </w:t>
      </w:r>
      <w:r w:rsidR="00AF6D76">
        <w:rPr>
          <w:rFonts w:eastAsia="PMingLiU" w:cs="Arial"/>
          <w:szCs w:val="24"/>
        </w:rPr>
        <w:t>inside</w:t>
      </w:r>
      <w:r w:rsidR="00974E28">
        <w:rPr>
          <w:rFonts w:eastAsia="PMingLiU" w:cs="Arial"/>
          <w:szCs w:val="24"/>
        </w:rPr>
        <w:t xml:space="preserve"> the menu</w:t>
      </w:r>
      <w:r w:rsidR="00AF6D76">
        <w:rPr>
          <w:rFonts w:eastAsia="PMingLiU" w:cs="Arial"/>
          <w:szCs w:val="24"/>
        </w:rPr>
        <w:t xml:space="preserve"> through database</w:t>
      </w:r>
      <w:r w:rsidR="00974E28">
        <w:rPr>
          <w:rFonts w:eastAsia="PMingLiU" w:cs="Arial"/>
          <w:szCs w:val="24"/>
        </w:rPr>
        <w:t xml:space="preserve">, including </w:t>
      </w:r>
      <w:r w:rsidR="00E90AC0">
        <w:rPr>
          <w:rFonts w:eastAsia="PMingLiU" w:cs="Arial"/>
          <w:szCs w:val="24"/>
        </w:rPr>
        <w:t>unavailable</w:t>
      </w:r>
      <w:r w:rsidR="00974E28">
        <w:rPr>
          <w:rFonts w:eastAsia="PMingLiU" w:cs="Arial"/>
          <w:szCs w:val="24"/>
        </w:rPr>
        <w:t xml:space="preserve"> dis</w:t>
      </w:r>
      <w:r w:rsidR="00E90AC0">
        <w:rPr>
          <w:rFonts w:eastAsia="PMingLiU" w:cs="Arial"/>
          <w:szCs w:val="24"/>
        </w:rPr>
        <w:t>hes.</w:t>
      </w:r>
    </w:p>
    <w:p w14:paraId="7017DC49" w14:textId="02E6C883" w:rsidR="00143054" w:rsidRPr="00143054" w:rsidRDefault="002D2EA9" w:rsidP="72F331E9">
      <w:pPr>
        <w:spacing w:before="240" w:after="240"/>
        <w:rPr>
          <w:rFonts w:eastAsia="PMingLiU" w:cs="Arial"/>
          <w:szCs w:val="24"/>
        </w:rPr>
      </w:pPr>
      <w:r>
        <w:rPr>
          <w:rFonts w:eastAsia="PMingLiU" w:cs="Arial"/>
          <w:szCs w:val="24"/>
        </w:rPr>
        <w:t>Create</w:t>
      </w:r>
      <w:r w:rsidR="00AB77A6">
        <w:rPr>
          <w:rFonts w:eastAsia="PMingLiU" w:cs="Arial"/>
          <w:szCs w:val="24"/>
        </w:rPr>
        <w:t>, Edit &amp; Delete</w:t>
      </w:r>
      <w:r>
        <w:rPr>
          <w:rFonts w:eastAsia="PMingLiU" w:cs="Arial"/>
          <w:szCs w:val="24"/>
        </w:rPr>
        <w:t xml:space="preserve">: </w:t>
      </w:r>
      <w:r w:rsidR="00AF6D76" w:rsidRPr="00E12D4E">
        <w:rPr>
          <w:rFonts w:eastAsia="PMingLiU" w:cs="Arial"/>
          <w:color w:val="77206D" w:themeColor="accent5" w:themeShade="BF"/>
          <w:szCs w:val="24"/>
        </w:rPr>
        <w:t xml:space="preserve">RM </w:t>
      </w:r>
      <w:r w:rsidR="00AF6D76">
        <w:rPr>
          <w:rFonts w:eastAsia="PMingLiU" w:cs="Arial"/>
          <w:szCs w:val="24"/>
        </w:rPr>
        <w:t xml:space="preserve">can make a new </w:t>
      </w:r>
      <w:r w:rsidR="00067A8F">
        <w:rPr>
          <w:rFonts w:eastAsia="PMingLiU" w:cs="Arial"/>
          <w:szCs w:val="24"/>
        </w:rPr>
        <w:t>dish</w:t>
      </w:r>
      <w:r w:rsidR="00AB77A6">
        <w:rPr>
          <w:rFonts w:eastAsia="PMingLiU" w:cs="Arial"/>
          <w:szCs w:val="24"/>
        </w:rPr>
        <w:t>, edit them and delete them.</w:t>
      </w:r>
      <w:r w:rsidR="00BE0039">
        <w:rPr>
          <w:rFonts w:eastAsia="PMingLiU" w:cs="Arial"/>
          <w:szCs w:val="24"/>
        </w:rPr>
        <w:t xml:space="preserve"> </w:t>
      </w:r>
      <w:r w:rsidR="00C2420D">
        <w:rPr>
          <w:rFonts w:eastAsia="PMingLiU" w:cs="Arial"/>
          <w:szCs w:val="24"/>
        </w:rPr>
        <w:t xml:space="preserve">All changes will </w:t>
      </w:r>
      <w:r w:rsidR="00F017C3">
        <w:rPr>
          <w:rFonts w:eastAsia="PMingLiU" w:cs="Arial"/>
          <w:szCs w:val="24"/>
        </w:rPr>
        <w:t>be</w:t>
      </w:r>
      <w:r w:rsidR="003E2691">
        <w:rPr>
          <w:rFonts w:eastAsia="PMingLiU" w:cs="Arial"/>
          <w:szCs w:val="24"/>
        </w:rPr>
        <w:t xml:space="preserve"> committed to the </w:t>
      </w:r>
      <w:r w:rsidR="003E2691" w:rsidRPr="00E12D4E">
        <w:rPr>
          <w:rFonts w:eastAsia="PMingLiU" w:cs="Arial"/>
          <w:color w:val="77206D" w:themeColor="accent5" w:themeShade="BF"/>
          <w:szCs w:val="24"/>
        </w:rPr>
        <w:t>Database</w:t>
      </w:r>
      <w:r w:rsidR="003E2691">
        <w:rPr>
          <w:rFonts w:eastAsia="PMingLiU" w:cs="Arial"/>
          <w:szCs w:val="24"/>
        </w:rPr>
        <w:t>.</w:t>
      </w:r>
      <w:r w:rsidR="00366C8F">
        <w:rPr>
          <w:rFonts w:eastAsia="PMingLiU" w:cs="Arial"/>
          <w:szCs w:val="24"/>
        </w:rPr>
        <w:t xml:space="preserve"> </w:t>
      </w:r>
      <w:r w:rsidR="00ED2670">
        <w:rPr>
          <w:rFonts w:eastAsia="PMingLiU" w:cs="Arial"/>
          <w:szCs w:val="24"/>
        </w:rPr>
        <w:t>Also,</w:t>
      </w:r>
      <w:r w:rsidR="00366C8F">
        <w:rPr>
          <w:rFonts w:eastAsia="PMingLiU" w:cs="Arial"/>
          <w:szCs w:val="24"/>
        </w:rPr>
        <w:t xml:space="preserve"> </w:t>
      </w:r>
      <w:r w:rsidR="00366C8F" w:rsidRPr="00E12D4E">
        <w:rPr>
          <w:rFonts w:eastAsia="PMingLiU" w:cs="Arial"/>
          <w:color w:val="77206D" w:themeColor="accent5" w:themeShade="BF"/>
          <w:szCs w:val="24"/>
        </w:rPr>
        <w:t xml:space="preserve">RM </w:t>
      </w:r>
      <w:r w:rsidR="00366C8F">
        <w:rPr>
          <w:rFonts w:eastAsia="PMingLiU" w:cs="Arial"/>
          <w:szCs w:val="24"/>
        </w:rPr>
        <w:t xml:space="preserve">can </w:t>
      </w:r>
      <w:r w:rsidR="00ED2670">
        <w:rPr>
          <w:rFonts w:eastAsia="PMingLiU" w:cs="Arial"/>
          <w:szCs w:val="24"/>
        </w:rPr>
        <w:t xml:space="preserve">change the dish’s availability. Once a </w:t>
      </w:r>
      <w:r w:rsidR="00F102F7">
        <w:rPr>
          <w:rFonts w:eastAsia="PMingLiU" w:cs="Arial"/>
          <w:szCs w:val="24"/>
        </w:rPr>
        <w:t>dish is marked unavailable, customers would not be able to purchase the said dish.</w:t>
      </w:r>
    </w:p>
    <w:p w14:paraId="2A1FC5EC" w14:textId="687A12C8" w:rsidR="009378F4" w:rsidRPr="00380444" w:rsidRDefault="00F946E1" w:rsidP="281448A3">
      <w:pPr>
        <w:spacing w:before="240" w:after="240"/>
        <w:rPr>
          <w:rFonts w:eastAsia="PMingLiU" w:cs="Arial"/>
          <w:szCs w:val="24"/>
        </w:rPr>
      </w:pPr>
      <w:r>
        <w:rPr>
          <w:rFonts w:eastAsia="PMingLiU" w:cs="Arial"/>
          <w:szCs w:val="24"/>
        </w:rPr>
        <w:t>The</w:t>
      </w:r>
      <w:r w:rsidRPr="00E12D4E">
        <w:rPr>
          <w:rFonts w:eastAsia="PMingLiU" w:cs="Arial"/>
          <w:color w:val="77206D" w:themeColor="accent5" w:themeShade="BF"/>
          <w:szCs w:val="24"/>
        </w:rPr>
        <w:t xml:space="preserve"> Admin Interface</w:t>
      </w:r>
      <w:r>
        <w:rPr>
          <w:rFonts w:eastAsia="PMingLiU" w:cs="Arial"/>
          <w:szCs w:val="24"/>
        </w:rPr>
        <w:t xml:space="preserve"> </w:t>
      </w:r>
      <w:r w:rsidR="00C55ABC">
        <w:rPr>
          <w:rFonts w:eastAsia="PMingLiU" w:cs="Arial"/>
          <w:szCs w:val="24"/>
        </w:rPr>
        <w:t>handle</w:t>
      </w:r>
      <w:r w:rsidR="000521B4">
        <w:rPr>
          <w:rFonts w:eastAsia="PMingLiU" w:cs="Arial"/>
          <w:szCs w:val="24"/>
        </w:rPr>
        <w:t>s</w:t>
      </w:r>
      <w:r w:rsidR="00681D27">
        <w:rPr>
          <w:rFonts w:eastAsia="PMingLiU" w:cs="Arial"/>
          <w:szCs w:val="24"/>
        </w:rPr>
        <w:t xml:space="preserve"> all</w:t>
      </w:r>
      <w:r w:rsidR="00C55ABC">
        <w:rPr>
          <w:rFonts w:eastAsia="PMingLiU" w:cs="Arial"/>
          <w:szCs w:val="24"/>
        </w:rPr>
        <w:t xml:space="preserve"> operations </w:t>
      </w:r>
      <w:r w:rsidR="00267A29">
        <w:rPr>
          <w:rFonts w:eastAsia="PMingLiU" w:cs="Arial"/>
          <w:szCs w:val="24"/>
        </w:rPr>
        <w:t xml:space="preserve">on the </w:t>
      </w:r>
      <w:r w:rsidR="00267A29" w:rsidRPr="00E12D4E">
        <w:rPr>
          <w:rFonts w:eastAsia="PMingLiU" w:cs="Arial"/>
          <w:color w:val="77206D" w:themeColor="accent5" w:themeShade="BF"/>
          <w:szCs w:val="24"/>
        </w:rPr>
        <w:t>Database</w:t>
      </w:r>
      <w:r w:rsidR="000521B4">
        <w:rPr>
          <w:rFonts w:eastAsia="PMingLiU" w:cs="Arial"/>
          <w:szCs w:val="24"/>
        </w:rPr>
        <w:t>.</w:t>
      </w:r>
      <w:r w:rsidR="00322583">
        <w:rPr>
          <w:rFonts w:eastAsia="PMingLiU" w:cs="Arial"/>
          <w:szCs w:val="24"/>
        </w:rPr>
        <w:t xml:space="preserve"> </w:t>
      </w:r>
      <w:r w:rsidR="000521B4">
        <w:rPr>
          <w:rFonts w:eastAsia="PMingLiU" w:cs="Arial"/>
          <w:szCs w:val="24"/>
        </w:rPr>
        <w:t xml:space="preserve">Once updates are confirmed, the Admin Interface pushes </w:t>
      </w:r>
      <w:r w:rsidR="00E71CC1">
        <w:rPr>
          <w:rFonts w:eastAsia="PMingLiU" w:cs="Arial"/>
          <w:szCs w:val="24"/>
        </w:rPr>
        <w:t xml:space="preserve">changes to </w:t>
      </w:r>
      <w:r w:rsidR="008E2E9F">
        <w:rPr>
          <w:rFonts w:eastAsia="PMingLiU" w:cs="Arial"/>
          <w:szCs w:val="24"/>
        </w:rPr>
        <w:t xml:space="preserve">both </w:t>
      </w:r>
      <w:r w:rsidR="008E2E9F" w:rsidRPr="00E12D4E">
        <w:rPr>
          <w:rFonts w:eastAsia="PMingLiU" w:cs="Arial"/>
          <w:color w:val="77206D" w:themeColor="accent5" w:themeShade="BF"/>
          <w:szCs w:val="24"/>
        </w:rPr>
        <w:t>POS System</w:t>
      </w:r>
      <w:r w:rsidR="008E2E9F">
        <w:rPr>
          <w:rFonts w:eastAsia="PMingLiU" w:cs="Arial"/>
          <w:szCs w:val="24"/>
        </w:rPr>
        <w:t xml:space="preserve"> and </w:t>
      </w:r>
      <w:r w:rsidR="008E2E9F" w:rsidRPr="00E12D4E">
        <w:rPr>
          <w:rFonts w:eastAsia="PMingLiU" w:cs="Arial"/>
          <w:color w:val="77206D" w:themeColor="accent5" w:themeShade="BF"/>
          <w:szCs w:val="24"/>
        </w:rPr>
        <w:lastRenderedPageBreak/>
        <w:t>Online Platforms</w:t>
      </w:r>
      <w:r w:rsidR="008077FE">
        <w:rPr>
          <w:rFonts w:eastAsia="PMingLiU" w:cs="Arial"/>
          <w:szCs w:val="24"/>
        </w:rPr>
        <w:t xml:space="preserve">, so that </w:t>
      </w:r>
      <w:r w:rsidR="00A96E40">
        <w:rPr>
          <w:rFonts w:eastAsia="PMingLiU" w:cs="Arial"/>
          <w:szCs w:val="24"/>
        </w:rPr>
        <w:t>updates can take effect immediately across all ordering channels.</w:t>
      </w:r>
    </w:p>
    <w:p w14:paraId="6A87B77C" w14:textId="2311390C" w:rsidR="281448A3" w:rsidRDefault="281448A3">
      <w:r>
        <w:br w:type="page"/>
      </w:r>
    </w:p>
    <w:p w14:paraId="54312CAD" w14:textId="358EDDFD" w:rsidR="281448A3" w:rsidRDefault="547608EE" w:rsidP="0428B60C">
      <w:pPr>
        <w:spacing w:before="240" w:after="240"/>
        <w:rPr>
          <w:b/>
          <w:bCs/>
        </w:rPr>
      </w:pPr>
      <w:r w:rsidRPr="0428B60C">
        <w:rPr>
          <w:b/>
          <w:bCs/>
        </w:rPr>
        <w:lastRenderedPageBreak/>
        <w:t>UC-10: Generate Sales Reports</w:t>
      </w:r>
    </w:p>
    <w:p w14:paraId="60BA9F46" w14:textId="1B7C04AF" w:rsidR="281448A3" w:rsidRDefault="040B251B" w:rsidP="0428B60C">
      <w:pPr>
        <w:spacing w:before="240" w:after="240"/>
      </w:pPr>
      <w:r>
        <w:rPr>
          <w:noProof/>
        </w:rPr>
        <w:drawing>
          <wp:inline distT="0" distB="0" distL="0" distR="0" wp14:anchorId="35DE6B3F" wp14:editId="2A6EFBFA">
            <wp:extent cx="6115050" cy="5252529"/>
            <wp:effectExtent l="0" t="0" r="0" b="0"/>
            <wp:docPr id="1682150464" name="drawing">
              <a:extLst xmlns:a="http://schemas.openxmlformats.org/drawingml/2006/main">
                <a:ext uri="{FF2B5EF4-FFF2-40B4-BE49-F238E27FC236}">
                  <a16:creationId xmlns:a16="http://schemas.microsoft.com/office/drawing/2014/main" id="{9C2F2FA6-2D3B-4D9E-9C6E-BFA648745A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50464" name=""/>
                    <pic:cNvPicPr/>
                  </pic:nvPicPr>
                  <pic:blipFill>
                    <a:blip r:embed="rId18">
                      <a:extLst>
                        <a:ext uri="{28A0092B-C50C-407E-A947-70E740481C1C}">
                          <a14:useLocalDpi xmlns:a14="http://schemas.microsoft.com/office/drawing/2010/main"/>
                        </a:ext>
                      </a:extLst>
                    </a:blip>
                    <a:stretch>
                      <a:fillRect/>
                    </a:stretch>
                  </pic:blipFill>
                  <pic:spPr>
                    <a:xfrm>
                      <a:off x="0" y="0"/>
                      <a:ext cx="6115050" cy="5252529"/>
                    </a:xfrm>
                    <a:prstGeom prst="rect">
                      <a:avLst/>
                    </a:prstGeom>
                  </pic:spPr>
                </pic:pic>
              </a:graphicData>
            </a:graphic>
          </wp:inline>
        </w:drawing>
      </w:r>
    </w:p>
    <w:p w14:paraId="31FA6FD7" w14:textId="7CF86E10" w:rsidR="281448A3" w:rsidRDefault="2FD78265" w:rsidP="75627C06">
      <w:pPr>
        <w:spacing w:before="240" w:after="240"/>
      </w:pPr>
      <w:r w:rsidRPr="75627C06">
        <w:rPr>
          <w:rFonts w:eastAsia="Arial" w:cs="Arial"/>
          <w:szCs w:val="24"/>
        </w:rPr>
        <w:t>This diagram outlines “Generate Sales Report Functions,” from a manager’s simple request to send it to their inbox. Managers require information about sales figures or inventory levels. The person begins by selecting the type of report and the type of file format, which is mentioned in UC-10.</w:t>
      </w:r>
    </w:p>
    <w:p w14:paraId="718D9C6E" w14:textId="6B9D102B" w:rsidR="281448A3" w:rsidRDefault="2FD78265" w:rsidP="75627C06">
      <w:pPr>
        <w:spacing w:before="240" w:after="240"/>
      </w:pPr>
      <w:r w:rsidRPr="75627C06">
        <w:rPr>
          <w:rFonts w:eastAsia="Arial" w:cs="Arial"/>
          <w:szCs w:val="24"/>
        </w:rPr>
        <w:t xml:space="preserve">Once they click "generate." It is like a project manager acting on behalf of the user; asking the database first for every transaction, the database will send the raw data. If the manager selected the type of the output, like peak hours analysis and inventory usage. This raw information will be sent to the analytics engine. </w:t>
      </w:r>
    </w:p>
    <w:p w14:paraId="0725188F" w14:textId="394EF0D4" w:rsidR="281448A3" w:rsidRDefault="2FD78265" w:rsidP="75627C06">
      <w:pPr>
        <w:spacing w:before="240" w:after="240"/>
        <w:rPr>
          <w:rFonts w:eastAsia="Arial" w:cs="Arial"/>
          <w:szCs w:val="24"/>
        </w:rPr>
      </w:pPr>
      <w:r w:rsidRPr="75627C06">
        <w:rPr>
          <w:rFonts w:eastAsia="Arial" w:cs="Arial"/>
          <w:szCs w:val="24"/>
        </w:rPr>
        <w:lastRenderedPageBreak/>
        <w:t>Finally, the report has been generated. The system created a download link for files in PDF or Excel formats. If the user selected that the report display on the screen, the system should use HTML/JSON for the chart or the table. Also, there is the option that the report will be sent to the specified email address.</w:t>
      </w:r>
    </w:p>
    <w:p w14:paraId="246FE7B9" w14:textId="6024154E" w:rsidR="281448A3" w:rsidRPr="002A78A9" w:rsidRDefault="009532A8" w:rsidP="0428B60C">
      <w:pPr>
        <w:spacing w:before="240" w:after="240"/>
      </w:pPr>
      <w:r>
        <w:rPr>
          <w:rFonts w:eastAsia="Arial" w:cs="Arial"/>
          <w:szCs w:val="24"/>
        </w:rPr>
        <w:br w:type="page"/>
      </w:r>
    </w:p>
    <w:sectPr w:rsidR="281448A3" w:rsidRPr="002A78A9">
      <w:footerReference w:type="default" r:id="rId1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F8D4B" w14:textId="77777777" w:rsidR="001865F8" w:rsidRDefault="001865F8" w:rsidP="00141D22">
      <w:pPr>
        <w:spacing w:after="0" w:line="240" w:lineRule="auto"/>
      </w:pPr>
      <w:r>
        <w:separator/>
      </w:r>
    </w:p>
  </w:endnote>
  <w:endnote w:type="continuationSeparator" w:id="0">
    <w:p w14:paraId="4A4A4787" w14:textId="77777777" w:rsidR="001865F8" w:rsidRDefault="001865F8" w:rsidP="00141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altName w:val="Yu Gothic Light"/>
    <w:panose1 w:val="020B0300000000000000"/>
    <w:charset w:val="80"/>
    <w:family w:val="modern"/>
    <w:pitch w:val="variable"/>
    <w:sig w:usb0="E00002FF" w:usb1="2AC7FDFF" w:usb2="00000016"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7F389" w14:textId="77777777" w:rsidR="00C757F3" w:rsidRDefault="00C757F3">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n-GB"/>
      </w:rPr>
      <w:t>2</w:t>
    </w:r>
    <w:r>
      <w:rPr>
        <w:caps/>
        <w:color w:val="156082" w:themeColor="accent1"/>
      </w:rPr>
      <w:fldChar w:fldCharType="end"/>
    </w:r>
  </w:p>
  <w:p w14:paraId="062B138E" w14:textId="77777777" w:rsidR="005373A6" w:rsidRDefault="005373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7FC74" w14:textId="77777777" w:rsidR="001865F8" w:rsidRDefault="001865F8" w:rsidP="00141D22">
      <w:pPr>
        <w:spacing w:after="0" w:line="240" w:lineRule="auto"/>
      </w:pPr>
      <w:r>
        <w:separator/>
      </w:r>
    </w:p>
  </w:footnote>
  <w:footnote w:type="continuationSeparator" w:id="0">
    <w:p w14:paraId="01246D21" w14:textId="77777777" w:rsidR="001865F8" w:rsidRDefault="001865F8" w:rsidP="00141D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535C4"/>
    <w:multiLevelType w:val="hybridMultilevel"/>
    <w:tmpl w:val="FFFFFFFF"/>
    <w:lvl w:ilvl="0" w:tplc="067C36A4">
      <w:start w:val="1"/>
      <w:numFmt w:val="bullet"/>
      <w:lvlText w:val=""/>
      <w:lvlJc w:val="left"/>
      <w:pPr>
        <w:ind w:left="720" w:hanging="360"/>
      </w:pPr>
      <w:rPr>
        <w:rFonts w:ascii="Symbol" w:hAnsi="Symbol" w:hint="default"/>
      </w:rPr>
    </w:lvl>
    <w:lvl w:ilvl="1" w:tplc="986E59D6">
      <w:start w:val="1"/>
      <w:numFmt w:val="bullet"/>
      <w:lvlText w:val="o"/>
      <w:lvlJc w:val="left"/>
      <w:pPr>
        <w:ind w:left="1440" w:hanging="360"/>
      </w:pPr>
      <w:rPr>
        <w:rFonts w:ascii="Courier New" w:hAnsi="Courier New" w:hint="default"/>
      </w:rPr>
    </w:lvl>
    <w:lvl w:ilvl="2" w:tplc="DE3E6FA0">
      <w:start w:val="1"/>
      <w:numFmt w:val="bullet"/>
      <w:lvlText w:val=""/>
      <w:lvlJc w:val="left"/>
      <w:pPr>
        <w:ind w:left="2160" w:hanging="360"/>
      </w:pPr>
      <w:rPr>
        <w:rFonts w:ascii="Wingdings" w:hAnsi="Wingdings" w:hint="default"/>
      </w:rPr>
    </w:lvl>
    <w:lvl w:ilvl="3" w:tplc="EFAEAA10">
      <w:start w:val="1"/>
      <w:numFmt w:val="bullet"/>
      <w:lvlText w:val=""/>
      <w:lvlJc w:val="left"/>
      <w:pPr>
        <w:ind w:left="2880" w:hanging="360"/>
      </w:pPr>
      <w:rPr>
        <w:rFonts w:ascii="Symbol" w:hAnsi="Symbol" w:hint="default"/>
      </w:rPr>
    </w:lvl>
    <w:lvl w:ilvl="4" w:tplc="DD081EEE">
      <w:start w:val="1"/>
      <w:numFmt w:val="bullet"/>
      <w:lvlText w:val="o"/>
      <w:lvlJc w:val="left"/>
      <w:pPr>
        <w:ind w:left="3600" w:hanging="360"/>
      </w:pPr>
      <w:rPr>
        <w:rFonts w:ascii="Courier New" w:hAnsi="Courier New" w:hint="default"/>
      </w:rPr>
    </w:lvl>
    <w:lvl w:ilvl="5" w:tplc="EC5C334E">
      <w:start w:val="1"/>
      <w:numFmt w:val="bullet"/>
      <w:lvlText w:val=""/>
      <w:lvlJc w:val="left"/>
      <w:pPr>
        <w:ind w:left="4320" w:hanging="360"/>
      </w:pPr>
      <w:rPr>
        <w:rFonts w:ascii="Wingdings" w:hAnsi="Wingdings" w:hint="default"/>
      </w:rPr>
    </w:lvl>
    <w:lvl w:ilvl="6" w:tplc="BE369D74">
      <w:start w:val="1"/>
      <w:numFmt w:val="bullet"/>
      <w:lvlText w:val=""/>
      <w:lvlJc w:val="left"/>
      <w:pPr>
        <w:ind w:left="5040" w:hanging="360"/>
      </w:pPr>
      <w:rPr>
        <w:rFonts w:ascii="Symbol" w:hAnsi="Symbol" w:hint="default"/>
      </w:rPr>
    </w:lvl>
    <w:lvl w:ilvl="7" w:tplc="E566373C">
      <w:start w:val="1"/>
      <w:numFmt w:val="bullet"/>
      <w:lvlText w:val="o"/>
      <w:lvlJc w:val="left"/>
      <w:pPr>
        <w:ind w:left="5760" w:hanging="360"/>
      </w:pPr>
      <w:rPr>
        <w:rFonts w:ascii="Courier New" w:hAnsi="Courier New" w:hint="default"/>
      </w:rPr>
    </w:lvl>
    <w:lvl w:ilvl="8" w:tplc="67BE7A06">
      <w:start w:val="1"/>
      <w:numFmt w:val="bullet"/>
      <w:lvlText w:val=""/>
      <w:lvlJc w:val="left"/>
      <w:pPr>
        <w:ind w:left="6480" w:hanging="360"/>
      </w:pPr>
      <w:rPr>
        <w:rFonts w:ascii="Wingdings" w:hAnsi="Wingdings" w:hint="default"/>
      </w:rPr>
    </w:lvl>
  </w:abstractNum>
  <w:abstractNum w:abstractNumId="1" w15:restartNumberingAfterBreak="0">
    <w:nsid w:val="73751C27"/>
    <w:multiLevelType w:val="hybridMultilevel"/>
    <w:tmpl w:val="99200DBC"/>
    <w:lvl w:ilvl="0" w:tplc="FFFFFFFF">
      <w:start w:val="1"/>
      <w:numFmt w:val="decimal"/>
      <w:lvlText w:val="%1."/>
      <w:lvlJc w:val="left"/>
      <w:pPr>
        <w:ind w:left="360" w:hanging="360"/>
      </w:pPr>
    </w:lvl>
    <w:lvl w:ilvl="1" w:tplc="3C090001">
      <w:start w:val="1"/>
      <w:numFmt w:val="bullet"/>
      <w:lvlText w:val=""/>
      <w:lvlJc w:val="left"/>
      <w:pPr>
        <w:ind w:left="720"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num w:numId="1" w16cid:durableId="1067610931">
    <w:abstractNumId w:val="0"/>
  </w:num>
  <w:num w:numId="2" w16cid:durableId="157551075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308224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B6A"/>
    <w:rsid w:val="0000384B"/>
    <w:rsid w:val="00005929"/>
    <w:rsid w:val="00011364"/>
    <w:rsid w:val="00011634"/>
    <w:rsid w:val="00012041"/>
    <w:rsid w:val="00012549"/>
    <w:rsid w:val="0001451E"/>
    <w:rsid w:val="00022C4B"/>
    <w:rsid w:val="00024406"/>
    <w:rsid w:val="00025606"/>
    <w:rsid w:val="000322FE"/>
    <w:rsid w:val="00032874"/>
    <w:rsid w:val="00035326"/>
    <w:rsid w:val="00035B7F"/>
    <w:rsid w:val="000431F9"/>
    <w:rsid w:val="000437C9"/>
    <w:rsid w:val="00044089"/>
    <w:rsid w:val="00046683"/>
    <w:rsid w:val="0004760A"/>
    <w:rsid w:val="00051978"/>
    <w:rsid w:val="000521B4"/>
    <w:rsid w:val="00053D8D"/>
    <w:rsid w:val="00057DF1"/>
    <w:rsid w:val="000620E8"/>
    <w:rsid w:val="00067A8F"/>
    <w:rsid w:val="00072F24"/>
    <w:rsid w:val="00083738"/>
    <w:rsid w:val="000855FB"/>
    <w:rsid w:val="00092567"/>
    <w:rsid w:val="00093436"/>
    <w:rsid w:val="000A4F0D"/>
    <w:rsid w:val="000A5C93"/>
    <w:rsid w:val="000C02ED"/>
    <w:rsid w:val="000C2366"/>
    <w:rsid w:val="000C7694"/>
    <w:rsid w:val="000D5D72"/>
    <w:rsid w:val="000E6402"/>
    <w:rsid w:val="000E6426"/>
    <w:rsid w:val="000E74DC"/>
    <w:rsid w:val="00107342"/>
    <w:rsid w:val="0011172B"/>
    <w:rsid w:val="001126FD"/>
    <w:rsid w:val="001304F9"/>
    <w:rsid w:val="00135D75"/>
    <w:rsid w:val="0013665A"/>
    <w:rsid w:val="00140402"/>
    <w:rsid w:val="00140E59"/>
    <w:rsid w:val="00141D22"/>
    <w:rsid w:val="00143054"/>
    <w:rsid w:val="0014325D"/>
    <w:rsid w:val="00143675"/>
    <w:rsid w:val="001442F7"/>
    <w:rsid w:val="00145C0A"/>
    <w:rsid w:val="001507DD"/>
    <w:rsid w:val="001546A1"/>
    <w:rsid w:val="00155EBC"/>
    <w:rsid w:val="00162117"/>
    <w:rsid w:val="0017019B"/>
    <w:rsid w:val="0017054E"/>
    <w:rsid w:val="0017386D"/>
    <w:rsid w:val="001762F2"/>
    <w:rsid w:val="001844DC"/>
    <w:rsid w:val="001865F8"/>
    <w:rsid w:val="00187295"/>
    <w:rsid w:val="0019757D"/>
    <w:rsid w:val="001977A9"/>
    <w:rsid w:val="001A1E7D"/>
    <w:rsid w:val="001A4DC2"/>
    <w:rsid w:val="001B66CB"/>
    <w:rsid w:val="001B719F"/>
    <w:rsid w:val="001B7782"/>
    <w:rsid w:val="001C32F7"/>
    <w:rsid w:val="001C54F1"/>
    <w:rsid w:val="001D12E4"/>
    <w:rsid w:val="001D54F0"/>
    <w:rsid w:val="001E3868"/>
    <w:rsid w:val="001E6424"/>
    <w:rsid w:val="001E66C8"/>
    <w:rsid w:val="001E7A72"/>
    <w:rsid w:val="001E7DBF"/>
    <w:rsid w:val="001F4006"/>
    <w:rsid w:val="001F70DA"/>
    <w:rsid w:val="002017F2"/>
    <w:rsid w:val="00221C5C"/>
    <w:rsid w:val="00225B4C"/>
    <w:rsid w:val="00226127"/>
    <w:rsid w:val="00230656"/>
    <w:rsid w:val="00234214"/>
    <w:rsid w:val="0024077F"/>
    <w:rsid w:val="00243CA9"/>
    <w:rsid w:val="00250F55"/>
    <w:rsid w:val="00256D9A"/>
    <w:rsid w:val="00257D1C"/>
    <w:rsid w:val="00261718"/>
    <w:rsid w:val="002675BD"/>
    <w:rsid w:val="00267A29"/>
    <w:rsid w:val="00276398"/>
    <w:rsid w:val="00281569"/>
    <w:rsid w:val="0028275B"/>
    <w:rsid w:val="00283A68"/>
    <w:rsid w:val="00285DA0"/>
    <w:rsid w:val="002905BE"/>
    <w:rsid w:val="00291E07"/>
    <w:rsid w:val="00293530"/>
    <w:rsid w:val="00293749"/>
    <w:rsid w:val="002A0A42"/>
    <w:rsid w:val="002A1742"/>
    <w:rsid w:val="002A1D37"/>
    <w:rsid w:val="002A64E4"/>
    <w:rsid w:val="002A6C89"/>
    <w:rsid w:val="002A78A9"/>
    <w:rsid w:val="002B0811"/>
    <w:rsid w:val="002B1AF8"/>
    <w:rsid w:val="002B31E4"/>
    <w:rsid w:val="002B32E2"/>
    <w:rsid w:val="002D03CE"/>
    <w:rsid w:val="002D2EA9"/>
    <w:rsid w:val="002E3808"/>
    <w:rsid w:val="002E4B63"/>
    <w:rsid w:val="002E510E"/>
    <w:rsid w:val="002F1FE4"/>
    <w:rsid w:val="002F2054"/>
    <w:rsid w:val="002F7055"/>
    <w:rsid w:val="003003AD"/>
    <w:rsid w:val="00300A8E"/>
    <w:rsid w:val="0031044D"/>
    <w:rsid w:val="00310542"/>
    <w:rsid w:val="00320D9C"/>
    <w:rsid w:val="003221BD"/>
    <w:rsid w:val="00322583"/>
    <w:rsid w:val="00324FCE"/>
    <w:rsid w:val="00327EBD"/>
    <w:rsid w:val="003372A7"/>
    <w:rsid w:val="003408D8"/>
    <w:rsid w:val="00341F59"/>
    <w:rsid w:val="00343CF5"/>
    <w:rsid w:val="003446B8"/>
    <w:rsid w:val="00346449"/>
    <w:rsid w:val="00346A55"/>
    <w:rsid w:val="00355A86"/>
    <w:rsid w:val="0035627D"/>
    <w:rsid w:val="00356D65"/>
    <w:rsid w:val="00361DEC"/>
    <w:rsid w:val="00362467"/>
    <w:rsid w:val="0036591C"/>
    <w:rsid w:val="00366C8F"/>
    <w:rsid w:val="00374528"/>
    <w:rsid w:val="003755AF"/>
    <w:rsid w:val="00380444"/>
    <w:rsid w:val="00382CF1"/>
    <w:rsid w:val="00390E85"/>
    <w:rsid w:val="003938C7"/>
    <w:rsid w:val="003A4278"/>
    <w:rsid w:val="003B07E5"/>
    <w:rsid w:val="003B2EB1"/>
    <w:rsid w:val="003B6BF1"/>
    <w:rsid w:val="003C37DB"/>
    <w:rsid w:val="003C523F"/>
    <w:rsid w:val="003C5647"/>
    <w:rsid w:val="003E2691"/>
    <w:rsid w:val="003E3AE1"/>
    <w:rsid w:val="003E5657"/>
    <w:rsid w:val="003F3A1A"/>
    <w:rsid w:val="00405AB3"/>
    <w:rsid w:val="00405DA4"/>
    <w:rsid w:val="00407CB7"/>
    <w:rsid w:val="0041185E"/>
    <w:rsid w:val="00411AD4"/>
    <w:rsid w:val="004144C0"/>
    <w:rsid w:val="0041748B"/>
    <w:rsid w:val="004178C7"/>
    <w:rsid w:val="004208F8"/>
    <w:rsid w:val="00423881"/>
    <w:rsid w:val="00434E7C"/>
    <w:rsid w:val="00437C9B"/>
    <w:rsid w:val="0044218E"/>
    <w:rsid w:val="00444477"/>
    <w:rsid w:val="0044537E"/>
    <w:rsid w:val="0044553A"/>
    <w:rsid w:val="00455C8C"/>
    <w:rsid w:val="00461B13"/>
    <w:rsid w:val="00466A1C"/>
    <w:rsid w:val="00476BEA"/>
    <w:rsid w:val="00481F14"/>
    <w:rsid w:val="0048350C"/>
    <w:rsid w:val="00493E28"/>
    <w:rsid w:val="004943B6"/>
    <w:rsid w:val="004A7128"/>
    <w:rsid w:val="004D05A4"/>
    <w:rsid w:val="004D3B7E"/>
    <w:rsid w:val="004E2E28"/>
    <w:rsid w:val="004E3FB3"/>
    <w:rsid w:val="004E405F"/>
    <w:rsid w:val="004E5769"/>
    <w:rsid w:val="004E5AFC"/>
    <w:rsid w:val="004E610B"/>
    <w:rsid w:val="004F11C0"/>
    <w:rsid w:val="004F4808"/>
    <w:rsid w:val="0050092B"/>
    <w:rsid w:val="00501836"/>
    <w:rsid w:val="005032FA"/>
    <w:rsid w:val="00503BB0"/>
    <w:rsid w:val="005048CC"/>
    <w:rsid w:val="00504D6C"/>
    <w:rsid w:val="00507886"/>
    <w:rsid w:val="00514692"/>
    <w:rsid w:val="00520C64"/>
    <w:rsid w:val="0052699F"/>
    <w:rsid w:val="00531262"/>
    <w:rsid w:val="005330EB"/>
    <w:rsid w:val="00534BD8"/>
    <w:rsid w:val="005373A6"/>
    <w:rsid w:val="005432EA"/>
    <w:rsid w:val="00544CD0"/>
    <w:rsid w:val="00546E5B"/>
    <w:rsid w:val="00561218"/>
    <w:rsid w:val="00565487"/>
    <w:rsid w:val="00567526"/>
    <w:rsid w:val="00571A5C"/>
    <w:rsid w:val="00572FAE"/>
    <w:rsid w:val="0058080C"/>
    <w:rsid w:val="005820D7"/>
    <w:rsid w:val="005838C6"/>
    <w:rsid w:val="005842E7"/>
    <w:rsid w:val="00584939"/>
    <w:rsid w:val="0058713D"/>
    <w:rsid w:val="00592DC4"/>
    <w:rsid w:val="005A4BED"/>
    <w:rsid w:val="005A6BF9"/>
    <w:rsid w:val="005A74DF"/>
    <w:rsid w:val="005B0653"/>
    <w:rsid w:val="005B08EE"/>
    <w:rsid w:val="005B1067"/>
    <w:rsid w:val="005B12A9"/>
    <w:rsid w:val="005B7D87"/>
    <w:rsid w:val="005C202A"/>
    <w:rsid w:val="005C6B3A"/>
    <w:rsid w:val="005D2599"/>
    <w:rsid w:val="005D2665"/>
    <w:rsid w:val="005D2EA6"/>
    <w:rsid w:val="005D602B"/>
    <w:rsid w:val="005D7DD8"/>
    <w:rsid w:val="005E29AF"/>
    <w:rsid w:val="005E3B0D"/>
    <w:rsid w:val="005F0B91"/>
    <w:rsid w:val="005F2047"/>
    <w:rsid w:val="006009B2"/>
    <w:rsid w:val="006021DA"/>
    <w:rsid w:val="00606CD7"/>
    <w:rsid w:val="0060771A"/>
    <w:rsid w:val="006100F7"/>
    <w:rsid w:val="00621AD3"/>
    <w:rsid w:val="00627DDC"/>
    <w:rsid w:val="00630A0D"/>
    <w:rsid w:val="00633464"/>
    <w:rsid w:val="00635CD9"/>
    <w:rsid w:val="006362E1"/>
    <w:rsid w:val="00640C26"/>
    <w:rsid w:val="00640C86"/>
    <w:rsid w:val="00641C3D"/>
    <w:rsid w:val="00654946"/>
    <w:rsid w:val="00662605"/>
    <w:rsid w:val="00663C7B"/>
    <w:rsid w:val="00667750"/>
    <w:rsid w:val="00674EBB"/>
    <w:rsid w:val="00675256"/>
    <w:rsid w:val="00675E2F"/>
    <w:rsid w:val="00681D27"/>
    <w:rsid w:val="00682886"/>
    <w:rsid w:val="00686AC5"/>
    <w:rsid w:val="00687293"/>
    <w:rsid w:val="00693227"/>
    <w:rsid w:val="00697619"/>
    <w:rsid w:val="006A07DE"/>
    <w:rsid w:val="006A11F2"/>
    <w:rsid w:val="006A2D6A"/>
    <w:rsid w:val="006A458F"/>
    <w:rsid w:val="006A714B"/>
    <w:rsid w:val="006A7B49"/>
    <w:rsid w:val="006B1790"/>
    <w:rsid w:val="006B1CCC"/>
    <w:rsid w:val="006B3CB7"/>
    <w:rsid w:val="006B7FF0"/>
    <w:rsid w:val="006C1D4F"/>
    <w:rsid w:val="006C5EE9"/>
    <w:rsid w:val="006C6396"/>
    <w:rsid w:val="006D087E"/>
    <w:rsid w:val="006D594A"/>
    <w:rsid w:val="006D5DBC"/>
    <w:rsid w:val="006E0032"/>
    <w:rsid w:val="006E172F"/>
    <w:rsid w:val="006E33C1"/>
    <w:rsid w:val="006E3AA9"/>
    <w:rsid w:val="006E3EA9"/>
    <w:rsid w:val="006E4063"/>
    <w:rsid w:val="006E4BD4"/>
    <w:rsid w:val="006E5522"/>
    <w:rsid w:val="006E6521"/>
    <w:rsid w:val="006E6AC4"/>
    <w:rsid w:val="006F69BA"/>
    <w:rsid w:val="00700471"/>
    <w:rsid w:val="0071188E"/>
    <w:rsid w:val="007218FB"/>
    <w:rsid w:val="0073095D"/>
    <w:rsid w:val="00733390"/>
    <w:rsid w:val="007333B1"/>
    <w:rsid w:val="00734BAB"/>
    <w:rsid w:val="0074122D"/>
    <w:rsid w:val="00746390"/>
    <w:rsid w:val="00750132"/>
    <w:rsid w:val="00755FD1"/>
    <w:rsid w:val="007616EA"/>
    <w:rsid w:val="00766117"/>
    <w:rsid w:val="00766A27"/>
    <w:rsid w:val="00767BD0"/>
    <w:rsid w:val="00771118"/>
    <w:rsid w:val="00772406"/>
    <w:rsid w:val="00774FB4"/>
    <w:rsid w:val="00780649"/>
    <w:rsid w:val="0078655D"/>
    <w:rsid w:val="0079320F"/>
    <w:rsid w:val="00796EAB"/>
    <w:rsid w:val="007A160D"/>
    <w:rsid w:val="007A49D1"/>
    <w:rsid w:val="007B001A"/>
    <w:rsid w:val="007B05E9"/>
    <w:rsid w:val="007B09E1"/>
    <w:rsid w:val="007B5C16"/>
    <w:rsid w:val="007C0471"/>
    <w:rsid w:val="007C0FAF"/>
    <w:rsid w:val="007C1E6A"/>
    <w:rsid w:val="007C495A"/>
    <w:rsid w:val="007C5E28"/>
    <w:rsid w:val="007D0A07"/>
    <w:rsid w:val="007E2438"/>
    <w:rsid w:val="007E24DE"/>
    <w:rsid w:val="007F32AA"/>
    <w:rsid w:val="007F51EF"/>
    <w:rsid w:val="008025A2"/>
    <w:rsid w:val="008077FE"/>
    <w:rsid w:val="0081260B"/>
    <w:rsid w:val="00813D95"/>
    <w:rsid w:val="00823635"/>
    <w:rsid w:val="008302C2"/>
    <w:rsid w:val="008309B3"/>
    <w:rsid w:val="00833CA6"/>
    <w:rsid w:val="00840F33"/>
    <w:rsid w:val="0084528F"/>
    <w:rsid w:val="00847A35"/>
    <w:rsid w:val="00850488"/>
    <w:rsid w:val="008545D0"/>
    <w:rsid w:val="00861A86"/>
    <w:rsid w:val="008621A5"/>
    <w:rsid w:val="00867063"/>
    <w:rsid w:val="0087204A"/>
    <w:rsid w:val="00875ED5"/>
    <w:rsid w:val="008842B0"/>
    <w:rsid w:val="00892A1F"/>
    <w:rsid w:val="0089624E"/>
    <w:rsid w:val="008A1373"/>
    <w:rsid w:val="008A60F4"/>
    <w:rsid w:val="008B4264"/>
    <w:rsid w:val="008B52EB"/>
    <w:rsid w:val="008B6EBD"/>
    <w:rsid w:val="008B7660"/>
    <w:rsid w:val="008C3919"/>
    <w:rsid w:val="008C6699"/>
    <w:rsid w:val="008D0950"/>
    <w:rsid w:val="008D18AF"/>
    <w:rsid w:val="008D4A3F"/>
    <w:rsid w:val="008E2E9F"/>
    <w:rsid w:val="008E3E34"/>
    <w:rsid w:val="008E63AB"/>
    <w:rsid w:val="008E69FD"/>
    <w:rsid w:val="008F184D"/>
    <w:rsid w:val="008F49A6"/>
    <w:rsid w:val="008F51C0"/>
    <w:rsid w:val="008F5DB2"/>
    <w:rsid w:val="008F7DEA"/>
    <w:rsid w:val="008F7F5F"/>
    <w:rsid w:val="00906964"/>
    <w:rsid w:val="00907204"/>
    <w:rsid w:val="00907369"/>
    <w:rsid w:val="00912632"/>
    <w:rsid w:val="00921B39"/>
    <w:rsid w:val="009278A1"/>
    <w:rsid w:val="009309A9"/>
    <w:rsid w:val="009378F4"/>
    <w:rsid w:val="00946B56"/>
    <w:rsid w:val="00952ACC"/>
    <w:rsid w:val="009532A8"/>
    <w:rsid w:val="00960D45"/>
    <w:rsid w:val="00961EF7"/>
    <w:rsid w:val="00971CD2"/>
    <w:rsid w:val="00974E28"/>
    <w:rsid w:val="0097785A"/>
    <w:rsid w:val="0098610F"/>
    <w:rsid w:val="00987D47"/>
    <w:rsid w:val="0099364E"/>
    <w:rsid w:val="00995E7E"/>
    <w:rsid w:val="009A48D1"/>
    <w:rsid w:val="009B3EEE"/>
    <w:rsid w:val="009C3CBA"/>
    <w:rsid w:val="009C5CDF"/>
    <w:rsid w:val="009D268F"/>
    <w:rsid w:val="009D41A3"/>
    <w:rsid w:val="009D7310"/>
    <w:rsid w:val="009D7BC8"/>
    <w:rsid w:val="009D7E5F"/>
    <w:rsid w:val="009E4559"/>
    <w:rsid w:val="009E5BEF"/>
    <w:rsid w:val="009F5819"/>
    <w:rsid w:val="009F588A"/>
    <w:rsid w:val="009F7B62"/>
    <w:rsid w:val="00A02242"/>
    <w:rsid w:val="00A039EA"/>
    <w:rsid w:val="00A10FFA"/>
    <w:rsid w:val="00A1133E"/>
    <w:rsid w:val="00A13619"/>
    <w:rsid w:val="00A14DB7"/>
    <w:rsid w:val="00A212B7"/>
    <w:rsid w:val="00A21662"/>
    <w:rsid w:val="00A24F9D"/>
    <w:rsid w:val="00A2512A"/>
    <w:rsid w:val="00A271D7"/>
    <w:rsid w:val="00A303E1"/>
    <w:rsid w:val="00A3323F"/>
    <w:rsid w:val="00A44C8F"/>
    <w:rsid w:val="00A46147"/>
    <w:rsid w:val="00A47581"/>
    <w:rsid w:val="00A508EC"/>
    <w:rsid w:val="00A54ACC"/>
    <w:rsid w:val="00A563BD"/>
    <w:rsid w:val="00A56D20"/>
    <w:rsid w:val="00A60582"/>
    <w:rsid w:val="00A71588"/>
    <w:rsid w:val="00A71C91"/>
    <w:rsid w:val="00A74F41"/>
    <w:rsid w:val="00A77335"/>
    <w:rsid w:val="00A77742"/>
    <w:rsid w:val="00A8413F"/>
    <w:rsid w:val="00A96E40"/>
    <w:rsid w:val="00A97798"/>
    <w:rsid w:val="00AA4609"/>
    <w:rsid w:val="00AA4736"/>
    <w:rsid w:val="00AB285D"/>
    <w:rsid w:val="00AB77A6"/>
    <w:rsid w:val="00AB7CEE"/>
    <w:rsid w:val="00AC0595"/>
    <w:rsid w:val="00AC2721"/>
    <w:rsid w:val="00AD338C"/>
    <w:rsid w:val="00AD45A9"/>
    <w:rsid w:val="00AD7F5B"/>
    <w:rsid w:val="00AE673B"/>
    <w:rsid w:val="00AF11AC"/>
    <w:rsid w:val="00AF1E3C"/>
    <w:rsid w:val="00AF4649"/>
    <w:rsid w:val="00AF6D76"/>
    <w:rsid w:val="00AF6DB8"/>
    <w:rsid w:val="00B045FF"/>
    <w:rsid w:val="00B073C4"/>
    <w:rsid w:val="00B1253A"/>
    <w:rsid w:val="00B271AD"/>
    <w:rsid w:val="00B34B0F"/>
    <w:rsid w:val="00B356BC"/>
    <w:rsid w:val="00B4280F"/>
    <w:rsid w:val="00B4484E"/>
    <w:rsid w:val="00B50AB2"/>
    <w:rsid w:val="00B551D8"/>
    <w:rsid w:val="00B60F9A"/>
    <w:rsid w:val="00B676FC"/>
    <w:rsid w:val="00B70B77"/>
    <w:rsid w:val="00B7283C"/>
    <w:rsid w:val="00B72F68"/>
    <w:rsid w:val="00B767AF"/>
    <w:rsid w:val="00B76812"/>
    <w:rsid w:val="00B81D6E"/>
    <w:rsid w:val="00B82FBC"/>
    <w:rsid w:val="00B841F4"/>
    <w:rsid w:val="00B8498B"/>
    <w:rsid w:val="00B84FB2"/>
    <w:rsid w:val="00B86258"/>
    <w:rsid w:val="00B92A86"/>
    <w:rsid w:val="00B9606F"/>
    <w:rsid w:val="00B96922"/>
    <w:rsid w:val="00BA0DF6"/>
    <w:rsid w:val="00BA575E"/>
    <w:rsid w:val="00BA7B90"/>
    <w:rsid w:val="00BA7F89"/>
    <w:rsid w:val="00BB29C2"/>
    <w:rsid w:val="00BB4141"/>
    <w:rsid w:val="00BB5E74"/>
    <w:rsid w:val="00BB61D6"/>
    <w:rsid w:val="00BB639E"/>
    <w:rsid w:val="00BC113E"/>
    <w:rsid w:val="00BC30C0"/>
    <w:rsid w:val="00BD0255"/>
    <w:rsid w:val="00BD11E5"/>
    <w:rsid w:val="00BD4DCD"/>
    <w:rsid w:val="00BD630B"/>
    <w:rsid w:val="00BE0039"/>
    <w:rsid w:val="00BE4168"/>
    <w:rsid w:val="00BF2324"/>
    <w:rsid w:val="00BF2E87"/>
    <w:rsid w:val="00BF361F"/>
    <w:rsid w:val="00BF7209"/>
    <w:rsid w:val="00C03098"/>
    <w:rsid w:val="00C12315"/>
    <w:rsid w:val="00C14A08"/>
    <w:rsid w:val="00C17155"/>
    <w:rsid w:val="00C20860"/>
    <w:rsid w:val="00C2420D"/>
    <w:rsid w:val="00C24616"/>
    <w:rsid w:val="00C36434"/>
    <w:rsid w:val="00C4235D"/>
    <w:rsid w:val="00C510DB"/>
    <w:rsid w:val="00C55ABC"/>
    <w:rsid w:val="00C579B2"/>
    <w:rsid w:val="00C757F3"/>
    <w:rsid w:val="00C80205"/>
    <w:rsid w:val="00C9133C"/>
    <w:rsid w:val="00C9388A"/>
    <w:rsid w:val="00C93F38"/>
    <w:rsid w:val="00C96E95"/>
    <w:rsid w:val="00CB0CE6"/>
    <w:rsid w:val="00CB31EC"/>
    <w:rsid w:val="00CB42FA"/>
    <w:rsid w:val="00CB7824"/>
    <w:rsid w:val="00CB7A34"/>
    <w:rsid w:val="00CB7D6E"/>
    <w:rsid w:val="00CB7E83"/>
    <w:rsid w:val="00CD16C2"/>
    <w:rsid w:val="00CD6367"/>
    <w:rsid w:val="00CE094F"/>
    <w:rsid w:val="00CF40E2"/>
    <w:rsid w:val="00D0222F"/>
    <w:rsid w:val="00D03A37"/>
    <w:rsid w:val="00D045B6"/>
    <w:rsid w:val="00D06401"/>
    <w:rsid w:val="00D170BF"/>
    <w:rsid w:val="00D17FF7"/>
    <w:rsid w:val="00D223EE"/>
    <w:rsid w:val="00D24CE1"/>
    <w:rsid w:val="00D277AB"/>
    <w:rsid w:val="00D27B92"/>
    <w:rsid w:val="00D3027E"/>
    <w:rsid w:val="00D3440B"/>
    <w:rsid w:val="00D37B6A"/>
    <w:rsid w:val="00D37DA1"/>
    <w:rsid w:val="00D408CF"/>
    <w:rsid w:val="00D519A2"/>
    <w:rsid w:val="00D5519B"/>
    <w:rsid w:val="00D55FEC"/>
    <w:rsid w:val="00D5614E"/>
    <w:rsid w:val="00D57090"/>
    <w:rsid w:val="00D62370"/>
    <w:rsid w:val="00D63C05"/>
    <w:rsid w:val="00D65966"/>
    <w:rsid w:val="00D72B7F"/>
    <w:rsid w:val="00D73273"/>
    <w:rsid w:val="00D77404"/>
    <w:rsid w:val="00D82ECC"/>
    <w:rsid w:val="00D84A89"/>
    <w:rsid w:val="00D85298"/>
    <w:rsid w:val="00D9299A"/>
    <w:rsid w:val="00D97570"/>
    <w:rsid w:val="00DA150F"/>
    <w:rsid w:val="00DB2C9A"/>
    <w:rsid w:val="00DB38D0"/>
    <w:rsid w:val="00DB6843"/>
    <w:rsid w:val="00DD160D"/>
    <w:rsid w:val="00DD3BFA"/>
    <w:rsid w:val="00DF349B"/>
    <w:rsid w:val="00DF39C4"/>
    <w:rsid w:val="00DF6BDB"/>
    <w:rsid w:val="00E033B3"/>
    <w:rsid w:val="00E07E50"/>
    <w:rsid w:val="00E102A3"/>
    <w:rsid w:val="00E12D4E"/>
    <w:rsid w:val="00E12E64"/>
    <w:rsid w:val="00E25BD0"/>
    <w:rsid w:val="00E30F71"/>
    <w:rsid w:val="00E31267"/>
    <w:rsid w:val="00E319D0"/>
    <w:rsid w:val="00E32AFF"/>
    <w:rsid w:val="00E3313B"/>
    <w:rsid w:val="00E352B0"/>
    <w:rsid w:val="00E535CB"/>
    <w:rsid w:val="00E649B6"/>
    <w:rsid w:val="00E7067E"/>
    <w:rsid w:val="00E71CC1"/>
    <w:rsid w:val="00E7217D"/>
    <w:rsid w:val="00E76D00"/>
    <w:rsid w:val="00E77A18"/>
    <w:rsid w:val="00E8326A"/>
    <w:rsid w:val="00E85FB1"/>
    <w:rsid w:val="00E90AC0"/>
    <w:rsid w:val="00E93BE3"/>
    <w:rsid w:val="00E97B5D"/>
    <w:rsid w:val="00EA2177"/>
    <w:rsid w:val="00EA2352"/>
    <w:rsid w:val="00EA4AB2"/>
    <w:rsid w:val="00EA6AD0"/>
    <w:rsid w:val="00EA7F00"/>
    <w:rsid w:val="00EC78EB"/>
    <w:rsid w:val="00ED2670"/>
    <w:rsid w:val="00ED4FA9"/>
    <w:rsid w:val="00ED65D2"/>
    <w:rsid w:val="00EE1638"/>
    <w:rsid w:val="00EE3CAE"/>
    <w:rsid w:val="00EE6216"/>
    <w:rsid w:val="00EE7E30"/>
    <w:rsid w:val="00EF1733"/>
    <w:rsid w:val="00EF3E90"/>
    <w:rsid w:val="00EF6FC4"/>
    <w:rsid w:val="00F015E6"/>
    <w:rsid w:val="00F017C3"/>
    <w:rsid w:val="00F04C0E"/>
    <w:rsid w:val="00F07944"/>
    <w:rsid w:val="00F102F7"/>
    <w:rsid w:val="00F11812"/>
    <w:rsid w:val="00F12D9B"/>
    <w:rsid w:val="00F15A8B"/>
    <w:rsid w:val="00F34A90"/>
    <w:rsid w:val="00F35FD7"/>
    <w:rsid w:val="00F36363"/>
    <w:rsid w:val="00F36ABD"/>
    <w:rsid w:val="00F37961"/>
    <w:rsid w:val="00F448C3"/>
    <w:rsid w:val="00F44C80"/>
    <w:rsid w:val="00F4775B"/>
    <w:rsid w:val="00F5360F"/>
    <w:rsid w:val="00F54710"/>
    <w:rsid w:val="00F559C0"/>
    <w:rsid w:val="00F569A8"/>
    <w:rsid w:val="00F66D1C"/>
    <w:rsid w:val="00F7212B"/>
    <w:rsid w:val="00F73768"/>
    <w:rsid w:val="00F745C7"/>
    <w:rsid w:val="00F76167"/>
    <w:rsid w:val="00F80A79"/>
    <w:rsid w:val="00F82AE0"/>
    <w:rsid w:val="00F9159A"/>
    <w:rsid w:val="00F946E1"/>
    <w:rsid w:val="00F95204"/>
    <w:rsid w:val="00FA11FB"/>
    <w:rsid w:val="00FA4A78"/>
    <w:rsid w:val="00FB2B02"/>
    <w:rsid w:val="00FB3D8B"/>
    <w:rsid w:val="00FB45E1"/>
    <w:rsid w:val="00FB4910"/>
    <w:rsid w:val="00FC1BF6"/>
    <w:rsid w:val="00FC32FC"/>
    <w:rsid w:val="00FE23E9"/>
    <w:rsid w:val="00FF33AB"/>
    <w:rsid w:val="00FF5F15"/>
    <w:rsid w:val="0197E80C"/>
    <w:rsid w:val="022A19C3"/>
    <w:rsid w:val="029A9B6C"/>
    <w:rsid w:val="03516F9C"/>
    <w:rsid w:val="03C886ED"/>
    <w:rsid w:val="03F3F4F3"/>
    <w:rsid w:val="040B251B"/>
    <w:rsid w:val="0428B60C"/>
    <w:rsid w:val="048D7477"/>
    <w:rsid w:val="04A1F24D"/>
    <w:rsid w:val="0541B96D"/>
    <w:rsid w:val="05E63792"/>
    <w:rsid w:val="061236C1"/>
    <w:rsid w:val="061EFA23"/>
    <w:rsid w:val="067F0B44"/>
    <w:rsid w:val="06893C28"/>
    <w:rsid w:val="068CE9F5"/>
    <w:rsid w:val="06B873AE"/>
    <w:rsid w:val="072EBFF7"/>
    <w:rsid w:val="0776FEF9"/>
    <w:rsid w:val="07781893"/>
    <w:rsid w:val="07B18D07"/>
    <w:rsid w:val="07CAF825"/>
    <w:rsid w:val="08305351"/>
    <w:rsid w:val="086E012C"/>
    <w:rsid w:val="088796D0"/>
    <w:rsid w:val="08E469DF"/>
    <w:rsid w:val="08F202EF"/>
    <w:rsid w:val="0906184D"/>
    <w:rsid w:val="098558D4"/>
    <w:rsid w:val="098599BF"/>
    <w:rsid w:val="09BD18EC"/>
    <w:rsid w:val="0A3641EB"/>
    <w:rsid w:val="0BC7A3F0"/>
    <w:rsid w:val="0C141CF6"/>
    <w:rsid w:val="0C3EB655"/>
    <w:rsid w:val="0CB64545"/>
    <w:rsid w:val="0CCCBA95"/>
    <w:rsid w:val="0D3D6638"/>
    <w:rsid w:val="0D63B07C"/>
    <w:rsid w:val="0D84FF0F"/>
    <w:rsid w:val="0E87EED3"/>
    <w:rsid w:val="0EF2EAFF"/>
    <w:rsid w:val="0F0AD541"/>
    <w:rsid w:val="0F2F6971"/>
    <w:rsid w:val="0F9BEBCC"/>
    <w:rsid w:val="0FABE704"/>
    <w:rsid w:val="0FE24658"/>
    <w:rsid w:val="0FF1DC82"/>
    <w:rsid w:val="101131B7"/>
    <w:rsid w:val="101DA0CE"/>
    <w:rsid w:val="1023B3C5"/>
    <w:rsid w:val="1093639A"/>
    <w:rsid w:val="10FD18B4"/>
    <w:rsid w:val="11FFEA1C"/>
    <w:rsid w:val="12811952"/>
    <w:rsid w:val="129ACEE2"/>
    <w:rsid w:val="12BD4D4F"/>
    <w:rsid w:val="12DB41C8"/>
    <w:rsid w:val="12E3D4E5"/>
    <w:rsid w:val="13142AD8"/>
    <w:rsid w:val="13294674"/>
    <w:rsid w:val="13F07161"/>
    <w:rsid w:val="141D99A9"/>
    <w:rsid w:val="146BBF1A"/>
    <w:rsid w:val="16249B43"/>
    <w:rsid w:val="162CD359"/>
    <w:rsid w:val="16467E07"/>
    <w:rsid w:val="16D63888"/>
    <w:rsid w:val="18116298"/>
    <w:rsid w:val="183463B4"/>
    <w:rsid w:val="185D6894"/>
    <w:rsid w:val="18C1B4B0"/>
    <w:rsid w:val="18DEEF3D"/>
    <w:rsid w:val="19771C69"/>
    <w:rsid w:val="19828700"/>
    <w:rsid w:val="19E3F214"/>
    <w:rsid w:val="1A25F2C8"/>
    <w:rsid w:val="1A3079FC"/>
    <w:rsid w:val="1AC64EE3"/>
    <w:rsid w:val="1B3719EB"/>
    <w:rsid w:val="1C94B723"/>
    <w:rsid w:val="1CAC04A8"/>
    <w:rsid w:val="1CAC1F98"/>
    <w:rsid w:val="1CB95188"/>
    <w:rsid w:val="1CBCA691"/>
    <w:rsid w:val="1CC5647A"/>
    <w:rsid w:val="1CF066B9"/>
    <w:rsid w:val="1D120FD3"/>
    <w:rsid w:val="1D62800E"/>
    <w:rsid w:val="1DB7B13B"/>
    <w:rsid w:val="1E9C4B34"/>
    <w:rsid w:val="1EDD38C6"/>
    <w:rsid w:val="1F1D85CC"/>
    <w:rsid w:val="1F5BD16A"/>
    <w:rsid w:val="1F8CAAE6"/>
    <w:rsid w:val="1FB90D84"/>
    <w:rsid w:val="1FC04498"/>
    <w:rsid w:val="1FC6F4BD"/>
    <w:rsid w:val="200BAAA3"/>
    <w:rsid w:val="20169211"/>
    <w:rsid w:val="204287C3"/>
    <w:rsid w:val="206EF05B"/>
    <w:rsid w:val="209174FC"/>
    <w:rsid w:val="20A40AAC"/>
    <w:rsid w:val="20A9FDCB"/>
    <w:rsid w:val="20B3801E"/>
    <w:rsid w:val="21600621"/>
    <w:rsid w:val="21CBBB33"/>
    <w:rsid w:val="23428FD7"/>
    <w:rsid w:val="249C80A2"/>
    <w:rsid w:val="249EBDB4"/>
    <w:rsid w:val="2520C516"/>
    <w:rsid w:val="254ED1AE"/>
    <w:rsid w:val="256768F6"/>
    <w:rsid w:val="257C3E3E"/>
    <w:rsid w:val="2592D6FC"/>
    <w:rsid w:val="2599244A"/>
    <w:rsid w:val="25EE84CA"/>
    <w:rsid w:val="26194B5B"/>
    <w:rsid w:val="266F9741"/>
    <w:rsid w:val="268803CC"/>
    <w:rsid w:val="268B286B"/>
    <w:rsid w:val="26DC38EB"/>
    <w:rsid w:val="27BADF3E"/>
    <w:rsid w:val="27F34D21"/>
    <w:rsid w:val="27F70AAE"/>
    <w:rsid w:val="281448A3"/>
    <w:rsid w:val="286B670D"/>
    <w:rsid w:val="28B498F9"/>
    <w:rsid w:val="28FB6039"/>
    <w:rsid w:val="293C68E0"/>
    <w:rsid w:val="2A03F1AA"/>
    <w:rsid w:val="2A3C0F0A"/>
    <w:rsid w:val="2B1BD647"/>
    <w:rsid w:val="2B2A7F42"/>
    <w:rsid w:val="2B870139"/>
    <w:rsid w:val="2BFF0A4B"/>
    <w:rsid w:val="2C4A70A2"/>
    <w:rsid w:val="2C99F2BC"/>
    <w:rsid w:val="2CBD8184"/>
    <w:rsid w:val="2E431A04"/>
    <w:rsid w:val="2E8F3682"/>
    <w:rsid w:val="2F4EC3D1"/>
    <w:rsid w:val="2FD78265"/>
    <w:rsid w:val="30154C28"/>
    <w:rsid w:val="3059F83B"/>
    <w:rsid w:val="3081E961"/>
    <w:rsid w:val="30FFBFB1"/>
    <w:rsid w:val="3193DA6D"/>
    <w:rsid w:val="3218945D"/>
    <w:rsid w:val="33012586"/>
    <w:rsid w:val="33418481"/>
    <w:rsid w:val="33900D74"/>
    <w:rsid w:val="33BFC39A"/>
    <w:rsid w:val="33C6F9CE"/>
    <w:rsid w:val="34360FB5"/>
    <w:rsid w:val="34736D0C"/>
    <w:rsid w:val="3479C6E0"/>
    <w:rsid w:val="353E9CF0"/>
    <w:rsid w:val="35793F51"/>
    <w:rsid w:val="35A04A30"/>
    <w:rsid w:val="368A2A98"/>
    <w:rsid w:val="36A61F7C"/>
    <w:rsid w:val="371AB55F"/>
    <w:rsid w:val="371CE5B0"/>
    <w:rsid w:val="38B37F01"/>
    <w:rsid w:val="3952E403"/>
    <w:rsid w:val="396331F5"/>
    <w:rsid w:val="39D4F00F"/>
    <w:rsid w:val="39DB23B9"/>
    <w:rsid w:val="3A233367"/>
    <w:rsid w:val="3A695E92"/>
    <w:rsid w:val="3B06E4D2"/>
    <w:rsid w:val="3B449967"/>
    <w:rsid w:val="3B80D544"/>
    <w:rsid w:val="3BF9CC04"/>
    <w:rsid w:val="3C03AE20"/>
    <w:rsid w:val="3CFB3936"/>
    <w:rsid w:val="3D198E77"/>
    <w:rsid w:val="3D8FA84F"/>
    <w:rsid w:val="3DBE0904"/>
    <w:rsid w:val="3DE862B9"/>
    <w:rsid w:val="3EA50B38"/>
    <w:rsid w:val="3F1E5FDD"/>
    <w:rsid w:val="3F5B4AE8"/>
    <w:rsid w:val="40230017"/>
    <w:rsid w:val="403459C1"/>
    <w:rsid w:val="405C6B81"/>
    <w:rsid w:val="407C8376"/>
    <w:rsid w:val="40DCFBBA"/>
    <w:rsid w:val="4137A72E"/>
    <w:rsid w:val="417E28B6"/>
    <w:rsid w:val="41E9CB22"/>
    <w:rsid w:val="41FFFAE8"/>
    <w:rsid w:val="4203736E"/>
    <w:rsid w:val="42636D2F"/>
    <w:rsid w:val="429BAFD1"/>
    <w:rsid w:val="42AC84FF"/>
    <w:rsid w:val="4317F70F"/>
    <w:rsid w:val="4336D637"/>
    <w:rsid w:val="439C8EE2"/>
    <w:rsid w:val="43DF6E9D"/>
    <w:rsid w:val="442FAE7A"/>
    <w:rsid w:val="4448EF87"/>
    <w:rsid w:val="44559FDE"/>
    <w:rsid w:val="44DBBF9A"/>
    <w:rsid w:val="44F921F0"/>
    <w:rsid w:val="45486A07"/>
    <w:rsid w:val="4564D770"/>
    <w:rsid w:val="46BE86DB"/>
    <w:rsid w:val="46E074CA"/>
    <w:rsid w:val="46E633A3"/>
    <w:rsid w:val="4780A30F"/>
    <w:rsid w:val="47D60EEF"/>
    <w:rsid w:val="4833B9C0"/>
    <w:rsid w:val="487419B4"/>
    <w:rsid w:val="493627F8"/>
    <w:rsid w:val="49696535"/>
    <w:rsid w:val="49840B3E"/>
    <w:rsid w:val="4A385D3E"/>
    <w:rsid w:val="4A8E98C1"/>
    <w:rsid w:val="4AF49911"/>
    <w:rsid w:val="4B9145B7"/>
    <w:rsid w:val="4BC31B19"/>
    <w:rsid w:val="4BDA5D9D"/>
    <w:rsid w:val="4C69E609"/>
    <w:rsid w:val="4CB67A23"/>
    <w:rsid w:val="4D425CC6"/>
    <w:rsid w:val="4DC4BDB9"/>
    <w:rsid w:val="4DE45BC7"/>
    <w:rsid w:val="4E0845F8"/>
    <w:rsid w:val="4EE4C0D5"/>
    <w:rsid w:val="4F002C16"/>
    <w:rsid w:val="4F7450EF"/>
    <w:rsid w:val="4FB8FCF5"/>
    <w:rsid w:val="4FD5083A"/>
    <w:rsid w:val="500837C9"/>
    <w:rsid w:val="50088721"/>
    <w:rsid w:val="5058ED22"/>
    <w:rsid w:val="50B309B9"/>
    <w:rsid w:val="510807F3"/>
    <w:rsid w:val="517FC209"/>
    <w:rsid w:val="51F8585B"/>
    <w:rsid w:val="525EAAAF"/>
    <w:rsid w:val="5291E24F"/>
    <w:rsid w:val="52B385F5"/>
    <w:rsid w:val="530212C9"/>
    <w:rsid w:val="534D1E90"/>
    <w:rsid w:val="5352B3E0"/>
    <w:rsid w:val="5443802B"/>
    <w:rsid w:val="547608EE"/>
    <w:rsid w:val="549013C1"/>
    <w:rsid w:val="55C54BAA"/>
    <w:rsid w:val="55D926F6"/>
    <w:rsid w:val="55E49A63"/>
    <w:rsid w:val="55E50C2D"/>
    <w:rsid w:val="562E2F41"/>
    <w:rsid w:val="56A4211D"/>
    <w:rsid w:val="56A5BCBA"/>
    <w:rsid w:val="56C21948"/>
    <w:rsid w:val="56F77B7D"/>
    <w:rsid w:val="570C8E10"/>
    <w:rsid w:val="57AB7A54"/>
    <w:rsid w:val="588BCFE0"/>
    <w:rsid w:val="58AB04FB"/>
    <w:rsid w:val="58DDE393"/>
    <w:rsid w:val="58DF03DF"/>
    <w:rsid w:val="59411BD9"/>
    <w:rsid w:val="599EC65C"/>
    <w:rsid w:val="59B591C8"/>
    <w:rsid w:val="59D00D8A"/>
    <w:rsid w:val="5A5AAFA9"/>
    <w:rsid w:val="5A61CBEE"/>
    <w:rsid w:val="5AA07F05"/>
    <w:rsid w:val="5B33D300"/>
    <w:rsid w:val="5B42A8DC"/>
    <w:rsid w:val="5B845A0A"/>
    <w:rsid w:val="5BD2CA1F"/>
    <w:rsid w:val="5C179A67"/>
    <w:rsid w:val="5C38FD08"/>
    <w:rsid w:val="5CA32B92"/>
    <w:rsid w:val="5D684D25"/>
    <w:rsid w:val="5DB875E0"/>
    <w:rsid w:val="5EC64237"/>
    <w:rsid w:val="5ECCB105"/>
    <w:rsid w:val="5F0F861C"/>
    <w:rsid w:val="5F1B93AC"/>
    <w:rsid w:val="5F52FBC8"/>
    <w:rsid w:val="5F723D23"/>
    <w:rsid w:val="601527AB"/>
    <w:rsid w:val="60223BDB"/>
    <w:rsid w:val="6022A5FE"/>
    <w:rsid w:val="6050708E"/>
    <w:rsid w:val="609F3EA2"/>
    <w:rsid w:val="60C1E4BE"/>
    <w:rsid w:val="61444A92"/>
    <w:rsid w:val="61601E93"/>
    <w:rsid w:val="6162542C"/>
    <w:rsid w:val="6177FEBE"/>
    <w:rsid w:val="624B0069"/>
    <w:rsid w:val="6283F253"/>
    <w:rsid w:val="630BFD76"/>
    <w:rsid w:val="63913333"/>
    <w:rsid w:val="6408A2CA"/>
    <w:rsid w:val="64147B01"/>
    <w:rsid w:val="64B1D0E4"/>
    <w:rsid w:val="64C8580B"/>
    <w:rsid w:val="64F6D468"/>
    <w:rsid w:val="6511AE6B"/>
    <w:rsid w:val="653465EE"/>
    <w:rsid w:val="65679E5A"/>
    <w:rsid w:val="65CAB346"/>
    <w:rsid w:val="66BA2DDE"/>
    <w:rsid w:val="66D6C24C"/>
    <w:rsid w:val="671EE5C2"/>
    <w:rsid w:val="678FB161"/>
    <w:rsid w:val="67B11EA9"/>
    <w:rsid w:val="67CBBEA5"/>
    <w:rsid w:val="67D9553E"/>
    <w:rsid w:val="67DEC9E1"/>
    <w:rsid w:val="67EB0413"/>
    <w:rsid w:val="683183AD"/>
    <w:rsid w:val="683E3FF7"/>
    <w:rsid w:val="689A124C"/>
    <w:rsid w:val="691171D2"/>
    <w:rsid w:val="69FDC8C9"/>
    <w:rsid w:val="6A02D30A"/>
    <w:rsid w:val="6A4A789E"/>
    <w:rsid w:val="6BC53392"/>
    <w:rsid w:val="6C29A4FD"/>
    <w:rsid w:val="6C50F830"/>
    <w:rsid w:val="6C8BE7A2"/>
    <w:rsid w:val="6D9817C0"/>
    <w:rsid w:val="6E003A93"/>
    <w:rsid w:val="6E3628FA"/>
    <w:rsid w:val="6E49384D"/>
    <w:rsid w:val="6E584F67"/>
    <w:rsid w:val="6EB844F6"/>
    <w:rsid w:val="6F57B2F1"/>
    <w:rsid w:val="6F5E56CA"/>
    <w:rsid w:val="70227C30"/>
    <w:rsid w:val="70A99E67"/>
    <w:rsid w:val="722B19F7"/>
    <w:rsid w:val="725AAE9C"/>
    <w:rsid w:val="727D7703"/>
    <w:rsid w:val="72A93753"/>
    <w:rsid w:val="72F331E9"/>
    <w:rsid w:val="73163855"/>
    <w:rsid w:val="7384A8CA"/>
    <w:rsid w:val="73D42B93"/>
    <w:rsid w:val="74C2CF6A"/>
    <w:rsid w:val="74E6087B"/>
    <w:rsid w:val="75627C06"/>
    <w:rsid w:val="75C5FE1A"/>
    <w:rsid w:val="75F8D618"/>
    <w:rsid w:val="7621CA48"/>
    <w:rsid w:val="771729A7"/>
    <w:rsid w:val="7726FB4D"/>
    <w:rsid w:val="7741A7C3"/>
    <w:rsid w:val="776A0429"/>
    <w:rsid w:val="776C3692"/>
    <w:rsid w:val="77C05364"/>
    <w:rsid w:val="7852C2B0"/>
    <w:rsid w:val="788B6615"/>
    <w:rsid w:val="78D29B4A"/>
    <w:rsid w:val="794933AF"/>
    <w:rsid w:val="7959BFE1"/>
    <w:rsid w:val="799B371B"/>
    <w:rsid w:val="7A2676D7"/>
    <w:rsid w:val="7A26A025"/>
    <w:rsid w:val="7AC0A6A5"/>
    <w:rsid w:val="7AE3FE46"/>
    <w:rsid w:val="7BA74A84"/>
    <w:rsid w:val="7BDA87BB"/>
    <w:rsid w:val="7C438971"/>
    <w:rsid w:val="7CAE836A"/>
    <w:rsid w:val="7CBF73CD"/>
    <w:rsid w:val="7CDA1FD6"/>
    <w:rsid w:val="7D43D04D"/>
    <w:rsid w:val="7DD33C6D"/>
    <w:rsid w:val="7E899C1F"/>
    <w:rsid w:val="7EE0D74C"/>
    <w:rsid w:val="7F746B8E"/>
    <w:rsid w:val="7F7A8E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56409"/>
  <w15:chartTrackingRefBased/>
  <w15:docId w15:val="{B2DC38AA-216E-4981-9B95-A6AE67FD2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444"/>
    <w:pPr>
      <w:widowControl w:val="0"/>
      <w:spacing w:line="279" w:lineRule="auto"/>
    </w:pPr>
    <w:rPr>
      <w:rFonts w:ascii="Arial" w:hAnsi="Arial"/>
      <w:szCs w:val="22"/>
      <w14:ligatures w14:val="none"/>
    </w:rPr>
  </w:style>
  <w:style w:type="paragraph" w:styleId="Heading1">
    <w:name w:val="heading 1"/>
    <w:basedOn w:val="Normal"/>
    <w:next w:val="Normal"/>
    <w:link w:val="Heading1Char"/>
    <w:uiPriority w:val="9"/>
    <w:qFormat/>
    <w:rsid w:val="0052699F"/>
    <w:pPr>
      <w:keepNext/>
      <w:keepLines/>
      <w:spacing w:before="480" w:after="80"/>
      <w:outlineLvl w:val="0"/>
    </w:pPr>
    <w:rPr>
      <w:rFonts w:asciiTheme="majorHAnsi" w:eastAsiaTheme="majorEastAsia" w:hAnsiTheme="majorHAnsi" w:cstheme="majorBidi"/>
      <w:b/>
      <w:color w:val="000000" w:themeColor="text1"/>
      <w:sz w:val="40"/>
      <w:szCs w:val="48"/>
    </w:rPr>
  </w:style>
  <w:style w:type="paragraph" w:styleId="Heading2">
    <w:name w:val="heading 2"/>
    <w:basedOn w:val="Normal"/>
    <w:next w:val="Normal"/>
    <w:link w:val="Heading2Char"/>
    <w:uiPriority w:val="9"/>
    <w:unhideWhenUsed/>
    <w:qFormat/>
    <w:rsid w:val="0052699F"/>
    <w:pPr>
      <w:keepNext/>
      <w:keepLines/>
      <w:spacing w:before="160" w:after="80"/>
      <w:outlineLvl w:val="1"/>
    </w:pPr>
    <w:rPr>
      <w:rFonts w:asciiTheme="majorHAnsi" w:eastAsiaTheme="majorEastAsia" w:hAnsiTheme="majorHAnsi" w:cstheme="majorBidi"/>
      <w:b/>
      <w:color w:val="000000" w:themeColor="text1"/>
      <w:sz w:val="40"/>
      <w:szCs w:val="40"/>
    </w:rPr>
  </w:style>
  <w:style w:type="paragraph" w:styleId="Heading3">
    <w:name w:val="heading 3"/>
    <w:basedOn w:val="Normal"/>
    <w:next w:val="Normal"/>
    <w:link w:val="Heading3Char"/>
    <w:uiPriority w:val="9"/>
    <w:unhideWhenUsed/>
    <w:qFormat/>
    <w:rsid w:val="0052699F"/>
    <w:pPr>
      <w:keepNext/>
      <w:keepLines/>
      <w:spacing w:before="160" w:after="40"/>
      <w:outlineLvl w:val="2"/>
    </w:pPr>
    <w:rPr>
      <w:rFonts w:eastAsiaTheme="majorEastAsia" w:cstheme="majorBidi"/>
      <w:b/>
      <w:color w:val="000000" w:themeColor="text1"/>
      <w:szCs w:val="32"/>
    </w:rPr>
  </w:style>
  <w:style w:type="paragraph" w:styleId="Heading4">
    <w:name w:val="heading 4"/>
    <w:basedOn w:val="Normal"/>
    <w:next w:val="Normal"/>
    <w:link w:val="Heading4Char"/>
    <w:uiPriority w:val="9"/>
    <w:semiHidden/>
    <w:unhideWhenUsed/>
    <w:qFormat/>
    <w:rsid w:val="00D37B6A"/>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D37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B6A"/>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D37B6A"/>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B6A"/>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D37B6A"/>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99F"/>
    <w:rPr>
      <w:rFonts w:asciiTheme="majorHAnsi" w:eastAsiaTheme="majorEastAsia" w:hAnsiTheme="majorHAnsi" w:cstheme="majorBidi"/>
      <w:b/>
      <w:color w:val="000000" w:themeColor="text1"/>
      <w:sz w:val="40"/>
      <w:szCs w:val="48"/>
      <w14:ligatures w14:val="none"/>
    </w:rPr>
  </w:style>
  <w:style w:type="character" w:customStyle="1" w:styleId="Heading2Char">
    <w:name w:val="Heading 2 Char"/>
    <w:basedOn w:val="DefaultParagraphFont"/>
    <w:link w:val="Heading2"/>
    <w:uiPriority w:val="9"/>
    <w:rsid w:val="0052699F"/>
    <w:rPr>
      <w:rFonts w:asciiTheme="majorHAnsi" w:eastAsiaTheme="majorEastAsia" w:hAnsiTheme="majorHAnsi" w:cstheme="majorBidi"/>
      <w:b/>
      <w:color w:val="000000" w:themeColor="text1"/>
      <w:sz w:val="40"/>
      <w:szCs w:val="40"/>
      <w14:ligatures w14:val="none"/>
    </w:rPr>
  </w:style>
  <w:style w:type="character" w:customStyle="1" w:styleId="Heading3Char">
    <w:name w:val="Heading 3 Char"/>
    <w:basedOn w:val="DefaultParagraphFont"/>
    <w:link w:val="Heading3"/>
    <w:uiPriority w:val="9"/>
    <w:rsid w:val="0052699F"/>
    <w:rPr>
      <w:rFonts w:ascii="Arial" w:eastAsiaTheme="majorEastAsia" w:hAnsi="Arial" w:cstheme="majorBidi"/>
      <w:b/>
      <w:color w:val="000000" w:themeColor="text1"/>
      <w:szCs w:val="32"/>
      <w14:ligatures w14:val="none"/>
    </w:rPr>
  </w:style>
  <w:style w:type="character" w:customStyle="1" w:styleId="Heading4Char">
    <w:name w:val="Heading 4 Char"/>
    <w:basedOn w:val="DefaultParagraphFont"/>
    <w:link w:val="Heading4"/>
    <w:uiPriority w:val="9"/>
    <w:semiHidden/>
    <w:rsid w:val="00D37B6A"/>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D37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B6A"/>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D37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B6A"/>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D37B6A"/>
    <w:rPr>
      <w:rFonts w:eastAsiaTheme="majorEastAsia" w:cstheme="majorBidi"/>
      <w:color w:val="272727" w:themeColor="text1" w:themeTint="D8"/>
    </w:rPr>
  </w:style>
  <w:style w:type="paragraph" w:styleId="Title">
    <w:name w:val="Title"/>
    <w:basedOn w:val="Normal"/>
    <w:next w:val="Normal"/>
    <w:link w:val="TitleChar"/>
    <w:uiPriority w:val="10"/>
    <w:qFormat/>
    <w:rsid w:val="00D37B6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B6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B6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37B6A"/>
    <w:pPr>
      <w:spacing w:before="160"/>
      <w:jc w:val="center"/>
    </w:pPr>
    <w:rPr>
      <w:i/>
      <w:iCs/>
      <w:color w:val="404040" w:themeColor="text1" w:themeTint="BF"/>
    </w:rPr>
  </w:style>
  <w:style w:type="character" w:customStyle="1" w:styleId="QuoteChar">
    <w:name w:val="Quote Char"/>
    <w:basedOn w:val="DefaultParagraphFont"/>
    <w:link w:val="Quote"/>
    <w:uiPriority w:val="29"/>
    <w:rsid w:val="00D37B6A"/>
    <w:rPr>
      <w:i/>
      <w:iCs/>
      <w:color w:val="404040" w:themeColor="text1" w:themeTint="BF"/>
    </w:rPr>
  </w:style>
  <w:style w:type="paragraph" w:styleId="ListParagraph">
    <w:name w:val="List Paragraph"/>
    <w:basedOn w:val="Normal"/>
    <w:uiPriority w:val="34"/>
    <w:qFormat/>
    <w:rsid w:val="00D37B6A"/>
    <w:pPr>
      <w:ind w:left="720"/>
      <w:contextualSpacing/>
    </w:pPr>
  </w:style>
  <w:style w:type="character" w:styleId="IntenseEmphasis">
    <w:name w:val="Intense Emphasis"/>
    <w:basedOn w:val="DefaultParagraphFont"/>
    <w:uiPriority w:val="21"/>
    <w:qFormat/>
    <w:rsid w:val="00D37B6A"/>
    <w:rPr>
      <w:i/>
      <w:iCs/>
      <w:color w:val="0F4761" w:themeColor="accent1" w:themeShade="BF"/>
    </w:rPr>
  </w:style>
  <w:style w:type="paragraph" w:styleId="IntenseQuote">
    <w:name w:val="Intense Quote"/>
    <w:basedOn w:val="Normal"/>
    <w:next w:val="Normal"/>
    <w:link w:val="IntenseQuoteChar"/>
    <w:uiPriority w:val="30"/>
    <w:qFormat/>
    <w:rsid w:val="00D37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B6A"/>
    <w:rPr>
      <w:i/>
      <w:iCs/>
      <w:color w:val="0F4761" w:themeColor="accent1" w:themeShade="BF"/>
    </w:rPr>
  </w:style>
  <w:style w:type="character" w:styleId="IntenseReference">
    <w:name w:val="Intense Reference"/>
    <w:basedOn w:val="DefaultParagraphFont"/>
    <w:uiPriority w:val="32"/>
    <w:qFormat/>
    <w:rsid w:val="00D37B6A"/>
    <w:rPr>
      <w:b/>
      <w:bCs/>
      <w:smallCaps/>
      <w:color w:val="0F4761" w:themeColor="accent1" w:themeShade="BF"/>
      <w:spacing w:val="5"/>
    </w:rPr>
  </w:style>
  <w:style w:type="paragraph" w:styleId="Header">
    <w:name w:val="header"/>
    <w:basedOn w:val="Normal"/>
    <w:link w:val="HeaderChar"/>
    <w:uiPriority w:val="99"/>
    <w:unhideWhenUsed/>
    <w:rsid w:val="00141D22"/>
    <w:pPr>
      <w:tabs>
        <w:tab w:val="center" w:pos="4252"/>
        <w:tab w:val="right" w:pos="8504"/>
      </w:tabs>
      <w:snapToGrid w:val="0"/>
    </w:pPr>
    <w:rPr>
      <w:sz w:val="20"/>
      <w:szCs w:val="20"/>
    </w:rPr>
  </w:style>
  <w:style w:type="character" w:customStyle="1" w:styleId="HeaderChar">
    <w:name w:val="Header Char"/>
    <w:basedOn w:val="DefaultParagraphFont"/>
    <w:link w:val="Header"/>
    <w:uiPriority w:val="99"/>
    <w:rsid w:val="00141D22"/>
    <w:rPr>
      <w:rFonts w:ascii="Arial" w:hAnsi="Arial"/>
      <w:sz w:val="20"/>
      <w:szCs w:val="20"/>
      <w14:ligatures w14:val="none"/>
    </w:rPr>
  </w:style>
  <w:style w:type="paragraph" w:styleId="Footer">
    <w:name w:val="footer"/>
    <w:basedOn w:val="Normal"/>
    <w:link w:val="FooterChar"/>
    <w:uiPriority w:val="99"/>
    <w:unhideWhenUsed/>
    <w:rsid w:val="00141D22"/>
    <w:pPr>
      <w:tabs>
        <w:tab w:val="center" w:pos="4252"/>
        <w:tab w:val="right" w:pos="8504"/>
      </w:tabs>
      <w:snapToGrid w:val="0"/>
    </w:pPr>
    <w:rPr>
      <w:sz w:val="20"/>
      <w:szCs w:val="20"/>
    </w:rPr>
  </w:style>
  <w:style w:type="character" w:customStyle="1" w:styleId="FooterChar">
    <w:name w:val="Footer Char"/>
    <w:basedOn w:val="DefaultParagraphFont"/>
    <w:link w:val="Footer"/>
    <w:uiPriority w:val="99"/>
    <w:rsid w:val="00141D22"/>
    <w:rPr>
      <w:rFonts w:ascii="Arial" w:hAnsi="Arial"/>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08DAA1E786EC64B956557064008C1B2" ma:contentTypeVersion="5" ma:contentTypeDescription="Create a new document." ma:contentTypeScope="" ma:versionID="4fbc3937957758fe4ba45ed520ac601c">
  <xsd:schema xmlns:xsd="http://www.w3.org/2001/XMLSchema" xmlns:xs="http://www.w3.org/2001/XMLSchema" xmlns:p="http://schemas.microsoft.com/office/2006/metadata/properties" xmlns:ns3="45f61c73-185f-4687-9f4b-ca07c1844915" targetNamespace="http://schemas.microsoft.com/office/2006/metadata/properties" ma:root="true" ma:fieldsID="73b73c445e44bdfd84d4fef0f0d95d33" ns3:_="">
    <xsd:import namespace="45f61c73-185f-4687-9f4b-ca07c184491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f61c73-185f-4687-9f4b-ca07c184491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5f61c73-185f-4687-9f4b-ca07c1844915" xsi:nil="true"/>
  </documentManagement>
</p:properties>
</file>

<file path=customXml/itemProps1.xml><?xml version="1.0" encoding="utf-8"?>
<ds:datastoreItem xmlns:ds="http://schemas.openxmlformats.org/officeDocument/2006/customXml" ds:itemID="{1908A65C-0812-4CC1-B373-6948EE744AE0}">
  <ds:schemaRefs>
    <ds:schemaRef ds:uri="http://schemas.microsoft.com/sharepoint/v3/contenttype/forms"/>
  </ds:schemaRefs>
</ds:datastoreItem>
</file>

<file path=customXml/itemProps2.xml><?xml version="1.0" encoding="utf-8"?>
<ds:datastoreItem xmlns:ds="http://schemas.openxmlformats.org/officeDocument/2006/customXml" ds:itemID="{08B3BFC4-1826-47E2-8495-090860A870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f61c73-185f-4687-9f4b-ca07c18449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59F768-9A7D-49C7-8D5D-CB1D35636E84}">
  <ds:schemaRefs>
    <ds:schemaRef ds:uri="http://schemas.microsoft.com/office/infopath/2007/PartnerControls"/>
    <ds:schemaRef ds:uri="http://schemas.openxmlformats.org/package/2006/metadata/core-properties"/>
    <ds:schemaRef ds:uri="http://purl.org/dc/elements/1.1/"/>
    <ds:schemaRef ds:uri="http://www.w3.org/XML/1998/namespace"/>
    <ds:schemaRef ds:uri="http://schemas.microsoft.com/office/2006/documentManagement/types"/>
    <ds:schemaRef ds:uri="45f61c73-185f-4687-9f4b-ca07c1844915"/>
    <ds:schemaRef ds:uri="http://schemas.microsoft.com/office/2006/metadata/properties"/>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2240</Words>
  <Characters>12773</Characters>
  <Application>Microsoft Office Word</Application>
  <DocSecurity>0</DocSecurity>
  <Lines>106</Lines>
  <Paragraphs>29</Paragraphs>
  <ScaleCrop>false</ScaleCrop>
  <Company/>
  <LinksUpToDate>false</LinksUpToDate>
  <CharactersWithSpaces>14984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s1318886</dc:creator>
  <cp:keywords/>
  <dc:description/>
  <cp:lastModifiedBy>s1318886</cp:lastModifiedBy>
  <cp:revision>2</cp:revision>
  <cp:lastPrinted>2025-11-03T19:39:00Z</cp:lastPrinted>
  <dcterms:created xsi:type="dcterms:W3CDTF">2025-12-02T08:40:00Z</dcterms:created>
  <dcterms:modified xsi:type="dcterms:W3CDTF">2025-12-02T08:40:00Z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0x010100708DAA1E786EC64B956557064008C1B2</vt:lpwstr>
  </property>
</Properties>
</file>