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8D4" w:rsidRPr="007A4865" w:rsidRDefault="00DA3B22" w:rsidP="007A4865">
      <w:pPr>
        <w:pStyle w:val="ac"/>
        <w:rPr>
          <w:rFonts w:ascii="微软雅黑" w:eastAsia="微软雅黑" w:hAnsi="微软雅黑" w:cs="微软雅黑"/>
          <w:color w:val="000000"/>
          <w:sz w:val="30"/>
          <w:szCs w:val="30"/>
          <w:shd w:val="clear" w:color="auto" w:fill="FFFFFF"/>
        </w:rPr>
      </w:pPr>
      <w:hyperlink r:id="rId8" w:history="1">
        <w:r w:rsidR="000B0F4E">
          <w:rPr>
            <w:rStyle w:val="a5"/>
            <w:rFonts w:ascii="微软雅黑" w:eastAsia="微软雅黑" w:hAnsi="微软雅黑" w:cs="微软雅黑" w:hint="eastAsia"/>
            <w:color w:val="000000"/>
            <w:sz w:val="30"/>
            <w:szCs w:val="30"/>
            <w:u w:val="none"/>
            <w:shd w:val="clear" w:color="auto" w:fill="FFFFFF"/>
          </w:rPr>
          <w:t>python中matplotlib绘制图形</w:t>
        </w:r>
      </w:hyperlink>
    </w:p>
    <w:p w:rsidR="00BB38D4" w:rsidRDefault="00DA3B22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hyperlink r:id="rId9" w:tgtFrame="http://blog.csdn.net/u011367448/article/details/_blank" w:history="1">
        <w:r w:rsidR="000B0F4E">
          <w:rPr>
            <w:rStyle w:val="a5"/>
            <w:rFonts w:asciiTheme="minorEastAsia" w:hAnsiTheme="minorEastAsia" w:cstheme="minorEastAsia" w:hint="eastAsia"/>
            <w:color w:val="auto"/>
            <w:sz w:val="21"/>
            <w:szCs w:val="21"/>
            <w:u w:val="none"/>
            <w:shd w:val="clear" w:color="auto" w:fill="FFFFFF"/>
          </w:rPr>
          <w:t>matplotlib</w:t>
        </w:r>
      </w:hyperlink>
      <w:r w:rsidR="000B0F4E"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 xml:space="preserve"> 是python最著名的绘图库，它提供了一整套和matlab相似的命令API，十分适合交互式地进行制图。该包下面有很多对象，比如pylab，pyplot等等，pylab集成了pyplot和numpy两个模块，能够进行快速绘图。Pylab和pyplot </w:t>
      </w:r>
      <w:r w:rsidR="000B0F4E"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(</w:t>
      </w:r>
      <w:hyperlink r:id="rId10" w:tgtFrame="http://blog.csdn.net/u011367448/article/details/_blank" w:history="1">
        <w:r w:rsidR="000B0F4E">
          <w:rPr>
            <w:rStyle w:val="a5"/>
            <w:rFonts w:asciiTheme="minorEastAsia" w:hAnsiTheme="minorEastAsia" w:cstheme="minorEastAsia" w:hint="eastAsia"/>
            <w:color w:val="FF0000"/>
            <w:sz w:val="21"/>
            <w:szCs w:val="21"/>
            <w:u w:val="none"/>
            <w:shd w:val="clear" w:color="auto" w:fill="FFFFFF"/>
          </w:rPr>
          <w:t>http://matplotlib.org/api/pyplot_api.html</w:t>
        </w:r>
      </w:hyperlink>
      <w:r w:rsidR="000B0F4E">
        <w:rPr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)</w:t>
      </w:r>
      <w:r w:rsidR="000B0F4E"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都能够通过对象或者属性对图像进行操作。Pyplot下也有很多对象，如figure，Axes对象等等，对图像进行细节处理。下面通过一些简单和常用的例子进行操作。</w:t>
      </w:r>
    </w:p>
    <w:p w:rsidR="00BB38D4" w:rsidRDefault="000B0F4E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(下文参考：</w:t>
      </w:r>
      <w:hyperlink r:id="rId11" w:history="1">
        <w:r w:rsidR="007A4865" w:rsidRPr="009C2ED3">
          <w:rPr>
            <w:rStyle w:val="a5"/>
            <w:rFonts w:asciiTheme="minorEastAsia" w:hAnsiTheme="minorEastAsia" w:cstheme="minorEastAsia" w:hint="eastAsia"/>
            <w:sz w:val="21"/>
            <w:szCs w:val="21"/>
            <w:shd w:val="clear" w:color="auto" w:fill="FFFFFF"/>
          </w:rPr>
          <w:t>http://blog.csdn.net/u011367448/article/details/17370393</w:t>
        </w:r>
      </w:hyperlink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)</w:t>
      </w:r>
    </w:p>
    <w:p w:rsidR="007A4865" w:rsidRDefault="007A4865" w:rsidP="007A4865">
      <w:pPr>
        <w:pStyle w:val="1"/>
        <w:rPr>
          <w:rFonts w:hint="default"/>
          <w:shd w:val="clear" w:color="auto" w:fill="FFFFFF"/>
        </w:rPr>
      </w:pPr>
      <w:r>
        <w:rPr>
          <w:shd w:val="clear" w:color="auto" w:fill="FFFFFF"/>
        </w:rPr>
        <w:t>0、常用命令参数</w:t>
      </w:r>
    </w:p>
    <w:p w:rsidR="007A4865" w:rsidRDefault="007A4865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 xml:space="preserve">plt.title  </w:t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设置图标标题</w:t>
      </w:r>
    </w:p>
    <w:p w:rsidR="007A4865" w:rsidRPr="00742FB7" w:rsidRDefault="007A4865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plt.xlabel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 xml:space="preserve"> </w:t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设置x</w:t>
      </w:r>
      <w:r w:rsidR="00742FB7"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轴标签,</w:t>
      </w:r>
      <w:r w:rsidR="00742FB7">
        <w:rPr>
          <w:rFonts w:asciiTheme="minorEastAsia" w:hAnsiTheme="minorEastAsia" w:cstheme="minorEastAsia"/>
          <w:sz w:val="21"/>
          <w:szCs w:val="21"/>
          <w:shd w:val="clear" w:color="auto" w:fill="FFFFFF"/>
        </w:rPr>
        <w:t xml:space="preserve">  </w:t>
      </w:r>
      <w:r w:rsidR="00742FB7"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plt.ylabel</w:t>
      </w:r>
      <w:r w:rsidR="00742FB7">
        <w:rPr>
          <w:rFonts w:asciiTheme="minorEastAsia" w:hAnsiTheme="minorEastAsia" w:cstheme="minorEastAsia"/>
          <w:sz w:val="21"/>
          <w:szCs w:val="21"/>
          <w:shd w:val="clear" w:color="auto" w:fill="FFFFFF"/>
        </w:rPr>
        <w:t xml:space="preserve"> </w:t>
      </w:r>
      <w:r w:rsidR="00742FB7"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设置y轴标签</w:t>
      </w:r>
    </w:p>
    <w:p w:rsidR="00742FB7" w:rsidRDefault="00742FB7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 xml:space="preserve">.plot   </w:t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 w:rsidR="00132C56"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绘制图像</w:t>
      </w:r>
    </w:p>
    <w:p w:rsidR="00F8442F" w:rsidRDefault="00F8442F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plt.scatter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 xml:space="preserve">      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 w:rsidR="00794635"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绘制点的图像</w:t>
      </w:r>
    </w:p>
    <w:p w:rsidR="00742FB7" w:rsidRDefault="00132C56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plt.tick_params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设置刻度标记大小</w:t>
      </w:r>
      <w:r w:rsidR="00A85BFF"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(which参数表示设置轴)</w:t>
      </w:r>
      <w:r w:rsidR="002507CA">
        <w:rPr>
          <w:rFonts w:asciiTheme="minorEastAsia" w:hAnsiTheme="minorEastAsia" w:cstheme="minorEastAsia"/>
          <w:sz w:val="21"/>
          <w:szCs w:val="21"/>
          <w:shd w:val="clear" w:color="auto" w:fill="FFFFFF"/>
        </w:rPr>
        <w:t>,</w:t>
      </w:r>
      <w:r w:rsidR="002507CA"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包括显示字体</w:t>
      </w:r>
    </w:p>
    <w:p w:rsidR="00742FB7" w:rsidRDefault="00794635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plt.axis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设置每个坐标轴的取值范围</w:t>
      </w:r>
    </w:p>
    <w:p w:rsidR="002507CA" w:rsidRDefault="00794635" w:rsidP="002507CA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.xlim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设置当前x轴的显示范围</w:t>
      </w:r>
    </w:p>
    <w:p w:rsidR="002507CA" w:rsidRDefault="002507CA" w:rsidP="002507CA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.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y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lim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设置当前y轴的显示范围</w:t>
      </w:r>
    </w:p>
    <w:p w:rsidR="002507CA" w:rsidRDefault="00BF6CC4" w:rsidP="002507CA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.savefig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自动保存图表</w:t>
      </w:r>
    </w:p>
    <w:p w:rsidR="005660C8" w:rsidRDefault="005660C8" w:rsidP="002507CA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plt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 xml:space="preserve">.figure 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设置图片属性，比如设置多个图以及绘制窗口的尺寸等</w:t>
      </w:r>
    </w:p>
    <w:p w:rsidR="00794635" w:rsidRPr="002507CA" w:rsidRDefault="00794635" w:rsidP="007A4865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</w:p>
    <w:p w:rsidR="00BB38D4" w:rsidRPr="007A4865" w:rsidRDefault="000B0F4E" w:rsidP="007A4865">
      <w:pPr>
        <w:pStyle w:val="1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000000"/>
          <w:szCs w:val="30"/>
        </w:rPr>
      </w:pPr>
      <w:r>
        <w:rPr>
          <w:rFonts w:asciiTheme="minorEastAsia" w:eastAsiaTheme="minorEastAsia" w:hAnsiTheme="minorEastAsia" w:cstheme="minorEastAsia"/>
          <w:color w:val="000000"/>
          <w:szCs w:val="30"/>
          <w:shd w:val="clear" w:color="auto" w:fill="FFFFFF"/>
        </w:rPr>
        <w:t>1、为项目设置matplotlib参数</w:t>
      </w:r>
    </w:p>
    <w:p w:rsidR="00BB38D4" w:rsidRDefault="000B0F4E">
      <w:pPr>
        <w:widowControl/>
        <w:spacing w:line="158" w:lineRule="atLeast"/>
        <w:ind w:left="90" w:firstLine="419"/>
        <w:rPr>
          <w:rFonts w:ascii="Verdana" w:hAnsi="Verdana" w:cs="Verdana"/>
          <w:color w:val="333333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Cs w:val="21"/>
          <w:shd w:val="clear" w:color="auto" w:fill="FFFFFF"/>
        </w:rPr>
        <w:t>无论你工作在什么项目上，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IPython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都是值得推荐的。利用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ipython --pylab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，可以进入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PyLab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模式，已经导入了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matplotlib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库与相关软件包（例如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Numpy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Scipy)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，额可以直接使用相关库的功能。</w:t>
      </w:r>
    </w:p>
    <w:p w:rsidR="00BB38D4" w:rsidRDefault="000B0F4E">
      <w:pPr>
        <w:widowControl/>
        <w:spacing w:line="158" w:lineRule="atLeast"/>
        <w:ind w:left="90" w:firstLine="419"/>
        <w:rPr>
          <w:rFonts w:ascii="Verdana" w:hAnsi="Verdana" w:cs="Verdana"/>
          <w:color w:val="333333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Cs w:val="21"/>
          <w:shd w:val="clear" w:color="auto" w:fill="FFFFFF"/>
        </w:rPr>
        <w:t>这样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IPython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配置为使用你所指定的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matplotlib GUI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后端（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TK/wxPython/PyQt/Mac OS X native/GTK)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。对于大部分用户而言，默认的后端就已经够用了。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Pylab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模式还会向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IPython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引入一大堆模块和函数以提供一种更接近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MATLAB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的界面。</w:t>
      </w:r>
    </w:p>
    <w:p w:rsidR="00BB38D4" w:rsidRDefault="000B0F4E" w:rsidP="007A4865"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default"/>
          <w:shd w:val="clear" w:color="auto" w:fill="FFFFFF"/>
        </w:rPr>
        <w:t>matplotlib图标正常显示中文</w:t>
      </w:r>
    </w:p>
    <w:p w:rsidR="00BB38D4" w:rsidRDefault="000B0F4E" w:rsidP="007A4865">
      <w:pPr>
        <w:pStyle w:val="a3"/>
        <w:widowControl/>
        <w:shd w:val="clear" w:color="auto" w:fill="FFFFFF"/>
        <w:spacing w:beforeAutospacing="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为了在图表中能够显示中文和负号等，需要下面一段设置：</w:t>
      </w:r>
    </w:p>
    <w:tbl>
      <w:tblPr>
        <w:tblW w:w="86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8477"/>
      </w:tblGrid>
      <w:tr w:rsidR="00BB38D4" w:rsidTr="00317200">
        <w:tc>
          <w:tcPr>
            <w:tcW w:w="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1</w:t>
            </w:r>
          </w:p>
          <w:p w:rsidR="00A85BFF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2</w:t>
            </w:r>
          </w:p>
          <w:p w:rsidR="00BB38D4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3</w:t>
            </w:r>
          </w:p>
        </w:tc>
        <w:tc>
          <w:tcPr>
            <w:tcW w:w="84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import matplotlib.pyplot as plt</w:t>
            </w:r>
          </w:p>
          <w:p w:rsidR="00A85BFF" w:rsidRDefault="00317200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317200">
              <w:rPr>
                <w:rFonts w:ascii="微软雅黑" w:eastAsia="微软雅黑" w:hAnsi="微软雅黑" w:cs="微软雅黑" w:hint="eastAsia"/>
                <w:color w:val="006600"/>
                <w:kern w:val="0"/>
                <w:szCs w:val="21"/>
                <w:shd w:val="clear" w:color="auto" w:fill="DDEDFB"/>
                <w:lang w:bidi="ar"/>
              </w:rPr>
              <w:t>font = FontProperties(fname=r"C:\Windows\Fonts\simsun.ttc", size=15)  #用来正常显示中文标签</w:t>
            </w:r>
          </w:p>
          <w:p w:rsidR="00BB38D4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plt.rcParams['axes.unicode_minus']=False #用来正常显示负号</w:t>
            </w:r>
          </w:p>
        </w:tc>
      </w:tr>
    </w:tbl>
    <w:p w:rsidR="00BB38D4" w:rsidRDefault="000B0F4E" w:rsidP="007A4865">
      <w:pPr>
        <w:pStyle w:val="2"/>
        <w:rPr>
          <w:rFonts w:hint="default"/>
          <w:shd w:val="clear" w:color="auto" w:fill="FFFFFF"/>
        </w:rPr>
      </w:pPr>
      <w:r>
        <w:rPr>
          <w:shd w:val="clear" w:color="auto" w:fill="FFFFFF"/>
        </w:rPr>
        <w:t xml:space="preserve">1.2 </w:t>
      </w:r>
      <w:r>
        <w:rPr>
          <w:rFonts w:hint="default"/>
          <w:shd w:val="clear" w:color="auto" w:fill="FFFFFF"/>
        </w:rPr>
        <w:t>matplotlib inline和pylab inline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可以使用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ipython --pylab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打开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ipython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命名窗口。</w:t>
      </w:r>
    </w:p>
    <w:tbl>
      <w:tblPr>
        <w:tblW w:w="414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3927"/>
      </w:tblGrid>
      <w:tr w:rsidR="00BB38D4">
        <w:tc>
          <w:tcPr>
            <w:tcW w:w="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1</w:t>
            </w:r>
          </w:p>
          <w:p w:rsidR="00BB38D4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2</w:t>
            </w:r>
          </w:p>
        </w:tc>
        <w:tc>
          <w:tcPr>
            <w:tcW w:w="3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%matplotlib inline  #notebook模式下</w:t>
            </w:r>
          </w:p>
          <w:p w:rsidR="00BB38D4" w:rsidRDefault="000B0F4E">
            <w:pPr>
              <w:widowControl/>
              <w:p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pBdr>
              <w:shd w:val="clear" w:color="auto" w:fill="DDEDFB"/>
              <w:snapToGrid w:val="0"/>
              <w:spacing w:line="240" w:lineRule="atLeast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%pylab inline   #ipython模式下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这两个命令都可以在绘图时，将图片内嵌在交互窗口，而不是弹出一个图片窗口，但是，有一个缺陷：除非将代码一次执行，否则，无法叠加绘图，因为在这两种模式下，是要有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plt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出现，图片会立马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show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出来，因此：</w:t>
      </w:r>
    </w:p>
    <w:p w:rsidR="007A4865" w:rsidRDefault="000B0F4E" w:rsidP="007A4865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推荐在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ipython notebook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时使用，这样就能很方便的一次编辑完代码，绘图。</w:t>
      </w:r>
    </w:p>
    <w:p w:rsidR="007A4865" w:rsidRDefault="007A4865" w:rsidP="007A4865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BB38D4" w:rsidRDefault="000B0F4E" w:rsidP="007A4865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在代码执行过程中，有两种方式更改参数：</w:t>
      </w:r>
    </w:p>
    <w:p w:rsidR="00BB38D4" w:rsidRDefault="000B0F4E">
      <w:pPr>
        <w:widowControl/>
        <w:numPr>
          <w:ilvl w:val="0"/>
          <w:numId w:val="1"/>
        </w:numPr>
        <w:spacing w:line="15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使用参数字典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(rcParams)</w:t>
      </w:r>
    </w:p>
    <w:p w:rsidR="00BB38D4" w:rsidRDefault="000B0F4E">
      <w:pPr>
        <w:widowControl/>
        <w:numPr>
          <w:ilvl w:val="0"/>
          <w:numId w:val="1"/>
        </w:numPr>
        <w:spacing w:line="15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调用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matplotlib.rc()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命令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通过传入关键字元祖，修改参数</w:t>
      </w:r>
    </w:p>
    <w:p w:rsidR="00BB38D4" w:rsidRDefault="000B0F4E">
      <w:pPr>
        <w:pStyle w:val="a3"/>
        <w:widowControl/>
        <w:shd w:val="clear" w:color="auto" w:fill="FFFFFF"/>
        <w:spacing w:beforeAutospacing="0" w:afterAutospacing="0" w:line="15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如果不想每次使用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matplotlib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时都在代码部分进行配置，可以修改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matplotlib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的文件参数。可以用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matplot.get_config()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命令来找到当前用户的配置文件目录。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配置文件包括以下配置项：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axe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s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: 设置坐标轴边界和表面的颜色、坐标刻度值大小和网格的显示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ax.axis([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xmin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, 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xmax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, 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ymin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, 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ymax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]) #设置横-纵轴的刻度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backend: 设置目标暑促TkAgg和GTKAgg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figure: 控制dpi、边界颜色、图形大小、和子区( subplot)设置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font: 字体集（font family）、字体大小和样式设置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grid: 设置网格颜色和线性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legend: 设置图例和其中的文本的显示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line: 设置线条（颜色、线型、宽度等）和标记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patch: 是填充2D空间的图形对象，如多边形和圆。控制线宽、颜色和抗锯齿设置等。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savefig: 可以对保存的图形进行单独设置。例如，设置渲染的文件的背景为白色。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verbose: 设置matplotlib在执行期间信息输出，如silent、helpful、debug和debug-annoying。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xticks和yticks: 为x,y轴的主刻度和次刻度设置颜色、大小、方向，以及标签大小。</w:t>
      </w:r>
    </w:p>
    <w:p w:rsidR="00BB38D4" w:rsidRPr="007A4865" w:rsidRDefault="000B0F4E" w:rsidP="007A4865">
      <w:pPr>
        <w:pStyle w:val="1"/>
        <w:rPr>
          <w:rFonts w:hint="default"/>
        </w:rPr>
      </w:pPr>
      <w:r w:rsidRPr="007A4865">
        <w:t>2、线条相关属性标记设置</w:t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 xml:space="preserve">2.1 </w:t>
      </w:r>
      <w:r w:rsidR="000928B6"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用来表示</w:t>
      </w: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线条的属性</w:t>
      </w:r>
    </w:p>
    <w:tbl>
      <w:tblPr>
        <w:tblStyle w:val="a6"/>
        <w:tblW w:w="7877" w:type="dxa"/>
        <w:shd w:val="clear" w:color="auto" w:fill="DDEDFB"/>
        <w:tblLayout w:type="fixed"/>
        <w:tblLook w:val="04A0" w:firstRow="1" w:lastRow="0" w:firstColumn="1" w:lastColumn="0" w:noHBand="0" w:noVBand="1"/>
      </w:tblPr>
      <w:tblGrid>
        <w:gridCol w:w="2566"/>
        <w:gridCol w:w="1065"/>
        <w:gridCol w:w="2776"/>
        <w:gridCol w:w="1470"/>
      </w:tblGrid>
      <w:tr w:rsidR="00BB38D4">
        <w:trPr>
          <w:trHeight w:val="473"/>
        </w:trPr>
        <w:tc>
          <w:tcPr>
            <w:tcW w:w="2566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线条风格</w:t>
            </w: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linestyle</w:t>
            </w: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或</w:t>
            </w: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ls</w:t>
            </w:r>
          </w:p>
        </w:tc>
        <w:tc>
          <w:tcPr>
            <w:tcW w:w="1065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776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线条风格</w:t>
            </w: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linestyle</w:t>
            </w: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或</w:t>
            </w: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ls</w:t>
            </w:r>
          </w:p>
        </w:tc>
        <w:tc>
          <w:tcPr>
            <w:tcW w:w="147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 w:rsidR="00BB38D4">
        <w:tc>
          <w:tcPr>
            <w:tcW w:w="2566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‘-‘</w:t>
            </w:r>
          </w:p>
        </w:tc>
        <w:tc>
          <w:tcPr>
            <w:tcW w:w="1065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实线</w:t>
            </w:r>
          </w:p>
        </w:tc>
        <w:tc>
          <w:tcPr>
            <w:tcW w:w="2776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‘:’</w:t>
            </w:r>
          </w:p>
        </w:tc>
        <w:tc>
          <w:tcPr>
            <w:tcW w:w="147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虚线</w:t>
            </w:r>
          </w:p>
        </w:tc>
      </w:tr>
      <w:tr w:rsidR="00BB38D4">
        <w:tc>
          <w:tcPr>
            <w:tcW w:w="2566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‘–’</w:t>
            </w:r>
          </w:p>
        </w:tc>
        <w:tc>
          <w:tcPr>
            <w:tcW w:w="1065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破折线</w:t>
            </w:r>
          </w:p>
        </w:tc>
        <w:tc>
          <w:tcPr>
            <w:tcW w:w="2776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‘None’,’ ‘,’’</w:t>
            </w:r>
          </w:p>
        </w:tc>
        <w:tc>
          <w:tcPr>
            <w:tcW w:w="147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什么都不画</w:t>
            </w:r>
          </w:p>
        </w:tc>
      </w:tr>
      <w:tr w:rsidR="00BB38D4">
        <w:trPr>
          <w:trHeight w:val="461"/>
        </w:trPr>
        <w:tc>
          <w:tcPr>
            <w:tcW w:w="2566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‘-.’</w:t>
            </w:r>
          </w:p>
        </w:tc>
        <w:tc>
          <w:tcPr>
            <w:tcW w:w="1065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点划线</w:t>
            </w:r>
          </w:p>
        </w:tc>
        <w:tc>
          <w:tcPr>
            <w:tcW w:w="2776" w:type="dxa"/>
            <w:shd w:val="clear" w:color="auto" w:fill="DDEDFB"/>
            <w:vAlign w:val="center"/>
          </w:tcPr>
          <w:p w:rsidR="00BB38D4" w:rsidRDefault="00BB38D4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</w:p>
        </w:tc>
        <w:tc>
          <w:tcPr>
            <w:tcW w:w="1470" w:type="dxa"/>
            <w:shd w:val="clear" w:color="auto" w:fill="DDEDFB"/>
          </w:tcPr>
          <w:p w:rsidR="00BB38D4" w:rsidRDefault="00BB38D4">
            <w:pPr>
              <w:pStyle w:val="a3"/>
              <w:widowControl/>
              <w:snapToGrid w:val="0"/>
              <w:spacing w:beforeAutospacing="0" w:afterAutospacing="0" w:line="360" w:lineRule="atLeast"/>
              <w:jc w:val="center"/>
              <w:textAlignment w:val="baseline"/>
              <w:rPr>
                <w:rFonts w:asciiTheme="minorEastAsia" w:hAnsiTheme="minorEastAsia" w:cstheme="minorEastAsia"/>
                <w:sz w:val="21"/>
                <w:szCs w:val="21"/>
                <w:shd w:val="clear" w:color="auto" w:fill="FFFFFF"/>
              </w:rPr>
            </w:pPr>
          </w:p>
        </w:tc>
      </w:tr>
    </w:tbl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 w:val="0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lastRenderedPageBreak/>
        <w:t xml:space="preserve">2.2 </w:t>
      </w: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线条标记</w:t>
      </w:r>
    </w:p>
    <w:tbl>
      <w:tblPr>
        <w:tblStyle w:val="a6"/>
        <w:tblW w:w="8522" w:type="dxa"/>
        <w:shd w:val="clear" w:color="auto" w:fill="DDEDFB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标记</w:t>
            </w: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maker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标记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‘o’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圆圈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‘.’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点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‘D’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菱形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‘s’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正方形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‘h’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六边形</w:t>
            </w: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1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‘*’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星号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‘H’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六边形</w:t>
            </w: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2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‘d’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小菱形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‘_’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水平线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‘v’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一角朝下的三角形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‘8’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八边形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‘&lt;’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一角朝左的三角形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‘p’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五边形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‘&gt;’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一角朝右的三角形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‘,’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像素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‘^’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一角朝上的三角形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‘+’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加号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‘\‘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竖线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‘None’,’’,’ ‘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无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‘x’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333333"/>
                <w:kern w:val="0"/>
                <w:szCs w:val="21"/>
                <w:lang w:bidi="ar"/>
              </w:rPr>
              <w:t>X</w:t>
            </w:r>
          </w:p>
        </w:tc>
      </w:tr>
    </w:tbl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3、</w:t>
      </w: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颜色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可以通过调用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matplotlib.pyplot.colors()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得到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matplotlib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支持的所有颜色。</w:t>
      </w:r>
    </w:p>
    <w:tbl>
      <w:tblPr>
        <w:tblStyle w:val="a6"/>
        <w:tblW w:w="8522" w:type="dxa"/>
        <w:shd w:val="clear" w:color="auto" w:fill="DDEDFB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b/>
                <w:kern w:val="0"/>
                <w:szCs w:val="21"/>
                <w:lang w:bidi="ar"/>
              </w:rPr>
              <w:t>别名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b/>
                <w:kern w:val="0"/>
                <w:szCs w:val="21"/>
                <w:lang w:bidi="ar"/>
              </w:rPr>
              <w:t>颜色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b/>
                <w:kern w:val="0"/>
                <w:szCs w:val="21"/>
                <w:lang w:bidi="ar"/>
              </w:rPr>
              <w:t>别名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b/>
                <w:kern w:val="0"/>
                <w:szCs w:val="21"/>
                <w:lang w:bidi="ar"/>
              </w:rPr>
              <w:t>颜色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b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蓝色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g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绿色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r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红色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y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黄色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c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青色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k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黑色</w:t>
            </w:r>
          </w:p>
        </w:tc>
      </w:tr>
      <w:tr w:rsidR="00BB38D4"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m</w:t>
            </w:r>
          </w:p>
        </w:tc>
        <w:tc>
          <w:tcPr>
            <w:tcW w:w="2130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洋红色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w</w:t>
            </w:r>
          </w:p>
        </w:tc>
        <w:tc>
          <w:tcPr>
            <w:tcW w:w="2131" w:type="dxa"/>
            <w:shd w:val="clear" w:color="auto" w:fill="DDEDFB"/>
            <w:vAlign w:val="center"/>
          </w:tcPr>
          <w:p w:rsidR="00BB38D4" w:rsidRDefault="000B0F4E">
            <w:pPr>
              <w:widowControl/>
              <w:spacing w:line="378" w:lineRule="atLeast"/>
              <w:jc w:val="left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kern w:val="0"/>
                <w:szCs w:val="21"/>
                <w:lang w:bidi="ar"/>
              </w:rPr>
              <w:t>白色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如果这两种颜色不够用，还可以通过两种其他方式来定义颜色值：</w:t>
      </w:r>
    </w:p>
    <w:p w:rsidR="00BB38D4" w:rsidRDefault="000B0F4E" w:rsidP="007A4865">
      <w:pPr>
        <w:pStyle w:val="ab"/>
        <w:widowControl/>
        <w:numPr>
          <w:ilvl w:val="0"/>
          <w:numId w:val="7"/>
        </w:numPr>
        <w:tabs>
          <w:tab w:val="left" w:pos="720"/>
        </w:tabs>
        <w:spacing w:line="378" w:lineRule="atLeast"/>
        <w:ind w:firstLineChars="0"/>
      </w:pP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使用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HTML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十六进制字符串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 </w:t>
      </w:r>
      <w:r w:rsidRPr="007A4865"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color='eeefff'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 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使用合法的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HTML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颜色名字（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’red’,’chartreuse’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等）。</w:t>
      </w:r>
    </w:p>
    <w:p w:rsidR="00BB38D4" w:rsidRDefault="000B0F4E" w:rsidP="007A4865">
      <w:pPr>
        <w:pStyle w:val="ab"/>
        <w:widowControl/>
        <w:numPr>
          <w:ilvl w:val="0"/>
          <w:numId w:val="7"/>
        </w:numPr>
        <w:tabs>
          <w:tab w:val="left" w:pos="720"/>
        </w:tabs>
        <w:spacing w:line="378" w:lineRule="atLeast"/>
        <w:ind w:firstLineChars="0"/>
      </w:pP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也可以传入一个归一化到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[0,1]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的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RGB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元祖。</w:t>
      </w:r>
      <w:r w:rsidRPr="007A4865">
        <w:rPr>
          <w:rFonts w:ascii="Verdana" w:hAnsi="Verdana" w:cs="Verdana"/>
          <w:color w:val="333333"/>
          <w:szCs w:val="21"/>
          <w:shd w:val="clear" w:color="auto" w:fill="FFFFFF"/>
        </w:rPr>
        <w:t> </w:t>
      </w:r>
      <w:r w:rsidRPr="007A4865"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color=(0.3,0.3,0.4)</w:t>
      </w:r>
    </w:p>
    <w:p w:rsidR="00A85BFF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很多方法可以介绍颜色参数，如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title()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plt.tilte('Title in a custom color',color='#123456'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）</w:t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4、</w:t>
      </w: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背景色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通过向如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matplotlib.pyplot.axes()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或者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matplotlib.pyplot.subplot()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这样的方法提供一个</w:t>
      </w: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axisbg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参数，可以指定坐标这的背景色。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  <w:t>subplot(111,axisbg=(0.1843,0.3098,0.3098)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该图像的代码及解释见“第三章</w:t>
      </w:r>
      <w:r>
        <w:rPr>
          <w:rStyle w:val="HTML0"/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 xml:space="preserve"> chacd.py</w:t>
      </w:r>
      <w:r>
        <w:rPr>
          <w:rStyle w:val="HTML0"/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”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Style w:val="HTML0"/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这里有个范例：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matplotlib.pyplot as plt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lastRenderedPageBreak/>
        <w:t>#通过对象的形式文本作图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#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控制dpi、边界颜色、图形大小、和子区( subplot)设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 xml:space="preserve">置 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#设置图形的尺寸，单位为英尺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fig = plt.figure()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#subplot(numRows, numCols, plotNum),如：subplot(221)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fig.suptitle('bold figure suptitle', fontsize=14, fontweight='bold')#figure的标题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 = fig.add_subplot(111)   #figure下的坐标图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axfig.subplots_adjust(top=0.85)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ax.set_title('axes title')  #给ax设置标题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ax.set_xlabel('xlabel')     #给ax设置横坐标</w:t>
      </w:r>
    </w:p>
    <w:p w:rsidR="00BB38D4" w:rsidRPr="000B0F4E" w:rsidRDefault="000B0F4E" w:rsidP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ax.set_ylabel('ylabel')     #给ax设置纵坐标</w:t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5、基础（确定坐标值范围）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如果你向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plot()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指令提供了一维的数组或列表，那么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matplotlib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将默认它是一系列的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y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值，并自动为你生成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x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的值。默认的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x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向量从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0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开始并且具有和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y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同样的长度，因此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x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的数据是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[0,1,2,3].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4019550" cy="3631565"/>
            <wp:effectExtent l="0" t="0" r="0" b="6985"/>
            <wp:docPr id="2" name="图片 2" descr="6d9475f6jw1f3roxctsj9j20eo0d9q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d9475f6jw1f3roxctsj9j20eo0d9q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确定坐标范围</w:t>
      </w:r>
    </w:p>
    <w:p w:rsidR="00A85BFF" w:rsidRDefault="000B0F4E">
      <w:pPr>
        <w:widowControl/>
        <w:numPr>
          <w:ilvl w:val="0"/>
          <w:numId w:val="3"/>
        </w:numPr>
        <w:spacing w:line="378" w:lineRule="atLeast"/>
        <w:ind w:left="450"/>
        <w:rPr>
          <w:rFonts w:ascii="Verdana" w:hAnsi="Verdana" w:cs="Verdana"/>
          <w:color w:val="333333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plt.axis([xmin, xmax, ymin, ymax])</w:t>
      </w:r>
    </w:p>
    <w:p w:rsidR="00BB38D4" w:rsidRDefault="000B0F4E">
      <w:pPr>
        <w:widowControl/>
        <w:numPr>
          <w:ilvl w:val="0"/>
          <w:numId w:val="3"/>
        </w:numPr>
        <w:spacing w:line="37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上面例子里的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axis()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命令给定了坐标范围。</w:t>
      </w:r>
    </w:p>
    <w:p w:rsidR="00BB38D4" w:rsidRDefault="000B0F4E">
      <w:pPr>
        <w:widowControl/>
        <w:numPr>
          <w:ilvl w:val="0"/>
          <w:numId w:val="3"/>
        </w:numPr>
        <w:spacing w:line="378" w:lineRule="atLeast"/>
        <w:ind w:left="450"/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xlim(xmin, xmax)</w:t>
      </w: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和</w:t>
      </w: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ylim(ymin, ymax)</w:t>
      </w: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来调整</w:t>
      </w: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x,y</w:t>
      </w: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坐标范围</w:t>
      </w:r>
    </w:p>
    <w:p w:rsidR="00BB38D4" w:rsidRDefault="000B0F4E">
      <w:pPr>
        <w:widowControl/>
        <w:numPr>
          <w:ilvl w:val="0"/>
          <w:numId w:val="3"/>
        </w:numPr>
        <w:spacing w:line="378" w:lineRule="atLeast"/>
        <w:ind w:left="450"/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</w:pPr>
      <w:r>
        <w:rPr>
          <w:rFonts w:ascii="Verdana" w:hAnsi="Verdana" w:cs="Verdana" w:hint="eastAsia"/>
          <w:b/>
          <w:bCs/>
          <w:color w:val="333333"/>
          <w:szCs w:val="21"/>
          <w:shd w:val="clear" w:color="auto" w:fill="FFFFFF"/>
        </w:rPr>
        <w:t>在</w:t>
      </w:r>
      <w:r>
        <w:rPr>
          <w:rFonts w:ascii="Verdana" w:hAnsi="Verdana" w:cs="Verdana" w:hint="eastAsia"/>
          <w:b/>
          <w:bCs/>
          <w:color w:val="333333"/>
          <w:szCs w:val="21"/>
          <w:shd w:val="clear" w:color="auto" w:fill="FFFFFF"/>
        </w:rPr>
        <w:t>pyplot</w:t>
      </w:r>
      <w:r>
        <w:rPr>
          <w:rFonts w:ascii="Verdana" w:hAnsi="Verdana" w:cs="Verdana" w:hint="eastAsia"/>
          <w:b/>
          <w:bCs/>
          <w:color w:val="333333"/>
          <w:szCs w:val="21"/>
          <w:shd w:val="clear" w:color="auto" w:fill="FFFFFF"/>
        </w:rPr>
        <w:t>中使用</w:t>
      </w:r>
      <w:r>
        <w:rPr>
          <w:rFonts w:ascii="Verdana" w:hAnsi="Verdana" w:cs="Verdana" w:hint="eastAsia"/>
          <w:b/>
          <w:bCs/>
          <w:color w:val="333333"/>
          <w:szCs w:val="21"/>
          <w:shd w:val="clear" w:color="auto" w:fill="FFFFFF"/>
        </w:rPr>
        <w:t>plt.axis([xmin,xmax,ymin,ymax])</w:t>
      </w: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来调整</w:t>
      </w: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x,y</w:t>
      </w:r>
      <w:r>
        <w:rPr>
          <w:rFonts w:ascii="Verdana" w:hAnsi="Verdana" w:cs="Verdana"/>
          <w:b/>
          <w:bCs/>
          <w:color w:val="333333"/>
          <w:szCs w:val="21"/>
          <w:shd w:val="clear" w:color="auto" w:fill="FFFFFF"/>
        </w:rPr>
        <w:t>坐标范围</w:t>
      </w:r>
    </w:p>
    <w:tbl>
      <w:tblPr>
        <w:tblW w:w="414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AAABB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"/>
        <w:gridCol w:w="3812"/>
      </w:tblGrid>
      <w:tr w:rsidR="00BB38D4">
        <w:tc>
          <w:tcPr>
            <w:tcW w:w="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AABB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lastRenderedPageBreak/>
              <w:t>1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2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3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4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5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6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7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8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9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10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11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12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13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14</w:t>
            </w:r>
          </w:p>
          <w:p w:rsidR="00BB38D4" w:rsidRDefault="000B0F4E">
            <w:pPr>
              <w:pStyle w:val="HTML"/>
              <w:widowControl/>
              <w:rPr>
                <w:rFonts w:hint="default"/>
              </w:rPr>
            </w:pPr>
            <w:r>
              <w:t>15</w:t>
            </w:r>
          </w:p>
        </w:tc>
        <w:tc>
          <w:tcPr>
            <w:tcW w:w="3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%matplotlib inline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import numpy as np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import matplotlib.pyplot as plt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from pylab import *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x = np.arange(-5.0, 5.0, 0.02)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y1 = np.sin(x)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plt.figure(1)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plt.subplot(211)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plt.plot(x, y1)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plt.subplot(212)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#设置x轴范围</w:t>
            </w:r>
          </w:p>
          <w:p w:rsidR="00A85BFF" w:rsidRDefault="000928B6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plt.</w:t>
            </w:r>
            <w:r w:rsidR="000B0F4E">
              <w:t>xlim(-2.5, 2.5)</w:t>
            </w:r>
          </w:p>
          <w:p w:rsidR="00A85BFF" w:rsidRDefault="000B0F4E">
            <w:pPr>
              <w:pStyle w:val="HTML"/>
              <w:widowControl/>
              <w:rPr>
                <w:rFonts w:hint="default"/>
              </w:rPr>
            </w:pPr>
            <w:r>
              <w:t>#设置y轴范围</w:t>
            </w:r>
          </w:p>
          <w:p w:rsidR="00A85BFF" w:rsidRDefault="000928B6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plt.</w:t>
            </w:r>
            <w:r w:rsidR="000B0F4E">
              <w:t>ylim(-1, 1)</w:t>
            </w:r>
          </w:p>
          <w:p w:rsidR="00BB38D4" w:rsidRDefault="000B0F4E">
            <w:pPr>
              <w:pStyle w:val="HTML"/>
              <w:widowControl/>
              <w:rPr>
                <w:rFonts w:hint="default"/>
              </w:rPr>
            </w:pPr>
            <w:r>
              <w:t>plt.plot(x, y1)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noProof/>
          <w:sz w:val="21"/>
          <w:szCs w:val="21"/>
          <w:shd w:val="clear" w:color="auto" w:fill="FFFFFF"/>
        </w:rPr>
        <w:drawing>
          <wp:inline distT="0" distB="0" distL="114300" distR="114300">
            <wp:extent cx="3580765" cy="2476500"/>
            <wp:effectExtent l="0" t="0" r="635" b="0"/>
            <wp:docPr id="3" name="图片 3" descr="6d9475f6jw1f3rgk720hfj20ag078j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d9475f6jw1f3rgk720hfj20ag078jr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6、</w:t>
      </w: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叠加图</w:t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用一条指令画多条不同格式的线。</w:t>
      </w:r>
    </w:p>
    <w:tbl>
      <w:tblPr>
        <w:tblW w:w="64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ED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6212"/>
      </w:tblGrid>
      <w:tr w:rsidR="00BB38D4">
        <w:tc>
          <w:tcPr>
            <w:tcW w:w="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1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2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3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4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5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6</w:t>
            </w:r>
          </w:p>
          <w:p w:rsidR="00BB38D4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7</w:t>
            </w:r>
          </w:p>
        </w:tc>
        <w:tc>
          <w:tcPr>
            <w:tcW w:w="6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import numpy as np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import matplotlib.pyplot as plt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# evenly sampled time at 200ms intervals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t = np.arange(0., 5., 0.2)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# red dashes, blue squares and green triangles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plt.plot(t, t, 'r--', t, t**2, 'bs', t, t**3, 'g^')</w:t>
            </w:r>
          </w:p>
          <w:p w:rsidR="00BB38D4" w:rsidRDefault="000B0F4E">
            <w:pPr>
              <w:pStyle w:val="HTML"/>
              <w:widowControl/>
              <w:spacing w:line="378" w:lineRule="atLeast"/>
              <w:rPr>
                <w:rFonts w:hint="default"/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plt.show()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noProof/>
          <w:color w:val="333333"/>
          <w:sz w:val="21"/>
          <w:szCs w:val="21"/>
        </w:rPr>
        <w:lastRenderedPageBreak/>
        <w:drawing>
          <wp:inline distT="0" distB="0" distL="114300" distR="114300">
            <wp:extent cx="2657475" cy="1997075"/>
            <wp:effectExtent l="0" t="0" r="9525" b="3175"/>
            <wp:docPr id="4" name="图片 4" descr="6d9475f6jw1f3rggwh5q1j20cq078d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d9475f6jw1f3rggwh5q1j20cq078dg2"/>
                    <pic:cNvPicPr>
                      <a:picLocks noChangeAspect="1"/>
                    </pic:cNvPicPr>
                  </pic:nvPicPr>
                  <pic:blipFill>
                    <a:blip r:embed="rId14"/>
                    <a:srcRect l="6793" r="1218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7、</w:t>
      </w: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plt.figure()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你可以多次使用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figure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命令来产生多个图，其中，图片号按顺序增加。这里，要注意一个概念当前图和当前坐标。所有绘图操作仅对当前图和当前坐标有效。通常，你并不需要考虑这些事，下面的这个例子为大家演示这一细节。</w:t>
      </w:r>
    </w:p>
    <w:tbl>
      <w:tblPr>
        <w:tblW w:w="82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ED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7866"/>
      </w:tblGrid>
      <w:tr w:rsidR="00BB38D4">
        <w:tc>
          <w:tcPr>
            <w:tcW w:w="3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3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4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5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6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7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8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9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10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11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12</w:t>
            </w:r>
          </w:p>
          <w:p w:rsidR="00BB38D4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13</w:t>
            </w:r>
          </w:p>
        </w:tc>
        <w:tc>
          <w:tcPr>
            <w:tcW w:w="78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import matplotlib.pyplot as plt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plt.figure(1)                # 第一张图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plt.subplot(211)             # 第一张图中的第一张子图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plt.plot([1,2,3])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plt.subplot(212)             # 第一张图中的第二张子图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plt.plot([4,5,6])</w:t>
            </w:r>
          </w:p>
          <w:p w:rsidR="00A85BFF" w:rsidRDefault="00A85BFF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plt.figure(2)                # 第二张图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plt.plot([4,5,6])            # 默认创建子图subplot(111)</w:t>
            </w:r>
          </w:p>
          <w:p w:rsidR="00A85BFF" w:rsidRDefault="00A85BFF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plt.figure(1)                # 切换到figure 1 ; 子图subplot(212)仍旧是当前图</w:t>
            </w:r>
          </w:p>
          <w:p w:rsidR="00A85BFF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plt.subplot(211)             # 令子图subplot(211)成为figure1的当前图</w:t>
            </w:r>
          </w:p>
          <w:p w:rsidR="00BB38D4" w:rsidRDefault="000B0F4E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plt.title('Easy as 1,2,3')   # 添加subplot 211 的标题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noProof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3345815" cy="4409440"/>
            <wp:effectExtent l="0" t="0" r="6985" b="10160"/>
            <wp:docPr id="5" name="图片 5" descr="6d9475f6jw1f3rglix2v7j20b70erw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d9475f6jw1f3rglix2v7j20b70erwf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figure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感觉就是给图像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ID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，之后可以索引定位到它。</w:t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8、</w:t>
      </w: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plt.text()添加文字说明</w:t>
      </w:r>
    </w:p>
    <w:p w:rsidR="00BB38D4" w:rsidRDefault="000B0F4E">
      <w:pPr>
        <w:widowControl/>
        <w:numPr>
          <w:ilvl w:val="0"/>
          <w:numId w:val="4"/>
        </w:numPr>
        <w:spacing w:line="37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text()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可以在图中的任意位置添加文字，并支持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LaTex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语法</w:t>
      </w:r>
    </w:p>
    <w:p w:rsidR="00BB38D4" w:rsidRDefault="000B0F4E">
      <w:pPr>
        <w:widowControl/>
        <w:numPr>
          <w:ilvl w:val="0"/>
          <w:numId w:val="4"/>
        </w:numPr>
        <w:spacing w:line="37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xlable(), ylable()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用于添加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轴和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y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轴标签</w:t>
      </w:r>
    </w:p>
    <w:p w:rsidR="00BB38D4" w:rsidRDefault="000B0F4E">
      <w:pPr>
        <w:widowControl/>
        <w:numPr>
          <w:ilvl w:val="0"/>
          <w:numId w:val="4"/>
        </w:numPr>
        <w:spacing w:line="37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title()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用于添加图的题目</w:t>
      </w:r>
    </w:p>
    <w:tbl>
      <w:tblPr>
        <w:tblW w:w="740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ED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7064"/>
      </w:tblGrid>
      <w:tr w:rsidR="00BB38D4">
        <w:tc>
          <w:tcPr>
            <w:tcW w:w="3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1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2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3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4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5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6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7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8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9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10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11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12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lastRenderedPageBreak/>
              <w:t>13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14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15</w:t>
            </w:r>
          </w:p>
          <w:p w:rsidR="00BB38D4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16</w:t>
            </w:r>
          </w:p>
        </w:tc>
        <w:tc>
          <w:tcPr>
            <w:tcW w:w="7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lastRenderedPageBreak/>
              <w:t>import numpy as np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import matplotlib.pyplot as plt</w:t>
            </w:r>
          </w:p>
          <w:p w:rsidR="00A85BFF" w:rsidRDefault="00A85BFF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mu, sigma = 100, 15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x = mu + sigma * np.random.randn(10000)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# 数据的直方图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n, bins, patches = plt.hist(x, 50, normed=1, facecolor='g', alpha=0.75)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plt.xlabel('Smarts')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plt.ylabel('Probability')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#添加标题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plt.title('Histogram of IQ')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#添加文字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lastRenderedPageBreak/>
              <w:t>plt.text(60, .025, r'$\mu=100,\ \sigma=15$')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plt.axis([40, 160, 0, 0.03])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plt.grid(True)</w:t>
            </w:r>
          </w:p>
          <w:p w:rsidR="00BB38D4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plt.show()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4123690" cy="2495550"/>
            <wp:effectExtent l="0" t="0" r="10160" b="0"/>
            <wp:docPr id="6" name="图片 6" descr="6d9475f6jw1f3rgn3vpifj20c107ag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d9475f6jw1f3rgn3vpifj20c107agm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9、</w:t>
      </w: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plt.annotate()文本注释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在数据可视化的过程中，图片中的文字经常被用来注释图中的一些特征。使用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annotate()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方法可以很方便地添加此类注释。在使用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annotate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时，要考虑两个点的坐标：被注释的地方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xy(x, y)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和插入文本的地方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xytext(x, y)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tbl>
      <w:tblPr>
        <w:tblW w:w="67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ED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6452"/>
      </w:tblGrid>
      <w:tr w:rsidR="00BB38D4">
        <w:tc>
          <w:tcPr>
            <w:tcW w:w="3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1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2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3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4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5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6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7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8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9</w:t>
            </w:r>
          </w:p>
          <w:p w:rsidR="00BB38D4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  <w:shd w:val="clear" w:color="auto" w:fill="DDEDFB"/>
              </w:rPr>
              <w:t>10</w:t>
            </w:r>
          </w:p>
        </w:tc>
        <w:tc>
          <w:tcPr>
            <w:tcW w:w="64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import numpy as np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import matplotlib.pyplot as plt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ax = plt.subplot(111)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t = np.arange(0.0, 5.0, 0.01)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s = np.cos(2*np.pi*t)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line, = plt.plot(t, s, lw=2)</w:t>
            </w:r>
          </w:p>
          <w:p w:rsidR="00BB38D4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plt.annotate('local max', xy=(2, 1), xytext=(3,1.5),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arrowprops=dict(facecolor='black', shrink=0.05) )</w:t>
            </w:r>
          </w:p>
          <w:p w:rsidR="00A85BFF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plt.ylim(-2,2)</w:t>
            </w:r>
          </w:p>
          <w:p w:rsidR="00BB38D4" w:rsidRDefault="000B0F4E">
            <w:pPr>
              <w:pStyle w:val="HTML"/>
              <w:widowControl/>
              <w:snapToGrid w:val="0"/>
              <w:spacing w:line="198" w:lineRule="atLeast"/>
              <w:rPr>
                <w:rFonts w:ascii="微软雅黑" w:eastAsia="微软雅黑" w:hAnsi="微软雅黑" w:cs="微软雅黑" w:hint="default"/>
                <w:color w:val="385623" w:themeColor="accent6" w:themeShade="8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85623" w:themeColor="accent6" w:themeShade="80"/>
                <w:sz w:val="21"/>
                <w:szCs w:val="21"/>
              </w:rPr>
              <w:t>plt.show()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noProof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3656965" cy="2466975"/>
            <wp:effectExtent l="0" t="0" r="635" b="9525"/>
            <wp:docPr id="8" name="图片 8" descr="6d9475f6jw1f3rgr2m11cj20ao077t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d9475f6jw1f3rgr2m11cj20ao077t9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BB38D4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Cs/>
          <w:color w:val="333333"/>
          <w:kern w:val="2"/>
          <w:sz w:val="24"/>
          <w:szCs w:val="24"/>
          <w:shd w:val="clear" w:color="auto" w:fill="FFFFFF"/>
        </w:rPr>
        <w:t>10、</w:t>
      </w:r>
      <w:r>
        <w:rPr>
          <w:rFonts w:asciiTheme="minorEastAsia" w:eastAsiaTheme="minorEastAsia" w:hAnsiTheme="minorEastAsia" w:cstheme="minorEastAsia" w:hint="default"/>
          <w:bCs/>
          <w:color w:val="333333"/>
          <w:kern w:val="2"/>
          <w:sz w:val="24"/>
          <w:szCs w:val="24"/>
          <w:shd w:val="clear" w:color="auto" w:fill="FFFFFF"/>
        </w:rPr>
        <w:t>plt.xticks()/plt.yticks()设置轴记号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现在是明白干嘛用的了，就是人为设置坐标轴的刻度显示的值。</w:t>
      </w:r>
    </w:p>
    <w:tbl>
      <w:tblPr>
        <w:tblW w:w="83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"/>
        <w:gridCol w:w="8064"/>
      </w:tblGrid>
      <w:tr w:rsidR="00BB38D4">
        <w:tc>
          <w:tcPr>
            <w:tcW w:w="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3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4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6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7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8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9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10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11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12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13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14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15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16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17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18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19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20</w:t>
            </w:r>
          </w:p>
          <w:p w:rsidR="00BB38D4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21</w:t>
            </w:r>
          </w:p>
        </w:tc>
        <w:tc>
          <w:tcPr>
            <w:tcW w:w="8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# 导入 matplotlib 的所有内容（nympy 可以用 np 这个名字来使用）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from pylab import *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# 创建一个 8 * 6 点（point）的图，并设置分辨率为 80</w:t>
            </w:r>
          </w:p>
          <w:p w:rsidR="00A85BFF" w:rsidRPr="000928B6" w:rsidRDefault="000928B6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plt.</w:t>
            </w:r>
            <w:r w:rsidR="000B0F4E"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figure(figsize=(8,6), dpi=80)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# 创建一个新的 1 * 1 的子图，接下来的图样绘制在其中的第 1 块（也是唯一的一块）</w:t>
            </w:r>
          </w:p>
          <w:p w:rsidR="00A85BFF" w:rsidRPr="000928B6" w:rsidRDefault="000928B6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plt.</w:t>
            </w:r>
            <w:r w:rsidR="000B0F4E"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subplot(1,1,1)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X = np.linspace(-np.pi, np.pi, 256,endpoint=True)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C,S = np.cos(X), np.sin(X)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# 绘制余弦曲线，使用蓝色的、连续的、宽度为 1 （像素）的线条</w:t>
            </w:r>
          </w:p>
          <w:p w:rsidR="00A85BFF" w:rsidRPr="000928B6" w:rsidRDefault="000928B6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plt.</w:t>
            </w:r>
            <w:r w:rsidR="000B0F4E"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plot(X, C, color="blue", linewidth=1.0, linestyle="-")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# 绘制正弦曲线，使用绿色的、连续的、宽度为 1 （像素）的线条</w:t>
            </w:r>
          </w:p>
          <w:p w:rsidR="00A85BFF" w:rsidRPr="000928B6" w:rsidRDefault="000928B6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plt.</w:t>
            </w:r>
            <w:r w:rsidR="000B0F4E"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plot(X, S, color="r", lw=4.0, linestyle="-")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plt.axis([-4,4,-1.2,1.2])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# 设置轴记号</w:t>
            </w:r>
          </w:p>
          <w:p w:rsidR="00A85BFF" w:rsidRPr="000928B6" w:rsidRDefault="000928B6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plt.</w:t>
            </w:r>
            <w:r w:rsidR="000B0F4E"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xticks([-np.pi, -np.pi/2, 0, np.pi/2, np.pi],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 xml:space="preserve">       [r'$-\pi$', r'$-\pi/2$', r'$0$', r'$+\pi/2$', r'$+\pi$'])</w:t>
            </w:r>
          </w:p>
          <w:p w:rsidR="00A85BFF" w:rsidRPr="000928B6" w:rsidRDefault="000928B6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plt.</w:t>
            </w:r>
            <w:r w:rsidR="000B0F4E"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yticks([-1, 0, +1],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 xml:space="preserve">       [r'$-1$', r'$0$', r'$+1$'])</w:t>
            </w:r>
          </w:p>
          <w:p w:rsidR="00A85BFF" w:rsidRPr="000928B6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# 在屏幕上显示</w:t>
            </w:r>
          </w:p>
          <w:p w:rsidR="00BB38D4" w:rsidRDefault="000B0F4E" w:rsidP="000928B6">
            <w:pPr>
              <w:widowControl/>
              <w:shd w:val="clear" w:color="auto" w:fill="DDEDFB"/>
              <w:snapToGrid w:val="0"/>
              <w:spacing w:after="45"/>
              <w:jc w:val="left"/>
              <w:rPr>
                <w:color w:val="538135" w:themeColor="accent6" w:themeShade="BF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kern w:val="0"/>
                <w:szCs w:val="21"/>
                <w:shd w:val="clear" w:color="auto" w:fill="DDEDFB"/>
                <w:lang w:bidi="ar"/>
              </w:rPr>
              <w:t>show()</w:t>
            </w:r>
          </w:p>
        </w:tc>
      </w:tr>
    </w:tbl>
    <w:p w:rsidR="00BB38D4" w:rsidRDefault="000B0F4E" w:rsidP="000928B6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textAlignment w:val="baseline"/>
        <w:rPr>
          <w:rFonts w:ascii="Verdana" w:eastAsia="宋体" w:hAnsi="Verdana" w:cs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当我们设置记号的时候，我们可以同时设置记号的标签。注意这里使用了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 xml:space="preserve"> LaTeX</w:t>
      </w:r>
      <w:r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  <w:t>。</w:t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jc w:val="center"/>
        <w:textAlignment w:val="baseline"/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3820160" cy="2835910"/>
            <wp:effectExtent l="0" t="0" r="8890" b="2540"/>
            <wp:docPr id="9" name="图片 9" descr="6d9475f6jw1f3rh9xuqs6j20dx0acj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d9475f6jw1f3rh9xuqs6j20dx0acjs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000000"/>
          <w:szCs w:val="28"/>
        </w:rPr>
      </w:pPr>
      <w:r>
        <w:rPr>
          <w:rFonts w:asciiTheme="minorEastAsia" w:eastAsiaTheme="minorEastAsia" w:hAnsiTheme="minorEastAsia" w:cstheme="minorEastAsia"/>
          <w:color w:val="000000"/>
          <w:szCs w:val="28"/>
          <w:shd w:val="clear" w:color="auto" w:fill="FFFFFF"/>
        </w:rPr>
        <w:t>11、移动脊柱 坐标系</w:t>
      </w:r>
    </w:p>
    <w:tbl>
      <w:tblPr>
        <w:tblW w:w="83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8058"/>
      </w:tblGrid>
      <w:tr w:rsidR="00BB38D4">
        <w:tc>
          <w:tcPr>
            <w:tcW w:w="3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3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4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5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6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7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8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9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10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11</w:t>
            </w:r>
          </w:p>
        </w:tc>
        <w:tc>
          <w:tcPr>
            <w:tcW w:w="80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B38D4" w:rsidRPr="000928B6" w:rsidRDefault="000B0F4E" w:rsidP="000928B6">
            <w:pPr>
              <w:pStyle w:val="HTML"/>
              <w:rPr>
                <w:rFonts w:hint="default"/>
                <w:shd w:val="clear" w:color="auto" w:fill="DDEDFB"/>
                <w:lang w:bidi="ar"/>
              </w:rPr>
            </w:pPr>
            <w:r w:rsidRPr="000928B6">
              <w:rPr>
                <w:rFonts w:hint="default"/>
                <w:shd w:val="clear" w:color="auto" w:fill="DDEDFB"/>
                <w:lang w:bidi="ar"/>
              </w:rPr>
              <w:t xml:space="preserve">ax = </w:t>
            </w:r>
            <w:r w:rsidR="000928B6" w:rsidRPr="000928B6">
              <w:rPr>
                <w:rFonts w:hint="default"/>
                <w:shd w:val="clear" w:color="auto" w:fill="DDEDFB"/>
                <w:lang w:bidi="ar"/>
              </w:rPr>
              <w:t>plt.</w:t>
            </w:r>
            <w:r w:rsidRPr="000928B6">
              <w:rPr>
                <w:rFonts w:hint="default"/>
                <w:shd w:val="clear" w:color="auto" w:fill="DDEDFB"/>
                <w:lang w:bidi="ar"/>
              </w:rPr>
              <w:t>gca()</w:t>
            </w:r>
            <w:r w:rsidRPr="000928B6">
              <w:rPr>
                <w:shd w:val="clear" w:color="auto" w:fill="DDEDFB"/>
                <w:lang w:bidi="ar"/>
              </w:rPr>
              <w:t xml:space="preserve">   #gca表示获取当前坐标图对象的句柄，可以通过set(gca,...)设置当前坐标轴的外观，字体，颜色等</w:t>
            </w:r>
          </w:p>
          <w:p w:rsidR="00BB38D4" w:rsidRPr="000928B6" w:rsidRDefault="000B0F4E" w:rsidP="000928B6">
            <w:pPr>
              <w:pStyle w:val="HTML"/>
              <w:rPr>
                <w:rFonts w:hint="default"/>
                <w:shd w:val="clear" w:color="auto" w:fill="DDEDFB"/>
                <w:lang w:bidi="ar"/>
              </w:rPr>
            </w:pPr>
            <w:r w:rsidRPr="000928B6">
              <w:rPr>
                <w:shd w:val="clear" w:color="auto" w:fill="DDEDFB"/>
                <w:lang w:bidi="ar"/>
              </w:rPr>
              <w:t>#</w:t>
            </w:r>
            <w:r w:rsidRPr="000928B6">
              <w:rPr>
                <w:rFonts w:hint="default"/>
                <w:shd w:val="clear" w:color="auto" w:fill="DDEDFB"/>
                <w:lang w:bidi="ar"/>
              </w:rPr>
              <w:t>plt.plot()实际上会通过plt.gca()获得当前的Axes对象ax，然后再调用ax.plot()方法实现真正的绘图。</w:t>
            </w:r>
          </w:p>
          <w:p w:rsidR="00A85BFF" w:rsidRPr="000928B6" w:rsidRDefault="000B0F4E" w:rsidP="000928B6">
            <w:pPr>
              <w:pStyle w:val="HTML"/>
              <w:rPr>
                <w:rFonts w:hint="default"/>
                <w:shd w:val="clear" w:color="auto" w:fill="DDEDFB"/>
                <w:lang w:bidi="ar"/>
              </w:rPr>
            </w:pPr>
            <w:r w:rsidRPr="000928B6">
              <w:rPr>
                <w:shd w:val="clear" w:color="auto" w:fill="DDEDFB"/>
                <w:lang w:bidi="ar"/>
              </w:rPr>
              <w:t xml:space="preserve"># ax = Axes(0.125,0.1;0.775x0.8) </w:t>
            </w:r>
          </w:p>
          <w:p w:rsidR="00A85BFF" w:rsidRPr="000928B6" w:rsidRDefault="000B0F4E" w:rsidP="000928B6">
            <w:pPr>
              <w:pStyle w:val="HTML"/>
              <w:rPr>
                <w:rFonts w:hint="default"/>
                <w:shd w:val="clear" w:color="auto" w:fill="DDEDFB"/>
                <w:lang w:bidi="ar"/>
              </w:rPr>
            </w:pPr>
            <w:r w:rsidRPr="000928B6">
              <w:rPr>
                <w:rFonts w:hint="default"/>
                <w:shd w:val="clear" w:color="auto" w:fill="DDEDFB"/>
                <w:lang w:bidi="ar"/>
              </w:rPr>
              <w:t>ax.spines['right'].set_color('none')</w:t>
            </w:r>
          </w:p>
          <w:p w:rsidR="00A85BFF" w:rsidRPr="000928B6" w:rsidRDefault="000B0F4E" w:rsidP="000928B6">
            <w:pPr>
              <w:pStyle w:val="HTML"/>
              <w:rPr>
                <w:rFonts w:hint="default"/>
                <w:shd w:val="clear" w:color="auto" w:fill="DDEDFB"/>
                <w:lang w:bidi="ar"/>
              </w:rPr>
            </w:pPr>
            <w:r w:rsidRPr="000928B6">
              <w:rPr>
                <w:rFonts w:hint="default"/>
                <w:shd w:val="clear" w:color="auto" w:fill="DDEDFB"/>
                <w:lang w:bidi="ar"/>
              </w:rPr>
              <w:t>ax.spines['top'].set_color('none')</w:t>
            </w:r>
          </w:p>
          <w:p w:rsidR="00A85BFF" w:rsidRPr="000928B6" w:rsidRDefault="000B0F4E" w:rsidP="000928B6">
            <w:pPr>
              <w:pStyle w:val="HTML"/>
              <w:rPr>
                <w:rFonts w:hint="default"/>
                <w:shd w:val="clear" w:color="auto" w:fill="DDEDFB"/>
                <w:lang w:bidi="ar"/>
              </w:rPr>
            </w:pPr>
            <w:r w:rsidRPr="000928B6">
              <w:rPr>
                <w:rFonts w:hint="default"/>
                <w:shd w:val="clear" w:color="auto" w:fill="DDEDFB"/>
                <w:lang w:bidi="ar"/>
              </w:rPr>
              <w:t>ax.xaxis.set_ticks_position('bottom')</w:t>
            </w:r>
          </w:p>
          <w:p w:rsidR="00A85BFF" w:rsidRPr="000928B6" w:rsidRDefault="000B0F4E" w:rsidP="000928B6">
            <w:pPr>
              <w:pStyle w:val="HTML"/>
              <w:rPr>
                <w:rFonts w:hint="default"/>
                <w:shd w:val="clear" w:color="auto" w:fill="DDEDFB"/>
                <w:lang w:bidi="ar"/>
              </w:rPr>
            </w:pPr>
            <w:r w:rsidRPr="000928B6">
              <w:rPr>
                <w:rFonts w:hint="default"/>
                <w:shd w:val="clear" w:color="auto" w:fill="DDEDFB"/>
                <w:lang w:bidi="ar"/>
              </w:rPr>
              <w:t>ax.spines['bottom'].set_position(('data',0))</w:t>
            </w:r>
          </w:p>
          <w:p w:rsidR="00A85BFF" w:rsidRPr="000928B6" w:rsidRDefault="000B0F4E" w:rsidP="000928B6">
            <w:pPr>
              <w:pStyle w:val="HTML"/>
              <w:rPr>
                <w:rFonts w:hint="default"/>
                <w:shd w:val="clear" w:color="auto" w:fill="DDEDFB"/>
                <w:lang w:bidi="ar"/>
              </w:rPr>
            </w:pPr>
            <w:r w:rsidRPr="000928B6">
              <w:rPr>
                <w:rFonts w:hint="default"/>
                <w:shd w:val="clear" w:color="auto" w:fill="DDEDFB"/>
                <w:lang w:bidi="ar"/>
              </w:rPr>
              <w:t>ax.yaxis.set_ticks_position('left')</w:t>
            </w:r>
          </w:p>
          <w:p w:rsidR="00BB38D4" w:rsidRDefault="000B0F4E" w:rsidP="000928B6">
            <w:pPr>
              <w:pStyle w:val="HTML"/>
              <w:rPr>
                <w:rFonts w:hint="default"/>
                <w:shd w:val="clear" w:color="auto" w:fill="DDEDFB"/>
              </w:rPr>
            </w:pPr>
            <w:r w:rsidRPr="000928B6">
              <w:rPr>
                <w:rFonts w:hint="default"/>
                <w:shd w:val="clear" w:color="auto" w:fill="DDEDFB"/>
                <w:lang w:bidi="ar"/>
              </w:rPr>
              <w:t>ax.spines['left'].set_position(('data',0))</w:t>
            </w:r>
          </w:p>
        </w:tc>
      </w:tr>
    </w:tbl>
    <w:p w:rsidR="00BB38D4" w:rsidRDefault="000B0F4E" w:rsidP="00F8442F">
      <w:pPr>
        <w:rPr>
          <w:b/>
          <w:shd w:val="clear" w:color="auto" w:fill="FFFFFF"/>
        </w:rPr>
      </w:pPr>
      <w:r>
        <w:rPr>
          <w:shd w:val="clear" w:color="auto" w:fill="FFFFFF"/>
        </w:rPr>
        <w:t>将坐标轴从边框部位转移至中间。</w:t>
      </w:r>
    </w:p>
    <w:p w:rsidR="00BB38D4" w:rsidRDefault="000B0F4E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000000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/>
          <w:szCs w:val="28"/>
          <w:shd w:val="clear" w:color="auto" w:fill="FFFFFF"/>
        </w:rPr>
        <w:t>12、</w:t>
      </w:r>
      <w:r>
        <w:rPr>
          <w:rFonts w:asciiTheme="minorEastAsia" w:eastAsiaTheme="minorEastAsia" w:hAnsiTheme="minorEastAsia" w:cstheme="minorEastAsia" w:hint="default"/>
          <w:color w:val="000000"/>
          <w:szCs w:val="28"/>
          <w:shd w:val="clear" w:color="auto" w:fill="FFFFFF"/>
        </w:rPr>
        <w:t>plt.legend()添加图例</w:t>
      </w:r>
    </w:p>
    <w:tbl>
      <w:tblPr>
        <w:tblW w:w="70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ED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822"/>
      </w:tblGrid>
      <w:tr w:rsidR="00BB38D4">
        <w:tc>
          <w:tcPr>
            <w:tcW w:w="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3</w:t>
            </w:r>
          </w:p>
        </w:tc>
        <w:tc>
          <w:tcPr>
            <w:tcW w:w="68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plot(X, C, color="blue", linewidth=2.5, linestyle="-", label="cosine")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plot(X, S, color="red",  linewidth=2.5, linestyle="-", label="sine")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legend(loc='upper left')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jc w:val="both"/>
        <w:textAlignment w:val="baseline"/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4647565" cy="3371215"/>
            <wp:effectExtent l="0" t="0" r="635" b="635"/>
            <wp:docPr id="10" name="图片 10" descr="6d9475f6jw1f3rhhjm875j20dk09ua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d9475f6jw1f3rhhjm875j20dk09uaaq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F8442F" w:rsidP="00F8442F">
      <w:pPr>
        <w:pStyle w:val="2"/>
        <w:rPr>
          <w:rFonts w:hint="default"/>
          <w:shd w:val="clear" w:color="auto" w:fill="FFFFFF"/>
          <w:lang w:bidi="ar"/>
        </w:rPr>
      </w:pPr>
      <w:r>
        <w:rPr>
          <w:shd w:val="clear" w:color="auto" w:fill="FFFFFF"/>
          <w:lang w:bidi="ar"/>
        </w:rPr>
        <w:t>13、</w:t>
      </w:r>
      <w:r w:rsidR="000B0F4E">
        <w:rPr>
          <w:shd w:val="clear" w:color="auto" w:fill="FFFFFF"/>
          <w:lang w:bidi="ar"/>
        </w:rPr>
        <w:t>使用plt.style.use('ggplot')命令，可以作出ggplot风格的图片。</w:t>
      </w:r>
    </w:p>
    <w:tbl>
      <w:tblPr>
        <w:tblW w:w="4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ED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4220"/>
      </w:tblGrid>
      <w:tr w:rsidR="00BB38D4">
        <w:tc>
          <w:tcPr>
            <w:tcW w:w="3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3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4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5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6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7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8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9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10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11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12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13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14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15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16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17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18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19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lastRenderedPageBreak/>
              <w:t>20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21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22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23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24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25</w:t>
            </w:r>
          </w:p>
        </w:tc>
        <w:tc>
          <w:tcPr>
            <w:tcW w:w="4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lastRenderedPageBreak/>
              <w:t># Import necessary packages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import pandas as pd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%matplotlib inline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import matplotlib.pyplot as plt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plt.style.use('ggplot')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from sklearn import datasets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from sklearn import linear_model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import numpy as np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# Load data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boston = datasets.load_boston()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yb = boston.target.reshape(-1, 1)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Xb = boston['data'][:,5].reshape(-1, 1)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# Plot data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plt.scatter(Xb,yb)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plt.ylabel('value of house /1000 ($)')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plt.xlabel('number of rooms')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# Create linear regression object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regr = linear_model.LinearRegression()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# Train the model using the training sets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lastRenderedPageBreak/>
              <w:t>regr.fit( Xb, yb)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# Plot outputs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plt.scatter(Xb, yb,  color='black')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plt.plot(Xb, regr.predict(Xb), color='blue',</w:t>
            </w:r>
          </w:p>
          <w:p w:rsidR="00A85BFF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 xml:space="preserve">         linewidth=3)</w:t>
            </w:r>
          </w:p>
          <w:p w:rsidR="00BB38D4" w:rsidRDefault="000B0F4E">
            <w:pPr>
              <w:pStyle w:val="HTML"/>
              <w:widowControl/>
              <w:snapToGrid w:val="0"/>
              <w:spacing w:line="37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</w:rPr>
            </w:pPr>
            <w:r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  <w:t>plt.show()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jc w:val="both"/>
        <w:textAlignment w:val="baseline"/>
        <w:rPr>
          <w:rFonts w:ascii="Verdana" w:eastAsia="宋体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4420235" cy="2648585"/>
            <wp:effectExtent l="0" t="0" r="18415" b="18415"/>
            <wp:docPr id="11" name="图片 11" descr="6d9475f6jw1f3q6ylj1yjj20cw07qj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d9475f6jw1f3q6ylj1yjj20cw07qjrh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F8442F" w:rsidP="00F8442F">
      <w:pPr>
        <w:pStyle w:val="2"/>
        <w:rPr>
          <w:rFonts w:hint="default"/>
          <w:shd w:val="clear" w:color="auto" w:fill="FFFFFF"/>
          <w:lang w:bidi="ar"/>
        </w:rPr>
      </w:pPr>
      <w:r>
        <w:rPr>
          <w:shd w:val="clear" w:color="auto" w:fill="FFFFFF"/>
          <w:lang w:bidi="ar"/>
        </w:rPr>
        <w:t>14、</w:t>
      </w:r>
      <w:r w:rsidR="000B0F4E">
        <w:rPr>
          <w:shd w:val="clear" w:color="auto" w:fill="FFFFFF"/>
          <w:lang w:bidi="ar"/>
        </w:rPr>
        <w:t>给特殊点做注释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好吧，又是注释，多个例子参考一下！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我们希望在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2π/32π/3 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的位置给两条函数曲线加上一个注释。首先，我们在对应的函数图像位置上画一个点；然后，向横轴引一条垂线，以虚线标记；最后，写上标签。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-*- coding: UTF-8 -*-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#import numpy as np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#import matplotlib.pyplot as plt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导入 matplotlib 的所有内容（nympy 可以用 np 这个名字来使用）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from pylab import *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创建一个8 * 6点（point）的图，并设置分辨率dpi为80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figure(figsize=(8,6), dpi=80)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创建一个新的 1 * 1 的子图，接下来的图样绘制在其中的第 1 块（也是唯一的一块）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subplot(1,1,1)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X = np.linspace(-np.pi, np.pi, 256, endpoint=True)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C,S = np.cos(X), np.sin(X)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绘制余弦曲线，使用蓝色的、连续的、宽度为 1 （像素）的线条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lastRenderedPageBreak/>
        <w:t>plot(X, C, color="blue", linewidth=2.5, linestyle="-", label="cosine")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绘制正弦曲线，使用绿色的、连续的、宽度为 1 （像素）的线条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plot(X, S, color="red",  linewidth=2.5, linestyle="-", label="sine")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legend(loc='upper left')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#设置横纵轴的取值范围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plt.axis([-4,4,-1.2,1.2])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设置轴记号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xticks([-np.pi, -np.pi/2, 0, np.pi/2, np.pi],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       [r'$-\pi$', r'$-\pi/2$', r'$0$', r'$+\pi/2$', r'$+\pi$'])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yticks([-1, 0, +1],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       [r'$-1$', r'$0$', r'$+1$'])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 = gca()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 xml:space="preserve">   #gca表示获取当前坐标图对象的句柄，可以通过set(gca,...)设置当前坐标轴的外观，字体，颜色等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# ax = Axes(0.125,0.1;0.775x0.8) 不懂什么意思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ax.spines['right'].set_color('none')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ax.spines['top'].set_color('none')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ax.xaxis.set_ticks_position('bottom')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ax.spines['bottom'].set_position(('data',0))</w:t>
      </w:r>
    </w:p>
    <w:p w:rsidR="00A85BFF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ax.yaxis.set_ticks_position('left')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ax.spines['left'].set_position(('data',0))</w:t>
      </w:r>
    </w:p>
    <w:p w:rsidR="00BB38D4" w:rsidRDefault="00BB38D4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t = 2*np.pi/3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作一条垂直于x轴的线段，由数学知识可知，横坐标一致的两个点就在垂直于坐标轴的直线上了。这两个点是起始点。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plot([t,t],[0,np.cos(t)], color ='blue', linewidth=2.5, linestyle="--") #第一个数组表示x的变化，第二个数组表示y的变化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scatter([t,],[np.cos(t),], 50, color ='blue')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annotate(r'$\sin(\frac{2\pi}{3})=\frac{\sqrt{3}}{2}$',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         xy=(t, np.sin(t)), xycoords='data',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         xytext=(+10, +30), textcoords='offset points', fontsize=16,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         arrowprops=dict(arrowstyle="-&gt;", connectionstyle="arc3,rad=.2"))</w:t>
      </w:r>
    </w:p>
    <w:p w:rsidR="00BB38D4" w:rsidRDefault="00BB38D4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plot([t,t],[0,np.sin(t)], color ='red', linewidth=2.5, linestyle="--")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scatter([t,],[np.sin(t),], 50, color ='red')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lastRenderedPageBreak/>
        <w:t>annotate(r'$\cos(\frac{2\pi}{3})=-\frac{1}{2}$',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         xy=(t, np.cos(t)), xycoords='data',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         xytext=(-90, -50), textcoords='offset points', fontsize=16,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         arrowprops=dict(arrowstyle="-&gt;", connectionstyle="arc3,rad=.2"))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在屏幕上显示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show()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代码在“第三章.plot”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829050" cy="2992755"/>
            <wp:effectExtent l="0" t="0" r="0" b="17145"/>
            <wp:docPr id="12" name="图片 12" descr="6d9475f6jw1f3ri9l7efkj20dm0anm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d9475f6jw1f3ri9l7efkj20dm0anmy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F8442F" w:rsidP="00F8442F">
      <w:pPr>
        <w:pStyle w:val="2"/>
        <w:rPr>
          <w:rFonts w:hint="default"/>
          <w:shd w:val="clear" w:color="auto" w:fill="FFFFFF"/>
          <w:lang w:bidi="ar"/>
        </w:rPr>
      </w:pPr>
      <w:r>
        <w:rPr>
          <w:lang w:bidi="ar"/>
        </w:rPr>
        <w:t>15、</w:t>
      </w:r>
      <w:r w:rsidR="000B0F4E">
        <w:rPr>
          <w:shd w:val="clear" w:color="auto" w:fill="FFFFFF"/>
          <w:lang w:bidi="ar"/>
        </w:rPr>
        <w:t>plt.axes()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我们先来看什么是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Figure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Axes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对象。在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matplotlib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中，整个图像为一个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Figure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对象。在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Figure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对象中可以包含一个，或者多个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Axes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对象。每个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Axes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对象都是一个拥有自己坐标系统的绘图区域。其逻辑关系如下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：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105150" cy="1999615"/>
            <wp:effectExtent l="0" t="0" r="0" b="635"/>
            <wp:docPr id="13" name="图片 13" descr="6d9475f6jw1f3rok0spuej20a506j7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d9475f6jw1f3rok0spuej20a506j74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0928B6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line="240" w:lineRule="atLeast"/>
        <w:jc w:val="left"/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lastRenderedPageBreak/>
        <w:t>apes</w:t>
      </w:r>
      <w:r w:rsidR="000B0F4E"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: 设置坐标轴边界和表面的颜色、坐标刻度值大小和网格的显示</w:t>
      </w:r>
    </w:p>
    <w:p w:rsidR="00BB38D4" w:rsidRDefault="000B0F4E">
      <w:pPr>
        <w:widowControl/>
        <w:numPr>
          <w:ilvl w:val="0"/>
          <w:numId w:val="6"/>
        </w:numPr>
        <w:spacing w:line="37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axes() by itself creates a default full subplot(111) window axis.</w:t>
      </w:r>
    </w:p>
    <w:p w:rsidR="00BB38D4" w:rsidRDefault="000B0F4E">
      <w:pPr>
        <w:widowControl/>
        <w:numPr>
          <w:ilvl w:val="0"/>
          <w:numId w:val="6"/>
        </w:numPr>
        <w:spacing w:line="37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 xml:space="preserve">axes(rect, axisbg=’w’) </w:t>
      </w:r>
      <w:r>
        <w:rPr>
          <w:rFonts w:ascii="Verdana" w:hAnsi="Verdana" w:cs="Verdana" w:hint="eastAsia"/>
          <w:color w:val="333333"/>
          <w:szCs w:val="21"/>
          <w:shd w:val="clear" w:color="auto" w:fill="FFFFFF"/>
        </w:rPr>
        <w:t>--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where rect = [left, bottom, width, height] in normalized (0, 1) units. axisbg is the background color for the axis, default white.</w:t>
      </w:r>
    </w:p>
    <w:p w:rsidR="00BB38D4" w:rsidRDefault="000B0F4E">
      <w:pPr>
        <w:widowControl/>
        <w:numPr>
          <w:ilvl w:val="0"/>
          <w:numId w:val="6"/>
        </w:numPr>
        <w:spacing w:line="378" w:lineRule="atLeast"/>
        <w:ind w:left="45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axes(h) where h is an axes instance makes h the current axis. An Axes instance is returned.</w:t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rect=[左, 下, 宽, 高] 规定的矩形区域,rect矩形简写，这里的数值都是以figure大小为比例，因此，若是要两个axes并排显示，那么axes[2]的左=axes[1].左+axes[1].宽，这样axes[2]才不会和axes[1]重叠。</w:t>
      </w:r>
    </w:p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show code:</w:t>
      </w:r>
    </w:p>
    <w:tbl>
      <w:tblPr>
        <w:tblW w:w="762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ED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"/>
        <w:gridCol w:w="7292"/>
      </w:tblGrid>
      <w:tr w:rsidR="00BB38D4">
        <w:tc>
          <w:tcPr>
            <w:tcW w:w="3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4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5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6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7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8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9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10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11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12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13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14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15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16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17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18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19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20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21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22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23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24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lastRenderedPageBreak/>
              <w:t>25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26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27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28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29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30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31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32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33</w:t>
            </w:r>
          </w:p>
          <w:p w:rsidR="00A85BFF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34</w:t>
            </w:r>
          </w:p>
          <w:p w:rsidR="00BB38D4" w:rsidRDefault="000B0F4E">
            <w:pPr>
              <w:pStyle w:val="HTML"/>
              <w:widowControl/>
              <w:spacing w:line="378" w:lineRule="atLeast"/>
              <w:rPr>
                <w:rFonts w:hint="default"/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35</w:t>
            </w:r>
          </w:p>
        </w:tc>
        <w:tc>
          <w:tcPr>
            <w:tcW w:w="72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ED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lastRenderedPageBreak/>
              <w:t>http://matplotlib.org/examples/pylab_examples/axes_demo.html</w:t>
            </w:r>
          </w:p>
          <w:p w:rsidR="00A85BFF" w:rsidRPr="000928B6" w:rsidRDefault="00A85BFF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import matplotlib.pyplot as plt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import numpy as np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# create some data to use for the plot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dt = 0.001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t = np.arange(0.0, 10.0, dt)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r = np.exp(-t[:1000]/0.05)               # impulse response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x = np.random.randn(len(t))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s = np.convolve(x, r)[:len(x)]*dt  # colored noise</w:t>
            </w:r>
          </w:p>
          <w:p w:rsidR="00A85BFF" w:rsidRPr="000928B6" w:rsidRDefault="00A85BFF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# the main axes is subplot(111) by default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plt.plot(t, s)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plt.axis([0, 1, 1.1*np.amin(s), 2*np.amax(s)])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plt.xlabel('time (s)')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plt.ylabel('current (nA)')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plt.title('Gaussian colored noise')</w:t>
            </w:r>
          </w:p>
          <w:p w:rsidR="00A85BFF" w:rsidRPr="000928B6" w:rsidRDefault="00A85BFF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# this is an inset axes over the main axes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a = plt.axes([.65, .6, .2, .2], axisbg='y')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n, bins, patches = plt.hist(s, 400, normed=1)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plt.title('Probability')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plt.xticks([])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plt.yticks([])</w:t>
            </w:r>
          </w:p>
          <w:p w:rsidR="00A85BFF" w:rsidRPr="000928B6" w:rsidRDefault="00A85BFF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lastRenderedPageBreak/>
              <w:t># this is another inset axes over the main axes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a = plt.axes([0.2, 0.6, .2, .2], axisbg='y')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plt.plot(t[:len(r)], r)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plt.title('Impulse response')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plt.xlim(0, 0.2)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plt.xticks([])</w:t>
            </w:r>
          </w:p>
          <w:p w:rsidR="00A85BFF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plt.yticks([])</w:t>
            </w:r>
          </w:p>
          <w:p w:rsidR="00A85BFF" w:rsidRPr="000928B6" w:rsidRDefault="00A85BFF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</w:p>
          <w:p w:rsidR="00BB38D4" w:rsidRPr="000928B6" w:rsidRDefault="000B0F4E" w:rsidP="000928B6">
            <w:pPr>
              <w:pStyle w:val="HTML"/>
              <w:widowControl/>
              <w:snapToGrid w:val="0"/>
              <w:spacing w:line="138" w:lineRule="atLeast"/>
              <w:rPr>
                <w:rFonts w:ascii="微软雅黑" w:eastAsia="微软雅黑" w:hAnsi="微软雅黑" w:cs="微软雅黑" w:hint="default"/>
                <w:color w:val="006600"/>
                <w:sz w:val="21"/>
                <w:szCs w:val="21"/>
                <w:shd w:val="clear" w:color="auto" w:fill="DDEDFB"/>
                <w:lang w:bidi="ar"/>
              </w:rPr>
            </w:pPr>
            <w:r w:rsidRPr="000928B6">
              <w:rPr>
                <w:rFonts w:ascii="微软雅黑" w:eastAsia="微软雅黑" w:hAnsi="微软雅黑" w:cs="微软雅黑"/>
                <w:color w:val="006600"/>
                <w:sz w:val="21"/>
                <w:szCs w:val="21"/>
                <w:shd w:val="clear" w:color="auto" w:fill="DDEDFB"/>
                <w:lang w:bidi="ar"/>
              </w:rPr>
              <w:t>plt.show()</w:t>
            </w:r>
          </w:p>
        </w:tc>
      </w:tr>
    </w:tbl>
    <w:p w:rsidR="00BB38D4" w:rsidRDefault="000B0F4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3895090" cy="2675890"/>
            <wp:effectExtent l="0" t="0" r="10160" b="10160"/>
            <wp:docPr id="14" name="图片 14" descr="6d9475f6jw1f3row583k8j20bd07tt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d9475f6jw1f3row583k8j20bd07tt9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BB38D4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</w:p>
    <w:p w:rsidR="00BB38D4" w:rsidRPr="000928B6" w:rsidRDefault="000928B6" w:rsidP="000928B6">
      <w:pPr>
        <w:pStyle w:val="2"/>
        <w:rPr>
          <w:lang w:bidi="ar"/>
        </w:rPr>
      </w:pPr>
      <w:bookmarkStart w:id="0" w:name="_GoBack"/>
      <w:bookmarkEnd w:id="0"/>
      <w:r>
        <w:rPr>
          <w:lang w:bidi="ar"/>
        </w:rPr>
        <w:t>16、</w:t>
      </w:r>
      <w:r w:rsidR="000B0F4E" w:rsidRPr="000928B6">
        <w:rPr>
          <w:lang w:bidi="ar"/>
        </w:rPr>
        <w:t>plt.axis('equal')避免比例压缩为椭圆</w:t>
      </w:r>
    </w:p>
    <w:p w:rsidR="00BB38D4" w:rsidRDefault="00BB38D4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Autospacing="0" w:line="360" w:lineRule="atLeast"/>
        <w:ind w:firstLine="420"/>
        <w:textAlignment w:val="baseline"/>
        <w:rPr>
          <w:rFonts w:asciiTheme="minorEastAsia" w:hAnsiTheme="minorEastAsia" w:cstheme="minorEastAsia"/>
          <w:b/>
          <w:color w:val="000000"/>
          <w:sz w:val="28"/>
          <w:szCs w:val="28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（下文参考文献：</w:t>
      </w:r>
      <w:hyperlink r:id="rId24" w:history="1">
        <w:r>
          <w:rPr>
            <w:rStyle w:val="a5"/>
            <w:rFonts w:asciiTheme="minorEastAsia" w:hAnsiTheme="minorEastAsia" w:cstheme="minorEastAsia" w:hint="eastAsia"/>
            <w:sz w:val="21"/>
            <w:szCs w:val="21"/>
            <w:shd w:val="clear" w:color="auto" w:fill="FFFFFF"/>
          </w:rPr>
          <w:t>http://blog.csdn.net/u011</w:t>
        </w:r>
        <w:r>
          <w:rPr>
            <w:rStyle w:val="a5"/>
            <w:rFonts w:asciiTheme="minorEastAsia" w:hAnsiTheme="minorEastAsia" w:cstheme="minorEastAsia" w:hint="eastAsia"/>
            <w:sz w:val="21"/>
            <w:szCs w:val="21"/>
            <w:shd w:val="clear" w:color="auto" w:fill="FFFFFF"/>
          </w:rPr>
          <w:t>3</w:t>
        </w:r>
        <w:r>
          <w:rPr>
            <w:rStyle w:val="a5"/>
            <w:rFonts w:asciiTheme="minorEastAsia" w:hAnsiTheme="minorEastAsia" w:cstheme="minorEastAsia" w:hint="eastAsia"/>
            <w:sz w:val="21"/>
            <w:szCs w:val="21"/>
            <w:shd w:val="clear" w:color="auto" w:fill="FFFFFF"/>
          </w:rPr>
          <w:t>67448/article/details/17370393）</w:t>
        </w:r>
      </w:hyperlink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1、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通过pyplot画散点图，调用scatter函数，同时该函数也可以画不同大小点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  <w:lang w:bidi="ar"/>
        </w:rPr>
        <w:t>的散点图。例子如下：</w:t>
      </w:r>
    </w:p>
    <w:p w:rsidR="00BB38D4" w:rsidRDefault="00BB38D4">
      <w:pPr>
        <w:widowControl/>
        <w:snapToGrid w:val="0"/>
        <w:spacing w:line="360" w:lineRule="atLeast"/>
        <w:jc w:val="left"/>
        <w:textAlignment w:val="baseline"/>
        <w:rPr>
          <w:rFonts w:asciiTheme="minorEastAsia" w:hAnsiTheme="minorEastAsia" w:cstheme="minorEastAsia"/>
          <w:kern w:val="0"/>
          <w:szCs w:val="21"/>
          <w:shd w:val="clear" w:color="auto" w:fill="FFFFFF"/>
          <w:lang w:bidi="ar"/>
        </w:rPr>
      </w:pP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# 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-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*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 xml:space="preserve">- 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coding : 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UTF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 xml:space="preserve">-8 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>-*-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numpy as np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matplotlib.pyplot as plt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x = np.arange(0,20,2)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lastRenderedPageBreak/>
        <w:t>y = np.linspace(0,20,10)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 xml:space="preserve">              #在float中产生数组，10是数组元素的个数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plt.figure()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 xml:space="preserve">                          #绘制图形窗口的大小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plt.scatter(x,y,c='r',marker='*')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 xml:space="preserve">       #若要去除黑色轮廓，则可以使用edgecolor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plt.xlabel('X')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plt.ylabel('Y')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plt.title('$X*Y$')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ab/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ab/>
        <w:t xml:space="preserve">   #$--$的作用是产生斜体字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plt.show()</w:t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2．画曲线图，通过plot函数画曲线图，如下：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numpy as np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random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from matplotlib import pylab as pl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from matplotlib import pyplot as plt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#画一条曲线图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plt.figure(figsize=(8,6))   #设置图形的尺寸，单位为英尺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x = np.random.randn(10)*10</w:t>
      </w:r>
      <w:r>
        <w:rPr>
          <w:rFonts w:ascii="微软雅黑" w:eastAsia="微软雅黑" w:hAnsi="微软雅黑" w:cs="微软雅黑" w:hint="eastAsia"/>
          <w:color w:val="006600"/>
          <w:kern w:val="0"/>
          <w:szCs w:val="21"/>
          <w:shd w:val="clear" w:color="auto" w:fill="DDEDFB"/>
          <w:lang w:bidi="ar"/>
        </w:rPr>
        <w:t xml:space="preserve">    #从正态分布中产生10个数，并将数值扩大十倍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y = np.pi*np.sin(x) + 8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x1 = np.arange(0,10,1)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#lines = plt.plot(x,y)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plt.plot(x,y,label = '$np.pi*np.sin(x)+8$',color='red',linewidth = 2)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plt.plot(x,y,'bo')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plt.title('Y=a*sin(x)+b')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plt.ylabel('Function-Y')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plt.xlabel('Var-X')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plt.legend()   #图形的右上角显示图形的标签，和上面的plt.plo(x,y,label='')有关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#plt.setp(lines,color = 'r',linewidth = 2.5)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plt.show()</w:t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、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将图像画在多个轴上面，并在一个figure中。可以通过subplot，还有ubplot2grid等等方式均可实现。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numpy as np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matplotlib.pylab as plt'''将图形画在一个矩阵制定的表中，利用subplot，plot()中放有多个自变量和函数,画多坐标图'''def f(t):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    return np.exp(-t) * np.cos(2*np.pi*t)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t1 = np.arange(0.0, 5.0, 0.1)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lastRenderedPageBreak/>
        <w:t>t2 = np.arange(0.0, 5.0, 0.02)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plt.figure(1)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plt.subplot(211)  #subplot(numRows, numCols, plotNum),如：subplot(221)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plt.plot(t1, f(t1), 'bo', t2, f(t2), 'k')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plt.title('pylab first example',fontsize = 16)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plt.subplot(212)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plt.plot(t2, np.cos(2*np.pi*t2), 'r--')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plt.title('pylab second example',fontsize = 16)</w:t>
      </w:r>
    </w:p>
    <w:p w:rsidR="00BB38D4" w:rsidRDefault="00BB38D4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plt.show()</w:t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4.使用text将文本表现在图中，并对图像之间进行设置，坐标设置等。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-*- coding: utf-8 -*-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matplotlib.pyplot as plt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#通过对象的形式文本作图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fig = plt.figure()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fig.suptitle('bold figure suptitle', fontsize=14, fontweight='bold')#figure的标题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 = fig.add_subplot(111)   #figure下的坐标图axfig.subplots_adjust(top=0.85)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ax.set_title('axes title')  #给ax设置标题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ax.set_xlabel('xlabel')     #给ax设置横坐标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ax.set_ylabel('ylabel')     #给ax设置纵坐标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#3,8表示写文字的起始位置，bbox是针对框图设置的，alpha表示方框颜色的深度，pad表示方框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ax.text(3, 8, 'boxed italics text in data coords', style='italic',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        bbox={'facecolor':'red', 'alpha':0.5, 'pad':10})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ax.text(2, 6, r'an equation: $E=mc^2$', fontsize=15)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ax.text(3, 2, unicode('unicode: Institut f\374r Festk\366rperphysik', 'latin-1'))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ax.text(0.95, 0.01, 'colored text in axes coords',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        verticalalignment='bottom', horizontalalignment='right',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        transform=ax.transAxes,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        color='green', fontsize=15)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ax.plot([2], [1], 'o')      #ax画图，以及下面添加注释ax.annotate('annotate', xy=(2, 1), xytext=(3, 4),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arrowprops=dict(facecolor='black', shrink=0.05))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lastRenderedPageBreak/>
        <w:t>ax.axis([0, 10, 0, 10]) #设置横-纵轴的刻度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plt.show()</w:t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noProof/>
          <w:sz w:val="21"/>
          <w:szCs w:val="21"/>
          <w:shd w:val="clear" w:color="auto" w:fill="FFFFFF"/>
        </w:rPr>
        <w:drawing>
          <wp:inline distT="0" distB="0" distL="114300" distR="114300">
            <wp:extent cx="4438015" cy="3693160"/>
            <wp:effectExtent l="0" t="0" r="635" b="254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25"/>
                    <a:srcRect l="3612" r="7380" b="123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5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、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通过hist画直方图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Courier 10 Pitch" w:eastAsia="Courier 10 Pitch" w:hAnsi="Courier 10 Pitch" w:cs="Courier 10 Pitch"/>
          <w:color w:val="373737"/>
          <w:sz w:val="19"/>
          <w:szCs w:val="19"/>
          <w:shd w:val="clear" w:color="auto" w:fill="F4F4F4"/>
        </w:rPr>
        <w:t>i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mport numpy as np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matplotlib.pyplot as pltx = np.arange(0,1000,0.5)y = np.random.rand(2000)*10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n,bins,patches = plt.hist(y,50,normed=1,alpha=0.8)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plt.title('Hist of Y')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plt.xlabel('Smarts')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plt.ylabel('NormProbability')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plt.text(2,0.12,'$\mu=10,\\sigma=20$')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plt.grid(True)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plt.show()</w:t>
      </w:r>
    </w:p>
    <w:p w:rsidR="00BB38D4" w:rsidRDefault="000B0F4E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6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、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通过bar画条形图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Courier 10 Pitch" w:eastAsia="Courier 10 Pitch" w:hAnsi="Courier 10 Pitch" w:cs="Courier 10 Pitch"/>
          <w:color w:val="373737"/>
          <w:sz w:val="19"/>
          <w:szCs w:val="19"/>
          <w:shd w:val="clear" w:color="auto" w:fill="F4F4F4"/>
        </w:rPr>
        <w:t>i</w:t>
      </w: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mport numpy as np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matplotlib.pyplot as plt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x = np.arange(0,1000,0.5)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lastRenderedPageBreak/>
        <w:t>y = np.random.rand(2000)*10n,bins,patches = plt.hist(y,50,normed=1,alpha=0.8)plt.title('Hist of Y')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plt.xlabel('Smarts')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plt.ylabel('NormProbability')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plt.text(2,0.12,'$\mu=10,\\sigma=20$')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plt.grid(True)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plt.show()</w:t>
      </w:r>
    </w:p>
    <w:p w:rsidR="00A85BFF" w:rsidRDefault="000B0F4E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7</w:t>
      </w: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</w:rPr>
        <w:t>、</w:t>
      </w: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对图形中的重要点进行注释，采用annotate实现改功能。具体用法可以采用官方文档。如下：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 .*. coding : utf-8 .*.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numpy as np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import matplotlib.pyplot as pltx = np.arange(-10,10,1)y = 2*(x**2)-5*x+np.pi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maxy = min(y)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maxyx = x[np.argmin(y)]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plt.figure()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plt.plot(x,y,'-',color='red',linewidth=2.5,label='$2*(x^2)-5*x+np.pi$')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plt.annotate('Max y at points',xy=(maxyx,maxy),xytext=(maxyx+1,maxy+10),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             arrowprops=dict(facecolor='black', shrink=0.01),fontsize=12)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#xy为注释的点，xytext注释点文本的位置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plt.xlabel('X')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plt.ylabel('Y')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plt.xlim(-11,11)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plt.title('plot of y=x^2')</w:t>
      </w:r>
    </w:p>
    <w:p w:rsidR="00BB38D4" w:rsidRDefault="000B0F4E">
      <w:pPr>
        <w:widowControl/>
        <w:pBdr>
          <w:top w:val="single" w:sz="6" w:space="0" w:color="0099CC"/>
          <w:left w:val="single" w:sz="6" w:space="3" w:color="0099CC"/>
          <w:bottom w:val="single" w:sz="6" w:space="0" w:color="0099CC"/>
          <w:right w:val="single" w:sz="6" w:space="2" w:color="0099CC"/>
        </w:pBdr>
        <w:shd w:val="clear" w:color="auto" w:fill="DDEDFB"/>
        <w:snapToGrid w:val="0"/>
        <w:spacing w:after="45"/>
        <w:jc w:val="left"/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</w:pPr>
      <w:r>
        <w:rPr>
          <w:rFonts w:ascii="微软雅黑" w:eastAsia="微软雅黑" w:hAnsi="微软雅黑" w:cs="微软雅黑"/>
          <w:color w:val="006600"/>
          <w:kern w:val="0"/>
          <w:szCs w:val="21"/>
          <w:shd w:val="clear" w:color="auto" w:fill="DDEDFB"/>
          <w:lang w:bidi="ar"/>
        </w:rPr>
        <w:t>plt.show()</w:t>
      </w:r>
    </w:p>
    <w:p w:rsidR="00A85BFF" w:rsidRDefault="000B0F4E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ind w:firstLine="420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matplotlib官方文档中包含可很多画图的方法，如时间序列方面的处理，如：acorr；图像的处理，信号处理，数学公式等等。官方文（</w:t>
      </w:r>
      <w:hyperlink r:id="rId26" w:tgtFrame="http://blog.csdn.net/u011367448/article/details/_blank" w:history="1">
        <w:r>
          <w:rPr>
            <w:rFonts w:asciiTheme="minorEastAsia" w:hAnsiTheme="minorEastAsia" w:cstheme="minorEastAsia"/>
            <w:sz w:val="21"/>
            <w:szCs w:val="21"/>
            <w:shd w:val="clear" w:color="auto" w:fill="FFFFFF"/>
          </w:rPr>
          <w:t>http://matplotlib.org/py-modindex.html</w:t>
        </w:r>
      </w:hyperlink>
      <w:r>
        <w:rPr>
          <w:rFonts w:asciiTheme="minorEastAsia" w:hAnsiTheme="minorEastAsia" w:cstheme="minorEastAsia"/>
          <w:sz w:val="21"/>
          <w:szCs w:val="21"/>
          <w:shd w:val="clear" w:color="auto" w:fill="FFFFFF"/>
        </w:rPr>
        <w:t>）</w:t>
      </w:r>
    </w:p>
    <w:p w:rsidR="00A85BFF" w:rsidRDefault="00DA3B22" w:rsidP="00A85BFF">
      <w:pPr>
        <w:pStyle w:val="2"/>
        <w:rPr>
          <w:rFonts w:hint="default"/>
          <w:shd w:val="clear" w:color="auto" w:fill="FFFFFF"/>
          <w:lang w:bidi="ar"/>
        </w:rPr>
      </w:pPr>
      <w:hyperlink r:id="rId27" w:history="1">
        <w:r w:rsidR="000928B6">
          <w:rPr>
            <w:rStyle w:val="a5"/>
            <w:lang w:bidi="ar"/>
          </w:rPr>
          <w:t>17</w:t>
        </w:r>
        <w:r w:rsidR="00A85BFF" w:rsidRPr="00794635">
          <w:rPr>
            <w:rStyle w:val="a5"/>
            <w:lang w:bidi="ar"/>
          </w:rPr>
          <w:t>、</w:t>
        </w:r>
        <w:r w:rsidR="00A85BFF" w:rsidRPr="00794635">
          <w:rPr>
            <w:rStyle w:val="a5"/>
            <w:shd w:val="clear" w:color="auto" w:fill="FFFFFF"/>
            <w:lang w:bidi="ar"/>
          </w:rPr>
          <w:t>plt.tick</w:t>
        </w:r>
        <w:r w:rsidR="00A85BFF" w:rsidRPr="00794635">
          <w:rPr>
            <w:rStyle w:val="a5"/>
            <w:rFonts w:hint="default"/>
            <w:shd w:val="clear" w:color="auto" w:fill="FFFFFF"/>
            <w:lang w:bidi="ar"/>
          </w:rPr>
          <w:t>_params</w:t>
        </w:r>
        <w:r w:rsidR="00A85BFF" w:rsidRPr="00794635">
          <w:rPr>
            <w:rStyle w:val="a5"/>
            <w:shd w:val="clear" w:color="auto" w:fill="FFFFFF"/>
            <w:lang w:bidi="ar"/>
          </w:rPr>
          <w:t>()</w:t>
        </w:r>
      </w:hyperlink>
    </w:p>
    <w:p w:rsidR="00A85BFF" w:rsidRDefault="00A85BFF" w:rsidP="00794635">
      <w:pPr>
        <w:pStyle w:val="3"/>
        <w:rPr>
          <w:rFonts w:ascii="Arial" w:hAnsi="Arial" w:cs="Arial"/>
          <w:color w:val="4F4F4F"/>
          <w:kern w:val="36"/>
          <w:sz w:val="42"/>
          <w:szCs w:val="42"/>
        </w:rPr>
      </w:pPr>
      <w:bookmarkStart w:id="1" w:name="t0"/>
      <w:bookmarkEnd w:id="1"/>
      <w:r w:rsidRPr="00794635">
        <w:rPr>
          <w:shd w:val="clear" w:color="auto" w:fill="FFFFFF"/>
        </w:rPr>
        <w:t>1.tick_params</w:t>
      </w:r>
      <w:r w:rsidRPr="00794635">
        <w:rPr>
          <w:shd w:val="clear" w:color="auto" w:fill="FFFFFF"/>
        </w:rPr>
        <w:t>语法</w:t>
      </w:r>
      <w:r w:rsidR="00794635">
        <w:rPr>
          <w:rFonts w:ascii="Arial" w:hAnsi="Arial" w:cs="Arial"/>
          <w:color w:val="4F4F4F"/>
          <w:sz w:val="27"/>
          <w:szCs w:val="27"/>
        </w:rPr>
        <w:t xml:space="preserve">  </w:t>
      </w:r>
      <w:r w:rsidR="00794635">
        <w:rPr>
          <w:rFonts w:hint="eastAsia"/>
          <w:shd w:val="clear" w:color="auto" w:fill="FFFFFF"/>
        </w:rPr>
        <w:t>设置刻度标记大小</w:t>
      </w:r>
    </w:p>
    <w:p w:rsidR="00A85BFF" w:rsidRDefault="00A85BFF" w:rsidP="00A85BFF">
      <w:pPr>
        <w:pStyle w:val="a3"/>
        <w:spacing w:beforeAutospacing="0" w:afterAutospacing="0" w:line="36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Axes.tick_params(axis='both', **kwargs)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参数</w:t>
      </w:r>
      <w:r>
        <w:rPr>
          <w:rFonts w:ascii="Arial" w:hAnsi="Arial" w:cs="Arial"/>
          <w:color w:val="4F4F4F"/>
          <w:sz w:val="21"/>
          <w:szCs w:val="21"/>
        </w:rPr>
        <w:t>: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axis : {‘x’, ‘y’, ‘both’} Axis on which to operate; default is ‘both’.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reset : bool If True, set all parameters to defaults before processing other keyword </w:t>
      </w:r>
      <w:r>
        <w:rPr>
          <w:rFonts w:ascii="Arial" w:hAnsi="Arial" w:cs="Arial"/>
          <w:color w:val="4F4F4F"/>
          <w:sz w:val="21"/>
          <w:szCs w:val="21"/>
        </w:rPr>
        <w:lastRenderedPageBreak/>
        <w:t>arguments. Default is False.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which : {‘major’, ‘minor’, ‘both’} Default is ‘major’; apply arguments to which ticks.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direction : {‘in’, ‘out’, ‘inout’} Puts ticks inside the axes, outside the axes, or both.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length : float Tick length in points.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width : float Tick width in points.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color : color Tick color; accepts any mpl color spec.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pad : float Distance in points between tick and label.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labelsize : float or str Tick label font size in points or as a string (e.g., ‘large’).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labelcolor : color Tick label color; mpl color spec.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colors : color Changes the tick color and the label color to the same value: mpl color spec.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zorder : float Tick and label zorder.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bottom, top, left, right : bool or {‘on’, ‘off’} controls whether to draw the respective ticks.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labelbottom, labeltop, labelleft, labelright : bool or {‘on’, ‘off’} controls whether to draw the respective tick labels.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labelrotation : float Tick label rotation</w:t>
      </w:r>
    </w:p>
    <w:p w:rsidR="00A85BFF" w:rsidRDefault="00A85BFF" w:rsidP="00A85BFF">
      <w:pPr>
        <w:pStyle w:val="a3"/>
        <w:spacing w:beforeAutospacing="0" w:afterAutospacing="0" w:line="390" w:lineRule="atLeast"/>
        <w:rPr>
          <w:rFonts w:ascii="Arial" w:hAnsi="Arial" w:cs="Arial"/>
          <w:color w:val="4F4F4F"/>
        </w:rPr>
      </w:pPr>
    </w:p>
    <w:p w:rsidR="00A85BFF" w:rsidRDefault="00A85BFF" w:rsidP="00794635">
      <w:pPr>
        <w:pStyle w:val="3"/>
        <w:rPr>
          <w:sz w:val="42"/>
          <w:szCs w:val="42"/>
        </w:rPr>
      </w:pPr>
      <w:bookmarkStart w:id="2" w:name="t1"/>
      <w:bookmarkEnd w:id="2"/>
      <w:r>
        <w:t>2.tick_params</w:t>
      </w:r>
      <w:r>
        <w:t>例子</w:t>
      </w:r>
      <w:r>
        <w:t>: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axis</w:t>
      </w:r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'x'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'y'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'both'</w:t>
      </w:r>
      <w:r>
        <w:rPr>
          <w:rFonts w:ascii="Arial" w:hAnsi="Arial" w:cs="Arial"/>
          <w:color w:val="333333"/>
          <w:sz w:val="21"/>
          <w:szCs w:val="21"/>
        </w:rPr>
        <w:t>，分别代表设置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轴、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轴以及同时设置，默认值为</w:t>
      </w:r>
      <w:r>
        <w:rPr>
          <w:rFonts w:ascii="Arial" w:hAnsi="Arial" w:cs="Arial"/>
          <w:color w:val="333333"/>
          <w:sz w:val="21"/>
          <w:szCs w:val="21"/>
        </w:rPr>
        <w:t>'both'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ax1.tick_params(axis='x',width=2,colors='gold')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ax2.tick_params(axis='y',width=2,colors='gold')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ax3.tick_params(axis='both',width=2,colors='gold')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which</w:t>
      </w:r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 xml:space="preserve"> 'major'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'minor'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'both'</w:t>
      </w:r>
      <w:r>
        <w:rPr>
          <w:rFonts w:ascii="Arial" w:hAnsi="Arial" w:cs="Arial"/>
          <w:color w:val="333333"/>
          <w:sz w:val="21"/>
          <w:szCs w:val="21"/>
        </w:rPr>
        <w:t>，分别代表设置主刻度线、副刻度线以及同时设置，默认值为</w:t>
      </w:r>
      <w:r>
        <w:rPr>
          <w:rFonts w:ascii="Arial" w:hAnsi="Arial" w:cs="Arial"/>
          <w:color w:val="333333"/>
          <w:sz w:val="21"/>
          <w:szCs w:val="21"/>
        </w:rPr>
        <w:t>'major'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ax1.tick_params(which='major',width=2,colors='gold')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ax2.tick_params(which='minor',width=2,colors='gold')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ax3.tick_params(which='both',width=2,colors='gold')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9" name="矩形 29" descr="https://blog.csdn.net/helunqu2017/article/details/78736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322FD" id="矩形 29" o:spid="_x0000_s1026" alt="https://blog.csdn.net/helunqu2017/article/details/787365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EiXmuf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8" name="矩形 28" descr="https://img-blog.csdn.net/20171206233625470?watermark/2/text/aHR0cDovL2Jsb2cuY3Nkbi5uZXQvaGVsdW5xdTIwMT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73B6C" id="矩形 28" o:spid="_x0000_s1026" alt="https://img-blog.csdn.net/20171206233625470?watermark/2/text/aHR0cDovL2Jsb2cuY3Nkbi5uZXQvaGVsdW5xdTIwMTc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KQZ6IpPAwAAcAYAAA4AAAAAAAAAAAAAAAAALgIAAGRy&#10;cy9lMm9Eb2MueG1sUEsBAi0AFAAGAAgAAAAhAAKdVXj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direction</w:t>
      </w:r>
      <w:r>
        <w:rPr>
          <w:rFonts w:ascii="Arial" w:hAnsi="Arial" w:cs="Arial"/>
          <w:color w:val="333333"/>
          <w:sz w:val="21"/>
          <w:szCs w:val="21"/>
        </w:rPr>
        <w:t>的值为</w:t>
      </w:r>
      <w:r>
        <w:rPr>
          <w:rFonts w:ascii="Arial" w:hAnsi="Arial" w:cs="Arial"/>
          <w:color w:val="333333"/>
          <w:sz w:val="21"/>
          <w:szCs w:val="21"/>
        </w:rPr>
        <w:t>'in'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'out'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'inout'</w:t>
      </w:r>
      <w:r>
        <w:rPr>
          <w:rFonts w:ascii="Arial" w:hAnsi="Arial" w:cs="Arial"/>
          <w:color w:val="333333"/>
          <w:sz w:val="21"/>
          <w:szCs w:val="21"/>
        </w:rPr>
        <w:t>，分别代表刻度线显示在绘图区内侧、外侧以及同时显示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ax1.tick_params(direction='in',width=2,length=4,colors='gold')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ax2.tick_params(direction='out',width=2,length=4,colors='gold')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ax3.tick_params(direction='inout',width=2,length=4,colors='gold')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7" name="矩形 27" descr="https://blog.csdn.net/helunqu2017/article/details/78736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2AE54" id="矩形 27" o:spid="_x0000_s1026" alt="https://blog.csdn.net/helunqu2017/article/details/787365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Azi5Nr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6" name="矩形 26" descr="https://img-blog.csdn.net/20171206233638632?watermark/2/text/aHR0cDovL2Jsb2cuY3Nkbi5uZXQvaGVsdW5xdTIwMT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D7685" id="矩形 26" o:spid="_x0000_s1026" alt="https://img-blog.csdn.net/20171206233638632?watermark/2/text/aHR0cDovL2Jsb2cuY3Nkbi5uZXQvaGVsdW5xdTIwMTc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DPVhyGUAMAAHAGAAAOAAAAAAAAAAAAAAAAAC4CAABk&#10;cnMvZTJvRG9jLnhtbFBLAQItABQABgAIAAAAIQACnVV4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length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width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length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width</w:t>
      </w:r>
      <w:r>
        <w:rPr>
          <w:rFonts w:ascii="Arial" w:hAnsi="Arial" w:cs="Arial"/>
          <w:color w:val="333333"/>
          <w:sz w:val="21"/>
          <w:szCs w:val="21"/>
        </w:rPr>
        <w:t>分别用于设置刻度线的长度和宽度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ax2.tick_params(width=4,colors='gold')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ax3.tick_params(length=10,colors='gold')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5" name="矩形 25" descr="https://blog.csdn.net/helunqu2017/article/details/78736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E6938" id="矩形 25" o:spid="_x0000_s1026" alt="https://blog.csdn.net/helunqu2017/article/details/787365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u/I9lusCAAD5BQAADgAAAAAA&#10;AAAAAAAAAAAuAgAAZHJzL2Uyb0RvYy54bWxQSwECLQAUAAYACAAAACEAAp1Ve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4" name="矩形 24" descr="https://img-blog.csdn.net/20171206233705321?watermark/2/text/aHR0cDovL2Jsb2cuY3Nkbi5uZXQvaGVsdW5xdTIwMT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3EF90" id="矩形 24" o:spid="_x0000_s1026" alt="https://img-blog.csdn.net/20171206233705321?watermark/2/text/aHR0cDovL2Jsb2cuY3Nkbi5uZXQvaGVsdW5xdTIwMTc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GLbYExPAwAAcAYAAA4AAAAAAAAAAAAAAAAALgIAAGRy&#10;cy9lMm9Eb2MueG1sUEsBAi0AFAAGAAgAAAAhAAKdVXj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pad</w:t>
      </w:r>
      <w:r>
        <w:rPr>
          <w:rFonts w:ascii="Arial" w:hAnsi="Arial" w:cs="Arial"/>
          <w:color w:val="333333"/>
          <w:sz w:val="21"/>
          <w:szCs w:val="21"/>
        </w:rPr>
        <w:t>用于设置刻度线与标签间的距离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ax2.tick_params(pad=1,colors='gold')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ax3.tick_params(pad=10,colors='gold')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3" name="矩形 23" descr="https://blog.csdn.net/helunqu2017/article/details/78736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148CB" id="矩形 23" o:spid="_x0000_s1026" alt="https://blog.csdn.net/helunqu2017/article/details/787365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GLDVkP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2" name="矩形 22" descr="https://img-blog.csdn.net/20171206233719548?watermark/2/text/aHR0cDovL2Jsb2cuY3Nkbi5uZXQvaGVsdW5xdTIwMT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F0500" id="矩形 22" o:spid="_x0000_s1026" alt="https://img-blog.csdn.net/20171206233719548?watermark/2/text/aHR0cDovL2Jsb2cuY3Nkbi5uZXQvaGVsdW5xdTIwMTc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Oxl7y5PAwAAcAYAAA4AAAAAAAAAAAAAAAAALgIAAGRy&#10;cy9lMm9Eb2MueG1sUEsBAi0AFAAGAAgAAAAhAAKdVXj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参数</w:t>
      </w:r>
      <w:r>
        <w:rPr>
          <w:rFonts w:ascii="Arial" w:hAnsi="Arial" w:cs="Arial"/>
          <w:color w:val="333333"/>
          <w:sz w:val="21"/>
          <w:szCs w:val="21"/>
        </w:rPr>
        <w:t>color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labelcolor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colors</w:t>
      </w:r>
      <w:r>
        <w:rPr>
          <w:rFonts w:ascii="Arial" w:hAnsi="Arial" w:cs="Arial"/>
          <w:color w:val="333333"/>
          <w:sz w:val="21"/>
          <w:szCs w:val="21"/>
        </w:rPr>
        <w:t>分别用于设置刻度线的颜色、刻度线标签的颜色以及同时设置刻度线及标签颜色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ax1.tick_params(width=4,color='gold')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ax2.tick_params(width=4,labelcolor='gold')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ax3.tick_params(width=4,colors='gold')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1" name="矩形 21" descr="https://blog.csdn.net/helunqu2017/article/details/78736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409CE" id="矩形 21" o:spid="_x0000_s1026" alt="https://blog.csdn.net/helunqu2017/article/details/787365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NXTjw/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0" name="矩形 20" descr="https://img-blog.csdn.net/20171206233738822?watermark/2/text/aHR0cDovL2Jsb2cuY3Nkbi5uZXQvaGVsdW5xdTIwMT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F425B" id="矩形 20" o:spid="_x0000_s1026" alt="https://img-blog.csdn.net/20171206233738822?watermark/2/text/aHR0cDovL2Jsb2cuY3Nkbi5uZXQvaGVsdW5xdTIwMTc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POLxqlPAwAAcAYAAA4AAAAAAAAAAAAAAAAALgIAAGRy&#10;cy9lMm9Eb2MueG1sUEsBAi0AFAAGAAgAAAAhAAKdVXj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labelsize</w:t>
      </w:r>
      <w:r>
        <w:rPr>
          <w:rFonts w:ascii="Arial" w:hAnsi="Arial" w:cs="Arial"/>
          <w:color w:val="333333"/>
          <w:sz w:val="21"/>
          <w:szCs w:val="21"/>
        </w:rPr>
        <w:t>用于设置刻度线标签的字体大小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ax1.tick_params(labelsize='medium')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ax2.tick_params(labelsize='large')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ax3.tick_params(labelsize=15)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9" name="矩形 19" descr="https://blog.csdn.net/helunqu2017/article/details/78736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2F1A5" id="矩形 19" o:spid="_x0000_s1026" alt="https://blog.csdn.net/helunqu2017/article/details/787365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yBTPdesCAAD5BQAADgAAAAAA&#10;AAAAAAAAAAAuAgAAZHJzL2Uyb0RvYy54bWxQSwECLQAUAAYACAAAACEAAp1Ve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8" name="矩形 18" descr="https://img-blog.csdn.net/20171206233758224?watermark/2/text/aHR0cDovL2Jsb2cuY3Nkbi5uZXQvaGVsdW5xdTIwMT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F4964" id="矩形 18" o:spid="_x0000_s1026" alt="https://img-blog.csdn.net/20171206233758224?watermark/2/text/aHR0cDovL2Jsb2cuY3Nkbi5uZXQvaGVsdW5xdTIwMTc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HY4WnxPAwAAcAYAAA4AAAAAAAAAAAAAAAAALgIAAGRy&#10;cy9lMm9Eb2MueG1sUEsBAi0AFAAGAAgAAAAhAAKdVXj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bottom, top, left, right</w:t>
      </w:r>
      <w:r>
        <w:rPr>
          <w:rFonts w:ascii="Arial" w:hAnsi="Arial" w:cs="Arial"/>
          <w:color w:val="333333"/>
          <w:sz w:val="21"/>
          <w:szCs w:val="21"/>
        </w:rPr>
        <w:t>的值为布尔值，分别代表设置绘图区四个边框线上的的刻度线是否显示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ax1.tick_params(bottom=False,top=True,width=4,colors='gold')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ax2.tick_params(left=False,right=True,width=4,colors='gold')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ax3.tick_params(top=True,right=True,width=4,colors='gold')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7" name="矩形 17" descr="https://blog.csdn.net/helunqu2017/article/details/78736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DE1C4" id="矩形 17" o:spid="_x0000_s1026" alt="https://blog.csdn.net/helunqu2017/article/details/787365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IxhsUj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矩形 16" descr="https://img-blog.csdn.net/20171206233816322?watermark/2/text/aHR0cDovL2Jsb2cuY3Nkbi5uZXQvaGVsdW5xdTIwMT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BF73E" id="矩形 16" o:spid="_x0000_s1026" alt="https://img-blog.csdn.net/20171206233816322?watermark/2/text/aHR0cDovL2Jsb2cuY3Nkbi5uZXQvaGVsdW5xdTIwMTc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JSs8FpPAwAAcAYAAA4AAAAAAAAAAAAAAAAALgIAAGRy&#10;cy9lMm9Eb2MueG1sUEsBAi0AFAAGAAgAAAAhAAKdVXjZAAAAAwEAAA8AAAAAAAAAAAAAAAAAqQ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参数</w:t>
      </w:r>
      <w:r>
        <w:rPr>
          <w:rFonts w:ascii="Arial" w:hAnsi="Arial" w:cs="Arial"/>
          <w:color w:val="333333"/>
          <w:sz w:val="21"/>
          <w:szCs w:val="21"/>
        </w:rPr>
        <w:t>labelbottom, labeltop, labelleft, labelright</w:t>
      </w:r>
      <w:r>
        <w:rPr>
          <w:rFonts w:ascii="Arial" w:hAnsi="Arial" w:cs="Arial"/>
          <w:color w:val="333333"/>
          <w:sz w:val="21"/>
          <w:szCs w:val="21"/>
        </w:rPr>
        <w:t>的值为布尔值，分别代表设置绘图区四个边框线上的刻度线标签是否显示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ax1.tick_params(labelbottom=False,labeltop=True,width=4,colors='gold')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ax2.tick_params(labelleft=False,labelright=True,width=4,colors='gold')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ax3.tick_params(labeltop=True,labelright=True,width=4,colors='gold')</w:t>
      </w:r>
    </w:p>
    <w:p w:rsid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5" name="矩形 15" descr="https://blog.csdn.net/helunqu2017/article/details/787365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F3086" id="矩形 15" o:spid="_x0000_s1026" alt="https://blog.csdn.net/helunqu2017/article/details/787365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DtxaATsAgAA+Q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85BFF" w:rsidRPr="00A85BFF" w:rsidRDefault="00A85BFF" w:rsidP="00A85BFF">
      <w:pPr>
        <w:pStyle w:val="a3"/>
        <w:widowControl/>
        <w:shd w:val="clear" w:color="auto" w:fill="FFFFFF"/>
        <w:snapToGrid w:val="0"/>
        <w:spacing w:beforeAutospacing="0" w:after="341" w:afterAutospacing="0" w:line="360" w:lineRule="atLeast"/>
        <w:textAlignment w:val="baseline"/>
        <w:rPr>
          <w:rFonts w:asciiTheme="minorEastAsia" w:hAnsiTheme="minorEastAsia" w:cstheme="minorEastAsia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https://img-blog.csdn.net/20171206233838057?watermark/2/text/aHR0cDovL2Jsb2cuY3Nkbi5uZXQvaGVsdW5xdTIwMTc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0DD80" id="矩形 7" o:spid="_x0000_s1026" alt="https://img-blog.csdn.net/20171206233838057?watermark/2/text/aHR0cDovL2Jsb2cuY3Nkbi5uZXQvaGVsdW5xdTIwMTc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UB5cEk4DAABu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85BFF" w:rsidRPr="00A8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B22" w:rsidRDefault="00DA3B22" w:rsidP="00317200">
      <w:r>
        <w:separator/>
      </w:r>
    </w:p>
  </w:endnote>
  <w:endnote w:type="continuationSeparator" w:id="0">
    <w:p w:rsidR="00DA3B22" w:rsidRDefault="00DA3B22" w:rsidP="0031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10 Pitch">
    <w:altName w:val="Courier Ne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B22" w:rsidRDefault="00DA3B22" w:rsidP="00317200">
      <w:r>
        <w:separator/>
      </w:r>
    </w:p>
  </w:footnote>
  <w:footnote w:type="continuationSeparator" w:id="0">
    <w:p w:rsidR="00DA3B22" w:rsidRDefault="00DA3B22" w:rsidP="00317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87E"/>
    <w:multiLevelType w:val="hybridMultilevel"/>
    <w:tmpl w:val="E08257C2"/>
    <w:lvl w:ilvl="0" w:tplc="699AD938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37299"/>
    <w:multiLevelType w:val="hybridMultilevel"/>
    <w:tmpl w:val="E786C06E"/>
    <w:lvl w:ilvl="0" w:tplc="B8121F02">
      <w:start w:val="1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5B73F6"/>
    <w:multiLevelType w:val="hybridMultilevel"/>
    <w:tmpl w:val="C76AD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4E36F3"/>
    <w:multiLevelType w:val="multilevel"/>
    <w:tmpl w:val="584E36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584E3E07"/>
    <w:multiLevelType w:val="multilevel"/>
    <w:tmpl w:val="584E3E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584E4E53"/>
    <w:multiLevelType w:val="multilevel"/>
    <w:tmpl w:val="584E4E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584E5440"/>
    <w:multiLevelType w:val="multilevel"/>
    <w:tmpl w:val="584E54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584E5CFE"/>
    <w:multiLevelType w:val="singleLevel"/>
    <w:tmpl w:val="584E5CFE"/>
    <w:lvl w:ilvl="0">
      <w:start w:val="13"/>
      <w:numFmt w:val="decimal"/>
      <w:suff w:val="nothing"/>
      <w:lvlText w:val="%1、"/>
      <w:lvlJc w:val="left"/>
    </w:lvl>
  </w:abstractNum>
  <w:abstractNum w:abstractNumId="8" w15:restartNumberingAfterBreak="0">
    <w:nsid w:val="584E762A"/>
    <w:multiLevelType w:val="multilevel"/>
    <w:tmpl w:val="584E76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5D956332"/>
    <w:multiLevelType w:val="hybridMultilevel"/>
    <w:tmpl w:val="ED6C09BC"/>
    <w:lvl w:ilvl="0" w:tplc="65500EA4">
      <w:start w:val="1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16762"/>
    <w:rsid w:val="000928B6"/>
    <w:rsid w:val="000B0F4E"/>
    <w:rsid w:val="00123666"/>
    <w:rsid w:val="00132C56"/>
    <w:rsid w:val="002507CA"/>
    <w:rsid w:val="00317200"/>
    <w:rsid w:val="005660C8"/>
    <w:rsid w:val="006B5B46"/>
    <w:rsid w:val="00727FE4"/>
    <w:rsid w:val="00742FB7"/>
    <w:rsid w:val="00746B30"/>
    <w:rsid w:val="00794635"/>
    <w:rsid w:val="007A4865"/>
    <w:rsid w:val="00A85BFF"/>
    <w:rsid w:val="00BB38D4"/>
    <w:rsid w:val="00BF6CC4"/>
    <w:rsid w:val="00DA3B22"/>
    <w:rsid w:val="00F8442F"/>
    <w:rsid w:val="18A90D46"/>
    <w:rsid w:val="6299248D"/>
    <w:rsid w:val="7B21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8BA96"/>
  <w15:docId w15:val="{63EE2822-DF4F-4794-A8EB-3DA62941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A4865"/>
    <w:pPr>
      <w:jc w:val="left"/>
      <w:outlineLvl w:val="0"/>
    </w:pPr>
    <w:rPr>
      <w:rFonts w:ascii="宋体" w:eastAsia="宋体" w:hAnsi="宋体" w:cs="Times New Roman" w:hint="eastAsia"/>
      <w:b/>
      <w:kern w:val="44"/>
      <w:sz w:val="30"/>
      <w:szCs w:val="48"/>
    </w:rPr>
  </w:style>
  <w:style w:type="paragraph" w:styleId="2">
    <w:name w:val="heading 2"/>
    <w:basedOn w:val="a"/>
    <w:next w:val="a"/>
    <w:unhideWhenUsed/>
    <w:qFormat/>
    <w:rsid w:val="007A4865"/>
    <w:pPr>
      <w:jc w:val="left"/>
      <w:outlineLvl w:val="1"/>
    </w:pPr>
    <w:rPr>
      <w:rFonts w:ascii="宋体" w:eastAsia="宋体" w:hAnsi="宋体" w:cs="Times New Roman" w:hint="eastAsia"/>
      <w:b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rsid w:val="00794635"/>
    <w:pPr>
      <w:keepNext/>
      <w:keepLines/>
      <w:spacing w:line="240" w:lineRule="atLeas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17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172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317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1720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794635"/>
    <w:rPr>
      <w:rFonts w:asciiTheme="minorHAnsi" w:eastAsiaTheme="minorEastAsia" w:hAnsiTheme="minorHAnsi" w:cstheme="minorBidi"/>
      <w:b/>
      <w:bCs/>
      <w:kern w:val="2"/>
      <w:sz w:val="28"/>
      <w:szCs w:val="32"/>
    </w:rPr>
  </w:style>
  <w:style w:type="paragraph" w:styleId="ab">
    <w:name w:val="List Paragraph"/>
    <w:basedOn w:val="a"/>
    <w:uiPriority w:val="99"/>
    <w:rsid w:val="007A4865"/>
    <w:pPr>
      <w:ind w:firstLineChars="200" w:firstLine="420"/>
    </w:pPr>
  </w:style>
  <w:style w:type="paragraph" w:styleId="ac">
    <w:name w:val="Title"/>
    <w:basedOn w:val="a"/>
    <w:next w:val="a"/>
    <w:link w:val="ad"/>
    <w:qFormat/>
    <w:rsid w:val="007A4865"/>
    <w:pPr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7A486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e">
    <w:name w:val="FollowedHyperlink"/>
    <w:basedOn w:val="a0"/>
    <w:rsid w:val="00092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367448/article/details/17370393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://matplotlib.org/py-mod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u011367448/article/details/17370393" TargetMode="External"/><Relationship Id="rId24" Type="http://schemas.openxmlformats.org/officeDocument/2006/relationships/hyperlink" Target="http://blog.csdn.net/u011367448/article/details/17370393&#65289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hyperlink" Target="http://matplotlib.org/api/pyplot_api.html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matplotlib.sourceforge.net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hyperlink" Target="https://blog.csdn.net/helunqu2017/article/details/787365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24</Pages>
  <Words>2884</Words>
  <Characters>16442</Characters>
  <Application>Microsoft Office Word</Application>
  <DocSecurity>0</DocSecurity>
  <Lines>137</Lines>
  <Paragraphs>38</Paragraphs>
  <ScaleCrop>false</ScaleCrop>
  <Company/>
  <LinksUpToDate>false</LinksUpToDate>
  <CharactersWithSpaces>19288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Ben Chen</cp:lastModifiedBy>
  <cp:revision>5</cp:revision>
  <dcterms:created xsi:type="dcterms:W3CDTF">2016-12-11T08:27:00Z</dcterms:created>
  <dcterms:modified xsi:type="dcterms:W3CDTF">2019-01-08T13:09:00Z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