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 one small file,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Changing the password means replacing that one file and deploying again. Nothing else in the folder changes.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assets/settings-password.js    &lt;- the only file that changes. 15 lines.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assets/settings-lock.js        &lt;- the checking code.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 After a moment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The password is not in that file — only a hash of it.</w:t>
      </w:r>
    </w:p>
    <w:p>
      <w:pPr>
        <w:pStyle w:val="ListParagraph"/>
        <w:numPr>
          <w:ilvl w:val="0"/>
          <w:numId w:val="3"/>
        </w:numPr>
        <w:spacing w:after="80"/>
      </w:pPr>
      <w:r>
        <w:rPr>
          <w:rFonts w:ascii="Arial" w:cs="Arial" w:eastAsia="Arial" w:hAnsi="Arial"/>
          <w:color w:val="1C2B3A"/>
          <w:sz w:val="20"/>
          <w:szCs w:val="20"/>
        </w:rPr>
        <w:t xml:space="preserve">Find the folder you drag onto Netlify and open its </w:t>
      </w:r>
      <w:r>
        <w:rPr>
          <w:rFonts w:ascii="Consolas" w:cs="Consolas" w:eastAsia="Consolas" w:hAnsi="Consolas"/>
          <w:b/>
          <w:bCs/>
          <w:color w:val="2A4258"/>
          <w:sz w:val="18"/>
          <w:szCs w:val="18"/>
          <w:shd w:fill="F2F0EA" w:val="clear"/>
        </w:rPr>
        <w:t xml:space="preserve">assets</w:t>
      </w:r>
      <w:r>
        <w:rPr>
          <w:rFonts w:ascii="Arial" w:cs="Arial" w:eastAsia="Arial" w:hAnsi="Arial"/>
          <w:color w:val="1C2B3A"/>
          <w:sz w:val="20"/>
          <w:szCs w:val="20"/>
        </w:rPr>
        <w:t xml:space="preserve"> folder.</w:t>
      </w:r>
    </w:p>
    <w:p>
      <w:pPr>
        <w:pStyle w:val="ListParagraph"/>
        <w:numPr>
          <w:ilvl w:val="0"/>
          <w:numId w:val="3"/>
        </w:numPr>
        <w:spacing w:after="80"/>
      </w:pPr>
      <w:r>
        <w:rPr>
          <w:rFonts w:ascii="Arial" w:cs="Arial" w:eastAsia="Arial" w:hAnsi="Arial"/>
          <w:color w:val="1C2B3A"/>
          <w:sz w:val="20"/>
          <w:szCs w:val="20"/>
        </w:rPr>
        <w:t xml:space="preserve">Move the downloaded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 there, </w:t>
      </w:r>
      <w:r>
        <w:rPr>
          <w:rFonts w:ascii="Arial" w:cs="Arial" w:eastAsia="Arial" w:hAnsi="Arial"/>
          <w:b/>
          <w:bCs/>
          <w:color w:val="1C2B3A"/>
          <w:sz w:val="20"/>
          <w:szCs w:val="20"/>
        </w:rPr>
        <w:t xml:space="preserve">replacing</w:t>
      </w:r>
      <w:r>
        <w:rPr>
          <w:rFonts w:ascii="Arial" w:cs="Arial" w:eastAsia="Arial" w:hAnsi="Arial"/>
          <w:color w:val="1C2B3A"/>
          <w:sz w:val="20"/>
          <w:szCs w:val="20"/>
        </w:rPr>
        <w:t xml:space="preserve"> the one already in it.</w:t>
      </w:r>
    </w:p>
    <w:p>
      <w:pPr>
        <w:pStyle w:val="ListParagraph"/>
        <w:numPr>
          <w:ilvl w:val="0"/>
          <w:numId w:val="3"/>
        </w:numPr>
        <w:spacing w:after="80"/>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whole folder onto the drop zone.</w:t>
      </w:r>
    </w:p>
    <w:p>
      <w:pPr>
        <w:spacing w:after="160" w:line="276"/>
      </w:pPr>
      <w:r>
        <w:rPr>
          <w:rFonts w:ascii="Arial" w:cs="Arial" w:eastAsia="Arial" w:hAnsi="Arial"/>
          <w:color w:val="1C2B3A"/>
          <w:sz w:val="20"/>
          <w:szCs w:val="20"/>
        </w:rPr>
        <w:t xml:space="preserve">That is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bakes in whatever password was set when it was built, and dropping a new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next to it does nothing — there is no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involved. To refresh it after a password change, someone with Python runs: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spacing w:after="160" w:line="276"/>
      </w:pPr>
      <w:r>
        <w:rPr>
          <w:rFonts w:ascii="Arial" w:cs="Arial" w:eastAsia="Arial" w:hAnsi="Arial"/>
          <w:color w:val="1C2B3A"/>
          <w:sz w:val="20"/>
          <w:szCs w:val="20"/>
        </w:rPr>
        <w:t xml:space="preserve">If that is a nuisance, the simpler answer is to point people at the website.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open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Notepad, blank out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That unlocks Settings, and you can set a new password from inside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2026-10-15T23:00:21.516Z</dcterms:created>
  <dcterms:modified xsi:type="dcterms:W3CDTF">2026-10-15T23:00:21.516Z</dcterms:modified>
</cp:coreProperties>
</file>

<file path=docProps/custom.xml><?xml version="1.0" encoding="utf-8"?>
<Properties xmlns="http://schemas.openxmlformats.org/officeDocument/2006/custom-properties" xmlns:vt="http://schemas.openxmlformats.org/officeDocument/2006/docPropsVTypes"/>
</file>