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800"/>
        <w:jc w:val="right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b/>
          <w:bCs/>
          <w:color w:val="0F2447"/>
          <w:sz w:val="96"/>
          <w:szCs w:val="96"/>
        </w:rPr>
        <w:t xml:space="preserve">AVAR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aps/>
          <w:color w:val="7B8798"/>
          <w:sz w:val="20"/>
          <w:szCs w:val="20"/>
        </w:rPr>
        <w:t xml:space="preserve">Agentic Validation and Assessment Review</w:t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b/>
          <w:bCs/>
          <w:color w:val="0F2447"/>
          <w:sz w:val="40"/>
          <w:szCs w:val="40"/>
          <w:rtl/>
        </w:rPr>
        <w:t xml:space="preserve">מערכת אימות הערכות מודיעיניות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333F4F"/>
          <w:sz w:val="24"/>
          <w:szCs w:val="24"/>
          <w:rtl/>
        </w:rPr>
        <w:t xml:space="preserve">הצגת המוצר: מה המערכת עושה, איך היא עובדת ומה הפיצ'רים המרכזיים</w:t>
      </w:r>
    </w:p>
    <w:p>
      <w:pPr>
        <w:bidi/>
        <w:spacing w:after="1400"/>
        <w:jc w:val="center"/>
      </w:pPr>
      <w:r>
        <w:rPr>
          <w:rFonts w:ascii="Arial" w:cs="Arial" w:eastAsia="Arial" w:hAnsi="Arial"/>
          <w:color w:val="7B8798"/>
          <w:sz w:val="20"/>
          <w:szCs w:val="20"/>
          <w:rtl/>
        </w:rPr>
        <w:t xml:space="preserve">מדריך היכרות למשתמשים חדשים</w:t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כל הנתונים, המסמכים והמקורות המופיעים בצילומי המסך הם נתוני הדגמה סינתטיים שנוצרו לצורך המדריך בלבד.</w:t>
      </w:r>
    </w:p>
    <w:p>
      <w:r>
        <w:br w:type="page"/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תוכן העניינים</w:t>
      </w:r>
    </w:p>
    <w:sdt>
      <w:sdtPr>
        <w:alias w:val="תוכן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bidi/>
        <w:spacing w:before="200"/>
        <w:jc w:val="right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לעדכון מספרי העמודים: לחצו על הטבלה ובחרו "עדכן שדה" (F9).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הבעיה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הערכות נכתבות בלחץ — ואף אחד לא מאתגר אותן שיטתית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מערכות מודיעין נכשלות לעיתים רחוקות בגלל חוסר במידע. הן נכשלות כי אף אחד לא שאל את השאלה הנכונה בזמן. AVAR נבנתה כדי לשאול את השאלה הזו — באופן שיטתי, על כל הערכה, בלי תלות בזמינות של אדם מסוים.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אנליסטים כותבים הערכות עם מידע חלקי, בלוח זמנים קצר ועם הטיות קוגניטיביות טבעיות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הנחה סמויה אחת יכולה לשאת שלוש טענות מרכזיות — בלי שאיש ינסח אותה במפורש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עדויות סותרות קיימות בשטח, אבל אין זמן לחפש אותן בשלוש שפות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סקירת עמיתים תלויה בזמינות של בכיר, ובמה שהוא במקרה מכיר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התוצאה: נקודות עיוורון שמתגלות רק בדיעבד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הרעיון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הפילוסופיה של Claude Code — בעולם המחקר המודיעיני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AVAR אינה "עוד כלי AI שמסכם מסמכים". היא מיישמת דפוס עבודה: מסמך נכנס, מפורק לטענות והנחות, מחולק לסוכנים מומחים שכל אחד מהם חוקר באופן עצמאי, והתוצאות ממוזגות לדו"ח אחד שמדרג חלופות ומצביע על מה שחסר.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כשם שמפתח עובד עם סוכן שמאתגר ומאמת את הקוד שלו — האנליסט עובד עם AVAR שמאתגרת ומאמתת את ההערכה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סוכנים (Agents): מומחים וירטואליים בעלי תפקיד מוגדר — מנתח לבנון, מנתח כלכלי, מנתח BDA, Devil's Advocate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מיומנויות (Skills): קובצי ידע מקצועי בפורמט Markdown, שמוזרקים לסוכן בזמן ההפעלה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לולאת מחקר: כל סוכן מפעיל חיפוש רשת עצמאי בעברית, אנגלית וערבית לפני שהוא קובע משהו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הכול פתוח לעריכה: אנליסט יכול ליצור מיומנות או סוכן חדשים מהממשק, בלי מפתח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איך זה עובד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שישה שלבים, מהמסמך ועד הדו"ח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0F2447"/>
          <w:sz w:val="22"/>
          <w:szCs w:val="22"/>
          <w:rtl/>
        </w:rPr>
        <w:t xml:space="preserve">1. INGEST — קליטה</w:t>
      </w:r>
    </w:p>
    <w:p>
      <w:pPr>
        <w:bidi/>
        <w:spacing w:after="120" w:line="300"/>
        <w:ind w:right="24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הדבקת טקסט או העלאת קובץ (md / txt / docx / pdf). המערכת מזהה את שפת המסמך ומחלצת ממנו טקסט נורמלי.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0F2447"/>
          <w:sz w:val="22"/>
          <w:szCs w:val="22"/>
          <w:rtl/>
        </w:rPr>
        <w:t xml:space="preserve">2. ANALYZE — פירוק</w:t>
      </w:r>
    </w:p>
    <w:p>
      <w:pPr>
        <w:bidi/>
        <w:spacing w:after="120" w:line="300"/>
        <w:ind w:right="24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זיהוי הטענות המרכזיות, ההנחות המפורשות והסמויות, פערי המידע, ההסתמכות על מקור יחיד וההטיות הקוגניטיביות.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0F2447"/>
          <w:sz w:val="22"/>
          <w:szCs w:val="22"/>
          <w:rtl/>
        </w:rPr>
        <w:t xml:space="preserve">3. DISPATCH — הקצאה</w:t>
      </w:r>
    </w:p>
    <w:p>
      <w:pPr>
        <w:bidi/>
        <w:spacing w:after="120" w:line="300"/>
        <w:ind w:right="24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בחירת הסוכנים הרלוונטיים — אוטומטית לפי תוכן המסמך, או ידנית. עד חמישה סוכנים פועלים במקביל.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0F2447"/>
          <w:sz w:val="22"/>
          <w:szCs w:val="22"/>
          <w:rtl/>
        </w:rPr>
        <w:t xml:space="preserve">4. RESEARCH — מחקר</w:t>
      </w:r>
    </w:p>
    <w:p>
      <w:pPr>
        <w:bidi/>
        <w:spacing w:after="120" w:line="300"/>
        <w:ind w:right="24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כל סוכן מפעיל חיפוש רשת בעברית/אנגלית/ערבית, אוסף עדויות תומכות וסותרות, ומדרג את אמינות המקורות ב-3 רמות.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0F2447"/>
          <w:sz w:val="22"/>
          <w:szCs w:val="22"/>
          <w:rtl/>
        </w:rPr>
        <w:t xml:space="preserve">5. SYNTHESIZE — סינתזה</w:t>
      </w:r>
    </w:p>
    <w:p>
      <w:pPr>
        <w:bidi/>
        <w:spacing w:after="120" w:line="300"/>
        <w:ind w:right="24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מיזוג פלטי כל הסוכנים לדו"ח אחד: תמצית, טענות, עדויות סותרות, חלופות מדורגות והמלצות.</w:t>
      </w:r>
    </w:p>
    <w:p>
      <w:pPr>
        <w:bidi/>
        <w:spacing w:after="40" w:before="140"/>
        <w:jc w:val="right"/>
      </w:pPr>
      <w:r>
        <w:rPr>
          <w:rFonts w:ascii="Arial" w:cs="Arial" w:eastAsia="Arial" w:hAnsi="Arial"/>
          <w:b/>
          <w:bCs/>
          <w:color w:val="0F2447"/>
          <w:sz w:val="22"/>
          <w:szCs w:val="22"/>
          <w:rtl/>
        </w:rPr>
        <w:t xml:space="preserve">6. STRATEGIC — מבחן לחץ</w:t>
      </w:r>
    </w:p>
    <w:p>
      <w:pPr>
        <w:bidi/>
        <w:spacing w:after="120" w:line="300"/>
        <w:ind w:right="24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בחינה נוספת של ההערכה דרך שלוש עדשות כשל אסטרטגי: הפתעה, הטעיה ושכרון כוח.</w:t>
      </w:r>
    </w:p>
    <w:p>
      <w:pPr>
        <w:bidi/>
        <w:spacing w:before="200"/>
        <w:jc w:val="right"/>
      </w:pPr>
      <w:r>
        <w:rPr>
          <w:rFonts w:ascii="Arial" w:cs="Arial" w:eastAsia="Arial" w:hAnsi="Arial"/>
          <w:i/>
          <w:iCs/>
          <w:color w:val="333F4F"/>
          <w:sz w:val="21"/>
          <w:szCs w:val="21"/>
          <w:rtl/>
        </w:rPr>
        <w:t xml:space="preserve">הצינור רץ ברקע. האנליסט רואה אותו מתקדם בזמן אמת ואינו צריך להמתין מול מסך ריק — כל חיפוש, כל סוכן שמתחיל וכל סוכן שמסיים נרשמים ביומן פעילות חי.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כניסה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כניסה מאובטחת, ממשק עברי מלא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אימות מבוסס משתמש וסיסמה עם טוקן JWT בתוקף מוגבל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כל נקודות הקצה של ה-API דורשות אימות — אין גישה אנונימית לנתונים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הרשאות לפי תפקיד: אנליסט מול מנהל מערכת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הממשק כולו בעברית RTL, כולל תוכן בערבית ובאנגלית בתוך הדו"חות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מסך הכניסה — ממשק RTL מלא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לוח בקרה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כל ההערכות במקום אחד — עם מחיר התהליך גלוי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רשימת כל ההערכות, החדשות למעלה, עם סטטוס צבעוני: ממתין · מנתח · חוקר · מסנתז · הושלם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כל שורה מציגה טלמטריה אמיתית: מספר מילים, כמות סוכנים, קריאות LLM, טוקנים וחיפושי רשת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הערכה שהסתיימה נפתחת ישירות לדו"ח; הערכה שרצה נפתחת למסך העיבוד החי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שקיפות עלות מלאה — המשתמש רואה כמה "עלה" כל ניתוח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לוח הבקרה — היסטוריית הערכות עם טלמטריה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הערכה חדשה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מסמך פנימה — בשלוש החלטות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קליטה בשתי דרכים: הדבקת טקסט ישירות, או גרירת קובץ md / txt / docx / pdf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Workflow: תצורת ניתוח שמורה שנבחרת אוטומטית לפי מילות מפתח במסמך — כאן המערכת זיהתה "הפסקת אש" והציעה את התצורה המתאימה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בחירת מודל שפה: Claude Sonnet למהירות ודיוק, או מודל הסקה לחשיבה מעמיקה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בחירת סוכנים ידנית — או השארה ריקה, ואז המערכת בוחרת לבד לפי תוכן המסמך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מסך הערכה חדשה — קליטה, Workflow, מודל ובחירת סוכנים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שליטה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האנליסט מחליט מי בודק ובאיזה מודל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מנוע ה-LLM ניתן להחלפה — המערכת אינה כבולה לספק אחד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לכל סוכן אפשר להגדיר מודל משלו: סוכן אחד יכול לרוץ על מודל הסקה כבד והשאר על מודל מהיר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רשימת הסוכנים נטענת מקובצי ההגדרה — כל סוכן שנוסף מופיע כאן מיד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השארת הבחירה ריקה מפעילה בחירה אוטומטית, ותמיד מצורף אליה Devil's Advocate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בחירת מודל שפה וסוכנים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שקיפות בזמן אמת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רואים את המערכת חושבת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סרגל התקדמות לפי ארבעת השלבים: מנתח מסמך ← מפעיל סוכנים ← חוקר עדויות ← מסנתז דו"ח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מצב כל סוכן בזמן אמת: ממתין · פעיל · הושלם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יומן פעילות חי — כל שאילתת חיפוש נרשמת עם השפה שבה בוצעה ומספר התוצאות שהתקבלו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המערכת מדווחת גם על מה שחסר לה: "סוכנים לא נמצאו: humanitarian logistics" — הזמנה ליצור אותו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מסך העיבוד — יומן פעילות חי בשלוש שפות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התוצר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דו"ח אחד, אחת-עשרה זוויות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כותרת הדו"ח נושאת את לוג השקיפות: אילו סוכנים פעלו ואילו מיומנויות הופעלו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באנר צהוב מציין רכיבים שחסרו בניתוח — סוכן או מיומנות שהיו משפרים את הדיוק, עם קישור ישיר ליצירתם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תמצית המנהלים אינה מסכמת את המסמך — היא שופטת אותו: מה מחזיק, מה לא, ומה הפער המשמעותי ביותר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ייצוא הדו"ח כקובץ HTML עצמאי בלחיצה אחת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לשונית התמצית — שיפוט ההערכה, לא סיכומה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טענות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כל טענה מקבלת ציון ביטחון, ציון סיכון והסבר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רמת ביטחון (גבוה / בינוני / נמוך) — עם נימוק מפורש למה דווקא הרמה הזו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סיכון אם שגוי — ממד נפרד לגמרי: טענה יכולה להיות בביטחון בינוני אבל בסיכון גבוה מאוד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מספר המקורות התומכים, ורשימת העדויות עצמן עם קישור וסיווג אמינות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סיווג מקורות אוטומטי בשלוש רמות: T1 (סוכנויות מובילות), T2 (כללי), T3 (רשתות חברתיות)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לשונית הטענות — ביטחון וסיכון כשני צירים נפרדים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הנחות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ההנחה הסמויה — הממצא שהכי קשה לראות לבד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המערכת מפרידה בין הנחה מפורשת (נכתבה) להנחה סמויה (הונחה ולא נוסחה)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לכל הנחה: מה יקרה אם היא שגויה — במילים, לא בציון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ההנחות הסמויות הן לרוב הממצא החשוב ביותר: הן נושאות את ההערכה ואף אחד לא בחן אותן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בדוגמה: ההנחה ש"פגיעה ביכולת מתורגמת לירידה בכוונה" נושאת שלוש מארבע הטענות המרכזיות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הנחות מפורשות מול סמויות, ודירוג הסיכון של כל אחת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עדויות סותרות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מה שההערכה לא הזכירה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לכל טענה מרכזית, הסוכנים מחפשים באופן אקטיבי עדויות שסותרות אותה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כל עדות מגיעה עם מקור, תאריך פרסום וסיווג אמינות — ולא כטענה ערטילאית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החיפוש רץ בשלוש שפות, כך שגם סיקור מקומי שאינו באנגלית נכנס לתמונה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זהו הלב של המערכת: לא לאשש את ההערכה אלא לנסות להפריך אותה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עדויות סותרות עם מקור, תאריך ורמת אמינות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חלופות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לא תרחיש אחד — ארבעה, מדורגים בשני ממדים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כל חלופה מדורגת בחומרה ובהסתברות בנפרד — כי חלופה בהסתברות נמוכה וחומרה גבוהה עדיין מחייבת היערכות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לכל חלופה: עדויות תומכות, עדויות נגד ומשמעות מבצעית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התרחיש שההערכה המקורית הציגה כוודאי מופיע כאן כאחת מכמה חלופות — וזו בדיוק הנקודה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האנליסט יכול לשלב חלופה בהערכה המעודכנת, או לדחות אותה מתוך מודעות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חלופות מדורגות — חומרה והסתברות כשני ממדים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המלצות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מה לעשות מחר בבוקר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המלצות אופרטיביות ולא הערות כלליות: הורד רמת ביטחון, הפרד בין יכולת לכוונה, אמת נתון ממקור שני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הוספת אינדיקטורי אזהרה מוקדמת למעקב שוטף — מה בדיוק לנטר מכאן והלאה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ניסוח מותנה של ההמלצה המבצעית במקום ניסוח מוחלט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ההמלצות נגזרות מהממצאים ומצביעות אחורה על הטענה או ההנחה שהולידה אותן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לשונית ההמלצות — צעדים אופרטיביים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ניתוח סוכנים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כל סוכן, בנפרד, עם השם שלו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הדו"ח המסונתז אינו קופסה שחורה — אפשר לפתוח כל סוכן ולקרוא את הניתוח הגולמי שלו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ליד כל סוכן מוצגות המיומנויות שהופעלו עבורו — מה בדיוק הזין את הניתוח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כשסוכנים חולקים על עצמם, ההבדל גלוי ולא מוחלק בסינתזה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שקיפות מלאה: אפשר להתחקות אחרי כל ממצא בדו"ח עד הסוכן שהעלה אותו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פלט גולמי לכל סוכן, עם המיומנויות שהופעלו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ישויות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מי, מה, איפה ומתי — מחולץ אוטומטית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חילוץ אוטומטי של אנשים, ארגונים, מיקומים ואירועים מתוך המסמך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לכל ישות תפקיד או סוג, ודירוג רלוונטיות (גבוה / בינוני / נמוך)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אירועים מגיעים עם תאריך — בסיס לבניית ציר זמן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שימושי להצלבה בין הערכות ולזיהוי מהיר של הגורמים המרכזיים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ישויות מחולצות ומדורגות לפי רלוונטיות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ראייה אסטרטגית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שלוש עדשות של כשל אסטרטגי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הפתעה אסטרטגית — האם האינדיקטורים שההערכה נשענת עליהם בכלל מבחינים בין התרחישים המנוגדים?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הטעיה אסטרטגית — האם הסימנים שאנחנו רואים הם בדיוק הסימנים שהיריב רוצה שנראה?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שכרון כוח — האם רמת הביטחון המוצהרת גבוהה מהבסיס הראייתי בפועל?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לכל עדשה: הערכה, אינדיקטורים מהמסמך, ותרחישים — כולל תרחיש קיצון עם השלכות מסדר שני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מבחן הלחץ האסטרטגי — הפתעה, הטעיה ושכרון כוח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ביקורת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כל חיפוש שבוצע — פתוח לבדיקה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יומן מלא של כל שאילתות החיפוש: מי שאל, מה שאל, באיזו שפה ובאיזו שעה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פתיחת שאילתה חושפת את התוצאות הגולמיות — כותרת, קישור, תאריך, תקציר ורמת אמינות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אפשר לאמת כל ממצא בדו"ח מול המקור שהוליד אותו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בסיס לביקורת מקצועית: האם הסוכן חיפש את הדבר הנכון?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יומן הביקורת — כל שאילתה וכל תוצאה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שקיפות וטלמטריה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מה הופעל, כמה זה עלה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רשימת הסוכנים והמיומנויות שהופעלו, וזמן הפקת הדו"ח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טלמטריה מדויקת: קריאות LLM, טוקני קלט, טוקני פלט וחיפושי רשת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מאפשר ניהול עלות אמיתי ברמת ההערכה הבודדת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לוג השקיפות המלא נשמר כחלק מהדו"ח ולא כמטא-דאטה נפרדת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שקיפות מלאה — כולל עלות חישובית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מסמך מקורי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הדו"ח והמסמך שהוליד אותו — באותו מסך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המסמך שנקלט נשמר במלואו וזמין בלשונית נפרדת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אפשר לעבור בין הממצא למקור שלו בלי לצאת מהמערכת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שומר על הקשר בין הביקורת לטקסט שנבדק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המסמך נשמר מוצפן ואינו נשלח לצד שלישי מעבר לנדרש לניתוח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המסמך המקורי נשמר לצד הדו"ח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שאלות המשך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שיחה עם הדו"ח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פאנל שיחה בתחתית הדו"ח — שאלות המשך בשפה חופשית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התשובה נשענת על הדו"ח, על המסמך ועל הממצאים — ולא על ידע כללי בלבד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המערכת מפעילה חיפוש רשת נוסף תוך כדי שיחה כשצריך, ומציגה מה היא מחפשת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האנליסט יכול לבחון טענה, לבקש הסבר או לחפש עדות נוספת בלי להריץ ניתוח חדש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פאנל השיחה — המשך חקירה על גבי הדו"ח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המנוע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מיומנויות — הידע המקצועי כקובץ שאפשר לערוך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תשע מיומנויות מובנות: כלכלה מאקרו, BDA, לבנון, סוריה, איסלאם, שיעה, יחסים בינלאומיים, ניתוח נרטיבים והטיות קוגניטיביות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כל מיומנות היא קובץ Markdown עם מבנה קבוע: שאלות ליבה, הנחיות ניתוח, מקורות מועדפים, דוגמאות והטיות ידועות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מיומנות מובנית ניתנת לשכפול ולעריכה — הגרסה המותאמת נשמרת בנפרד והמקור נשאר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כל מיומנות נושאת מילות מפתח להפעלה אוטומטית לפי תוכן המסמך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ניהול מיומנויות — מובנות ומותאמות אישית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יצירה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Skill Creator — אשף בשישה שלבים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שלב 1 — פרטים בסיסיים: שם בעברית ובאנגלית, תיאור, תגיות ומילות הפעלה אוטומטית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שלב 2 — שאלות ליבה: השאלות שהמיומנות תשאל על כל הערכה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שלב 3 — הנחיות ניתוח: איך לנתח, מה לבדוק, מה להציג כטווח ומה כנקודה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האשף מיועד לאנליסט — לא למפתח. אין צורך לכתוב שורת קוד אחת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שלב 1 באשף יצירת המיומנות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יצירה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מיקוד החיפוש — דומיינים ומקורות API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שלב 4 מגדיר איפה המיומנות מחפשת: רשימת דומיינים ממוקדים במקום חיפוש רשת פתוח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אפשר לחבר מקורות API פרטיים שהוגדרו במערכת — ארכיון פנימי, אגרגטור ידיעות, מאגר מדדים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כשהמיומנות פעילה, הסוכן שמשתמש בה יחפש רק במקורות האלה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כך נשמרת איכות המקורות ולא רק כמותם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שלב 4 — מיקוד מקורות החיפוש של המיומנות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יצירה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התוצר: קובץ Markdown שאפשר לקרוא, לגרסן ולשתף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לפני השמירה מוצגת תצוגה מקדימה של הקובץ שייווצר, במלואו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הפורמט הוא Markdown רגיל עם Frontmatter — קריא לאדם וניתן לניהול גרסאות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שם הקובץ נגזר אוטומטית מהשם באנגלית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אפשר לייצא מיומנות, לשתף אותה עם צוות אחר ולייבא אותה חזרה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תצוגה מקדימה של קובץ המיומנות שייווצר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המנוע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סוכנים — מי בודק את ההערכה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שישה סוכנים מובנים, כל אחד עם תפקיד, עדיפות ומיומנויות משויכות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Devil's Advocate מסומן בעדיפות קריטית ומצורף כברירת מחדל לכל ניתוח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סוכן מובנה ניתן לשכפול לעותק מותאם — הגדרות הבית נשמרות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עדיפות הסוכן קובעת את סדר ההפעלה כשרצים סוכנים מרובים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ניהול סוכנים — תפקיד, עדיפות ומיומנויות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יצירה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Agent Creator — הגדרת מומחה חדש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אשף בחמישה שלבים: פרטים, תיאור ומשימה, מיומנויות, הפעלה ופלט, תצוגה מקדימה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הנחיות הפרומפט נכתבות בעברית פשוטה — הן שהופכות את הסוכן למומחה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שיוך מיומנויות קיימות לסוכן החדש בבחירה מרשימה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הגדרת מילות מפתח שיפעילו את הסוכן אוטומטית, ועדיפות ההפעלה שלו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הגדרת סוכן חדש — תיאור והנחיות פרומפט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המנוע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Workflows — תצורות ניתוח שמורות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Workflow מקבץ סוכנים, מילות הפעלה אוטומטית ומיקוד סינתזה תחת שם אחד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תצורות מובנות: הערכת איום, הערכת הפסקת אש — ואפשר להוסיף משלכם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מיקוד הסינתזה מכוון את הדו"ח הסופי: על מה להתמקד ואיזו שאלה לענות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כשמסמך מכיל את מילות ההפעלה, התצורה נבחרת אוטומטית במסך ההערכה החדשה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ניהול Workflows — תצורות ניתוח לשימוש חוזר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המנוע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מקורות — חיבור מאגרים פרטיים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מעבר לחיפוש הרשת: חיבור מקורות API פרטיים לצד ארגוני או לארכיון פנימי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תמיכה ב-GET ו-POST, עם אימות ללא / משתמש-סיסמה / מפתח API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מיפוי מבנה התשובה כך שכל מקור מחזיר תוצאות בפורמט אחיד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פרטי ההזדהות נשמרים בצד השרת ומוסתרים בממשק — הם לעולם לא מגיעים לדפדפן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ניהול מקורות — חיבור מאגרי מידע פרטיים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ניהול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משתמשים והרשאות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שני תפקידים: מנהל מערכת ואנליסט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יצירת משתמשים, איפוס סיסמאות והסרה — למנהל בלבד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סיסמאות נשמרות כ-hash בלבד (bcrypt) ולעולם לא כטקסט גלוי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מסך ניהול המשתמשים אינו מוצג כלל למי שאינו מנהל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20"/>
        <w:jc w:val="center"/>
      </w:pPr>
      <w:r>
        <w:rPr>
          <w:rFonts w:ascii="Arial" w:cs="Arial" w:eastAsia="Arial" w:hAnsi="Arial"/>
          <w:i/>
          <w:iCs/>
          <w:color w:val="7B8798"/>
          <w:sz w:val="17"/>
          <w:szCs w:val="17"/>
          <w:rtl/>
        </w:rPr>
        <w:t xml:space="preserve">ניהול משתמשים — למנהל מערכת בלבד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אבטחה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עקרונות שנבנו לתוך המערכת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ארכיטקטורת האבטחה של AVAR נגזרת מהנחת יסוד אחת: המסמכים שהמערכת מקבלת הם הנכס הרגיש ביותר בה. מכאן נגזרות ההגבלות — אין מפתחות בצד לקוח, אין תוכן גולמי בלוגים, ואין אחסון לא מוצפן.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מפתחות API לעולם אינם בצד הלקוח — כל קריאה למודל או לחיפוש עוברת דרך שרת מאובטח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כל נקודות הקצה מוגנות באימות; טוקן שפג תוקפו מחזיר את המשתמש למסך הכניסה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מסמכי הערכה אינם נשמרים בענן ללא הצפנה, ותוכן גולמי אינו נכתב ללוגים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פרטי הזדהות של מקורות חיצוניים מוסתרים בממשק ונשמרים בצד השרת בלבד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המערכת תוכננה לזרימות עבודה של מודיעין גלוי (OSINT); עבודה מסווגת היא שלב עתידי</w:t>
      </w:r>
    </w:p>
    <w:p>
      <w:r>
        <w:br w:type="page"/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aps w:val="false"/>
          <w:color w:val="2A5298"/>
          <w:sz w:val="18"/>
          <w:szCs w:val="18"/>
          <w:rtl/>
        </w:rPr>
        <w:t xml:space="preserve">סיכום</w:t>
      </w:r>
    </w:p>
    <w:p>
      <w:pPr>
        <w:pStyle w:val="Heading1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0F2447"/>
          <w:sz w:val="32"/>
          <w:szCs w:val="32"/>
          <w:rtl/>
        </w:rPr>
        <w:t xml:space="preserve">מה המערכת נותנת לאנליסט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AVAR אינה מחליפה את האנליסט. היא מוודאת שאף הערכה לא תצא מהדלת בלי שמישהו — או משהו — ניסה להפריך אותה קודם.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סקירת עמיתים שיטתית על כל הערכה — בלי להמתין לזמינות של אדם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חשיפת ההנחות הסמויות שנושאות את ההערכה ואיש לא ניסח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עדויות סותרות מהשטח, בשלוש שפות, עם מקור ודירוג אמינות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חלופות מדורגות בשני ממדים במקום תרחיש יחיד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שקיפות מלאה — כל סוכן, כל חיפוש וכל עלות חשופים לבדיקה</w:t>
      </w:r>
    </w:p>
    <w:p>
      <w:pPr>
        <w:pStyle w:val="ListParagraph"/>
        <w:numPr>
          <w:ilvl w:val="0"/>
          <w:numId w:val="2"/>
        </w:numPr>
        <w:bidi/>
        <w:spacing w:after="100" w:line="290"/>
        <w:jc w:val="right"/>
      </w:pPr>
      <w:r>
        <w:rPr>
          <w:rFonts w:ascii="Arial" w:cs="Arial" w:eastAsia="Arial" w:hAnsi="Arial"/>
          <w:color w:val="333F4F"/>
          <w:sz w:val="21"/>
          <w:szCs w:val="21"/>
          <w:rtl/>
        </w:rPr>
        <w:t xml:space="preserve">מנוע פתוח להרחבה: הצוות מגדיל את הידע של המערכת בעצמו, בלי מפתח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F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F244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F24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62d2b92fbbce986f67f14920cfd6d8d5b8f8a1.jpg"/><Relationship Id="rId8" Type="http://schemas.openxmlformats.org/officeDocument/2006/relationships/image" Target="media/3963bfb61f98ae903c260afc98e6017a98e31a3e.jpg"/><Relationship Id="rId9" Type="http://schemas.openxmlformats.org/officeDocument/2006/relationships/image" Target="media/57b09e826a406e4a7b56ed49e8f4472495677526.jpg"/><Relationship Id="rId10" Type="http://schemas.openxmlformats.org/officeDocument/2006/relationships/image" Target="media/85e39b3238521a733271ad7a7623802c97e9ef25.jpg"/><Relationship Id="rId11" Type="http://schemas.openxmlformats.org/officeDocument/2006/relationships/image" Target="media/a389b54da8638e820c31b85af65082b6b94c367b.jpg"/><Relationship Id="rId12" Type="http://schemas.openxmlformats.org/officeDocument/2006/relationships/image" Target="media/6fbf223e3059ac1d2fa4153cb58676f19c04ccd9.jpg"/><Relationship Id="rId13" Type="http://schemas.openxmlformats.org/officeDocument/2006/relationships/image" Target="media/a2c7f475080720b792b449d419ec45c4eaa0be10.jpg"/><Relationship Id="rId14" Type="http://schemas.openxmlformats.org/officeDocument/2006/relationships/image" Target="media/ab92227929283da1c05f1c50d39328dbb5461734.jpg"/><Relationship Id="rId15" Type="http://schemas.openxmlformats.org/officeDocument/2006/relationships/image" Target="media/8c2916dcb1c3ac2c97ae783eea606ab970d3ddba.jpg"/><Relationship Id="rId16" Type="http://schemas.openxmlformats.org/officeDocument/2006/relationships/image" Target="media/ae8ac36c6668bc9bcd74227070eea3b06c28a68b.jpg"/><Relationship Id="rId17" Type="http://schemas.openxmlformats.org/officeDocument/2006/relationships/image" Target="media/41793f7fe7d1311c3d13418e2487abc04d29f2e8.jpg"/><Relationship Id="rId18" Type="http://schemas.openxmlformats.org/officeDocument/2006/relationships/image" Target="media/49e0c39d0ce339b4ee8d56855bd37dfdfc1c74c4.jpg"/><Relationship Id="rId19" Type="http://schemas.openxmlformats.org/officeDocument/2006/relationships/image" Target="media/7b276c9485faacd7fbc9d540a66701bcb5e9555b.jpg"/><Relationship Id="rId20" Type="http://schemas.openxmlformats.org/officeDocument/2006/relationships/image" Target="media/d0599b1ef8e4f86e9b1e4c7077eb32845e75e91f.jpg"/><Relationship Id="rId21" Type="http://schemas.openxmlformats.org/officeDocument/2006/relationships/image" Target="media/fefc3de2ad39d68828e05f1e70d1ee4b5b845176.jpg"/><Relationship Id="rId22" Type="http://schemas.openxmlformats.org/officeDocument/2006/relationships/image" Target="media/6e522e33410e7880bde3adc01c6e133ba0af7814.jpg"/><Relationship Id="rId23" Type="http://schemas.openxmlformats.org/officeDocument/2006/relationships/image" Target="media/7ffe9c59820dbd4b977eea5dd1875e3e2279e19e.jpg"/><Relationship Id="rId24" Type="http://schemas.openxmlformats.org/officeDocument/2006/relationships/image" Target="media/1b9a448c00dfd7b9a43650eef22ce12c709dcd8d.jpg"/><Relationship Id="rId25" Type="http://schemas.openxmlformats.org/officeDocument/2006/relationships/image" Target="media/d32d36b97a26b99eb6bf47e8a650cef9fe60e2fc.jpg"/><Relationship Id="rId26" Type="http://schemas.openxmlformats.org/officeDocument/2006/relationships/image" Target="media/5d4da3a9d8c8364cf4fc79e31f585fa22d4b82cf.jpg"/><Relationship Id="rId27" Type="http://schemas.openxmlformats.org/officeDocument/2006/relationships/image" Target="media/42307f6bd58427d707c4363eefddc18844ce46be.jpg"/><Relationship Id="rId28" Type="http://schemas.openxmlformats.org/officeDocument/2006/relationships/image" Target="media/3285da901d403e0c843f9782d13c4a00d57610dd.jpg"/><Relationship Id="rId29" Type="http://schemas.openxmlformats.org/officeDocument/2006/relationships/image" Target="media/8ddfd9ae80f1adf8de4fd04a408d6f0ba48a493d.jpg"/><Relationship Id="rId30" Type="http://schemas.openxmlformats.org/officeDocument/2006/relationships/image" Target="media/95deec5e6d86518494d23e6405a11cef7c74003d.jpg"/><Relationship Id="rId31" Type="http://schemas.openxmlformats.org/officeDocument/2006/relationships/image" Target="media/56666811364a10e75d5132d7c88f1a6d604ad139.jpg"/><Relationship Id="rId32" Type="http://schemas.openxmlformats.org/officeDocument/2006/relationships/image" Target="media/752adfef51afafe7675404773430eb4b4b124b9b.jpg"/><Relationship Id="rId33" Type="http://schemas.openxmlformats.org/officeDocument/2006/relationships/image" Target="media/fa73e2806f1ee1748e427a1282b8d1017884e282.jp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AVAR — מערכת אימות הערכות מודיעיניות</dc:title>
  <dc:creator>AVAR</dc:creator>
  <dc:description>הצגת המוצר: מה המערכת עושה, איך היא עובדת ומה הפיצ'רים המרכזיים</dc:description>
  <cp:lastModifiedBy>Un-named</cp:lastModifiedBy>
  <cp:revision>1</cp:revision>
  <dcterms:created xsi:type="dcterms:W3CDTF">2026-09-15T13:18:44.628Z</dcterms:created>
  <dcterms:modified xsi:type="dcterms:W3CDTF">2026-09-15T13:18:44.629Z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