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C6FBB" w14:textId="77777777" w:rsidR="00D14977" w:rsidRDefault="00000000">
      <w:pPr>
        <w:spacing w:after="50"/>
      </w:pPr>
      <w:r>
        <w:rPr>
          <w:b/>
          <w:color w:val="1F4E78"/>
          <w:sz w:val="34"/>
          <w:szCs w:val="34"/>
        </w:rPr>
        <w:t>BODAQS Tracks and Lap Timing Analysis</w:t>
      </w:r>
    </w:p>
    <w:p w14:paraId="09C7473B" w14:textId="77777777" w:rsidR="00D14977" w:rsidRDefault="00000000">
      <w:pPr>
        <w:spacing w:after="240"/>
      </w:pPr>
      <w:r>
        <w:rPr>
          <w:color w:val="5A5A5A"/>
          <w:sz w:val="20"/>
          <w:szCs w:val="20"/>
        </w:rPr>
        <w:t>Draft walkthrough script | Approx. 5 minutes</w:t>
      </w:r>
    </w:p>
    <w:p w14:paraId="3D04644C" w14:textId="77777777" w:rsidR="00D14977" w:rsidRDefault="00000000">
      <w:pPr>
        <w:spacing w:after="40"/>
      </w:pPr>
      <w:r>
        <w:rPr>
          <w:b/>
          <w:color w:val="1F4E78"/>
          <w:sz w:val="21"/>
          <w:szCs w:val="21"/>
        </w:rPr>
        <w:t>Recording setup</w:t>
      </w:r>
    </w:p>
    <w:p w14:paraId="6C88847C" w14:textId="77777777" w:rsidR="00D14977" w:rsidRDefault="00000000">
      <w:pPr>
        <w:spacing w:after="220"/>
      </w:pPr>
      <w:r>
        <w:rPr>
          <w:sz w:val="19"/>
          <w:szCs w:val="19"/>
        </w:rPr>
        <w:t>Open a saved Study Set containing several sessions with GPS coverage. Have a saved track with a start/finish point and sector points ready, and use sessions that have crossed the track.</w:t>
      </w:r>
    </w:p>
    <w:tbl>
      <w:tblPr>
        <w:tblW w:w="0" w:type="auto"/>
        <w:tblInd w:w="110" w:type="dxa"/>
        <w:tblBorders>
          <w:top w:val="single" w:sz="6" w:space="0" w:color="B7C9D6"/>
          <w:left w:val="single" w:sz="6" w:space="0" w:color="B7C9D6"/>
          <w:bottom w:val="single" w:sz="6" w:space="0" w:color="B7C9D6"/>
          <w:right w:val="single" w:sz="6" w:space="0" w:color="B7C9D6"/>
          <w:insideH w:val="single" w:sz="6" w:space="0" w:color="B7C9D6"/>
          <w:insideV w:val="single" w:sz="6" w:space="0" w:color="B7C9D6"/>
        </w:tblBorders>
        <w:tblLayout w:type="fixed"/>
        <w:tblCellMar>
          <w:left w:w="10" w:type="dxa"/>
          <w:right w:w="10" w:type="dxa"/>
        </w:tblCellMar>
        <w:tblLook w:val="0000" w:firstRow="0" w:lastRow="0" w:firstColumn="0" w:lastColumn="0" w:noHBand="0" w:noVBand="0"/>
      </w:tblPr>
      <w:tblGrid>
        <w:gridCol w:w="4000"/>
        <w:gridCol w:w="5000"/>
      </w:tblGrid>
      <w:tr w:rsidR="00D14977" w14:paraId="31B397A4" w14:textId="77777777">
        <w:tblPrEx>
          <w:tblCellMar>
            <w:top w:w="0" w:type="dxa"/>
            <w:bottom w:w="0" w:type="dxa"/>
          </w:tblCellMar>
        </w:tblPrEx>
        <w:tc>
          <w:tcPr>
            <w:tcW w:w="4000" w:type="dxa"/>
            <w:shd w:val="clear" w:color="auto" w:fill="1F4E78"/>
            <w:tcMar>
              <w:top w:w="90" w:type="dxa"/>
              <w:left w:w="110" w:type="dxa"/>
              <w:bottom w:w="90" w:type="dxa"/>
              <w:right w:w="110" w:type="dxa"/>
            </w:tcMar>
          </w:tcPr>
          <w:p w14:paraId="4C4F70D2" w14:textId="77777777" w:rsidR="00D14977" w:rsidRDefault="00000000">
            <w:pPr>
              <w:spacing w:after="0"/>
            </w:pPr>
            <w:r>
              <w:rPr>
                <w:b/>
                <w:color w:val="FFFFFF"/>
                <w:sz w:val="20"/>
                <w:szCs w:val="20"/>
              </w:rPr>
              <w:t>What appears on screen</w:t>
            </w:r>
          </w:p>
        </w:tc>
        <w:tc>
          <w:tcPr>
            <w:tcW w:w="5000" w:type="dxa"/>
            <w:shd w:val="clear" w:color="auto" w:fill="1F4E78"/>
            <w:tcMar>
              <w:top w:w="90" w:type="dxa"/>
              <w:left w:w="110" w:type="dxa"/>
              <w:bottom w:w="90" w:type="dxa"/>
              <w:right w:w="110" w:type="dxa"/>
            </w:tcMar>
          </w:tcPr>
          <w:p w14:paraId="1EA81829" w14:textId="77777777" w:rsidR="00D14977" w:rsidRDefault="00000000">
            <w:pPr>
              <w:spacing w:after="0"/>
            </w:pPr>
            <w:r>
              <w:rPr>
                <w:b/>
                <w:color w:val="FFFFFF"/>
                <w:sz w:val="20"/>
                <w:szCs w:val="20"/>
              </w:rPr>
              <w:t>What I say in voiceover</w:t>
            </w:r>
          </w:p>
        </w:tc>
      </w:tr>
      <w:tr w:rsidR="00D14977" w14:paraId="49B0A920" w14:textId="77777777">
        <w:tblPrEx>
          <w:tblCellMar>
            <w:top w:w="0" w:type="dxa"/>
            <w:bottom w:w="0" w:type="dxa"/>
          </w:tblCellMar>
        </w:tblPrEx>
        <w:tc>
          <w:tcPr>
            <w:tcW w:w="4000" w:type="dxa"/>
            <w:tcMar>
              <w:top w:w="90" w:type="dxa"/>
              <w:left w:w="110" w:type="dxa"/>
              <w:bottom w:w="90" w:type="dxa"/>
              <w:right w:w="110" w:type="dxa"/>
            </w:tcMar>
          </w:tcPr>
          <w:p w14:paraId="51CD31A3" w14:textId="77777777" w:rsidR="00D14977" w:rsidRDefault="00000000">
            <w:pPr>
              <w:spacing w:after="0"/>
            </w:pPr>
            <w:r>
              <w:rPr>
                <w:sz w:val="19"/>
                <w:szCs w:val="19"/>
              </w:rPr>
              <w:t>0:00-0:10</w:t>
            </w:r>
            <w:r>
              <w:rPr>
                <w:sz w:val="19"/>
                <w:szCs w:val="19"/>
              </w:rPr>
              <w:br/>
              <w:t>BODAQS logo over a route map and a lap-time table.</w:t>
            </w:r>
          </w:p>
        </w:tc>
        <w:tc>
          <w:tcPr>
            <w:tcW w:w="5000" w:type="dxa"/>
            <w:tcMar>
              <w:top w:w="90" w:type="dxa"/>
              <w:left w:w="110" w:type="dxa"/>
              <w:bottom w:w="90" w:type="dxa"/>
              <w:right w:w="110" w:type="dxa"/>
            </w:tcMar>
          </w:tcPr>
          <w:p w14:paraId="47F629DC" w14:textId="77777777" w:rsidR="00D14977" w:rsidRDefault="00000000">
            <w:pPr>
              <w:spacing w:after="0"/>
            </w:pPr>
            <w:r>
              <w:rPr>
                <w:sz w:val="19"/>
                <w:szCs w:val="19"/>
              </w:rPr>
              <w:t>BODAQS is an open source mountain bike data acquisition project focused on making professional analysis tools affordable and accessible.</w:t>
            </w:r>
          </w:p>
        </w:tc>
      </w:tr>
      <w:tr w:rsidR="00D14977" w14:paraId="43E12081" w14:textId="77777777">
        <w:tblPrEx>
          <w:tblCellMar>
            <w:top w:w="0" w:type="dxa"/>
            <w:bottom w:w="0" w:type="dxa"/>
          </w:tblCellMar>
        </w:tblPrEx>
        <w:tc>
          <w:tcPr>
            <w:tcW w:w="4000" w:type="dxa"/>
            <w:tcMar>
              <w:top w:w="90" w:type="dxa"/>
              <w:left w:w="110" w:type="dxa"/>
              <w:bottom w:w="90" w:type="dxa"/>
              <w:right w:w="110" w:type="dxa"/>
            </w:tcMar>
          </w:tcPr>
          <w:p w14:paraId="1955000D" w14:textId="77777777" w:rsidR="00D14977" w:rsidRDefault="00000000">
            <w:pPr>
              <w:spacing w:after="0"/>
            </w:pPr>
            <w:r>
              <w:rPr>
                <w:sz w:val="19"/>
                <w:szCs w:val="19"/>
              </w:rPr>
              <w:t>0:10-0:25</w:t>
            </w:r>
            <w:r>
              <w:rPr>
                <w:sz w:val="19"/>
                <w:szCs w:val="19"/>
              </w:rPr>
              <w:br/>
              <w:t>Brief return to a Signal Inspector view with GPS and the session time cursor visible.</w:t>
            </w:r>
          </w:p>
        </w:tc>
        <w:tc>
          <w:tcPr>
            <w:tcW w:w="5000" w:type="dxa"/>
            <w:tcMar>
              <w:top w:w="90" w:type="dxa"/>
              <w:left w:w="110" w:type="dxa"/>
              <w:bottom w:w="90" w:type="dxa"/>
              <w:right w:w="110" w:type="dxa"/>
            </w:tcMar>
          </w:tcPr>
          <w:p w14:paraId="6CEFBAE0" w14:textId="3811133D" w:rsidR="00D14977" w:rsidRDefault="00000000">
            <w:pPr>
              <w:spacing w:after="0"/>
            </w:pPr>
            <w:r>
              <w:rPr>
                <w:sz w:val="19"/>
                <w:szCs w:val="19"/>
              </w:rPr>
              <w:t xml:space="preserve">In the last video, we looked at </w:t>
            </w:r>
            <w:r w:rsidR="005A4399">
              <w:rPr>
                <w:sz w:val="19"/>
                <w:szCs w:val="19"/>
              </w:rPr>
              <w:t>the idea of a study set: a collection of related data</w:t>
            </w:r>
            <w:r>
              <w:rPr>
                <w:sz w:val="19"/>
                <w:szCs w:val="19"/>
              </w:rPr>
              <w:t xml:space="preserve">. In this video, we </w:t>
            </w:r>
            <w:r w:rsidR="005A4399">
              <w:rPr>
                <w:sz w:val="19"/>
                <w:szCs w:val="19"/>
              </w:rPr>
              <w:t xml:space="preserve">see a perfect application: we will </w:t>
            </w:r>
            <w:r>
              <w:rPr>
                <w:sz w:val="19"/>
                <w:szCs w:val="19"/>
              </w:rPr>
              <w:t xml:space="preserve">use several sessions </w:t>
            </w:r>
            <w:r w:rsidR="005A4399">
              <w:rPr>
                <w:sz w:val="19"/>
                <w:szCs w:val="19"/>
              </w:rPr>
              <w:t xml:space="preserve">with GPS data </w:t>
            </w:r>
            <w:r>
              <w:rPr>
                <w:sz w:val="19"/>
                <w:szCs w:val="19"/>
              </w:rPr>
              <w:t>to look at tracks, segments and virtual lap timing.</w:t>
            </w:r>
          </w:p>
        </w:tc>
      </w:tr>
      <w:tr w:rsidR="00D14977" w14:paraId="25AE88F6" w14:textId="77777777">
        <w:tblPrEx>
          <w:tblCellMar>
            <w:top w:w="0" w:type="dxa"/>
            <w:bottom w:w="0" w:type="dxa"/>
          </w:tblCellMar>
        </w:tblPrEx>
        <w:tc>
          <w:tcPr>
            <w:tcW w:w="4000" w:type="dxa"/>
            <w:tcMar>
              <w:top w:w="90" w:type="dxa"/>
              <w:left w:w="110" w:type="dxa"/>
              <w:bottom w:w="90" w:type="dxa"/>
              <w:right w:w="110" w:type="dxa"/>
            </w:tcMar>
          </w:tcPr>
          <w:p w14:paraId="2EA8DBE4" w14:textId="77777777" w:rsidR="00D14977" w:rsidRDefault="00000000">
            <w:pPr>
              <w:spacing w:after="0"/>
            </w:pPr>
            <w:r>
              <w:rPr>
                <w:sz w:val="19"/>
                <w:szCs w:val="19"/>
              </w:rPr>
              <w:t>0:25-0:44</w:t>
            </w:r>
            <w:r>
              <w:rPr>
                <w:sz w:val="19"/>
                <w:szCs w:val="19"/>
              </w:rPr>
              <w:br/>
              <w:t>Open a saved Study Set and launch Tracks and lap timing analysis.</w:t>
            </w:r>
          </w:p>
        </w:tc>
        <w:tc>
          <w:tcPr>
            <w:tcW w:w="5000" w:type="dxa"/>
            <w:tcMar>
              <w:top w:w="90" w:type="dxa"/>
              <w:left w:w="110" w:type="dxa"/>
              <w:bottom w:w="90" w:type="dxa"/>
              <w:right w:w="110" w:type="dxa"/>
            </w:tcMar>
          </w:tcPr>
          <w:p w14:paraId="1F088A4E" w14:textId="7F65E793" w:rsidR="00D14977" w:rsidRDefault="00000000">
            <w:pPr>
              <w:spacing w:after="0"/>
            </w:pPr>
            <w:r>
              <w:rPr>
                <w:sz w:val="19"/>
                <w:szCs w:val="19"/>
              </w:rPr>
              <w:t xml:space="preserve">This view </w:t>
            </w:r>
            <w:r w:rsidR="005A4399">
              <w:rPr>
                <w:sz w:val="19"/>
                <w:szCs w:val="19"/>
              </w:rPr>
              <w:t>launches in the same way as the simple suspension analysis view, with the adequacy assessment. We can see here that the study set is all good: we need at least one session with GPS data, and all of our sessions qualify.</w:t>
            </w:r>
          </w:p>
        </w:tc>
      </w:tr>
      <w:tr w:rsidR="00D14977" w14:paraId="0015812F" w14:textId="77777777">
        <w:tblPrEx>
          <w:tblCellMar>
            <w:top w:w="0" w:type="dxa"/>
            <w:bottom w:w="0" w:type="dxa"/>
          </w:tblCellMar>
        </w:tblPrEx>
        <w:tc>
          <w:tcPr>
            <w:tcW w:w="4000" w:type="dxa"/>
            <w:tcMar>
              <w:top w:w="90" w:type="dxa"/>
              <w:left w:w="110" w:type="dxa"/>
              <w:bottom w:w="90" w:type="dxa"/>
              <w:right w:w="110" w:type="dxa"/>
            </w:tcMar>
          </w:tcPr>
          <w:p w14:paraId="33C908CE" w14:textId="77777777" w:rsidR="00D14977" w:rsidRDefault="00000000">
            <w:pPr>
              <w:spacing w:after="0"/>
            </w:pPr>
            <w:r>
              <w:rPr>
                <w:sz w:val="19"/>
                <w:szCs w:val="19"/>
              </w:rPr>
              <w:t>0:44-1:02</w:t>
            </w:r>
            <w:r>
              <w:rPr>
                <w:sz w:val="19"/>
                <w:szCs w:val="19"/>
              </w:rPr>
              <w:br/>
              <w:t>The analysis opens. Hold on the main areas: route map, track controls, session list and Lap timing table.</w:t>
            </w:r>
          </w:p>
        </w:tc>
        <w:tc>
          <w:tcPr>
            <w:tcW w:w="5000" w:type="dxa"/>
            <w:tcMar>
              <w:top w:w="90" w:type="dxa"/>
              <w:left w:w="110" w:type="dxa"/>
              <w:bottom w:w="90" w:type="dxa"/>
              <w:right w:w="110" w:type="dxa"/>
            </w:tcMar>
          </w:tcPr>
          <w:p w14:paraId="42638C98" w14:textId="27051904" w:rsidR="00D14977" w:rsidRDefault="00000000">
            <w:pPr>
              <w:spacing w:after="0"/>
            </w:pPr>
            <w:r>
              <w:rPr>
                <w:sz w:val="19"/>
                <w:szCs w:val="19"/>
              </w:rPr>
              <w:t xml:space="preserve">There are four main areas </w:t>
            </w:r>
            <w:r w:rsidR="005A4399">
              <w:rPr>
                <w:sz w:val="19"/>
                <w:szCs w:val="19"/>
              </w:rPr>
              <w:t>of this view</w:t>
            </w:r>
            <w:r>
              <w:rPr>
                <w:sz w:val="19"/>
                <w:szCs w:val="19"/>
              </w:rPr>
              <w:t xml:space="preserve">: the map shows the </w:t>
            </w:r>
            <w:r w:rsidR="005A4399">
              <w:rPr>
                <w:sz w:val="19"/>
                <w:szCs w:val="19"/>
              </w:rPr>
              <w:t xml:space="preserve">selected tracks and </w:t>
            </w:r>
            <w:r>
              <w:rPr>
                <w:sz w:val="19"/>
                <w:szCs w:val="19"/>
              </w:rPr>
              <w:t>session</w:t>
            </w:r>
            <w:r w:rsidR="005A4399">
              <w:rPr>
                <w:sz w:val="19"/>
                <w:szCs w:val="19"/>
              </w:rPr>
              <w:t xml:space="preserve"> GPS</w:t>
            </w:r>
            <w:r>
              <w:rPr>
                <w:sz w:val="19"/>
                <w:szCs w:val="19"/>
              </w:rPr>
              <w:t>, the track controls select or edit the reference track, the session list controls the runs in view, and the timing table is where we compare the result.</w:t>
            </w:r>
          </w:p>
        </w:tc>
      </w:tr>
      <w:tr w:rsidR="00D14977" w14:paraId="1D0EADAF" w14:textId="77777777">
        <w:tblPrEx>
          <w:tblCellMar>
            <w:top w:w="0" w:type="dxa"/>
            <w:bottom w:w="0" w:type="dxa"/>
          </w:tblCellMar>
        </w:tblPrEx>
        <w:tc>
          <w:tcPr>
            <w:tcW w:w="4000" w:type="dxa"/>
            <w:tcMar>
              <w:top w:w="90" w:type="dxa"/>
              <w:left w:w="110" w:type="dxa"/>
              <w:bottom w:w="90" w:type="dxa"/>
              <w:right w:w="110" w:type="dxa"/>
            </w:tcMar>
          </w:tcPr>
          <w:p w14:paraId="54099302" w14:textId="77777777" w:rsidR="00D14977" w:rsidRDefault="00000000">
            <w:pPr>
              <w:spacing w:after="0"/>
            </w:pPr>
            <w:r>
              <w:rPr>
                <w:sz w:val="19"/>
                <w:szCs w:val="19"/>
              </w:rPr>
              <w:t>1:02-1:24</w:t>
            </w:r>
            <w:r>
              <w:rPr>
                <w:sz w:val="19"/>
                <w:szCs w:val="19"/>
              </w:rPr>
              <w:br/>
              <w:t>Choose a saved track. The route and trackpoints appear on the map.</w:t>
            </w:r>
          </w:p>
        </w:tc>
        <w:tc>
          <w:tcPr>
            <w:tcW w:w="5000" w:type="dxa"/>
            <w:tcMar>
              <w:top w:w="90" w:type="dxa"/>
              <w:left w:w="110" w:type="dxa"/>
              <w:bottom w:w="90" w:type="dxa"/>
              <w:right w:w="110" w:type="dxa"/>
            </w:tcMar>
          </w:tcPr>
          <w:p w14:paraId="0E5990A4" w14:textId="0DEB886F" w:rsidR="00D14977" w:rsidRDefault="00000000">
            <w:pPr>
              <w:spacing w:after="0"/>
            </w:pPr>
            <w:r>
              <w:rPr>
                <w:sz w:val="19"/>
                <w:szCs w:val="19"/>
              </w:rPr>
              <w:t>First, choose the track we want to use.</w:t>
            </w:r>
            <w:r w:rsidR="005A4399">
              <w:rPr>
                <w:sz w:val="19"/>
                <w:szCs w:val="19"/>
              </w:rPr>
              <w:t xml:space="preserve"> You’ll see it has a number of </w:t>
            </w:r>
            <w:r>
              <w:rPr>
                <w:sz w:val="19"/>
                <w:szCs w:val="19"/>
              </w:rPr>
              <w:t>trackpoints</w:t>
            </w:r>
            <w:r w:rsidR="005A4399">
              <w:rPr>
                <w:sz w:val="19"/>
                <w:szCs w:val="19"/>
              </w:rPr>
              <w:t xml:space="preserve"> – these are actually cut lines, so sessio</w:t>
            </w:r>
            <w:r w:rsidR="004C30F6">
              <w:rPr>
                <w:sz w:val="19"/>
                <w:szCs w:val="19"/>
              </w:rPr>
              <w:t xml:space="preserve">n </w:t>
            </w:r>
            <w:r w:rsidR="005A4399">
              <w:rPr>
                <w:sz w:val="19"/>
                <w:szCs w:val="19"/>
              </w:rPr>
              <w:t xml:space="preserve">GPS does not have to match exactly – it just has to cross the line. This is important as the accuracy of GPS varies a bit. </w:t>
            </w:r>
            <w:r>
              <w:rPr>
                <w:sz w:val="19"/>
                <w:szCs w:val="19"/>
              </w:rPr>
              <w:t xml:space="preserve"> </w:t>
            </w:r>
            <w:r w:rsidR="004C30F6">
              <w:rPr>
                <w:sz w:val="19"/>
                <w:szCs w:val="19"/>
              </w:rPr>
              <w:t>We’ll talk about how tracks get created in a moment.</w:t>
            </w:r>
          </w:p>
        </w:tc>
      </w:tr>
      <w:tr w:rsidR="00D14977" w14:paraId="5A09BC1C" w14:textId="77777777">
        <w:tblPrEx>
          <w:tblCellMar>
            <w:top w:w="0" w:type="dxa"/>
            <w:bottom w:w="0" w:type="dxa"/>
          </w:tblCellMar>
        </w:tblPrEx>
        <w:tc>
          <w:tcPr>
            <w:tcW w:w="4000" w:type="dxa"/>
            <w:tcMar>
              <w:top w:w="90" w:type="dxa"/>
              <w:left w:w="110" w:type="dxa"/>
              <w:bottom w:w="90" w:type="dxa"/>
              <w:right w:w="110" w:type="dxa"/>
            </w:tcMar>
          </w:tcPr>
          <w:p w14:paraId="5729DEB3" w14:textId="77777777" w:rsidR="00D14977" w:rsidRDefault="00000000">
            <w:pPr>
              <w:spacing w:after="0"/>
            </w:pPr>
            <w:r>
              <w:rPr>
                <w:sz w:val="19"/>
                <w:szCs w:val="19"/>
              </w:rPr>
              <w:t>1:24-1:45</w:t>
            </w:r>
            <w:r>
              <w:rPr>
                <w:sz w:val="19"/>
                <w:szCs w:val="19"/>
              </w:rPr>
              <w:br/>
              <w:t>Click a trackpoint and show its location on the map. Pan or zoom only enough to make the route clear.</w:t>
            </w:r>
          </w:p>
        </w:tc>
        <w:tc>
          <w:tcPr>
            <w:tcW w:w="5000" w:type="dxa"/>
            <w:tcMar>
              <w:top w:w="90" w:type="dxa"/>
              <w:left w:w="110" w:type="dxa"/>
              <w:bottom w:w="90" w:type="dxa"/>
              <w:right w:w="110" w:type="dxa"/>
            </w:tcMar>
          </w:tcPr>
          <w:p w14:paraId="7C5167D8" w14:textId="154314F0" w:rsidR="00D14977" w:rsidRDefault="0012254C">
            <w:pPr>
              <w:spacing w:after="0"/>
            </w:pPr>
            <w:r>
              <w:t>Each segment of the track is the portion between two track points. Both the points and the segments can be given names.</w:t>
            </w:r>
          </w:p>
        </w:tc>
      </w:tr>
      <w:tr w:rsidR="00D14977" w14:paraId="0E48AB0B" w14:textId="77777777">
        <w:tblPrEx>
          <w:tblCellMar>
            <w:top w:w="0" w:type="dxa"/>
            <w:bottom w:w="0" w:type="dxa"/>
          </w:tblCellMar>
        </w:tblPrEx>
        <w:tc>
          <w:tcPr>
            <w:tcW w:w="4000" w:type="dxa"/>
            <w:tcMar>
              <w:top w:w="90" w:type="dxa"/>
              <w:left w:w="110" w:type="dxa"/>
              <w:bottom w:w="90" w:type="dxa"/>
              <w:right w:w="110" w:type="dxa"/>
            </w:tcMar>
          </w:tcPr>
          <w:p w14:paraId="428254B7" w14:textId="77777777" w:rsidR="00D14977" w:rsidRDefault="00000000">
            <w:pPr>
              <w:spacing w:after="0"/>
            </w:pPr>
            <w:r>
              <w:rPr>
                <w:sz w:val="19"/>
                <w:szCs w:val="19"/>
              </w:rPr>
              <w:t>1:45-2:08</w:t>
            </w:r>
            <w:r>
              <w:rPr>
                <w:sz w:val="19"/>
                <w:szCs w:val="19"/>
              </w:rPr>
              <w:br/>
              <w:t>Show the session list and each session's match status for the selected track. Hide an irrelevant session if useful.</w:t>
            </w:r>
          </w:p>
        </w:tc>
        <w:tc>
          <w:tcPr>
            <w:tcW w:w="5000" w:type="dxa"/>
            <w:tcMar>
              <w:top w:w="90" w:type="dxa"/>
              <w:left w:w="110" w:type="dxa"/>
              <w:bottom w:w="90" w:type="dxa"/>
              <w:right w:w="110" w:type="dxa"/>
            </w:tcMar>
          </w:tcPr>
          <w:p w14:paraId="1CF8C274" w14:textId="3AD5AD00" w:rsidR="00D14977" w:rsidRDefault="004C30F6">
            <w:pPr>
              <w:spacing w:after="0"/>
            </w:pPr>
            <w:r>
              <w:rPr>
                <w:sz w:val="19"/>
                <w:szCs w:val="19"/>
              </w:rPr>
              <w:t>The software</w:t>
            </w:r>
            <w:r w:rsidR="00000000">
              <w:rPr>
                <w:sz w:val="19"/>
                <w:szCs w:val="19"/>
              </w:rPr>
              <w:t xml:space="preserve"> matches the selected sessions to the track. We only need the runs that </w:t>
            </w:r>
            <w:r>
              <w:rPr>
                <w:sz w:val="19"/>
                <w:szCs w:val="19"/>
              </w:rPr>
              <w:t>align with the track, so we can turn this one off</w:t>
            </w:r>
            <w:r w:rsidR="00000000">
              <w:rPr>
                <w:sz w:val="19"/>
                <w:szCs w:val="19"/>
              </w:rPr>
              <w:t>.</w:t>
            </w:r>
          </w:p>
        </w:tc>
      </w:tr>
      <w:tr w:rsidR="00D14977" w14:paraId="4C2023E6" w14:textId="77777777">
        <w:tblPrEx>
          <w:tblCellMar>
            <w:top w:w="0" w:type="dxa"/>
            <w:bottom w:w="0" w:type="dxa"/>
          </w:tblCellMar>
        </w:tblPrEx>
        <w:tc>
          <w:tcPr>
            <w:tcW w:w="4000" w:type="dxa"/>
            <w:tcMar>
              <w:top w:w="90" w:type="dxa"/>
              <w:left w:w="110" w:type="dxa"/>
              <w:bottom w:w="90" w:type="dxa"/>
              <w:right w:w="110" w:type="dxa"/>
            </w:tcMar>
          </w:tcPr>
          <w:p w14:paraId="14D682BD" w14:textId="2AF5A013" w:rsidR="00D14977" w:rsidRDefault="00000000">
            <w:pPr>
              <w:spacing w:after="0"/>
            </w:pPr>
            <w:r>
              <w:rPr>
                <w:sz w:val="19"/>
                <w:szCs w:val="19"/>
              </w:rPr>
              <w:t>2:08-2:32</w:t>
            </w:r>
            <w:r>
              <w:rPr>
                <w:sz w:val="19"/>
                <w:szCs w:val="19"/>
              </w:rPr>
              <w:br/>
              <w:t xml:space="preserve">Show Lap timing in </w:t>
            </w:r>
            <w:r w:rsidR="004C30F6">
              <w:rPr>
                <w:sz w:val="19"/>
                <w:szCs w:val="19"/>
              </w:rPr>
              <w:t>segment</w:t>
            </w:r>
            <w:r>
              <w:rPr>
                <w:sz w:val="19"/>
                <w:szCs w:val="19"/>
              </w:rPr>
              <w:t xml:space="preserve"> mode. </w:t>
            </w:r>
          </w:p>
        </w:tc>
        <w:tc>
          <w:tcPr>
            <w:tcW w:w="5000" w:type="dxa"/>
            <w:tcMar>
              <w:top w:w="90" w:type="dxa"/>
              <w:left w:w="110" w:type="dxa"/>
              <w:bottom w:w="90" w:type="dxa"/>
              <w:right w:w="110" w:type="dxa"/>
            </w:tcMar>
          </w:tcPr>
          <w:p w14:paraId="6F0FE24B" w14:textId="0DE5F45E" w:rsidR="0012254C" w:rsidRDefault="0012254C">
            <w:pPr>
              <w:spacing w:after="0"/>
              <w:rPr>
                <w:sz w:val="19"/>
                <w:szCs w:val="19"/>
              </w:rPr>
            </w:pPr>
            <w:r>
              <w:rPr>
                <w:sz w:val="19"/>
                <w:szCs w:val="19"/>
              </w:rPr>
              <w:t>Now let’s look at the lap timing table. This has two ways of presenting information: segment mode and cumulative mode.</w:t>
            </w:r>
          </w:p>
          <w:p w14:paraId="046259EA" w14:textId="4B71FD51" w:rsidR="00D14977" w:rsidRDefault="00000000">
            <w:pPr>
              <w:spacing w:after="0"/>
            </w:pPr>
            <w:r>
              <w:rPr>
                <w:sz w:val="19"/>
                <w:szCs w:val="19"/>
              </w:rPr>
              <w:t xml:space="preserve">In </w:t>
            </w:r>
            <w:r w:rsidR="004C30F6">
              <w:rPr>
                <w:sz w:val="19"/>
                <w:szCs w:val="19"/>
              </w:rPr>
              <w:t>segment</w:t>
            </w:r>
            <w:r>
              <w:rPr>
                <w:sz w:val="19"/>
                <w:szCs w:val="19"/>
              </w:rPr>
              <w:t xml:space="preserve"> mode, </w:t>
            </w:r>
            <w:r w:rsidR="004C30F6">
              <w:rPr>
                <w:sz w:val="19"/>
                <w:szCs w:val="19"/>
              </w:rPr>
              <w:t xml:space="preserve">the segment time </w:t>
            </w:r>
            <w:r>
              <w:rPr>
                <w:sz w:val="19"/>
                <w:szCs w:val="19"/>
              </w:rPr>
              <w:t>is listed for each session</w:t>
            </w:r>
            <w:r w:rsidR="004C30F6">
              <w:rPr>
                <w:sz w:val="19"/>
                <w:szCs w:val="19"/>
              </w:rPr>
              <w:t xml:space="preserve">, and the total overall. The fastest times in each </w:t>
            </w:r>
            <w:r w:rsidR="004C30F6">
              <w:rPr>
                <w:sz w:val="19"/>
                <w:szCs w:val="19"/>
              </w:rPr>
              <w:lastRenderedPageBreak/>
              <w:t>segment are shown in green, and the slowest in red.</w:t>
            </w:r>
          </w:p>
        </w:tc>
      </w:tr>
      <w:tr w:rsidR="00D14977" w14:paraId="025A2736" w14:textId="77777777">
        <w:tblPrEx>
          <w:tblCellMar>
            <w:top w:w="0" w:type="dxa"/>
            <w:bottom w:w="0" w:type="dxa"/>
          </w:tblCellMar>
        </w:tblPrEx>
        <w:tc>
          <w:tcPr>
            <w:tcW w:w="4000" w:type="dxa"/>
            <w:tcMar>
              <w:top w:w="90" w:type="dxa"/>
              <w:left w:w="110" w:type="dxa"/>
              <w:bottom w:w="90" w:type="dxa"/>
              <w:right w:w="110" w:type="dxa"/>
            </w:tcMar>
          </w:tcPr>
          <w:p w14:paraId="080E09BF" w14:textId="77777777" w:rsidR="00D14977" w:rsidRDefault="00000000">
            <w:pPr>
              <w:spacing w:after="0"/>
            </w:pPr>
            <w:r>
              <w:rPr>
                <w:sz w:val="19"/>
                <w:szCs w:val="19"/>
              </w:rPr>
              <w:lastRenderedPageBreak/>
              <w:t>2:32-2:57</w:t>
            </w:r>
            <w:r>
              <w:rPr>
                <w:sz w:val="19"/>
                <w:szCs w:val="19"/>
              </w:rPr>
              <w:br/>
              <w:t>Switch to Sector mode. Highlight one sector across several sessions.</w:t>
            </w:r>
          </w:p>
        </w:tc>
        <w:tc>
          <w:tcPr>
            <w:tcW w:w="5000" w:type="dxa"/>
            <w:tcMar>
              <w:top w:w="90" w:type="dxa"/>
              <w:left w:w="110" w:type="dxa"/>
              <w:bottom w:w="90" w:type="dxa"/>
              <w:right w:w="110" w:type="dxa"/>
            </w:tcMar>
          </w:tcPr>
          <w:p w14:paraId="1D989A0A" w14:textId="55E08742" w:rsidR="00D14977" w:rsidRDefault="004C30F6">
            <w:pPr>
              <w:spacing w:after="0"/>
            </w:pPr>
            <w:r>
              <w:rPr>
                <w:sz w:val="19"/>
                <w:szCs w:val="19"/>
              </w:rPr>
              <w:t>In cumulative mode, the total time to the end of each segment is shown. The quickest cumulative times to each point are in green and the slowest in red.</w:t>
            </w:r>
          </w:p>
        </w:tc>
      </w:tr>
      <w:tr w:rsidR="004C30F6" w14:paraId="441FD64D" w14:textId="77777777" w:rsidTr="00B13F62">
        <w:tblPrEx>
          <w:tblCellMar>
            <w:top w:w="0" w:type="dxa"/>
            <w:bottom w:w="0" w:type="dxa"/>
          </w:tblCellMar>
        </w:tblPrEx>
        <w:tc>
          <w:tcPr>
            <w:tcW w:w="4000" w:type="dxa"/>
            <w:tcMar>
              <w:top w:w="90" w:type="dxa"/>
              <w:left w:w="110" w:type="dxa"/>
              <w:bottom w:w="90" w:type="dxa"/>
              <w:right w:w="110" w:type="dxa"/>
            </w:tcMar>
          </w:tcPr>
          <w:p w14:paraId="1073F7FB" w14:textId="77F08BBB" w:rsidR="004C30F6" w:rsidRDefault="004C30F6" w:rsidP="00B13F62">
            <w:pPr>
              <w:spacing w:after="0"/>
            </w:pPr>
          </w:p>
        </w:tc>
        <w:tc>
          <w:tcPr>
            <w:tcW w:w="5000" w:type="dxa"/>
            <w:tcMar>
              <w:top w:w="90" w:type="dxa"/>
              <w:left w:w="110" w:type="dxa"/>
              <w:bottom w:w="90" w:type="dxa"/>
              <w:right w:w="110" w:type="dxa"/>
            </w:tcMar>
          </w:tcPr>
          <w:p w14:paraId="4BFD0118" w14:textId="597EC354" w:rsidR="004C30F6" w:rsidRDefault="004C30F6" w:rsidP="00B13F62">
            <w:pPr>
              <w:spacing w:after="0"/>
            </w:pPr>
            <w:r>
              <w:rPr>
                <w:sz w:val="19"/>
                <w:szCs w:val="19"/>
              </w:rPr>
              <w:t>Next we’ll look at how tracks are created and edited. Tracks are created from session GPS data, but once created they are their own thing and separate to the session they were created from. They can be saved and re-used with anyone’s sessions.</w:t>
            </w:r>
          </w:p>
        </w:tc>
      </w:tr>
      <w:tr w:rsidR="00D14977" w14:paraId="271C9A8E" w14:textId="77777777">
        <w:tblPrEx>
          <w:tblCellMar>
            <w:top w:w="0" w:type="dxa"/>
            <w:bottom w:w="0" w:type="dxa"/>
          </w:tblCellMar>
        </w:tblPrEx>
        <w:tc>
          <w:tcPr>
            <w:tcW w:w="4000" w:type="dxa"/>
            <w:tcMar>
              <w:top w:w="90" w:type="dxa"/>
              <w:left w:w="110" w:type="dxa"/>
              <w:bottom w:w="90" w:type="dxa"/>
              <w:right w:w="110" w:type="dxa"/>
            </w:tcMar>
          </w:tcPr>
          <w:p w14:paraId="5F64E52F" w14:textId="77777777" w:rsidR="00D14977" w:rsidRDefault="00000000">
            <w:pPr>
              <w:spacing w:after="0"/>
            </w:pPr>
            <w:r>
              <w:rPr>
                <w:sz w:val="19"/>
                <w:szCs w:val="19"/>
              </w:rPr>
              <w:t>3:20-3:45</w:t>
            </w:r>
            <w:r>
              <w:rPr>
                <w:sz w:val="19"/>
                <w:szCs w:val="19"/>
              </w:rPr>
              <w:br/>
              <w:t>Open the track controls and briefly show the editable trackpoints and segment names. Do not alter the saved track.</w:t>
            </w:r>
          </w:p>
        </w:tc>
        <w:tc>
          <w:tcPr>
            <w:tcW w:w="5000" w:type="dxa"/>
            <w:tcMar>
              <w:top w:w="90" w:type="dxa"/>
              <w:left w:w="110" w:type="dxa"/>
              <w:bottom w:w="90" w:type="dxa"/>
              <w:right w:w="110" w:type="dxa"/>
            </w:tcMar>
          </w:tcPr>
          <w:p w14:paraId="3CB92DBE" w14:textId="56EDD23E" w:rsidR="00D14977" w:rsidRDefault="004C30F6">
            <w:pPr>
              <w:spacing w:after="0"/>
            </w:pPr>
            <w:r>
              <w:rPr>
                <w:sz w:val="19"/>
                <w:szCs w:val="19"/>
              </w:rPr>
              <w:t>You can examine and edit existing tracks here. Track points can be created with a click and deleted with a right click; dragged around and have their cut lines moved. Optionally, you can name them and the segments between them. You can also indicate that a segment isn’t to be timed, and it will be excluded from the lap timing.</w:t>
            </w:r>
          </w:p>
        </w:tc>
      </w:tr>
      <w:tr w:rsidR="00D767AA" w14:paraId="468810FF" w14:textId="77777777">
        <w:tblPrEx>
          <w:tblCellMar>
            <w:top w:w="0" w:type="dxa"/>
            <w:bottom w:w="0" w:type="dxa"/>
          </w:tblCellMar>
        </w:tblPrEx>
        <w:tc>
          <w:tcPr>
            <w:tcW w:w="4000" w:type="dxa"/>
            <w:tcMar>
              <w:top w:w="90" w:type="dxa"/>
              <w:left w:w="110" w:type="dxa"/>
              <w:bottom w:w="90" w:type="dxa"/>
              <w:right w:w="110" w:type="dxa"/>
            </w:tcMar>
          </w:tcPr>
          <w:p w14:paraId="192E6703" w14:textId="77777777" w:rsidR="00D767AA" w:rsidRDefault="00D767AA">
            <w:pPr>
              <w:spacing w:after="0"/>
              <w:rPr>
                <w:sz w:val="19"/>
                <w:szCs w:val="19"/>
              </w:rPr>
            </w:pPr>
          </w:p>
        </w:tc>
        <w:tc>
          <w:tcPr>
            <w:tcW w:w="5000" w:type="dxa"/>
            <w:tcMar>
              <w:top w:w="90" w:type="dxa"/>
              <w:left w:w="110" w:type="dxa"/>
              <w:bottom w:w="90" w:type="dxa"/>
              <w:right w:w="110" w:type="dxa"/>
            </w:tcMar>
          </w:tcPr>
          <w:p w14:paraId="2432A8F2" w14:textId="5AE03852" w:rsidR="00D767AA" w:rsidRDefault="00D767AA">
            <w:pPr>
              <w:spacing w:after="0"/>
              <w:rPr>
                <w:sz w:val="19"/>
                <w:szCs w:val="19"/>
              </w:rPr>
            </w:pPr>
            <w:r>
              <w:rPr>
                <w:sz w:val="19"/>
                <w:szCs w:val="19"/>
              </w:rPr>
              <w:t>If you don’t have a track you’re starting with, pick any session with GPS data and click ‘new scratch track on next map click’, then place a trackpoint on the session GPS trace.  Add more trackpoints. You can see this ‘scratch track’ is now in the tracks list – and you can use it for lap timing. If you want to, you can save it for later use.</w:t>
            </w:r>
          </w:p>
        </w:tc>
      </w:tr>
      <w:tr w:rsidR="00D14977" w14:paraId="094BE015" w14:textId="77777777">
        <w:tblPrEx>
          <w:tblCellMar>
            <w:top w:w="0" w:type="dxa"/>
            <w:bottom w:w="0" w:type="dxa"/>
          </w:tblCellMar>
        </w:tblPrEx>
        <w:tc>
          <w:tcPr>
            <w:tcW w:w="4000" w:type="dxa"/>
            <w:tcMar>
              <w:top w:w="90" w:type="dxa"/>
              <w:left w:w="110" w:type="dxa"/>
              <w:bottom w:w="90" w:type="dxa"/>
              <w:right w:w="110" w:type="dxa"/>
            </w:tcMar>
          </w:tcPr>
          <w:p w14:paraId="0F620CD6" w14:textId="77777777" w:rsidR="00D14977" w:rsidRDefault="00000000">
            <w:pPr>
              <w:spacing w:after="0"/>
            </w:pPr>
            <w:r>
              <w:rPr>
                <w:sz w:val="19"/>
                <w:szCs w:val="19"/>
              </w:rPr>
              <w:t>3:45-4:08</w:t>
            </w:r>
            <w:r>
              <w:rPr>
                <w:sz w:val="19"/>
                <w:szCs w:val="19"/>
              </w:rPr>
              <w:br/>
              <w:t>Open Add to view, select one matching run, then return to the table with the new row included.</w:t>
            </w:r>
          </w:p>
        </w:tc>
        <w:tc>
          <w:tcPr>
            <w:tcW w:w="5000" w:type="dxa"/>
            <w:tcMar>
              <w:top w:w="90" w:type="dxa"/>
              <w:left w:w="110" w:type="dxa"/>
              <w:bottom w:w="90" w:type="dxa"/>
              <w:right w:w="110" w:type="dxa"/>
            </w:tcMar>
          </w:tcPr>
          <w:p w14:paraId="3F9319A7" w14:textId="028EE96D" w:rsidR="00D14977" w:rsidRDefault="00484BE5">
            <w:pPr>
              <w:spacing w:after="0"/>
            </w:pPr>
            <w:r>
              <w:rPr>
                <w:sz w:val="19"/>
                <w:szCs w:val="19"/>
              </w:rPr>
              <w:t xml:space="preserve">Now you can go and find other sessions on that track. We can choose specific trackpoints we want to match, and the software will find sessions that </w:t>
            </w:r>
            <w:r w:rsidR="00730C3E">
              <w:rPr>
                <w:sz w:val="19"/>
                <w:szCs w:val="19"/>
              </w:rPr>
              <w:t>match</w:t>
            </w:r>
            <w:r>
              <w:rPr>
                <w:sz w:val="19"/>
                <w:szCs w:val="19"/>
              </w:rPr>
              <w:t xml:space="preserve"> them. In this case there aren’t any. We can search on any saved track, it doesn’t have to be in the view already.</w:t>
            </w:r>
          </w:p>
        </w:tc>
      </w:tr>
      <w:tr w:rsidR="00484BE5" w14:paraId="4B917FF5" w14:textId="77777777" w:rsidTr="00B13F62">
        <w:tblPrEx>
          <w:tblCellMar>
            <w:top w:w="0" w:type="dxa"/>
            <w:bottom w:w="0" w:type="dxa"/>
          </w:tblCellMar>
        </w:tblPrEx>
        <w:tc>
          <w:tcPr>
            <w:tcW w:w="4000" w:type="dxa"/>
            <w:tcMar>
              <w:top w:w="90" w:type="dxa"/>
              <w:left w:w="110" w:type="dxa"/>
              <w:bottom w:w="90" w:type="dxa"/>
              <w:right w:w="110" w:type="dxa"/>
            </w:tcMar>
          </w:tcPr>
          <w:p w14:paraId="12323E3B" w14:textId="10E673FB" w:rsidR="00484BE5" w:rsidRDefault="00484BE5" w:rsidP="00B13F62">
            <w:pPr>
              <w:spacing w:after="0"/>
            </w:pPr>
          </w:p>
        </w:tc>
        <w:tc>
          <w:tcPr>
            <w:tcW w:w="5000" w:type="dxa"/>
            <w:tcMar>
              <w:top w:w="90" w:type="dxa"/>
              <w:left w:w="110" w:type="dxa"/>
              <w:bottom w:w="90" w:type="dxa"/>
              <w:right w:w="110" w:type="dxa"/>
            </w:tcMar>
          </w:tcPr>
          <w:p w14:paraId="2C8A2A9C" w14:textId="431C08E4" w:rsidR="00484BE5" w:rsidRDefault="00484BE5" w:rsidP="00B13F62">
            <w:pPr>
              <w:spacing w:after="0"/>
            </w:pPr>
            <w:r>
              <w:rPr>
                <w:sz w:val="19"/>
                <w:szCs w:val="19"/>
              </w:rPr>
              <w:t>You can add new tracks to the analysis by GPS search as well. Set the search window to the general area you want to look and then choose the tracks you want to add.</w:t>
            </w:r>
          </w:p>
        </w:tc>
      </w:tr>
      <w:tr w:rsidR="00484BE5" w14:paraId="6093B5C0" w14:textId="77777777">
        <w:tblPrEx>
          <w:tblCellMar>
            <w:top w:w="0" w:type="dxa"/>
            <w:bottom w:w="0" w:type="dxa"/>
          </w:tblCellMar>
        </w:tblPrEx>
        <w:tc>
          <w:tcPr>
            <w:tcW w:w="4000" w:type="dxa"/>
            <w:tcMar>
              <w:top w:w="90" w:type="dxa"/>
              <w:left w:w="110" w:type="dxa"/>
              <w:bottom w:w="90" w:type="dxa"/>
              <w:right w:w="110" w:type="dxa"/>
            </w:tcMar>
          </w:tcPr>
          <w:p w14:paraId="24E3CC09" w14:textId="77777777" w:rsidR="00484BE5" w:rsidRDefault="00484BE5">
            <w:pPr>
              <w:spacing w:after="0"/>
              <w:rPr>
                <w:sz w:val="19"/>
                <w:szCs w:val="19"/>
              </w:rPr>
            </w:pPr>
          </w:p>
        </w:tc>
        <w:tc>
          <w:tcPr>
            <w:tcW w:w="5000" w:type="dxa"/>
            <w:tcMar>
              <w:top w:w="90" w:type="dxa"/>
              <w:left w:w="110" w:type="dxa"/>
              <w:bottom w:w="90" w:type="dxa"/>
              <w:right w:w="110" w:type="dxa"/>
            </w:tcMar>
          </w:tcPr>
          <w:p w14:paraId="52173D33" w14:textId="3AD51C2F" w:rsidR="00484BE5" w:rsidRDefault="00730C3E">
            <w:pPr>
              <w:spacing w:after="0"/>
              <w:rPr>
                <w:sz w:val="19"/>
                <w:szCs w:val="19"/>
              </w:rPr>
            </w:pPr>
            <w:r>
              <w:rPr>
                <w:sz w:val="19"/>
                <w:szCs w:val="19"/>
              </w:rPr>
              <w:t>You can make use of video too. It’s important to note that tracks don’t have video as such: video is attached to a session. But if the session matches the track, you can use the video to identify features of interest and put track points there.</w:t>
            </w:r>
          </w:p>
        </w:tc>
      </w:tr>
      <w:tr w:rsidR="00730C3E" w14:paraId="552D3B40" w14:textId="77777777">
        <w:tblPrEx>
          <w:tblCellMar>
            <w:top w:w="0" w:type="dxa"/>
            <w:bottom w:w="0" w:type="dxa"/>
          </w:tblCellMar>
        </w:tblPrEx>
        <w:tc>
          <w:tcPr>
            <w:tcW w:w="4000" w:type="dxa"/>
            <w:tcMar>
              <w:top w:w="90" w:type="dxa"/>
              <w:left w:w="110" w:type="dxa"/>
              <w:bottom w:w="90" w:type="dxa"/>
              <w:right w:w="110" w:type="dxa"/>
            </w:tcMar>
          </w:tcPr>
          <w:p w14:paraId="61234E6D" w14:textId="77777777" w:rsidR="00730C3E" w:rsidRDefault="00730C3E">
            <w:pPr>
              <w:spacing w:after="0"/>
              <w:rPr>
                <w:sz w:val="19"/>
                <w:szCs w:val="19"/>
              </w:rPr>
            </w:pPr>
          </w:p>
        </w:tc>
        <w:tc>
          <w:tcPr>
            <w:tcW w:w="5000" w:type="dxa"/>
            <w:tcMar>
              <w:top w:w="90" w:type="dxa"/>
              <w:left w:w="110" w:type="dxa"/>
              <w:bottom w:w="90" w:type="dxa"/>
              <w:right w:w="110" w:type="dxa"/>
            </w:tcMar>
          </w:tcPr>
          <w:p w14:paraId="2284A150" w14:textId="6FE99DE8" w:rsidR="00730C3E" w:rsidRDefault="00730C3E">
            <w:pPr>
              <w:spacing w:after="0"/>
              <w:rPr>
                <w:sz w:val="19"/>
                <w:szCs w:val="19"/>
              </w:rPr>
            </w:pPr>
            <w:r>
              <w:rPr>
                <w:sz w:val="19"/>
                <w:szCs w:val="19"/>
              </w:rPr>
              <w:t>Once you have created a track with multiple sections, you can use it to slice your suspension statistics in the simple suspension analysis view too.</w:t>
            </w:r>
          </w:p>
        </w:tc>
      </w:tr>
      <w:tr w:rsidR="00D14977" w14:paraId="6F12F5C4" w14:textId="77777777">
        <w:tblPrEx>
          <w:tblCellMar>
            <w:top w:w="0" w:type="dxa"/>
            <w:bottom w:w="0" w:type="dxa"/>
          </w:tblCellMar>
        </w:tblPrEx>
        <w:tc>
          <w:tcPr>
            <w:tcW w:w="4000" w:type="dxa"/>
            <w:tcMar>
              <w:top w:w="90" w:type="dxa"/>
              <w:left w:w="110" w:type="dxa"/>
              <w:bottom w:w="90" w:type="dxa"/>
              <w:right w:w="110" w:type="dxa"/>
            </w:tcMar>
          </w:tcPr>
          <w:p w14:paraId="00AE704D" w14:textId="77777777" w:rsidR="00D14977" w:rsidRDefault="00000000">
            <w:pPr>
              <w:spacing w:after="0"/>
            </w:pPr>
            <w:r>
              <w:rPr>
                <w:sz w:val="19"/>
                <w:szCs w:val="19"/>
              </w:rPr>
              <w:t>4:28-4:48</w:t>
            </w:r>
            <w:r>
              <w:rPr>
                <w:sz w:val="19"/>
                <w:szCs w:val="19"/>
              </w:rPr>
              <w:br/>
              <w:t>Return to the selected track and a small, readable set of lap or sector rows.</w:t>
            </w:r>
          </w:p>
        </w:tc>
        <w:tc>
          <w:tcPr>
            <w:tcW w:w="5000" w:type="dxa"/>
            <w:tcMar>
              <w:top w:w="90" w:type="dxa"/>
              <w:left w:w="110" w:type="dxa"/>
              <w:bottom w:w="90" w:type="dxa"/>
              <w:right w:w="110" w:type="dxa"/>
            </w:tcMar>
          </w:tcPr>
          <w:p w14:paraId="3F16F71D" w14:textId="0683AD28" w:rsidR="00D14977" w:rsidRDefault="00730C3E">
            <w:pPr>
              <w:spacing w:after="0"/>
            </w:pPr>
            <w:r>
              <w:rPr>
                <w:sz w:val="19"/>
                <w:szCs w:val="19"/>
              </w:rPr>
              <w:t>So that’s the tracks and lap timing view – the place for creating, editing and saving tracks and using them for making timing comparisons across sessions.</w:t>
            </w:r>
          </w:p>
        </w:tc>
      </w:tr>
      <w:tr w:rsidR="00D14977" w14:paraId="4A9A1E54" w14:textId="77777777">
        <w:tblPrEx>
          <w:tblCellMar>
            <w:top w:w="0" w:type="dxa"/>
            <w:bottom w:w="0" w:type="dxa"/>
          </w:tblCellMar>
        </w:tblPrEx>
        <w:tc>
          <w:tcPr>
            <w:tcW w:w="4000" w:type="dxa"/>
            <w:tcMar>
              <w:top w:w="90" w:type="dxa"/>
              <w:left w:w="110" w:type="dxa"/>
              <w:bottom w:w="90" w:type="dxa"/>
              <w:right w:w="110" w:type="dxa"/>
            </w:tcMar>
          </w:tcPr>
          <w:p w14:paraId="456B4A87" w14:textId="77777777" w:rsidR="00D14977" w:rsidRDefault="00000000">
            <w:pPr>
              <w:spacing w:after="0"/>
            </w:pPr>
            <w:r>
              <w:rPr>
                <w:sz w:val="19"/>
                <w:szCs w:val="19"/>
              </w:rPr>
              <w:t>4:48-5:00</w:t>
            </w:r>
            <w:r>
              <w:rPr>
                <w:sz w:val="19"/>
                <w:szCs w:val="19"/>
              </w:rPr>
              <w:br/>
              <w:t>BODAQS end card with website, Instagram and Discord details.</w:t>
            </w:r>
          </w:p>
        </w:tc>
        <w:tc>
          <w:tcPr>
            <w:tcW w:w="5000" w:type="dxa"/>
            <w:tcMar>
              <w:top w:w="90" w:type="dxa"/>
              <w:left w:w="110" w:type="dxa"/>
              <w:bottom w:w="90" w:type="dxa"/>
              <w:right w:w="110" w:type="dxa"/>
            </w:tcMar>
          </w:tcPr>
          <w:p w14:paraId="4016ED4B" w14:textId="77777777" w:rsidR="00D14977" w:rsidRDefault="00000000">
            <w:pPr>
              <w:spacing w:after="0"/>
            </w:pPr>
            <w:r>
              <w:rPr>
                <w:sz w:val="19"/>
                <w:szCs w:val="19"/>
              </w:rPr>
              <w:t>For more information, visit bodaqs.net, follow us on Instagram or join our Discord server. Thank you for watching and see you in the next video.</w:t>
            </w:r>
          </w:p>
        </w:tc>
      </w:tr>
    </w:tbl>
    <w:p w14:paraId="158A4C51" w14:textId="77777777" w:rsidR="000F4454" w:rsidRDefault="000F4454"/>
    <w:sectPr w:rsidR="000F4454">
      <w:pgSz w:w="12240" w:h="15840"/>
      <w:pgMar w:top="900" w:right="900" w:bottom="900" w:left="900"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14977"/>
    <w:rsid w:val="000F4454"/>
    <w:rsid w:val="0012254C"/>
    <w:rsid w:val="00484BE5"/>
    <w:rsid w:val="004C30F6"/>
    <w:rsid w:val="005A4399"/>
    <w:rsid w:val="00730C3E"/>
    <w:rsid w:val="00A76C20"/>
    <w:rsid w:val="00D14977"/>
    <w:rsid w:val="00D767AA"/>
    <w:rsid w:val="00E203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5906A"/>
  <w15:docId w15:val="{0430CA29-BCE0-4084-B448-6F87DD72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718</TotalTime>
  <Pages>2</Pages>
  <Words>806</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Connor</cp:lastModifiedBy>
  <cp:revision>3</cp:revision>
  <dcterms:created xsi:type="dcterms:W3CDTF">2026-07-31T10:51:00Z</dcterms:created>
  <dcterms:modified xsi:type="dcterms:W3CDTF">2026-07-31T23:24:00Z</dcterms:modified>
</cp:coreProperties>
</file>