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90725" w14:textId="77777777" w:rsidR="00400B35" w:rsidRPr="006C0391" w:rsidRDefault="00C95388">
      <w:pPr>
        <w:spacing w:after="60"/>
        <w:jc w:val="center"/>
        <w:rPr>
          <w:rFonts w:asciiTheme="minorHAnsi" w:eastAsia="Garamond" w:hAnsiTheme="minorHAnsi" w:cs="Garamond"/>
          <w:b/>
          <w:bCs/>
          <w:caps/>
          <w:color w:val="000000"/>
          <w:spacing w:val="21"/>
          <w:sz w:val="44"/>
          <w:szCs w:val="4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6C0391">
        <w:rPr>
          <w:rFonts w:asciiTheme="minorHAnsi" w:hAnsiTheme="minorHAnsi" w:cs="Arial Unicode MS"/>
          <w:b/>
          <w:bCs/>
          <w:caps/>
          <w:color w:val="000000"/>
          <w:spacing w:val="21"/>
          <w:sz w:val="40"/>
          <w:szCs w:val="40"/>
          <w:u w:color="000000"/>
          <w14:textOutline w14:w="0" w14:cap="flat" w14:cmpd="sng" w14:algn="ctr">
            <w14:noFill/>
            <w14:prstDash w14:val="solid"/>
            <w14:bevel/>
          </w14:textOutline>
        </w:rPr>
        <w:t>Benjamin</w:t>
      </w:r>
      <w:r w:rsidRPr="006C0391">
        <w:rPr>
          <w:rFonts w:asciiTheme="minorHAnsi" w:hAnsiTheme="minorHAnsi" w:cs="Arial Unicode MS"/>
          <w:b/>
          <w:bCs/>
          <w:caps/>
          <w:color w:val="000000"/>
          <w:spacing w:val="21"/>
          <w:sz w:val="44"/>
          <w:szCs w:val="44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Crabtree</w:t>
      </w:r>
    </w:p>
    <w:p w14:paraId="6023F453" w14:textId="34CFDB73" w:rsidR="00400B35" w:rsidRPr="006C0391" w:rsidRDefault="00D60765">
      <w:pPr>
        <w:pStyle w:val="Default"/>
        <w:spacing w:after="300"/>
        <w:jc w:val="center"/>
        <w:rPr>
          <w:rFonts w:asciiTheme="minorHAnsi" w:eastAsia="Garamond" w:hAnsiTheme="minorHAnsi" w:cs="Garamond"/>
          <w:sz w:val="28"/>
          <w:szCs w:val="28"/>
          <w:u w:color="000000"/>
        </w:rPr>
      </w:pPr>
      <w:r w:rsidRPr="006C0391">
        <w:rPr>
          <w:rFonts w:asciiTheme="minorHAnsi" w:hAnsiTheme="minorHAnsi"/>
          <w:sz w:val="28"/>
          <w:szCs w:val="28"/>
          <w:u w:color="000000"/>
        </w:rPr>
        <w:t>East Village,</w:t>
      </w:r>
      <w:r w:rsidR="00C95388" w:rsidRPr="006C0391">
        <w:rPr>
          <w:rFonts w:asciiTheme="minorHAnsi" w:hAnsiTheme="minorHAnsi"/>
          <w:sz w:val="28"/>
          <w:szCs w:val="28"/>
          <w:u w:color="000000"/>
        </w:rPr>
        <w:t xml:space="preserve"> New York, NY, 10003 | 516.660.7448 | </w:t>
      </w:r>
      <w:r w:rsidR="008D4C75" w:rsidRPr="006C0391">
        <w:rPr>
          <w:rFonts w:asciiTheme="minorHAnsi" w:hAnsiTheme="minorHAnsi"/>
          <w:sz w:val="28"/>
          <w:szCs w:val="28"/>
          <w:u w:color="000000"/>
        </w:rPr>
        <w:t>bcrab55</w:t>
      </w:r>
      <w:r w:rsidR="00C95388" w:rsidRPr="006C0391">
        <w:rPr>
          <w:rFonts w:asciiTheme="minorHAnsi" w:hAnsiTheme="minorHAnsi"/>
          <w:sz w:val="28"/>
          <w:szCs w:val="28"/>
          <w:u w:color="000000"/>
        </w:rPr>
        <w:t>@gmail.com</w:t>
      </w:r>
    </w:p>
    <w:p w14:paraId="5E6104D8" w14:textId="77777777" w:rsidR="00400B35" w:rsidRPr="006C0391" w:rsidRDefault="00C95388">
      <w:pPr>
        <w:pStyle w:val="Heading"/>
        <w:keepNext w:val="0"/>
        <w:spacing w:before="200" w:line="288" w:lineRule="auto"/>
        <w:jc w:val="both"/>
        <w:rPr>
          <w:rFonts w:asciiTheme="minorHAnsi" w:eastAsia="Garamond" w:hAnsiTheme="minorHAnsi" w:cs="Garamond"/>
          <w:spacing w:val="21"/>
          <w:sz w:val="24"/>
          <w:szCs w:val="24"/>
          <w:u w:color="000000"/>
        </w:rPr>
      </w:pPr>
      <w:r w:rsidRPr="006C0391">
        <w:rPr>
          <w:rFonts w:asciiTheme="minorHAnsi" w:hAnsiTheme="minorHAnsi"/>
          <w:spacing w:val="21"/>
          <w:sz w:val="28"/>
          <w:szCs w:val="28"/>
          <w:u w:color="000000"/>
        </w:rPr>
        <w:t>EDUCATION</w:t>
      </w:r>
    </w:p>
    <w:p w14:paraId="4B03B380" w14:textId="7E8AB883" w:rsidR="00400B35" w:rsidRPr="006C0391" w:rsidRDefault="00C95388">
      <w:pPr>
        <w:pStyle w:val="Heading2"/>
        <w:keepLines/>
        <w:spacing w:line="288" w:lineRule="auto"/>
        <w:rPr>
          <w:rFonts w:asciiTheme="minorHAnsi" w:eastAsia="Garamond" w:hAnsiTheme="minorHAnsi" w:cs="Garamond"/>
          <w:spacing w:val="21"/>
          <w:sz w:val="28"/>
          <w:szCs w:val="28"/>
          <w:u w:color="000000"/>
        </w:rPr>
      </w:pPr>
      <w:r w:rsidRPr="006C0391">
        <w:rPr>
          <w:rFonts w:asciiTheme="minorHAnsi" w:hAnsiTheme="minorHAnsi"/>
          <w:spacing w:val="21"/>
          <w:sz w:val="24"/>
          <w:szCs w:val="24"/>
          <w:u w:color="000000"/>
        </w:rPr>
        <w:t>University of Michigan, School of Information</w:t>
      </w:r>
      <w:r w:rsidR="008D4C75" w:rsidRPr="006C0391">
        <w:rPr>
          <w:rFonts w:asciiTheme="minorHAnsi" w:hAnsiTheme="minorHAnsi"/>
          <w:spacing w:val="21"/>
          <w:sz w:val="24"/>
          <w:szCs w:val="24"/>
          <w:u w:color="000000"/>
        </w:rPr>
        <w:tab/>
      </w:r>
      <w:r w:rsidR="008D4C75" w:rsidRPr="006C0391">
        <w:rPr>
          <w:rFonts w:asciiTheme="minorHAnsi" w:hAnsiTheme="minorHAnsi"/>
          <w:spacing w:val="21"/>
          <w:sz w:val="24"/>
          <w:szCs w:val="24"/>
          <w:u w:color="000000"/>
        </w:rPr>
        <w:tab/>
      </w:r>
      <w:r w:rsidR="008D4C75" w:rsidRPr="006C0391">
        <w:rPr>
          <w:rFonts w:asciiTheme="minorHAnsi" w:hAnsiTheme="minorHAnsi"/>
          <w:spacing w:val="21"/>
          <w:sz w:val="24"/>
          <w:szCs w:val="24"/>
          <w:u w:color="000000"/>
        </w:rPr>
        <w:tab/>
      </w:r>
      <w:r w:rsidRPr="006C0391">
        <w:rPr>
          <w:rFonts w:asciiTheme="minorHAnsi" w:hAnsiTheme="minorHAnsi"/>
          <w:spacing w:val="21"/>
          <w:sz w:val="24"/>
          <w:szCs w:val="24"/>
          <w:u w:color="000000"/>
        </w:rPr>
        <w:t>Graduation 2019</w:t>
      </w:r>
    </w:p>
    <w:p w14:paraId="680A17F4" w14:textId="4F3CA74B" w:rsidR="00400B35" w:rsidRPr="006C0391" w:rsidRDefault="00C95388">
      <w:pPr>
        <w:pStyle w:val="Body"/>
        <w:spacing w:after="60"/>
        <w:rPr>
          <w:rFonts w:asciiTheme="minorHAnsi" w:eastAsia="Garamond" w:hAnsiTheme="minorHAnsi" w:cs="Garamond"/>
          <w:b/>
          <w:bCs/>
          <w:sz w:val="24"/>
          <w:szCs w:val="24"/>
          <w:u w:color="000000"/>
        </w:rPr>
      </w:pPr>
      <w:r w:rsidRPr="006C0391">
        <w:rPr>
          <w:rFonts w:asciiTheme="minorHAnsi" w:hAnsiTheme="minorHAnsi"/>
          <w:color w:val="4B3A2E"/>
          <w:sz w:val="24"/>
          <w:szCs w:val="24"/>
          <w:u w:color="4B3A2E"/>
        </w:rPr>
        <w:t xml:space="preserve">Bachelor of Science in Information </w:t>
      </w:r>
      <w:r w:rsidR="0064788A" w:rsidRPr="006C0391">
        <w:rPr>
          <w:rFonts w:asciiTheme="minorHAnsi" w:hAnsiTheme="minorHAnsi"/>
          <w:color w:val="4B3A2E"/>
          <w:sz w:val="24"/>
          <w:szCs w:val="24"/>
          <w:u w:color="4B3A2E"/>
        </w:rPr>
        <w:t xml:space="preserve">for </w:t>
      </w:r>
      <w:r w:rsidRPr="006C0391">
        <w:rPr>
          <w:rFonts w:asciiTheme="minorHAnsi" w:hAnsiTheme="minorHAnsi"/>
          <w:color w:val="4B3A2E"/>
          <w:sz w:val="24"/>
          <w:szCs w:val="24"/>
          <w:u w:color="4B3A2E"/>
        </w:rPr>
        <w:t xml:space="preserve">data </w:t>
      </w:r>
      <w:r w:rsidR="0064788A" w:rsidRPr="006C0391">
        <w:rPr>
          <w:rFonts w:asciiTheme="minorHAnsi" w:hAnsiTheme="minorHAnsi"/>
          <w:color w:val="4B3A2E"/>
          <w:sz w:val="24"/>
          <w:szCs w:val="24"/>
          <w:u w:color="4B3A2E"/>
        </w:rPr>
        <w:t>analytics</w:t>
      </w:r>
      <w:r w:rsidRPr="006C0391">
        <w:rPr>
          <w:rFonts w:asciiTheme="minorHAnsi" w:hAnsiTheme="minorHAnsi"/>
          <w:color w:val="4B3A2E"/>
          <w:sz w:val="24"/>
          <w:szCs w:val="24"/>
          <w:u w:color="4B3A2E"/>
        </w:rPr>
        <w:t>, minor in computer science</w:t>
      </w:r>
    </w:p>
    <w:p w14:paraId="6645DF67" w14:textId="77777777" w:rsidR="00400B35" w:rsidRPr="006C0391" w:rsidRDefault="00C95388">
      <w:pPr>
        <w:pStyle w:val="Body"/>
        <w:spacing w:after="60"/>
        <w:rPr>
          <w:rFonts w:asciiTheme="minorHAnsi" w:eastAsia="Century Gothic" w:hAnsiTheme="minorHAnsi" w:cs="Century Gothic"/>
          <w:b/>
          <w:bCs/>
          <w:color w:val="4B3A2E"/>
          <w:u w:color="4B3A2E"/>
        </w:rPr>
      </w:pPr>
      <w:r w:rsidRPr="006C0391">
        <w:rPr>
          <w:rFonts w:asciiTheme="minorHAnsi" w:hAnsiTheme="minorHAnsi"/>
          <w:b/>
          <w:bCs/>
          <w:u w:color="000000"/>
        </w:rPr>
        <w:t>{</w:t>
      </w:r>
    </w:p>
    <w:p w14:paraId="6E58879D" w14:textId="5B5BF5AA" w:rsidR="00400B35" w:rsidRPr="006C0391" w:rsidRDefault="00C95388">
      <w:pPr>
        <w:pStyle w:val="Body"/>
        <w:rPr>
          <w:rFonts w:asciiTheme="minorHAnsi" w:eastAsia="Garamond" w:hAnsiTheme="minorHAnsi" w:cs="Garamond"/>
          <w:u w:color="000000"/>
        </w:rPr>
      </w:pPr>
      <w:r w:rsidRPr="006C0391">
        <w:rPr>
          <w:rFonts w:asciiTheme="minorHAnsi" w:eastAsia="Garamond" w:hAnsiTheme="minorHAnsi" w:cs="Garamond"/>
        </w:rPr>
        <w:tab/>
      </w:r>
      <w:r w:rsidRPr="006C0391">
        <w:rPr>
          <w:rFonts w:asciiTheme="minorHAnsi" w:hAnsiTheme="minorHAnsi"/>
        </w:rPr>
        <w:t xml:space="preserve">Programming: [C++, Python], </w:t>
      </w:r>
      <w:r w:rsidRPr="006C0391">
        <w:rPr>
          <w:rFonts w:asciiTheme="minorHAnsi" w:hAnsiTheme="minorHAnsi"/>
        </w:rPr>
        <w:tab/>
      </w:r>
      <w:r w:rsidRPr="006C0391">
        <w:rPr>
          <w:rFonts w:asciiTheme="minorHAnsi" w:hAnsiTheme="minorHAnsi"/>
        </w:rPr>
        <w:tab/>
      </w:r>
      <w:r w:rsidRPr="006C0391">
        <w:rPr>
          <w:rFonts w:asciiTheme="minorHAnsi" w:hAnsiTheme="minorHAnsi"/>
        </w:rPr>
        <w:tab/>
      </w:r>
      <w:r w:rsidRPr="006C0391">
        <w:rPr>
          <w:rFonts w:asciiTheme="minorHAnsi" w:hAnsiTheme="minorHAnsi"/>
          <w:u w:color="000000"/>
        </w:rPr>
        <w:t xml:space="preserve">Data </w:t>
      </w:r>
      <w:r w:rsidR="0064788A" w:rsidRPr="006C0391">
        <w:rPr>
          <w:rFonts w:asciiTheme="minorHAnsi" w:hAnsiTheme="minorHAnsi"/>
          <w:u w:color="000000"/>
        </w:rPr>
        <w:t>Management</w:t>
      </w:r>
      <w:r w:rsidRPr="006C0391">
        <w:rPr>
          <w:rFonts w:asciiTheme="minorHAnsi" w:hAnsiTheme="minorHAnsi"/>
          <w:u w:color="000000"/>
        </w:rPr>
        <w:t xml:space="preserve">: [Pandas, </w:t>
      </w:r>
      <w:proofErr w:type="spellStart"/>
      <w:r w:rsidRPr="006C0391">
        <w:rPr>
          <w:rFonts w:asciiTheme="minorHAnsi" w:hAnsiTheme="minorHAnsi"/>
          <w:u w:color="000000"/>
        </w:rPr>
        <w:t>Numpy</w:t>
      </w:r>
      <w:proofErr w:type="spellEnd"/>
      <w:r w:rsidRPr="006C0391">
        <w:rPr>
          <w:rFonts w:asciiTheme="minorHAnsi" w:hAnsiTheme="minorHAnsi"/>
          <w:u w:color="000000"/>
        </w:rPr>
        <w:t>, Spark],</w:t>
      </w:r>
    </w:p>
    <w:p w14:paraId="55579529" w14:textId="4C893D71" w:rsidR="00400B35" w:rsidRPr="006C0391" w:rsidRDefault="00C95388">
      <w:pPr>
        <w:pStyle w:val="Body"/>
        <w:rPr>
          <w:rFonts w:asciiTheme="minorHAnsi" w:eastAsia="Garamond" w:hAnsiTheme="minorHAnsi" w:cs="Garamond"/>
          <w:u w:color="000000"/>
        </w:rPr>
      </w:pPr>
      <w:r w:rsidRPr="006C0391">
        <w:rPr>
          <w:rFonts w:asciiTheme="minorHAnsi" w:eastAsia="Garamond" w:hAnsiTheme="minorHAnsi" w:cs="Garamond"/>
          <w:u w:color="000000"/>
        </w:rPr>
        <w:tab/>
        <w:t xml:space="preserve">Data </w:t>
      </w:r>
      <w:r w:rsidR="0064788A" w:rsidRPr="006C0391">
        <w:rPr>
          <w:rFonts w:asciiTheme="minorHAnsi" w:eastAsia="Garamond" w:hAnsiTheme="minorHAnsi" w:cs="Garamond"/>
          <w:u w:color="000000"/>
        </w:rPr>
        <w:t>Analysis</w:t>
      </w:r>
      <w:r w:rsidRPr="006C0391">
        <w:rPr>
          <w:rFonts w:asciiTheme="minorHAnsi" w:eastAsia="Garamond" w:hAnsiTheme="minorHAnsi" w:cs="Garamond"/>
          <w:u w:color="000000"/>
        </w:rPr>
        <w:t>:</w:t>
      </w:r>
      <w:r w:rsidRPr="006C0391">
        <w:rPr>
          <w:rFonts w:asciiTheme="minorHAnsi" w:hAnsiTheme="minorHAnsi"/>
          <w:u w:color="000000"/>
        </w:rPr>
        <w:t xml:space="preserve"> [</w:t>
      </w:r>
      <w:proofErr w:type="spellStart"/>
      <w:r w:rsidRPr="006C0391">
        <w:rPr>
          <w:rFonts w:asciiTheme="minorHAnsi" w:hAnsiTheme="minorHAnsi"/>
          <w:u w:color="000000"/>
        </w:rPr>
        <w:t>Sklearn</w:t>
      </w:r>
      <w:proofErr w:type="spellEnd"/>
      <w:r w:rsidRPr="006C0391">
        <w:rPr>
          <w:rFonts w:asciiTheme="minorHAnsi" w:hAnsiTheme="minorHAnsi"/>
          <w:u w:color="000000"/>
        </w:rPr>
        <w:t xml:space="preserve">, </w:t>
      </w:r>
      <w:r w:rsidR="00F23FB3" w:rsidRPr="006C0391">
        <w:rPr>
          <w:rFonts w:asciiTheme="minorHAnsi" w:hAnsiTheme="minorHAnsi"/>
          <w:u w:color="000000"/>
        </w:rPr>
        <w:t>Spacy</w:t>
      </w:r>
      <w:r w:rsidRPr="006C0391">
        <w:rPr>
          <w:rFonts w:asciiTheme="minorHAnsi" w:hAnsiTheme="minorHAnsi"/>
          <w:u w:color="000000"/>
        </w:rPr>
        <w:t xml:space="preserve">, </w:t>
      </w:r>
      <w:proofErr w:type="spellStart"/>
      <w:r w:rsidR="00F23FB3" w:rsidRPr="006C0391">
        <w:rPr>
          <w:rFonts w:asciiTheme="minorHAnsi" w:hAnsiTheme="minorHAnsi"/>
          <w:u w:color="000000"/>
        </w:rPr>
        <w:t>Gensim</w:t>
      </w:r>
      <w:proofErr w:type="spellEnd"/>
      <w:r w:rsidRPr="006C0391">
        <w:rPr>
          <w:rFonts w:asciiTheme="minorHAnsi" w:hAnsiTheme="minorHAnsi"/>
          <w:u w:color="000000"/>
        </w:rPr>
        <w:t xml:space="preserve">], </w:t>
      </w:r>
      <w:r w:rsidRPr="006C0391">
        <w:rPr>
          <w:rFonts w:asciiTheme="minorHAnsi" w:hAnsiTheme="minorHAnsi"/>
          <w:u w:color="000000"/>
        </w:rPr>
        <w:tab/>
      </w:r>
      <w:r w:rsidRPr="006C0391">
        <w:rPr>
          <w:rFonts w:asciiTheme="minorHAnsi" w:hAnsiTheme="minorHAnsi"/>
          <w:u w:color="000000"/>
        </w:rPr>
        <w:tab/>
        <w:t>Visualization: [Seaborn, Matplotlib],</w:t>
      </w:r>
    </w:p>
    <w:p w14:paraId="1C021AF1" w14:textId="77777777" w:rsidR="00400B35" w:rsidRPr="006C0391" w:rsidRDefault="00C95388">
      <w:pPr>
        <w:pStyle w:val="Body"/>
        <w:rPr>
          <w:rFonts w:asciiTheme="minorHAnsi" w:eastAsia="Garamond" w:hAnsiTheme="minorHAnsi" w:cs="Garamond"/>
          <w:u w:color="000000"/>
        </w:rPr>
      </w:pPr>
      <w:r w:rsidRPr="006C0391">
        <w:rPr>
          <w:rFonts w:asciiTheme="minorHAnsi" w:eastAsia="Garamond" w:hAnsiTheme="minorHAnsi" w:cs="Garamond"/>
          <w:u w:color="000000"/>
        </w:rPr>
        <w:tab/>
      </w:r>
      <w:r w:rsidRPr="006C0391">
        <w:rPr>
          <w:rFonts w:asciiTheme="minorHAnsi" w:hAnsiTheme="minorHAnsi"/>
          <w:u w:color="000000"/>
        </w:rPr>
        <w:t>Economics: [User Modeling, Micro/Macro, Entrepreneurship]</w:t>
      </w:r>
    </w:p>
    <w:p w14:paraId="17D04940" w14:textId="77777777" w:rsidR="00400B35" w:rsidRPr="006C0391" w:rsidRDefault="00C95388">
      <w:pPr>
        <w:pStyle w:val="Body"/>
        <w:rPr>
          <w:rFonts w:asciiTheme="minorHAnsi" w:eastAsia="Garamond" w:hAnsiTheme="minorHAnsi" w:cs="Garamond"/>
          <w:b/>
          <w:bCs/>
          <w:u w:color="000000"/>
        </w:rPr>
        <w:sectPr w:rsidR="00400B35" w:rsidRPr="006C0391">
          <w:headerReference w:type="default" r:id="rId7"/>
          <w:footerReference w:type="default" r:id="rId8"/>
          <w:pgSz w:w="12240" w:h="15840"/>
          <w:pgMar w:top="720" w:right="720" w:bottom="720" w:left="720" w:header="0" w:footer="864" w:gutter="0"/>
          <w:cols w:space="720"/>
        </w:sectPr>
      </w:pPr>
      <w:r w:rsidRPr="006C0391">
        <w:rPr>
          <w:rFonts w:asciiTheme="minorHAnsi" w:hAnsiTheme="minorHAnsi"/>
          <w:b/>
          <w:bCs/>
          <w:u w:color="000000"/>
        </w:rPr>
        <w:t>}</w:t>
      </w:r>
    </w:p>
    <w:p w14:paraId="2C96CA7B" w14:textId="77777777" w:rsidR="00400B35" w:rsidRPr="006C0391" w:rsidRDefault="00C95388">
      <w:pPr>
        <w:pStyle w:val="Heading"/>
        <w:keepNext w:val="0"/>
        <w:spacing w:before="200" w:line="288" w:lineRule="auto"/>
        <w:jc w:val="both"/>
        <w:rPr>
          <w:rFonts w:asciiTheme="minorHAnsi" w:eastAsia="Garamond" w:hAnsiTheme="minorHAnsi" w:cs="Garamond"/>
          <w:spacing w:val="21"/>
          <w:sz w:val="28"/>
          <w:szCs w:val="28"/>
          <w:u w:color="000000"/>
        </w:rPr>
      </w:pPr>
      <w:r w:rsidRPr="006C0391">
        <w:rPr>
          <w:rFonts w:asciiTheme="minorHAnsi" w:hAnsiTheme="minorHAnsi"/>
          <w:spacing w:val="21"/>
          <w:sz w:val="28"/>
          <w:szCs w:val="28"/>
          <w:u w:color="000000"/>
        </w:rPr>
        <w:t>EXPERIENCE</w:t>
      </w:r>
    </w:p>
    <w:p w14:paraId="2FE2AD4C" w14:textId="3D5651DF" w:rsidR="00400B35" w:rsidRPr="006C0391" w:rsidRDefault="00C95388">
      <w:pPr>
        <w:pStyle w:val="Heading2"/>
        <w:rPr>
          <w:rFonts w:asciiTheme="minorHAnsi" w:eastAsia="Garamond" w:hAnsiTheme="minorHAnsi" w:cs="Garamond"/>
          <w:sz w:val="24"/>
          <w:szCs w:val="24"/>
          <w:u w:color="000000"/>
        </w:rPr>
      </w:pPr>
      <w:r w:rsidRPr="006C0391">
        <w:rPr>
          <w:rFonts w:asciiTheme="minorHAnsi" w:hAnsiTheme="minorHAnsi"/>
          <w:sz w:val="24"/>
          <w:szCs w:val="24"/>
          <w:u w:color="000000"/>
        </w:rPr>
        <w:t>Associate Software Engineer</w:t>
      </w:r>
      <w:r w:rsidRPr="006C0391">
        <w:rPr>
          <w:rFonts w:asciiTheme="minorHAnsi" w:hAnsiTheme="minorHAnsi"/>
          <w:b w:val="0"/>
          <w:bCs w:val="0"/>
          <w:sz w:val="24"/>
          <w:szCs w:val="24"/>
          <w:u w:color="000000"/>
        </w:rPr>
        <w:t>, Gartner, Inc.;</w:t>
      </w:r>
      <w:r w:rsidRPr="006C0391">
        <w:rPr>
          <w:rFonts w:asciiTheme="minorHAnsi" w:hAnsiTheme="minorHAnsi"/>
          <w:sz w:val="24"/>
          <w:szCs w:val="24"/>
          <w:u w:color="000000"/>
        </w:rPr>
        <w:t xml:space="preserve"> </w:t>
      </w:r>
      <w:r w:rsidRPr="006C0391">
        <w:rPr>
          <w:rFonts w:asciiTheme="minorHAnsi" w:hAnsiTheme="minorHAnsi"/>
          <w:b w:val="0"/>
          <w:bCs w:val="0"/>
          <w:sz w:val="24"/>
          <w:szCs w:val="24"/>
          <w:u w:color="000000"/>
        </w:rPr>
        <w:t>Stamford, CT</w:t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hAnsiTheme="minorHAnsi"/>
          <w:sz w:val="24"/>
          <w:szCs w:val="24"/>
          <w:u w:color="000000"/>
        </w:rPr>
        <w:t>June 2019 – Present</w:t>
      </w:r>
    </w:p>
    <w:p w14:paraId="261F0392" w14:textId="020B381D" w:rsidR="00400B35" w:rsidRPr="006C0391" w:rsidRDefault="00C95388">
      <w:pPr>
        <w:pStyle w:val="Default"/>
        <w:numPr>
          <w:ilvl w:val="0"/>
          <w:numId w:val="2"/>
        </w:numPr>
        <w:spacing w:after="60" w:line="264" w:lineRule="auto"/>
        <w:rPr>
          <w:rFonts w:asciiTheme="minorHAnsi" w:hAnsiTheme="minorHAnsi"/>
          <w:u w:color="000000"/>
        </w:rPr>
      </w:pPr>
      <w:r w:rsidRPr="006C0391">
        <w:rPr>
          <w:rFonts w:asciiTheme="minorHAnsi" w:hAnsiTheme="minorHAnsi"/>
          <w:u w:color="000000"/>
        </w:rPr>
        <w:t>Co-created internal help-desk solution used by ~600 associates daily</w:t>
      </w:r>
      <w:r w:rsidR="001C4F4D">
        <w:rPr>
          <w:rFonts w:asciiTheme="minorHAnsi" w:hAnsiTheme="minorHAnsi"/>
          <w:u w:color="000000"/>
        </w:rPr>
        <w:t xml:space="preserve"> (</w:t>
      </w:r>
      <w:r w:rsidRPr="006C0391">
        <w:rPr>
          <w:rFonts w:asciiTheme="minorHAnsi" w:hAnsiTheme="minorHAnsi"/>
          <w:u w:color="000000"/>
        </w:rPr>
        <w:t>NodeJS/Typescript, React);</w:t>
      </w:r>
    </w:p>
    <w:p w14:paraId="0ED8AC0B" w14:textId="054F4D3E" w:rsidR="00400B35" w:rsidRPr="006C0391" w:rsidRDefault="00C95388">
      <w:pPr>
        <w:pStyle w:val="Default"/>
        <w:numPr>
          <w:ilvl w:val="0"/>
          <w:numId w:val="2"/>
        </w:numPr>
        <w:spacing w:after="60" w:line="264" w:lineRule="auto"/>
        <w:rPr>
          <w:rFonts w:asciiTheme="minorHAnsi" w:hAnsiTheme="minorHAnsi"/>
          <w:u w:color="000000"/>
        </w:rPr>
      </w:pPr>
      <w:r w:rsidRPr="006C0391">
        <w:rPr>
          <w:rFonts w:asciiTheme="minorHAnsi" w:hAnsiTheme="minorHAnsi"/>
          <w:u w:color="000000"/>
        </w:rPr>
        <w:t xml:space="preserve">Led </w:t>
      </w:r>
      <w:r w:rsidR="006C0391" w:rsidRPr="006C0391">
        <w:rPr>
          <w:rFonts w:asciiTheme="minorHAnsi" w:hAnsiTheme="minorHAnsi"/>
          <w:u w:color="000000"/>
        </w:rPr>
        <w:t>creation</w:t>
      </w:r>
      <w:r w:rsidRPr="006C0391">
        <w:rPr>
          <w:rFonts w:asciiTheme="minorHAnsi" w:hAnsiTheme="minorHAnsi"/>
          <w:u w:color="000000"/>
        </w:rPr>
        <w:t xml:space="preserve"> of live monitoring front-end utilizing modern React design patterns;</w:t>
      </w:r>
    </w:p>
    <w:p w14:paraId="294CD7B9" w14:textId="2AD56843" w:rsidR="00400B35" w:rsidRPr="006C0391" w:rsidRDefault="00C95388">
      <w:pPr>
        <w:pStyle w:val="Default"/>
        <w:numPr>
          <w:ilvl w:val="0"/>
          <w:numId w:val="2"/>
        </w:numPr>
        <w:spacing w:after="60" w:line="264" w:lineRule="auto"/>
        <w:rPr>
          <w:rFonts w:asciiTheme="minorHAnsi" w:hAnsiTheme="minorHAnsi"/>
          <w:u w:color="000000"/>
        </w:rPr>
      </w:pPr>
      <w:r w:rsidRPr="006C0391">
        <w:rPr>
          <w:rFonts w:asciiTheme="minorHAnsi" w:hAnsiTheme="minorHAnsi"/>
          <w:u w:color="000000"/>
        </w:rPr>
        <w:t xml:space="preserve">Co-led creation of internal </w:t>
      </w:r>
      <w:r w:rsidR="001C4F4D" w:rsidRPr="006C0391">
        <w:rPr>
          <w:rFonts w:asciiTheme="minorHAnsi" w:hAnsiTheme="minorHAnsi"/>
          <w:u w:color="000000"/>
        </w:rPr>
        <w:t>virtual assistant</w:t>
      </w:r>
      <w:r w:rsidRPr="006C0391">
        <w:rPr>
          <w:rFonts w:asciiTheme="minorHAnsi" w:hAnsiTheme="minorHAnsi"/>
          <w:u w:color="000000"/>
        </w:rPr>
        <w:t xml:space="preserve"> </w:t>
      </w:r>
      <w:r w:rsidR="001C4F4D">
        <w:rPr>
          <w:rFonts w:asciiTheme="minorHAnsi" w:hAnsiTheme="minorHAnsi"/>
          <w:u w:color="000000"/>
        </w:rPr>
        <w:t xml:space="preserve">bot </w:t>
      </w:r>
      <w:r w:rsidR="004179FB">
        <w:rPr>
          <w:rFonts w:asciiTheme="minorHAnsi" w:hAnsiTheme="minorHAnsi"/>
          <w:u w:color="000000"/>
        </w:rPr>
        <w:t>employing</w:t>
      </w:r>
      <w:r w:rsidRPr="006C0391">
        <w:rPr>
          <w:rFonts w:asciiTheme="minorHAnsi" w:hAnsiTheme="minorHAnsi"/>
          <w:u w:color="000000"/>
        </w:rPr>
        <w:t xml:space="preserve"> </w:t>
      </w:r>
      <w:r w:rsidR="001C4F4D">
        <w:rPr>
          <w:rFonts w:asciiTheme="minorHAnsi" w:hAnsiTheme="minorHAnsi"/>
          <w:u w:color="000000"/>
        </w:rPr>
        <w:t>Microsoft Bot Framework (Typescript);</w:t>
      </w:r>
    </w:p>
    <w:p w14:paraId="6869F6AA" w14:textId="70390A4E" w:rsidR="006C0391" w:rsidRDefault="009175A1">
      <w:pPr>
        <w:pStyle w:val="Default"/>
        <w:numPr>
          <w:ilvl w:val="0"/>
          <w:numId w:val="2"/>
        </w:numPr>
        <w:spacing w:after="60" w:line="264" w:lineRule="auto"/>
        <w:rPr>
          <w:rFonts w:asciiTheme="minorHAnsi" w:hAnsiTheme="minorHAnsi"/>
          <w:u w:color="000000"/>
        </w:rPr>
      </w:pPr>
      <w:r>
        <w:rPr>
          <w:rFonts w:asciiTheme="minorHAnsi" w:hAnsiTheme="minorHAnsi"/>
          <w:u w:color="000000"/>
        </w:rPr>
        <w:t>Created</w:t>
      </w:r>
      <w:r w:rsidR="006C0391" w:rsidRPr="006C0391">
        <w:rPr>
          <w:rFonts w:asciiTheme="minorHAnsi" w:hAnsiTheme="minorHAnsi"/>
          <w:u w:color="000000"/>
        </w:rPr>
        <w:t xml:space="preserve"> front-end application that</w:t>
      </w:r>
      <w:r w:rsidR="004179FB">
        <w:rPr>
          <w:rFonts w:asciiTheme="minorHAnsi" w:hAnsiTheme="minorHAnsi"/>
          <w:u w:color="000000"/>
        </w:rPr>
        <w:t xml:space="preserve"> optimized analyst’s ability to process contracts</w:t>
      </w:r>
      <w:r w:rsidR="001C4F4D">
        <w:rPr>
          <w:rFonts w:asciiTheme="minorHAnsi" w:hAnsiTheme="minorHAnsi"/>
          <w:u w:color="000000"/>
        </w:rPr>
        <w:t>, saving hours of manual labor per week</w:t>
      </w:r>
      <w:r w:rsidR="004179FB">
        <w:rPr>
          <w:rFonts w:asciiTheme="minorHAnsi" w:hAnsiTheme="minorHAnsi"/>
          <w:u w:color="000000"/>
        </w:rPr>
        <w:t>;</w:t>
      </w:r>
    </w:p>
    <w:p w14:paraId="2D20550C" w14:textId="7D84C283" w:rsidR="00400B35" w:rsidRPr="006C0391" w:rsidRDefault="00C95388">
      <w:pPr>
        <w:pStyle w:val="Heading2"/>
        <w:rPr>
          <w:rFonts w:asciiTheme="minorHAnsi" w:eastAsia="Garamond" w:hAnsiTheme="minorHAnsi" w:cs="Garamond"/>
          <w:sz w:val="24"/>
          <w:szCs w:val="24"/>
          <w:u w:color="000000"/>
        </w:rPr>
      </w:pPr>
      <w:r w:rsidRPr="006C0391">
        <w:rPr>
          <w:rFonts w:asciiTheme="minorHAnsi" w:hAnsiTheme="minorHAnsi"/>
          <w:sz w:val="24"/>
          <w:szCs w:val="24"/>
          <w:u w:color="000000"/>
        </w:rPr>
        <w:t>Data &amp; Analytics Intern</w:t>
      </w:r>
      <w:r w:rsidRPr="006C0391">
        <w:rPr>
          <w:rFonts w:asciiTheme="minorHAnsi" w:hAnsiTheme="minorHAnsi"/>
          <w:b w:val="0"/>
          <w:bCs w:val="0"/>
          <w:sz w:val="24"/>
          <w:szCs w:val="24"/>
          <w:u w:color="000000"/>
        </w:rPr>
        <w:t>, Havas Media; New York, NY</w:t>
      </w:r>
      <w:r w:rsidRPr="006C0391">
        <w:rPr>
          <w:rFonts w:asciiTheme="minorHAnsi" w:hAnsiTheme="minorHAnsi"/>
          <w:b w:val="0"/>
          <w:bCs w:val="0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hAnsiTheme="minorHAnsi"/>
          <w:sz w:val="24"/>
          <w:szCs w:val="24"/>
          <w:u w:color="000000"/>
        </w:rPr>
        <w:t>Summer 2018</w:t>
      </w:r>
    </w:p>
    <w:p w14:paraId="4C6B828D" w14:textId="77777777" w:rsidR="00400B35" w:rsidRPr="006C0391" w:rsidRDefault="00C95388">
      <w:pPr>
        <w:pStyle w:val="Default"/>
        <w:numPr>
          <w:ilvl w:val="0"/>
          <w:numId w:val="4"/>
        </w:numPr>
        <w:spacing w:after="60" w:line="276" w:lineRule="auto"/>
        <w:rPr>
          <w:rFonts w:asciiTheme="minorHAnsi" w:hAnsiTheme="minorHAnsi"/>
          <w:u w:color="4B3A2E"/>
        </w:rPr>
      </w:pPr>
      <w:r w:rsidRPr="006C0391">
        <w:rPr>
          <w:rFonts w:asciiTheme="minorHAnsi" w:hAnsiTheme="minorHAnsi"/>
          <w:u w:color="000000"/>
        </w:rPr>
        <w:t>Created and managed a database with comprehensive interface (DynamoDB, Python);</w:t>
      </w:r>
    </w:p>
    <w:p w14:paraId="537C4937" w14:textId="77777777" w:rsidR="00400B35" w:rsidRPr="006C0391" w:rsidRDefault="00C95388">
      <w:pPr>
        <w:pStyle w:val="Default"/>
        <w:numPr>
          <w:ilvl w:val="0"/>
          <w:numId w:val="4"/>
        </w:numPr>
        <w:spacing w:after="60" w:line="276" w:lineRule="auto"/>
        <w:rPr>
          <w:rFonts w:asciiTheme="minorHAnsi" w:hAnsiTheme="minorHAnsi"/>
          <w:u w:color="4B3A2E"/>
        </w:rPr>
      </w:pPr>
      <w:r w:rsidRPr="006C0391">
        <w:rPr>
          <w:rFonts w:asciiTheme="minorHAnsi" w:hAnsiTheme="minorHAnsi"/>
          <w:u w:color="000000"/>
        </w:rPr>
        <w:t>Developed POC data hub to be used by analysts and clients;</w:t>
      </w:r>
    </w:p>
    <w:p w14:paraId="6211B5B2" w14:textId="77777777" w:rsidR="00400B35" w:rsidRPr="006C0391" w:rsidRDefault="00C95388">
      <w:pPr>
        <w:pStyle w:val="Default"/>
        <w:numPr>
          <w:ilvl w:val="0"/>
          <w:numId w:val="4"/>
        </w:numPr>
        <w:spacing w:after="60" w:line="276" w:lineRule="auto"/>
        <w:rPr>
          <w:rFonts w:asciiTheme="minorHAnsi" w:hAnsiTheme="minorHAnsi"/>
          <w:u w:color="4B3A2E"/>
        </w:rPr>
      </w:pPr>
      <w:r w:rsidRPr="006C0391">
        <w:rPr>
          <w:rFonts w:asciiTheme="minorHAnsi" w:hAnsiTheme="minorHAnsi"/>
          <w:u w:color="000000"/>
        </w:rPr>
        <w:t>Curated client-facing dashboards (Tableau, SQL);</w:t>
      </w:r>
    </w:p>
    <w:p w14:paraId="5C744B06" w14:textId="0775009B" w:rsidR="00400B35" w:rsidRPr="006C0391" w:rsidRDefault="00C95388">
      <w:pPr>
        <w:pStyle w:val="Default"/>
        <w:numPr>
          <w:ilvl w:val="0"/>
          <w:numId w:val="4"/>
        </w:numPr>
        <w:spacing w:after="60" w:line="276" w:lineRule="auto"/>
        <w:rPr>
          <w:rFonts w:asciiTheme="minorHAnsi" w:hAnsiTheme="minorHAnsi"/>
          <w:u w:color="4B3A2E"/>
        </w:rPr>
      </w:pPr>
      <w:r w:rsidRPr="006C0391">
        <w:rPr>
          <w:rFonts w:asciiTheme="minorHAnsi" w:hAnsiTheme="minorHAnsi"/>
          <w:u w:color="000000"/>
        </w:rPr>
        <w:t xml:space="preserve">Automated several </w:t>
      </w:r>
      <w:r w:rsidR="006C0391" w:rsidRPr="006C0391">
        <w:rPr>
          <w:rFonts w:asciiTheme="minorHAnsi" w:hAnsiTheme="minorHAnsi"/>
          <w:u w:color="000000"/>
        </w:rPr>
        <w:t>internal</w:t>
      </w:r>
      <w:r w:rsidRPr="006C0391">
        <w:rPr>
          <w:rFonts w:asciiTheme="minorHAnsi" w:hAnsiTheme="minorHAnsi"/>
          <w:u w:color="000000"/>
        </w:rPr>
        <w:t xml:space="preserve"> processes;</w:t>
      </w:r>
    </w:p>
    <w:p w14:paraId="746F0B74" w14:textId="338FA065" w:rsidR="00400B35" w:rsidRPr="006C0391" w:rsidRDefault="00C95388">
      <w:pPr>
        <w:pStyle w:val="Heading2"/>
        <w:rPr>
          <w:rFonts w:asciiTheme="minorHAnsi" w:eastAsia="Garamond" w:hAnsiTheme="minorHAnsi" w:cs="Garamond"/>
          <w:sz w:val="24"/>
          <w:szCs w:val="24"/>
          <w:u w:color="000000"/>
        </w:rPr>
      </w:pPr>
      <w:r w:rsidRPr="006C0391">
        <w:rPr>
          <w:rFonts w:asciiTheme="minorHAnsi" w:hAnsiTheme="minorHAnsi"/>
          <w:sz w:val="24"/>
          <w:szCs w:val="24"/>
          <w:u w:color="000000"/>
        </w:rPr>
        <w:t>Development Intern</w:t>
      </w:r>
      <w:r w:rsidRPr="006C0391">
        <w:rPr>
          <w:rFonts w:asciiTheme="minorHAnsi" w:hAnsiTheme="minorHAnsi"/>
          <w:b w:val="0"/>
          <w:bCs w:val="0"/>
          <w:sz w:val="24"/>
          <w:szCs w:val="24"/>
          <w:u w:color="000000"/>
        </w:rPr>
        <w:t>, Thyng, LLC; Chicago, IL</w:t>
      </w:r>
      <w:r w:rsidRPr="006C0391">
        <w:rPr>
          <w:rFonts w:asciiTheme="minorHAnsi" w:hAnsiTheme="minorHAnsi"/>
          <w:b w:val="0"/>
          <w:bCs w:val="0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hAnsiTheme="minorHAnsi"/>
          <w:sz w:val="24"/>
          <w:szCs w:val="24"/>
          <w:u w:color="000000"/>
        </w:rPr>
        <w:t>Summer 2017</w:t>
      </w:r>
    </w:p>
    <w:p w14:paraId="63175F05" w14:textId="6638FCE9" w:rsidR="00400B35" w:rsidRPr="006C0391" w:rsidRDefault="00C95388">
      <w:pPr>
        <w:pStyle w:val="Default"/>
        <w:numPr>
          <w:ilvl w:val="0"/>
          <w:numId w:val="6"/>
        </w:numPr>
        <w:spacing w:after="60" w:line="276" w:lineRule="auto"/>
        <w:rPr>
          <w:rFonts w:asciiTheme="minorHAnsi" w:hAnsiTheme="minorHAnsi"/>
          <w:u w:color="4B3A2E"/>
        </w:rPr>
      </w:pPr>
      <w:r w:rsidRPr="006C0391">
        <w:rPr>
          <w:rFonts w:asciiTheme="minorHAnsi" w:hAnsiTheme="minorHAnsi"/>
          <w:u w:color="000000"/>
        </w:rPr>
        <w:t xml:space="preserve">Developed </w:t>
      </w:r>
      <w:r w:rsidR="008D4C75" w:rsidRPr="006C0391">
        <w:rPr>
          <w:rFonts w:asciiTheme="minorHAnsi" w:hAnsiTheme="minorHAnsi"/>
          <w:u w:color="000000"/>
        </w:rPr>
        <w:t xml:space="preserve">simple </w:t>
      </w:r>
      <w:r w:rsidRPr="006C0391">
        <w:rPr>
          <w:rFonts w:asciiTheme="minorHAnsi" w:hAnsiTheme="minorHAnsi"/>
          <w:u w:color="000000"/>
        </w:rPr>
        <w:t>mobile iOS (Swift) and Android applications (</w:t>
      </w:r>
      <w:proofErr w:type="spellStart"/>
      <w:r w:rsidRPr="006C0391">
        <w:rPr>
          <w:rFonts w:asciiTheme="minorHAnsi" w:hAnsiTheme="minorHAnsi"/>
          <w:u w:color="000000"/>
        </w:rPr>
        <w:t>Javascript</w:t>
      </w:r>
      <w:proofErr w:type="spellEnd"/>
      <w:r w:rsidRPr="006C0391">
        <w:rPr>
          <w:rFonts w:asciiTheme="minorHAnsi" w:hAnsiTheme="minorHAnsi"/>
          <w:u w:color="000000"/>
        </w:rPr>
        <w:t>, C#);</w:t>
      </w:r>
    </w:p>
    <w:p w14:paraId="642F205B" w14:textId="77777777" w:rsidR="00400B35" w:rsidRPr="006C0391" w:rsidRDefault="00C95388">
      <w:pPr>
        <w:pStyle w:val="Heading"/>
        <w:rPr>
          <w:rFonts w:asciiTheme="minorHAnsi" w:eastAsia="Garamond" w:hAnsiTheme="minorHAnsi" w:cs="Garamond"/>
          <w:sz w:val="28"/>
          <w:szCs w:val="28"/>
          <w:u w:color="000000"/>
        </w:rPr>
      </w:pPr>
      <w:r w:rsidRPr="006C0391">
        <w:rPr>
          <w:rFonts w:asciiTheme="minorHAnsi" w:hAnsiTheme="minorHAnsi"/>
          <w:sz w:val="28"/>
          <w:szCs w:val="28"/>
          <w:u w:color="000000"/>
        </w:rPr>
        <w:t>PROJECTS</w:t>
      </w:r>
    </w:p>
    <w:p w14:paraId="7EF92C08" w14:textId="190F32C7" w:rsidR="00400B35" w:rsidRPr="006C0391" w:rsidRDefault="00C95388">
      <w:pPr>
        <w:pStyle w:val="Heading2"/>
        <w:rPr>
          <w:rFonts w:asciiTheme="minorHAnsi" w:eastAsia="Garamond" w:hAnsiTheme="minorHAnsi" w:cs="Garamond"/>
          <w:sz w:val="24"/>
          <w:szCs w:val="24"/>
          <w:u w:color="000000"/>
        </w:rPr>
      </w:pPr>
      <w:r w:rsidRPr="006C0391">
        <w:rPr>
          <w:rFonts w:asciiTheme="minorHAnsi" w:hAnsiTheme="minorHAnsi"/>
          <w:sz w:val="24"/>
          <w:szCs w:val="24"/>
          <w:u w:color="000000"/>
        </w:rPr>
        <w:t>Credit Card Fraud Classifier</w:t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hAnsiTheme="minorHAnsi"/>
          <w:sz w:val="24"/>
          <w:szCs w:val="24"/>
          <w:u w:color="000000"/>
        </w:rPr>
        <w:t>Spring 2019</w:t>
      </w:r>
    </w:p>
    <w:p w14:paraId="381B1B1A" w14:textId="77D1B0ED" w:rsidR="00400B35" w:rsidRPr="006C0391" w:rsidRDefault="00C95388">
      <w:pPr>
        <w:pStyle w:val="Default"/>
        <w:numPr>
          <w:ilvl w:val="0"/>
          <w:numId w:val="6"/>
        </w:numPr>
        <w:spacing w:after="60" w:line="276" w:lineRule="auto"/>
        <w:rPr>
          <w:rFonts w:asciiTheme="minorHAnsi" w:hAnsiTheme="minorHAnsi"/>
          <w:u w:color="4B3A2E"/>
        </w:rPr>
      </w:pPr>
      <w:r w:rsidRPr="006C0391">
        <w:rPr>
          <w:rFonts w:asciiTheme="minorHAnsi" w:hAnsiTheme="minorHAnsi"/>
          <w:u w:color="000000"/>
        </w:rPr>
        <w:t>Created machine learning classifier using supervised logistic regression to accurately predict credit card fraud and maximize recall score</w:t>
      </w:r>
      <w:r w:rsidR="005E6D1F" w:rsidRPr="005E6D1F">
        <w:rPr>
          <w:rFonts w:asciiTheme="minorHAnsi" w:hAnsiTheme="minorHAnsi"/>
          <w:u w:color="000000"/>
        </w:rPr>
        <w:t xml:space="preserve"> </w:t>
      </w:r>
      <w:r w:rsidR="005E6D1F">
        <w:rPr>
          <w:rFonts w:asciiTheme="minorHAnsi" w:hAnsiTheme="minorHAnsi"/>
          <w:u w:color="000000"/>
        </w:rPr>
        <w:t>given a dataset</w:t>
      </w:r>
      <w:r w:rsidRPr="006C0391">
        <w:rPr>
          <w:rFonts w:asciiTheme="minorHAnsi" w:hAnsiTheme="minorHAnsi"/>
          <w:u w:color="000000"/>
        </w:rPr>
        <w:t>;</w:t>
      </w:r>
    </w:p>
    <w:p w14:paraId="02EB9961" w14:textId="77777777" w:rsidR="00400B35" w:rsidRPr="006C0391" w:rsidRDefault="00C95388">
      <w:pPr>
        <w:pStyle w:val="Default"/>
        <w:numPr>
          <w:ilvl w:val="0"/>
          <w:numId w:val="6"/>
        </w:numPr>
        <w:spacing w:after="60" w:line="276" w:lineRule="auto"/>
        <w:rPr>
          <w:rFonts w:asciiTheme="minorHAnsi" w:hAnsiTheme="minorHAnsi"/>
          <w:u w:color="4B3A2E"/>
        </w:rPr>
      </w:pPr>
      <w:r w:rsidRPr="006C0391">
        <w:rPr>
          <w:rFonts w:asciiTheme="minorHAnsi" w:hAnsiTheme="minorHAnsi"/>
          <w:u w:color="000000"/>
        </w:rPr>
        <w:t>Used under-sampling and feature selection techniques to improve model;</w:t>
      </w:r>
    </w:p>
    <w:p w14:paraId="2367C50E" w14:textId="77777777" w:rsidR="00400B35" w:rsidRPr="006C0391" w:rsidRDefault="00C95388">
      <w:pPr>
        <w:pStyle w:val="Heading"/>
        <w:rPr>
          <w:rFonts w:asciiTheme="minorHAnsi" w:eastAsia="Garamond" w:hAnsiTheme="minorHAnsi" w:cs="Garamond"/>
          <w:sz w:val="28"/>
          <w:szCs w:val="28"/>
          <w:u w:color="000000"/>
        </w:rPr>
      </w:pPr>
      <w:r w:rsidRPr="006C0391">
        <w:rPr>
          <w:rFonts w:asciiTheme="minorHAnsi" w:hAnsiTheme="minorHAnsi"/>
          <w:sz w:val="28"/>
          <w:szCs w:val="28"/>
          <w:u w:color="000000"/>
        </w:rPr>
        <w:t>LEADERSHIP</w:t>
      </w:r>
    </w:p>
    <w:p w14:paraId="5EFF6102" w14:textId="08514983" w:rsidR="00400B35" w:rsidRPr="006C0391" w:rsidRDefault="00C95388">
      <w:pPr>
        <w:pStyle w:val="Heading2"/>
        <w:rPr>
          <w:rFonts w:asciiTheme="minorHAnsi" w:eastAsia="Garamond" w:hAnsiTheme="minorHAnsi" w:cs="Garamond"/>
          <w:sz w:val="24"/>
          <w:szCs w:val="24"/>
          <w:u w:color="000000"/>
        </w:rPr>
      </w:pPr>
      <w:r w:rsidRPr="006C0391">
        <w:rPr>
          <w:rFonts w:asciiTheme="minorHAnsi" w:hAnsiTheme="minorHAnsi"/>
          <w:sz w:val="24"/>
          <w:szCs w:val="24"/>
          <w:u w:color="000000"/>
        </w:rPr>
        <w:t>Head Counselor</w:t>
      </w:r>
      <w:r w:rsidRPr="006C0391">
        <w:rPr>
          <w:rFonts w:asciiTheme="minorHAnsi" w:hAnsiTheme="minorHAnsi"/>
          <w:b w:val="0"/>
          <w:bCs w:val="0"/>
          <w:sz w:val="24"/>
          <w:szCs w:val="24"/>
          <w:u w:color="000000"/>
        </w:rPr>
        <w:t>, Camps Baco and Che-Na-Wah; Minerva, NY</w:t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eastAsia="Garamond" w:hAnsiTheme="minorHAnsi" w:cs="Garamond"/>
          <w:sz w:val="24"/>
          <w:szCs w:val="24"/>
          <w:u w:color="000000"/>
        </w:rPr>
        <w:tab/>
      </w:r>
      <w:r w:rsidRPr="006C0391">
        <w:rPr>
          <w:rFonts w:asciiTheme="minorHAnsi" w:hAnsiTheme="minorHAnsi"/>
          <w:sz w:val="24"/>
          <w:szCs w:val="24"/>
          <w:u w:color="000000"/>
        </w:rPr>
        <w:t>Summer 2014 – 2016</w:t>
      </w:r>
    </w:p>
    <w:p w14:paraId="0639800B" w14:textId="77777777" w:rsidR="00400B35" w:rsidRPr="006C0391" w:rsidRDefault="00C95388">
      <w:pPr>
        <w:pStyle w:val="Default"/>
        <w:numPr>
          <w:ilvl w:val="0"/>
          <w:numId w:val="8"/>
        </w:numPr>
        <w:spacing w:after="20" w:line="264" w:lineRule="auto"/>
        <w:jc w:val="both"/>
        <w:rPr>
          <w:rFonts w:asciiTheme="minorHAnsi" w:hAnsiTheme="minorHAnsi"/>
          <w:b/>
          <w:bCs/>
          <w:u w:color="4B3A2E"/>
        </w:rPr>
      </w:pPr>
      <w:r w:rsidRPr="006C0391">
        <w:rPr>
          <w:rFonts w:asciiTheme="minorHAnsi" w:hAnsiTheme="minorHAnsi"/>
          <w:u w:color="000000"/>
        </w:rPr>
        <w:t>Primarily responsible for complete social, personal and emotional well-being of campers as well as organizational group work with other co-counselors;</w:t>
      </w:r>
    </w:p>
    <w:p w14:paraId="66F1D234" w14:textId="77777777" w:rsidR="00400B35" w:rsidRPr="006C0391" w:rsidRDefault="00C95388">
      <w:pPr>
        <w:pStyle w:val="Default"/>
        <w:numPr>
          <w:ilvl w:val="0"/>
          <w:numId w:val="8"/>
        </w:numPr>
        <w:spacing w:after="20" w:line="264" w:lineRule="auto"/>
        <w:jc w:val="both"/>
        <w:rPr>
          <w:rFonts w:asciiTheme="minorHAnsi" w:hAnsiTheme="minorHAnsi"/>
          <w:b/>
          <w:bCs/>
          <w:u w:color="4B3A2E"/>
        </w:rPr>
      </w:pPr>
      <w:r w:rsidRPr="006C0391">
        <w:rPr>
          <w:rFonts w:asciiTheme="minorHAnsi" w:hAnsiTheme="minorHAnsi"/>
          <w:u w:color="000000"/>
        </w:rPr>
        <w:t>Weekly took over sole responsibility of supervising and organizing 40 campers;</w:t>
      </w:r>
    </w:p>
    <w:p w14:paraId="6619F52C" w14:textId="77777777" w:rsidR="00400B35" w:rsidRPr="006C0391" w:rsidRDefault="00C95388">
      <w:pPr>
        <w:pStyle w:val="Heading"/>
        <w:rPr>
          <w:rFonts w:asciiTheme="minorHAnsi" w:eastAsia="Garamond" w:hAnsiTheme="minorHAnsi" w:cs="Garamond"/>
          <w:sz w:val="28"/>
          <w:szCs w:val="28"/>
          <w:u w:color="000000"/>
        </w:rPr>
      </w:pPr>
      <w:r w:rsidRPr="006C0391">
        <w:rPr>
          <w:rFonts w:asciiTheme="minorHAnsi" w:hAnsiTheme="minorHAnsi"/>
          <w:sz w:val="28"/>
          <w:szCs w:val="28"/>
          <w:u w:color="000000"/>
        </w:rPr>
        <w:t>SKILLS</w:t>
      </w:r>
    </w:p>
    <w:p w14:paraId="0CDF827D" w14:textId="28F3A97B" w:rsidR="00400B35" w:rsidRPr="006C0391" w:rsidRDefault="00C95388" w:rsidP="0064788A">
      <w:pPr>
        <w:pStyle w:val="Body"/>
        <w:spacing w:after="120"/>
        <w:jc w:val="both"/>
        <w:rPr>
          <w:rFonts w:asciiTheme="minorHAnsi" w:hAnsiTheme="minorHAnsi"/>
        </w:rPr>
      </w:pPr>
      <w:r w:rsidRPr="006C0391">
        <w:rPr>
          <w:rFonts w:asciiTheme="minorHAnsi" w:hAnsiTheme="minorHAnsi"/>
          <w:b/>
          <w:bCs/>
          <w:sz w:val="24"/>
          <w:szCs w:val="24"/>
          <w:u w:color="000000"/>
        </w:rPr>
        <w:t xml:space="preserve">[ </w:t>
      </w:r>
      <w:proofErr w:type="spellStart"/>
      <w:r w:rsidRPr="006C0391">
        <w:rPr>
          <w:rFonts w:asciiTheme="minorHAnsi" w:hAnsiTheme="minorHAnsi"/>
          <w:u w:color="000000"/>
        </w:rPr>
        <w:t>Javascript</w:t>
      </w:r>
      <w:proofErr w:type="spellEnd"/>
      <w:r w:rsidRPr="006C0391">
        <w:rPr>
          <w:rFonts w:asciiTheme="minorHAnsi" w:hAnsiTheme="minorHAnsi"/>
          <w:u w:color="000000"/>
        </w:rPr>
        <w:t xml:space="preserve"> (Typescript), React (</w:t>
      </w:r>
      <w:proofErr w:type="gramStart"/>
      <w:r w:rsidRPr="006C0391">
        <w:rPr>
          <w:rFonts w:asciiTheme="minorHAnsi" w:hAnsiTheme="minorHAnsi"/>
          <w:u w:color="000000"/>
        </w:rPr>
        <w:t>16.+</w:t>
      </w:r>
      <w:proofErr w:type="gramEnd"/>
      <w:r w:rsidRPr="006C0391">
        <w:rPr>
          <w:rFonts w:asciiTheme="minorHAnsi" w:hAnsiTheme="minorHAnsi"/>
          <w:u w:color="000000"/>
        </w:rPr>
        <w:t xml:space="preserve">), C++, </w:t>
      </w:r>
      <w:r w:rsidR="0064788A" w:rsidRPr="006C0391">
        <w:rPr>
          <w:rFonts w:asciiTheme="minorHAnsi" w:hAnsiTheme="minorHAnsi"/>
          <w:u w:color="000000"/>
        </w:rPr>
        <w:t xml:space="preserve">Java (Spring), </w:t>
      </w:r>
      <w:r w:rsidRPr="006C0391">
        <w:rPr>
          <w:rFonts w:asciiTheme="minorHAnsi" w:hAnsiTheme="minorHAnsi"/>
          <w:u w:color="000000"/>
        </w:rPr>
        <w:t>SQL, Angular, Photoshop, Excel, Tableau</w:t>
      </w:r>
      <w:r w:rsidRPr="006C0391">
        <w:rPr>
          <w:rFonts w:asciiTheme="minorHAnsi" w:hAnsiTheme="minorHAnsi"/>
          <w:sz w:val="21"/>
          <w:szCs w:val="21"/>
          <w:u w:color="000000"/>
        </w:rPr>
        <w:t xml:space="preserve"> </w:t>
      </w:r>
      <w:r w:rsidRPr="006C0391">
        <w:rPr>
          <w:rFonts w:asciiTheme="minorHAnsi" w:hAnsiTheme="minorHAnsi"/>
          <w:b/>
          <w:bCs/>
          <w:sz w:val="24"/>
          <w:szCs w:val="24"/>
          <w:u w:color="000000"/>
        </w:rPr>
        <w:t>]</w:t>
      </w:r>
    </w:p>
    <w:sectPr w:rsidR="00400B35" w:rsidRPr="006C0391">
      <w:type w:val="continuous"/>
      <w:pgSz w:w="12240" w:h="15840"/>
      <w:pgMar w:top="720" w:right="720" w:bottom="720" w:left="720" w:header="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16DFE" w14:textId="77777777" w:rsidR="005B0E62" w:rsidRDefault="005B0E62">
      <w:r>
        <w:separator/>
      </w:r>
    </w:p>
  </w:endnote>
  <w:endnote w:type="continuationSeparator" w:id="0">
    <w:p w14:paraId="04F4F608" w14:textId="77777777" w:rsidR="005B0E62" w:rsidRDefault="005B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96E07" w14:textId="77777777" w:rsidR="00400B35" w:rsidRDefault="00400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CEF39" w14:textId="77777777" w:rsidR="005B0E62" w:rsidRDefault="005B0E62">
      <w:r>
        <w:separator/>
      </w:r>
    </w:p>
  </w:footnote>
  <w:footnote w:type="continuationSeparator" w:id="0">
    <w:p w14:paraId="3F54BE68" w14:textId="77777777" w:rsidR="005B0E62" w:rsidRDefault="005B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5D777" w14:textId="77777777" w:rsidR="00400B35" w:rsidRDefault="00400B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B7086"/>
    <w:multiLevelType w:val="hybridMultilevel"/>
    <w:tmpl w:val="8862B5AA"/>
    <w:numStyleLink w:val="ImportedStyle2"/>
  </w:abstractNum>
  <w:abstractNum w:abstractNumId="1" w15:restartNumberingAfterBreak="0">
    <w:nsid w:val="299D13F8"/>
    <w:multiLevelType w:val="hybridMultilevel"/>
    <w:tmpl w:val="3DDA2228"/>
    <w:numStyleLink w:val="ImportedStyle5"/>
  </w:abstractNum>
  <w:abstractNum w:abstractNumId="2" w15:restartNumberingAfterBreak="0">
    <w:nsid w:val="495171BB"/>
    <w:multiLevelType w:val="hybridMultilevel"/>
    <w:tmpl w:val="3FCC00A8"/>
    <w:numStyleLink w:val="ImportedStyle3"/>
  </w:abstractNum>
  <w:abstractNum w:abstractNumId="3" w15:restartNumberingAfterBreak="0">
    <w:nsid w:val="4C993BD9"/>
    <w:multiLevelType w:val="hybridMultilevel"/>
    <w:tmpl w:val="AFAE4CDE"/>
    <w:numStyleLink w:val="ImportedStyle4"/>
  </w:abstractNum>
  <w:abstractNum w:abstractNumId="4" w15:restartNumberingAfterBreak="0">
    <w:nsid w:val="4D2E13C5"/>
    <w:multiLevelType w:val="hybridMultilevel"/>
    <w:tmpl w:val="3FCC00A8"/>
    <w:styleLink w:val="ImportedStyle3"/>
    <w:lvl w:ilvl="0" w:tplc="6EEE24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32F0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10A2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458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0867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50EB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A41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6A32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8436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EAC274C"/>
    <w:multiLevelType w:val="hybridMultilevel"/>
    <w:tmpl w:val="AFAE4CDE"/>
    <w:styleLink w:val="ImportedStyle4"/>
    <w:lvl w:ilvl="0" w:tplc="62A276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3CB7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4E18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FE3F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AA7A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9C80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F29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DEDBE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D400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B763920"/>
    <w:multiLevelType w:val="hybridMultilevel"/>
    <w:tmpl w:val="8862B5AA"/>
    <w:styleLink w:val="ImportedStyle2"/>
    <w:lvl w:ilvl="0" w:tplc="E3FCC3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952C2F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A28C6B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C7E1F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EEDC0B6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8E0278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5E16D6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1F14A7E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96C473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7" w15:restartNumberingAfterBreak="0">
    <w:nsid w:val="7E3B7A9D"/>
    <w:multiLevelType w:val="hybridMultilevel"/>
    <w:tmpl w:val="3DDA2228"/>
    <w:styleLink w:val="ImportedStyle5"/>
    <w:lvl w:ilvl="0" w:tplc="BB9025C4">
      <w:start w:val="1"/>
      <w:numFmt w:val="bullet"/>
      <w:lvlText w:val="·"/>
      <w:lvlJc w:val="left"/>
      <w:pPr>
        <w:ind w:left="78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347008D8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plc="86803E0A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plc="8A08B68A">
      <w:start w:val="1"/>
      <w:numFmt w:val="bullet"/>
      <w:lvlText w:val="·"/>
      <w:lvlJc w:val="left"/>
      <w:pPr>
        <w:ind w:left="29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plc="7BB65BE0">
      <w:start w:val="1"/>
      <w:numFmt w:val="bullet"/>
      <w:lvlText w:val="o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plc="07BC2764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plc="7320F3CC">
      <w:start w:val="1"/>
      <w:numFmt w:val="bullet"/>
      <w:lvlText w:val="·"/>
      <w:lvlJc w:val="left"/>
      <w:pPr>
        <w:ind w:left="51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plc="9014FC66">
      <w:start w:val="1"/>
      <w:numFmt w:val="bullet"/>
      <w:lvlText w:val="o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plc="7F902562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B35"/>
    <w:rsid w:val="001C4F4D"/>
    <w:rsid w:val="00400B35"/>
    <w:rsid w:val="004179FB"/>
    <w:rsid w:val="005143B6"/>
    <w:rsid w:val="005B0E62"/>
    <w:rsid w:val="005E6D1F"/>
    <w:rsid w:val="0064788A"/>
    <w:rsid w:val="006C0391"/>
    <w:rsid w:val="008D4C75"/>
    <w:rsid w:val="009175A1"/>
    <w:rsid w:val="00C95388"/>
    <w:rsid w:val="00D60765"/>
    <w:rsid w:val="00F04A9E"/>
    <w:rsid w:val="00F2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61F2D"/>
  <w15:docId w15:val="{FCCF2549-A9C4-7141-A4F5-22270B04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Crabtree,Ben</cp:lastModifiedBy>
  <cp:revision>10</cp:revision>
  <dcterms:created xsi:type="dcterms:W3CDTF">2020-10-05T13:16:00Z</dcterms:created>
  <dcterms:modified xsi:type="dcterms:W3CDTF">2020-10-08T17:26:00Z</dcterms:modified>
</cp:coreProperties>
</file>