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lang w:eastAsia="en-AU"/>
        </w:rPr>
      </w:pPr>
      <w:r w:rsidRPr="008F2977">
        <w:rPr>
          <w:rFonts w:ascii="Times New Roman" w:eastAsia="Times New Roman" w:hAnsi="Times New Roman" w:cs="Times New Roman"/>
          <w:color w:val="2F5496" w:themeColor="accent1" w:themeShade="BF"/>
          <w:sz w:val="32"/>
          <w:szCs w:val="32"/>
          <w:lang w:eastAsia="en-AU"/>
        </w:rPr>
        <w:t>Ben Smart</w:t>
      </w: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lang w:eastAsia="en-AU"/>
        </w:rPr>
      </w:pPr>
      <w:r w:rsidRPr="008F2977">
        <w:rPr>
          <w:rFonts w:ascii="Times New Roman" w:eastAsia="Times New Roman" w:hAnsi="Times New Roman" w:cs="Times New Roman"/>
          <w:color w:val="2F5496" w:themeColor="accent1" w:themeShade="BF"/>
          <w:sz w:val="32"/>
          <w:szCs w:val="32"/>
          <w:lang w:eastAsia="en-AU"/>
        </w:rPr>
        <w:t>759764</w:t>
      </w: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lang w:eastAsia="en-AU"/>
        </w:rPr>
      </w:pPr>
      <w:r w:rsidRPr="008F2977">
        <w:rPr>
          <w:rFonts w:ascii="Times New Roman" w:eastAsia="Times New Roman" w:hAnsi="Times New Roman" w:cs="Times New Roman"/>
          <w:color w:val="2F5496" w:themeColor="accent1" w:themeShade="BF"/>
          <w:sz w:val="32"/>
          <w:szCs w:val="32"/>
          <w:lang w:eastAsia="en-AU"/>
        </w:rPr>
        <w:t>Tutorial time: Monday 4:45</w:t>
      </w:r>
    </w:p>
    <w:p w:rsidR="008F2977"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lang w:eastAsia="en-AU"/>
        </w:rPr>
      </w:pPr>
      <w:r w:rsidRPr="008F2977">
        <w:rPr>
          <w:rFonts w:ascii="Times New Roman" w:eastAsia="Times New Roman" w:hAnsi="Times New Roman" w:cs="Times New Roman"/>
          <w:color w:val="2F5496" w:themeColor="accent1" w:themeShade="BF"/>
          <w:sz w:val="32"/>
          <w:szCs w:val="32"/>
          <w:lang w:eastAsia="en-AU"/>
        </w:rPr>
        <w:t>Tutor: Ryan</w:t>
      </w:r>
    </w:p>
    <w:p w:rsidR="009662EC" w:rsidRPr="008F2977" w:rsidRDefault="009662EC"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lang w:eastAsia="en-AU"/>
        </w:rPr>
      </w:pPr>
      <w:r>
        <w:rPr>
          <w:rFonts w:ascii="Times New Roman" w:eastAsia="Times New Roman" w:hAnsi="Times New Roman" w:cs="Times New Roman"/>
          <w:color w:val="2F5496" w:themeColor="accent1" w:themeShade="BF"/>
          <w:sz w:val="32"/>
          <w:szCs w:val="32"/>
          <w:lang w:eastAsia="en-AU"/>
        </w:rPr>
        <w:t>Word Count: 2653</w:t>
      </w: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E74B5"/>
          <w:sz w:val="32"/>
          <w:szCs w:val="32"/>
          <w:lang w:eastAsia="en-AU"/>
        </w:rPr>
      </w:pPr>
    </w:p>
    <w:p w:rsidR="008F2977" w:rsidRPr="003501B0"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rPr>
      </w:pPr>
      <w:r w:rsidRPr="003501B0">
        <w:rPr>
          <w:rFonts w:ascii="Times New Roman" w:eastAsia="Times New Roman" w:hAnsi="Times New Roman" w:cs="Times New Roman"/>
          <w:color w:val="2F5496" w:themeColor="accent1" w:themeShade="BF"/>
          <w:sz w:val="32"/>
          <w:szCs w:val="32"/>
        </w:rPr>
        <w:t>Deliberative democracy, echo chambers, citizen learning and fake news under the promise of a global agora</w:t>
      </w:r>
    </w:p>
    <w:p w:rsidR="008F2977" w:rsidRPr="008F2977" w:rsidRDefault="008F2977" w:rsidP="00AC3DDD">
      <w:pPr>
        <w:keepNext/>
        <w:keepLines/>
        <w:spacing w:before="240" w:after="0" w:line="360" w:lineRule="auto"/>
        <w:jc w:val="center"/>
        <w:outlineLvl w:val="0"/>
        <w:rPr>
          <w:rFonts w:ascii="Times New Roman" w:eastAsia="Times New Roman" w:hAnsi="Times New Roman" w:cs="Times New Roman"/>
          <w:color w:val="2F5496" w:themeColor="accent1" w:themeShade="BF"/>
          <w:sz w:val="32"/>
          <w:szCs w:val="32"/>
        </w:rPr>
      </w:pPr>
    </w:p>
    <w:p w:rsidR="008F2977" w:rsidRPr="008F2977" w:rsidRDefault="008F2977" w:rsidP="00AC3DDD">
      <w:pPr>
        <w:spacing w:line="360" w:lineRule="auto"/>
        <w:jc w:val="center"/>
        <w:rPr>
          <w:rFonts w:ascii="Times New Roman" w:eastAsia="Times New Roman" w:hAnsi="Times New Roman" w:cs="Times New Roman"/>
          <w:lang w:eastAsia="en-AU"/>
        </w:rPr>
      </w:pPr>
      <w:r w:rsidRPr="003501B0">
        <w:rPr>
          <w:rFonts w:ascii="Times New Roman" w:eastAsiaTheme="majorEastAsia" w:hAnsi="Times New Roman" w:cs="Times New Roman"/>
          <w:color w:val="1F3763" w:themeColor="accent1" w:themeShade="7F"/>
          <w:sz w:val="24"/>
          <w:szCs w:val="24"/>
        </w:rPr>
        <w:t xml:space="preserve">Belief in the internet as a force for global unification has for many been undermined by its availability as a forum for divisive cultural politics and hate groups. What are some of the forces, technological, </w:t>
      </w:r>
      <w:proofErr w:type="gramStart"/>
      <w:r w:rsidRPr="003501B0">
        <w:rPr>
          <w:rFonts w:ascii="Times New Roman" w:eastAsiaTheme="majorEastAsia" w:hAnsi="Times New Roman" w:cs="Times New Roman"/>
          <w:color w:val="1F3763" w:themeColor="accent1" w:themeShade="7F"/>
          <w:sz w:val="24"/>
          <w:szCs w:val="24"/>
        </w:rPr>
        <w:t>cultural</w:t>
      </w:r>
      <w:proofErr w:type="gramEnd"/>
      <w:r w:rsidRPr="003501B0">
        <w:rPr>
          <w:rFonts w:ascii="Times New Roman" w:eastAsiaTheme="majorEastAsia" w:hAnsi="Times New Roman" w:cs="Times New Roman"/>
          <w:color w:val="1F3763" w:themeColor="accent1" w:themeShade="7F"/>
          <w:sz w:val="24"/>
          <w:szCs w:val="24"/>
        </w:rPr>
        <w:t xml:space="preserve"> or political, that have driven this change?</w:t>
      </w:r>
      <w:r w:rsidRPr="008F2977">
        <w:rPr>
          <w:rFonts w:ascii="Times New Roman" w:eastAsia="Calibri" w:hAnsi="Times New Roman" w:cs="Times New Roman"/>
        </w:rPr>
        <w:br w:type="page"/>
      </w:r>
    </w:p>
    <w:p w:rsidR="009E47CD" w:rsidRPr="003501B0" w:rsidRDefault="009E47CD" w:rsidP="009E47CD">
      <w:pPr>
        <w:spacing w:line="360" w:lineRule="auto"/>
        <w:jc w:val="both"/>
        <w:rPr>
          <w:rFonts w:ascii="Times New Roman" w:hAnsi="Times New Roman" w:cs="Times New Roman"/>
        </w:rPr>
      </w:pPr>
      <w:r w:rsidRPr="003501B0">
        <w:rPr>
          <w:rFonts w:ascii="Times New Roman" w:hAnsi="Times New Roman" w:cs="Times New Roman"/>
        </w:rPr>
        <w:lastRenderedPageBreak/>
        <w:t>The open, decentralised technology of the internet was once promised as the fo</w:t>
      </w:r>
      <w:r w:rsidR="000F61B6">
        <w:rPr>
          <w:rFonts w:ascii="Times New Roman" w:hAnsi="Times New Roman" w:cs="Times New Roman"/>
        </w:rPr>
        <w:t xml:space="preserve">undation of </w:t>
      </w:r>
      <w:r w:rsidRPr="003501B0">
        <w:rPr>
          <w:rFonts w:ascii="Times New Roman" w:hAnsi="Times New Roman" w:cs="Times New Roman"/>
        </w:rPr>
        <w:t xml:space="preserve">deliberative </w:t>
      </w:r>
      <w:r w:rsidR="000F61B6">
        <w:rPr>
          <w:rFonts w:ascii="Times New Roman" w:hAnsi="Times New Roman" w:cs="Times New Roman"/>
        </w:rPr>
        <w:t>democracy</w:t>
      </w:r>
      <w:r w:rsidR="008B264D">
        <w:rPr>
          <w:rFonts w:ascii="Times New Roman" w:hAnsi="Times New Roman" w:cs="Times New Roman"/>
        </w:rPr>
        <w:t xml:space="preserve"> that opens </w:t>
      </w:r>
      <w:r w:rsidR="00267E54" w:rsidRPr="003501B0">
        <w:rPr>
          <w:rFonts w:ascii="Times New Roman" w:hAnsi="Times New Roman" w:cs="Times New Roman"/>
        </w:rPr>
        <w:t xml:space="preserve">up new spaces for political participation and democratic decision-making, </w:t>
      </w:r>
      <w:r w:rsidRPr="003501B0">
        <w:rPr>
          <w:rFonts w:ascii="Times New Roman" w:hAnsi="Times New Roman" w:cs="Times New Roman"/>
        </w:rPr>
        <w:t>yet digital technologies have instead</w:t>
      </w:r>
      <w:r w:rsidR="00267E54" w:rsidRPr="003501B0">
        <w:rPr>
          <w:rFonts w:ascii="Times New Roman" w:hAnsi="Times New Roman" w:cs="Times New Roman"/>
        </w:rPr>
        <w:t xml:space="preserve"> contributed to a </w:t>
      </w:r>
      <w:r w:rsidRPr="003501B0">
        <w:rPr>
          <w:rFonts w:ascii="Times New Roman" w:hAnsi="Times New Roman" w:cs="Times New Roman"/>
        </w:rPr>
        <w:t>society facing i</w:t>
      </w:r>
      <w:r w:rsidR="00267E54" w:rsidRPr="003501B0">
        <w:rPr>
          <w:rFonts w:ascii="Times New Roman" w:hAnsi="Times New Roman" w:cs="Times New Roman"/>
        </w:rPr>
        <w:t xml:space="preserve">ncreasing political divides in </w:t>
      </w:r>
      <w:r w:rsidRPr="003501B0">
        <w:rPr>
          <w:rFonts w:ascii="Times New Roman" w:hAnsi="Times New Roman" w:cs="Times New Roman"/>
        </w:rPr>
        <w:t>public beliefs</w:t>
      </w:r>
      <w:r w:rsidR="00267E54" w:rsidRPr="003501B0">
        <w:rPr>
          <w:rFonts w:ascii="Times New Roman" w:hAnsi="Times New Roman" w:cs="Times New Roman"/>
        </w:rPr>
        <w:t xml:space="preserve"> and media content</w:t>
      </w:r>
      <w:r w:rsidRPr="003501B0">
        <w:rPr>
          <w:rFonts w:ascii="Times New Roman" w:hAnsi="Times New Roman" w:cs="Times New Roman"/>
        </w:rPr>
        <w:t>,</w:t>
      </w:r>
      <w:r w:rsidR="00DF4B96">
        <w:rPr>
          <w:rFonts w:ascii="Times New Roman" w:hAnsi="Times New Roman" w:cs="Times New Roman"/>
        </w:rPr>
        <w:t xml:space="preserve"> where</w:t>
      </w:r>
      <w:r w:rsidRPr="003501B0">
        <w:rPr>
          <w:rFonts w:ascii="Times New Roman" w:hAnsi="Times New Roman" w:cs="Times New Roman"/>
        </w:rPr>
        <w:t xml:space="preserve"> unregulated and often homophilous networks </w:t>
      </w:r>
      <w:r w:rsidR="00084804" w:rsidRPr="003501B0">
        <w:rPr>
          <w:rFonts w:ascii="Times New Roman" w:hAnsi="Times New Roman" w:cs="Times New Roman"/>
        </w:rPr>
        <w:t>ultimately undermine deliberative values such as compromise and consensus by increasing political polarization and intergroup hostility (</w:t>
      </w:r>
      <w:r w:rsidR="009B1EAF" w:rsidRPr="00EF2AAB">
        <w:rPr>
          <w:rFonts w:ascii="Times New Roman" w:hAnsi="Times New Roman" w:cs="Times New Roman"/>
        </w:rPr>
        <w:t>Sunstein 2007 p.19</w:t>
      </w:r>
      <w:r w:rsidR="009B1EAF">
        <w:rPr>
          <w:rFonts w:ascii="Times New Roman" w:hAnsi="Times New Roman" w:cs="Times New Roman"/>
          <w:b/>
        </w:rPr>
        <w:t xml:space="preserve">; </w:t>
      </w:r>
      <w:r w:rsidR="009B1EAF" w:rsidRPr="003501B0">
        <w:rPr>
          <w:rFonts w:ascii="Times New Roman" w:hAnsi="Times New Roman" w:cs="Times New Roman"/>
        </w:rPr>
        <w:t>Van Aelst et. Al</w:t>
      </w:r>
      <w:r w:rsidR="009B1EAF">
        <w:rPr>
          <w:rFonts w:ascii="Times New Roman" w:hAnsi="Times New Roman" w:cs="Times New Roman"/>
        </w:rPr>
        <w:t xml:space="preserve"> 2017 p.13; </w:t>
      </w:r>
      <w:proofErr w:type="spellStart"/>
      <w:r w:rsidR="009B1EAF">
        <w:rPr>
          <w:rFonts w:ascii="Times New Roman" w:hAnsi="Times New Roman" w:cs="Times New Roman"/>
        </w:rPr>
        <w:t>Wojcieszak</w:t>
      </w:r>
      <w:proofErr w:type="spellEnd"/>
      <w:r w:rsidR="009B1EAF">
        <w:rPr>
          <w:rFonts w:ascii="Times New Roman" w:hAnsi="Times New Roman" w:cs="Times New Roman"/>
        </w:rPr>
        <w:t xml:space="preserve"> 2010 p.636</w:t>
      </w:r>
      <w:r w:rsidR="00084804" w:rsidRPr="003501B0">
        <w:rPr>
          <w:rFonts w:ascii="Times New Roman" w:hAnsi="Times New Roman" w:cs="Times New Roman"/>
          <w:b/>
        </w:rPr>
        <w:t>)</w:t>
      </w:r>
      <w:r w:rsidR="00084804" w:rsidRPr="003501B0">
        <w:rPr>
          <w:rFonts w:ascii="Times New Roman" w:hAnsi="Times New Roman" w:cs="Times New Roman"/>
        </w:rPr>
        <w:t xml:space="preserve">. </w:t>
      </w:r>
      <w:r w:rsidRPr="003501B0">
        <w:rPr>
          <w:rFonts w:ascii="Times New Roman" w:hAnsi="Times New Roman" w:cs="Times New Roman"/>
        </w:rPr>
        <w:t xml:space="preserve">Primarily, this occurs through changes to the political information environment </w:t>
      </w:r>
      <w:r w:rsidR="000C3189">
        <w:rPr>
          <w:rFonts w:ascii="Times New Roman" w:hAnsi="Times New Roman" w:cs="Times New Roman"/>
        </w:rPr>
        <w:t xml:space="preserve">which has </w:t>
      </w:r>
      <w:r w:rsidR="007B7D27" w:rsidRPr="003501B0">
        <w:rPr>
          <w:rFonts w:ascii="Times New Roman" w:hAnsi="Times New Roman" w:cs="Times New Roman"/>
        </w:rPr>
        <w:t>create</w:t>
      </w:r>
      <w:r w:rsidR="000C3189">
        <w:rPr>
          <w:rFonts w:ascii="Times New Roman" w:hAnsi="Times New Roman" w:cs="Times New Roman"/>
        </w:rPr>
        <w:t>d</w:t>
      </w:r>
      <w:r w:rsidR="007B7D27" w:rsidRPr="003501B0">
        <w:rPr>
          <w:rFonts w:ascii="Times New Roman" w:hAnsi="Times New Roman" w:cs="Times New Roman"/>
        </w:rPr>
        <w:t xml:space="preserve"> opportunities</w:t>
      </w:r>
      <w:r w:rsidRPr="003501B0">
        <w:rPr>
          <w:rFonts w:ascii="Times New Roman" w:hAnsi="Times New Roman" w:cs="Times New Roman"/>
        </w:rPr>
        <w:t xml:space="preserve"> for selective exposure based on political</w:t>
      </w:r>
      <w:r w:rsidR="007B7D27" w:rsidRPr="003501B0">
        <w:rPr>
          <w:rFonts w:ascii="Times New Roman" w:hAnsi="Times New Roman" w:cs="Times New Roman"/>
        </w:rPr>
        <w:t xml:space="preserve"> beliefs and a</w:t>
      </w:r>
      <w:r w:rsidR="000C3189">
        <w:rPr>
          <w:rFonts w:ascii="Times New Roman" w:hAnsi="Times New Roman" w:cs="Times New Roman"/>
        </w:rPr>
        <w:t xml:space="preserve">ttitudes, which in turn fosters </w:t>
      </w:r>
      <w:r w:rsidRPr="003501B0">
        <w:rPr>
          <w:rFonts w:ascii="Times New Roman" w:hAnsi="Times New Roman" w:cs="Times New Roman"/>
        </w:rPr>
        <w:t>online echo chambers where</w:t>
      </w:r>
      <w:r w:rsidR="007B7D27" w:rsidRPr="003501B0">
        <w:rPr>
          <w:rFonts w:ascii="Times New Roman" w:hAnsi="Times New Roman" w:cs="Times New Roman"/>
        </w:rPr>
        <w:t xml:space="preserve"> individuals </w:t>
      </w:r>
      <w:r w:rsidR="007C462A">
        <w:rPr>
          <w:rFonts w:ascii="Times New Roman" w:hAnsi="Times New Roman" w:cs="Times New Roman"/>
        </w:rPr>
        <w:t xml:space="preserve">rarely encounter </w:t>
      </w:r>
      <w:r w:rsidR="007B7D27" w:rsidRPr="003501B0">
        <w:rPr>
          <w:rFonts w:ascii="Times New Roman" w:hAnsi="Times New Roman" w:cs="Times New Roman"/>
        </w:rPr>
        <w:t xml:space="preserve">dissenting and </w:t>
      </w:r>
      <w:r w:rsidR="000C3189">
        <w:rPr>
          <w:rFonts w:ascii="Times New Roman" w:hAnsi="Times New Roman" w:cs="Times New Roman"/>
        </w:rPr>
        <w:t>counter-attitudinal feedback</w:t>
      </w:r>
      <w:r w:rsidR="007C462A">
        <w:rPr>
          <w:rFonts w:ascii="Times New Roman" w:hAnsi="Times New Roman" w:cs="Times New Roman"/>
        </w:rPr>
        <w:t xml:space="preserve"> </w:t>
      </w:r>
      <w:r w:rsidRPr="003501B0">
        <w:rPr>
          <w:rFonts w:ascii="Times New Roman" w:hAnsi="Times New Roman" w:cs="Times New Roman"/>
        </w:rPr>
        <w:t>(</w:t>
      </w:r>
      <w:r w:rsidR="007B7D27" w:rsidRPr="003501B0">
        <w:rPr>
          <w:rFonts w:ascii="Times New Roman" w:hAnsi="Times New Roman" w:cs="Times New Roman"/>
        </w:rPr>
        <w:t xml:space="preserve">Shapiro 2014 p.513; </w:t>
      </w:r>
      <w:proofErr w:type="spellStart"/>
      <w:r w:rsidR="007B7D27" w:rsidRPr="003501B0">
        <w:rPr>
          <w:rFonts w:ascii="Times New Roman" w:hAnsi="Times New Roman" w:cs="Times New Roman"/>
        </w:rPr>
        <w:t>Wojcieszak</w:t>
      </w:r>
      <w:proofErr w:type="spellEnd"/>
      <w:r w:rsidR="007B7D27" w:rsidRPr="003501B0">
        <w:rPr>
          <w:rFonts w:ascii="Times New Roman" w:hAnsi="Times New Roman" w:cs="Times New Roman"/>
        </w:rPr>
        <w:t xml:space="preserve"> 2010 p.640).</w:t>
      </w:r>
      <w:r w:rsidR="008D7B14" w:rsidRPr="003501B0">
        <w:rPr>
          <w:rFonts w:ascii="Times New Roman" w:hAnsi="Times New Roman" w:cs="Times New Roman"/>
        </w:rPr>
        <w:t xml:space="preserve"> </w:t>
      </w:r>
      <w:r w:rsidR="00084804" w:rsidRPr="003501B0">
        <w:rPr>
          <w:rFonts w:ascii="Times New Roman" w:hAnsi="Times New Roman" w:cs="Times New Roman"/>
        </w:rPr>
        <w:t xml:space="preserve">Such effects are </w:t>
      </w:r>
      <w:r w:rsidRPr="003501B0">
        <w:rPr>
          <w:rFonts w:ascii="Times New Roman" w:hAnsi="Times New Roman" w:cs="Times New Roman"/>
        </w:rPr>
        <w:t>compounded by the economic incentives for media organisations to produce political horse race or game-related campaign coverage</w:t>
      </w:r>
      <w:r w:rsidR="008D7B14" w:rsidRPr="003501B0">
        <w:rPr>
          <w:rFonts w:ascii="Times New Roman" w:hAnsi="Times New Roman" w:cs="Times New Roman"/>
        </w:rPr>
        <w:t xml:space="preserve"> at the expense of political issues and policies</w:t>
      </w:r>
      <w:r w:rsidRPr="003501B0">
        <w:rPr>
          <w:rFonts w:ascii="Times New Roman" w:hAnsi="Times New Roman" w:cs="Times New Roman"/>
        </w:rPr>
        <w:t>, as w</w:t>
      </w:r>
      <w:r w:rsidR="008B264D">
        <w:rPr>
          <w:rFonts w:ascii="Times New Roman" w:hAnsi="Times New Roman" w:cs="Times New Roman"/>
        </w:rPr>
        <w:t xml:space="preserve">ell as </w:t>
      </w:r>
      <w:r w:rsidR="00C33406">
        <w:rPr>
          <w:rFonts w:ascii="Times New Roman" w:hAnsi="Times New Roman" w:cs="Times New Roman"/>
        </w:rPr>
        <w:t xml:space="preserve">to </w:t>
      </w:r>
      <w:bookmarkStart w:id="0" w:name="_GoBack"/>
      <w:bookmarkEnd w:id="0"/>
      <w:r w:rsidR="008B264D">
        <w:rPr>
          <w:rFonts w:ascii="Times New Roman" w:hAnsi="Times New Roman" w:cs="Times New Roman"/>
        </w:rPr>
        <w:t>frame stories in a way that</w:t>
      </w:r>
      <w:r w:rsidRPr="003501B0">
        <w:rPr>
          <w:rFonts w:ascii="Times New Roman" w:hAnsi="Times New Roman" w:cs="Times New Roman"/>
        </w:rPr>
        <w:t xml:space="preserve"> advanc</w:t>
      </w:r>
      <w:r w:rsidR="008D7B14" w:rsidRPr="003501B0">
        <w:rPr>
          <w:rFonts w:ascii="Times New Roman" w:hAnsi="Times New Roman" w:cs="Times New Roman"/>
        </w:rPr>
        <w:t xml:space="preserve">e certain political agendas or </w:t>
      </w:r>
      <w:r w:rsidR="00D37BFD">
        <w:rPr>
          <w:rFonts w:ascii="Times New Roman" w:hAnsi="Times New Roman" w:cs="Times New Roman"/>
        </w:rPr>
        <w:t>appeal to people</w:t>
      </w:r>
      <w:r w:rsidRPr="003501B0">
        <w:rPr>
          <w:rFonts w:ascii="Times New Roman" w:hAnsi="Times New Roman" w:cs="Times New Roman"/>
        </w:rPr>
        <w:t>s</w:t>
      </w:r>
      <w:r w:rsidR="00D37BFD">
        <w:rPr>
          <w:rFonts w:ascii="Times New Roman" w:hAnsi="Times New Roman" w:cs="Times New Roman"/>
        </w:rPr>
        <w:t>’</w:t>
      </w:r>
      <w:r w:rsidRPr="003501B0">
        <w:rPr>
          <w:rFonts w:ascii="Times New Roman" w:hAnsi="Times New Roman" w:cs="Times New Roman"/>
        </w:rPr>
        <w:t xml:space="preserve"> biases (</w:t>
      </w:r>
      <w:r w:rsidR="008D7B14" w:rsidRPr="003501B0">
        <w:rPr>
          <w:rFonts w:ascii="Times New Roman" w:hAnsi="Times New Roman" w:cs="Times New Roman"/>
        </w:rPr>
        <w:t xml:space="preserve">Schuck, </w:t>
      </w:r>
      <w:proofErr w:type="spellStart"/>
      <w:r w:rsidR="008D7B14" w:rsidRPr="003501B0">
        <w:rPr>
          <w:rFonts w:ascii="Times New Roman" w:hAnsi="Times New Roman" w:cs="Times New Roman"/>
        </w:rPr>
        <w:t>Boomgaarden</w:t>
      </w:r>
      <w:proofErr w:type="spellEnd"/>
      <w:r w:rsidR="008D7B14" w:rsidRPr="003501B0">
        <w:rPr>
          <w:rFonts w:ascii="Times New Roman" w:hAnsi="Times New Roman" w:cs="Times New Roman"/>
        </w:rPr>
        <w:t xml:space="preserve"> &amp; de </w:t>
      </w:r>
      <w:proofErr w:type="spellStart"/>
      <w:r w:rsidR="008D7B14" w:rsidRPr="003501B0">
        <w:rPr>
          <w:rFonts w:ascii="Times New Roman" w:hAnsi="Times New Roman" w:cs="Times New Roman"/>
        </w:rPr>
        <w:t>Vreese</w:t>
      </w:r>
      <w:proofErr w:type="spellEnd"/>
      <w:r w:rsidR="008D7B14" w:rsidRPr="003501B0">
        <w:rPr>
          <w:rFonts w:ascii="Times New Roman" w:hAnsi="Times New Roman" w:cs="Times New Roman"/>
        </w:rPr>
        <w:t>, 2013 p.187; Silverman 2015 p.1</w:t>
      </w:r>
      <w:r w:rsidRPr="003501B0">
        <w:rPr>
          <w:rFonts w:ascii="Times New Roman" w:hAnsi="Times New Roman" w:cs="Times New Roman"/>
        </w:rPr>
        <w:t xml:space="preserve">). </w:t>
      </w:r>
      <w:r w:rsidR="008D7B14" w:rsidRPr="003501B0">
        <w:rPr>
          <w:rFonts w:ascii="Times New Roman" w:hAnsi="Times New Roman" w:cs="Times New Roman"/>
        </w:rPr>
        <w:t>At the extreme, the</w:t>
      </w:r>
      <w:r w:rsidRPr="003501B0">
        <w:rPr>
          <w:rFonts w:ascii="Times New Roman" w:hAnsi="Times New Roman" w:cs="Times New Roman"/>
        </w:rPr>
        <w:t xml:space="preserve"> spreadable online ecosystem for information coupled with t</w:t>
      </w:r>
      <w:r w:rsidR="00D37BFD">
        <w:rPr>
          <w:rFonts w:ascii="Times New Roman" w:hAnsi="Times New Roman" w:cs="Times New Roman"/>
        </w:rPr>
        <w:t xml:space="preserve">he rise of homophilous networks </w:t>
      </w:r>
      <w:r w:rsidR="008D7B14" w:rsidRPr="003501B0">
        <w:rPr>
          <w:rFonts w:ascii="Times New Roman" w:hAnsi="Times New Roman" w:cs="Times New Roman"/>
        </w:rPr>
        <w:t xml:space="preserve">often means citizens </w:t>
      </w:r>
      <w:r w:rsidRPr="003501B0">
        <w:rPr>
          <w:rFonts w:ascii="Times New Roman" w:hAnsi="Times New Roman" w:cs="Times New Roman"/>
        </w:rPr>
        <w:t>systematically</w:t>
      </w:r>
      <w:r w:rsidR="008D7B14" w:rsidRPr="003501B0">
        <w:rPr>
          <w:rFonts w:ascii="Times New Roman" w:hAnsi="Times New Roman" w:cs="Times New Roman"/>
        </w:rPr>
        <w:t xml:space="preserve"> reject any information that runs contrary to their views </w:t>
      </w:r>
      <w:r w:rsidRPr="003501B0">
        <w:rPr>
          <w:rFonts w:ascii="Times New Roman" w:hAnsi="Times New Roman" w:cs="Times New Roman"/>
        </w:rPr>
        <w:t>no matter what hard facts show</w:t>
      </w:r>
      <w:r w:rsidR="00A74583">
        <w:rPr>
          <w:rFonts w:ascii="Times New Roman" w:hAnsi="Times New Roman" w:cs="Times New Roman"/>
        </w:rPr>
        <w:t>, further proliferating societal fragmentation and even leading to violent mobilisation</w:t>
      </w:r>
      <w:r w:rsidR="00646270">
        <w:rPr>
          <w:rFonts w:ascii="Times New Roman" w:hAnsi="Times New Roman" w:cs="Times New Roman"/>
        </w:rPr>
        <w:t xml:space="preserve"> (Thorson </w:t>
      </w:r>
      <w:r w:rsidR="00646270" w:rsidRPr="003501B0">
        <w:rPr>
          <w:rFonts w:ascii="Times New Roman" w:hAnsi="Times New Roman" w:cs="Times New Roman"/>
        </w:rPr>
        <w:t>2016</w:t>
      </w:r>
      <w:r w:rsidR="00646270">
        <w:rPr>
          <w:rFonts w:ascii="Times New Roman" w:hAnsi="Times New Roman" w:cs="Times New Roman"/>
        </w:rPr>
        <w:t xml:space="preserve"> p.465)</w:t>
      </w:r>
      <w:r w:rsidRPr="003501B0">
        <w:rPr>
          <w:rFonts w:ascii="Times New Roman" w:hAnsi="Times New Roman" w:cs="Times New Roman"/>
        </w:rPr>
        <w:t>.</w:t>
      </w:r>
      <w:r w:rsidR="00EC1778" w:rsidRPr="003501B0">
        <w:rPr>
          <w:rFonts w:ascii="Times New Roman" w:hAnsi="Times New Roman" w:cs="Times New Roman"/>
        </w:rPr>
        <w:t xml:space="preserve"> </w:t>
      </w:r>
      <w:r w:rsidRPr="003501B0">
        <w:rPr>
          <w:rFonts w:ascii="Times New Roman" w:hAnsi="Times New Roman" w:cs="Times New Roman"/>
        </w:rPr>
        <w:t xml:space="preserve">A continuous process of </w:t>
      </w:r>
      <w:r w:rsidR="00D37BFD">
        <w:rPr>
          <w:rFonts w:ascii="Times New Roman" w:hAnsi="Times New Roman" w:cs="Times New Roman"/>
        </w:rPr>
        <w:t>such effects may lead</w:t>
      </w:r>
      <w:r w:rsidRPr="003501B0">
        <w:rPr>
          <w:rFonts w:ascii="Times New Roman" w:hAnsi="Times New Roman" w:cs="Times New Roman"/>
        </w:rPr>
        <w:t xml:space="preserve"> to less shared facts </w:t>
      </w:r>
      <w:r w:rsidR="00D37BFD">
        <w:rPr>
          <w:rFonts w:ascii="Times New Roman" w:hAnsi="Times New Roman" w:cs="Times New Roman"/>
        </w:rPr>
        <w:t>between constituents and weakening social cohesion, creating</w:t>
      </w:r>
      <w:r w:rsidRPr="003501B0">
        <w:rPr>
          <w:rFonts w:ascii="Times New Roman" w:hAnsi="Times New Roman" w:cs="Times New Roman"/>
        </w:rPr>
        <w:t xml:space="preserve"> a medium fitting to the</w:t>
      </w:r>
      <w:r w:rsidR="00084804" w:rsidRPr="003501B0">
        <w:rPr>
          <w:rFonts w:ascii="Times New Roman" w:hAnsi="Times New Roman" w:cs="Times New Roman"/>
        </w:rPr>
        <w:t xml:space="preserve"> inherently disunifying needs of populis</w:t>
      </w:r>
      <w:r w:rsidRPr="003501B0">
        <w:rPr>
          <w:rFonts w:ascii="Times New Roman" w:hAnsi="Times New Roman" w:cs="Times New Roman"/>
        </w:rPr>
        <w:t xml:space="preserve">t </w:t>
      </w:r>
      <w:r w:rsidR="00801888">
        <w:rPr>
          <w:rFonts w:ascii="Times New Roman" w:hAnsi="Times New Roman" w:cs="Times New Roman"/>
        </w:rPr>
        <w:t xml:space="preserve">politicians </w:t>
      </w:r>
      <w:r w:rsidRPr="003501B0">
        <w:rPr>
          <w:rFonts w:ascii="Times New Roman" w:hAnsi="Times New Roman" w:cs="Times New Roman"/>
        </w:rPr>
        <w:t>and</w:t>
      </w:r>
      <w:r w:rsidR="0032109C">
        <w:rPr>
          <w:rFonts w:ascii="Times New Roman" w:hAnsi="Times New Roman" w:cs="Times New Roman"/>
        </w:rPr>
        <w:t xml:space="preserve"> political extremists</w:t>
      </w:r>
      <w:r w:rsidR="00D37BFD">
        <w:rPr>
          <w:rFonts w:ascii="Times New Roman" w:hAnsi="Times New Roman" w:cs="Times New Roman"/>
        </w:rPr>
        <w:t xml:space="preserve"> (</w:t>
      </w:r>
      <w:proofErr w:type="spellStart"/>
      <w:r w:rsidR="00D37BFD">
        <w:rPr>
          <w:rFonts w:ascii="Times New Roman" w:hAnsi="Times New Roman" w:cs="Times New Roman"/>
        </w:rPr>
        <w:t>Mihailidis</w:t>
      </w:r>
      <w:proofErr w:type="spellEnd"/>
      <w:r w:rsidR="00D37BFD">
        <w:rPr>
          <w:rFonts w:ascii="Times New Roman" w:hAnsi="Times New Roman" w:cs="Times New Roman"/>
        </w:rPr>
        <w:t xml:space="preserve"> &amp; </w:t>
      </w:r>
      <w:proofErr w:type="spellStart"/>
      <w:r w:rsidR="00D37BFD">
        <w:rPr>
          <w:rFonts w:ascii="Times New Roman" w:hAnsi="Times New Roman" w:cs="Times New Roman"/>
        </w:rPr>
        <w:t>Viotty</w:t>
      </w:r>
      <w:proofErr w:type="spellEnd"/>
      <w:r w:rsidR="00D37BFD">
        <w:rPr>
          <w:rFonts w:ascii="Times New Roman" w:hAnsi="Times New Roman" w:cs="Times New Roman"/>
        </w:rPr>
        <w:t xml:space="preserve"> </w:t>
      </w:r>
      <w:r w:rsidR="00D37BFD" w:rsidRPr="003501B0">
        <w:rPr>
          <w:rFonts w:ascii="Times New Roman" w:hAnsi="Times New Roman" w:cs="Times New Roman"/>
        </w:rPr>
        <w:t>2017</w:t>
      </w:r>
      <w:r w:rsidR="00D37BFD">
        <w:rPr>
          <w:rFonts w:ascii="Times New Roman" w:hAnsi="Times New Roman" w:cs="Times New Roman"/>
        </w:rPr>
        <w:t xml:space="preserve"> p.443). Ultimately, the internet can potentially challenge </w:t>
      </w:r>
      <w:r w:rsidRPr="003501B0">
        <w:rPr>
          <w:rFonts w:ascii="Times New Roman" w:hAnsi="Times New Roman" w:cs="Times New Roman"/>
        </w:rPr>
        <w:t xml:space="preserve">the fundamental democratic institutions and practices that underlie a unified public sphere. </w:t>
      </w:r>
    </w:p>
    <w:p w:rsidR="00AC3DDD" w:rsidRPr="003501B0" w:rsidRDefault="00803F07" w:rsidP="00AC3DDD">
      <w:pPr>
        <w:spacing w:line="360" w:lineRule="auto"/>
        <w:jc w:val="both"/>
        <w:rPr>
          <w:rFonts w:ascii="Times New Roman" w:hAnsi="Times New Roman" w:cs="Times New Roman"/>
        </w:rPr>
      </w:pPr>
      <w:r w:rsidRPr="003501B0">
        <w:rPr>
          <w:rFonts w:ascii="Times New Roman" w:hAnsi="Times New Roman" w:cs="Times New Roman"/>
        </w:rPr>
        <w:t>Through</w:t>
      </w:r>
      <w:r w:rsidR="00367338">
        <w:rPr>
          <w:rFonts w:ascii="Times New Roman" w:hAnsi="Times New Roman" w:cs="Times New Roman"/>
        </w:rPr>
        <w:t xml:space="preserve"> the ‘</w:t>
      </w:r>
      <w:r w:rsidR="009E47CD" w:rsidRPr="003501B0">
        <w:rPr>
          <w:rFonts w:ascii="Times New Roman" w:hAnsi="Times New Roman" w:cs="Times New Roman"/>
        </w:rPr>
        <w:t>equalisation</w:t>
      </w:r>
      <w:r w:rsidR="00367338">
        <w:rPr>
          <w:rFonts w:ascii="Times New Roman" w:hAnsi="Times New Roman" w:cs="Times New Roman"/>
        </w:rPr>
        <w:t>’</w:t>
      </w:r>
      <w:r w:rsidR="009E47CD" w:rsidRPr="003501B0">
        <w:rPr>
          <w:rFonts w:ascii="Times New Roman" w:hAnsi="Times New Roman" w:cs="Times New Roman"/>
        </w:rPr>
        <w:t xml:space="preserve"> theory, new technological affordances under Web 2.0 were predicted to rein</w:t>
      </w:r>
      <w:r w:rsidR="00367338">
        <w:rPr>
          <w:rFonts w:ascii="Times New Roman" w:hAnsi="Times New Roman" w:cs="Times New Roman"/>
        </w:rPr>
        <w:t xml:space="preserve">vigorate deliberative democracy, </w:t>
      </w:r>
      <w:r w:rsidR="009E47CD" w:rsidRPr="003501B0">
        <w:rPr>
          <w:rFonts w:ascii="Times New Roman" w:hAnsi="Times New Roman" w:cs="Times New Roman"/>
        </w:rPr>
        <w:t xml:space="preserve">through the cheap and efficient circulation of political information, expansion of citizen participation in the public sphere, and the promotion of collective decision-making </w:t>
      </w:r>
      <w:proofErr w:type="gramStart"/>
      <w:r w:rsidR="009E47CD" w:rsidRPr="003501B0">
        <w:rPr>
          <w:rFonts w:ascii="Times New Roman" w:hAnsi="Times New Roman" w:cs="Times New Roman"/>
        </w:rPr>
        <w:t>on the basis of</w:t>
      </w:r>
      <w:proofErr w:type="gramEnd"/>
      <w:r w:rsidR="009E47CD" w:rsidRPr="003501B0">
        <w:rPr>
          <w:rFonts w:ascii="Times New Roman" w:hAnsi="Times New Roman" w:cs="Times New Roman"/>
        </w:rPr>
        <w:t xml:space="preserve"> unconstrained argumentation</w:t>
      </w:r>
      <w:r w:rsidR="00367338">
        <w:rPr>
          <w:rFonts w:ascii="Times New Roman" w:hAnsi="Times New Roman" w:cs="Times New Roman"/>
        </w:rPr>
        <w:t xml:space="preserve"> between</w:t>
      </w:r>
      <w:r w:rsidR="009E47CD" w:rsidRPr="003501B0">
        <w:rPr>
          <w:rFonts w:ascii="Times New Roman" w:hAnsi="Times New Roman" w:cs="Times New Roman"/>
        </w:rPr>
        <w:t xml:space="preserve"> citizens (</w:t>
      </w:r>
      <w:r w:rsidRPr="003501B0">
        <w:rPr>
          <w:rFonts w:ascii="Times New Roman" w:hAnsi="Times New Roman" w:cs="Times New Roman"/>
        </w:rPr>
        <w:t xml:space="preserve">Coleman 2003 p.9; </w:t>
      </w:r>
      <w:r w:rsidR="009E47CD" w:rsidRPr="003501B0">
        <w:rPr>
          <w:rFonts w:ascii="Times New Roman" w:hAnsi="Times New Roman" w:cs="Times New Roman"/>
        </w:rPr>
        <w:t xml:space="preserve">Dahlgren 2009 p.90; </w:t>
      </w:r>
      <w:proofErr w:type="spellStart"/>
      <w:r w:rsidR="008D75C2" w:rsidRPr="003501B0">
        <w:rPr>
          <w:rFonts w:ascii="Times New Roman" w:hAnsi="Times New Roman" w:cs="Times New Roman"/>
        </w:rPr>
        <w:t>Papacharissi</w:t>
      </w:r>
      <w:proofErr w:type="spellEnd"/>
      <w:r w:rsidR="008D75C2" w:rsidRPr="003501B0">
        <w:rPr>
          <w:rFonts w:ascii="Times New Roman" w:hAnsi="Times New Roman" w:cs="Times New Roman"/>
        </w:rPr>
        <w:t xml:space="preserve"> </w:t>
      </w:r>
      <w:r w:rsidR="009E47CD" w:rsidRPr="003501B0">
        <w:rPr>
          <w:rFonts w:ascii="Times New Roman" w:hAnsi="Times New Roman" w:cs="Times New Roman"/>
        </w:rPr>
        <w:t>2002</w:t>
      </w:r>
      <w:r w:rsidRPr="003501B0">
        <w:rPr>
          <w:rFonts w:ascii="Times New Roman" w:hAnsi="Times New Roman" w:cs="Times New Roman"/>
        </w:rPr>
        <w:t xml:space="preserve"> p.9</w:t>
      </w:r>
      <w:r w:rsidR="009E47CD" w:rsidRPr="003501B0">
        <w:rPr>
          <w:rFonts w:ascii="Times New Roman" w:hAnsi="Times New Roman" w:cs="Times New Roman"/>
        </w:rPr>
        <w:t xml:space="preserve">). However, this characterization has been challenged by the 'normalisation' theorists who argue the web simply acts as a tool </w:t>
      </w:r>
      <w:r w:rsidR="008D75C2" w:rsidRPr="003501B0">
        <w:rPr>
          <w:rFonts w:ascii="Times New Roman" w:hAnsi="Times New Roman" w:cs="Times New Roman"/>
        </w:rPr>
        <w:t xml:space="preserve">that excises contradicting and dissenting </w:t>
      </w:r>
      <w:r w:rsidR="009E47CD" w:rsidRPr="003501B0">
        <w:rPr>
          <w:rFonts w:ascii="Times New Roman" w:hAnsi="Times New Roman" w:cs="Times New Roman"/>
        </w:rPr>
        <w:t>voices from citizen's purviews</w:t>
      </w:r>
      <w:r w:rsidR="00E1504F">
        <w:rPr>
          <w:rFonts w:ascii="Times New Roman" w:hAnsi="Times New Roman" w:cs="Times New Roman"/>
        </w:rPr>
        <w:t xml:space="preserve"> in both traditional and social media</w:t>
      </w:r>
      <w:r w:rsidR="009E47CD" w:rsidRPr="003501B0">
        <w:rPr>
          <w:rFonts w:ascii="Times New Roman" w:hAnsi="Times New Roman" w:cs="Times New Roman"/>
        </w:rPr>
        <w:t xml:space="preserve">, ultimately reinforcing and intensifying their prejudices </w:t>
      </w:r>
      <w:r w:rsidR="009E47CD" w:rsidRPr="003501B0">
        <w:rPr>
          <w:rFonts w:ascii="Times New Roman" w:hAnsi="Times New Roman" w:cs="Times New Roman"/>
          <w:b/>
          <w:bCs/>
        </w:rPr>
        <w:t>(</w:t>
      </w:r>
      <w:r w:rsidR="008D75C2" w:rsidRPr="003501B0">
        <w:rPr>
          <w:rFonts w:ascii="Times New Roman" w:hAnsi="Times New Roman" w:cs="Times New Roman"/>
        </w:rPr>
        <w:t>Su</w:t>
      </w:r>
      <w:r w:rsidR="00E530EB">
        <w:rPr>
          <w:rFonts w:ascii="Times New Roman" w:hAnsi="Times New Roman" w:cs="Times New Roman"/>
        </w:rPr>
        <w:t>n</w:t>
      </w:r>
      <w:r w:rsidR="008D75C2" w:rsidRPr="003501B0">
        <w:rPr>
          <w:rFonts w:ascii="Times New Roman" w:hAnsi="Times New Roman" w:cs="Times New Roman"/>
        </w:rPr>
        <w:t>stein 2007</w:t>
      </w:r>
      <w:r w:rsidR="005D0078">
        <w:rPr>
          <w:rFonts w:ascii="Times New Roman" w:hAnsi="Times New Roman" w:cs="Times New Roman"/>
        </w:rPr>
        <w:t xml:space="preserve"> p.17</w:t>
      </w:r>
      <w:r w:rsidR="009E47CD" w:rsidRPr="003501B0">
        <w:rPr>
          <w:rFonts w:ascii="Times New Roman" w:hAnsi="Times New Roman" w:cs="Times New Roman"/>
        </w:rPr>
        <w:t>;</w:t>
      </w:r>
      <w:r w:rsidR="008D75C2" w:rsidRPr="003501B0">
        <w:rPr>
          <w:rFonts w:ascii="Times New Roman" w:hAnsi="Times New Roman" w:cs="Times New Roman"/>
        </w:rPr>
        <w:t xml:space="preserve"> O'Hara &amp; Stevens 2015 p.401</w:t>
      </w:r>
      <w:r w:rsidR="008D75C2" w:rsidRPr="003501B0">
        <w:rPr>
          <w:rFonts w:ascii="Times New Roman" w:hAnsi="Times New Roman" w:cs="Times New Roman"/>
          <w:b/>
          <w:bCs/>
        </w:rPr>
        <w:t>)</w:t>
      </w:r>
      <w:r w:rsidR="009E47CD" w:rsidRPr="003501B0">
        <w:rPr>
          <w:rFonts w:ascii="Times New Roman" w:hAnsi="Times New Roman" w:cs="Times New Roman"/>
          <w:b/>
          <w:bCs/>
        </w:rPr>
        <w:t>.</w:t>
      </w:r>
      <w:r w:rsidR="009E47CD" w:rsidRPr="003501B0">
        <w:rPr>
          <w:rFonts w:ascii="Times New Roman" w:hAnsi="Times New Roman" w:cs="Times New Roman"/>
        </w:rPr>
        <w:t xml:space="preserve"> C</w:t>
      </w:r>
      <w:r w:rsidR="008D75C2" w:rsidRPr="003501B0">
        <w:rPr>
          <w:rFonts w:ascii="Times New Roman" w:hAnsi="Times New Roman" w:cs="Times New Roman"/>
        </w:rPr>
        <w:t xml:space="preserve">onceptually, </w:t>
      </w:r>
      <w:proofErr w:type="spellStart"/>
      <w:r w:rsidR="008D75C2" w:rsidRPr="003501B0">
        <w:rPr>
          <w:rFonts w:ascii="Times New Roman" w:hAnsi="Times New Roman" w:cs="Times New Roman"/>
        </w:rPr>
        <w:t>Gerodimos</w:t>
      </w:r>
      <w:proofErr w:type="spellEnd"/>
      <w:r w:rsidR="008D75C2" w:rsidRPr="003501B0">
        <w:rPr>
          <w:rFonts w:ascii="Times New Roman" w:hAnsi="Times New Roman" w:cs="Times New Roman"/>
        </w:rPr>
        <w:t xml:space="preserve"> (2012 p.240</w:t>
      </w:r>
      <w:r w:rsidR="009E47CD" w:rsidRPr="003501B0">
        <w:rPr>
          <w:rFonts w:ascii="Times New Roman" w:hAnsi="Times New Roman" w:cs="Times New Roman"/>
        </w:rPr>
        <w:t>) contends social and online media alike have led to the emergence of an ‘increasingly individualised civic environment' and politically homogenou</w:t>
      </w:r>
      <w:r w:rsidR="009F4158">
        <w:rPr>
          <w:rFonts w:ascii="Times New Roman" w:hAnsi="Times New Roman" w:cs="Times New Roman"/>
        </w:rPr>
        <w:t xml:space="preserve">s </w:t>
      </w:r>
      <w:r w:rsidR="00980140">
        <w:rPr>
          <w:rFonts w:ascii="Times New Roman" w:hAnsi="Times New Roman" w:cs="Times New Roman"/>
        </w:rPr>
        <w:t xml:space="preserve">echo chambers in which </w:t>
      </w:r>
      <w:r w:rsidR="009E47CD" w:rsidRPr="003501B0">
        <w:rPr>
          <w:rFonts w:ascii="Times New Roman" w:hAnsi="Times New Roman" w:cs="Times New Roman"/>
        </w:rPr>
        <w:t>contrarian</w:t>
      </w:r>
      <w:r w:rsidR="008D75C2" w:rsidRPr="003501B0">
        <w:rPr>
          <w:rFonts w:ascii="Times New Roman" w:hAnsi="Times New Roman" w:cs="Times New Roman"/>
        </w:rPr>
        <w:t xml:space="preserve"> views</w:t>
      </w:r>
      <w:r w:rsidR="00980140">
        <w:rPr>
          <w:rFonts w:ascii="Times New Roman" w:hAnsi="Times New Roman" w:cs="Times New Roman"/>
        </w:rPr>
        <w:t xml:space="preserve"> are scarce</w:t>
      </w:r>
      <w:r w:rsidR="009E47CD" w:rsidRPr="003501B0">
        <w:rPr>
          <w:rFonts w:ascii="Times New Roman" w:hAnsi="Times New Roman" w:cs="Times New Roman"/>
        </w:rPr>
        <w:t>. Supporting this theory, Brady et al (2017</w:t>
      </w:r>
      <w:r w:rsidR="008D75C2" w:rsidRPr="003501B0">
        <w:rPr>
          <w:rFonts w:ascii="Times New Roman" w:hAnsi="Times New Roman" w:cs="Times New Roman"/>
        </w:rPr>
        <w:t xml:space="preserve"> p.7313</w:t>
      </w:r>
      <w:r w:rsidR="009E47CD" w:rsidRPr="003501B0">
        <w:rPr>
          <w:rFonts w:ascii="Times New Roman" w:hAnsi="Times New Roman" w:cs="Times New Roman"/>
        </w:rPr>
        <w:t xml:space="preserve">) researched the extent to which like-minded online groups reinforce shared values and whether </w:t>
      </w:r>
      <w:r w:rsidR="007B7D27" w:rsidRPr="003501B0">
        <w:rPr>
          <w:rFonts w:ascii="Times New Roman" w:hAnsi="Times New Roman" w:cs="Times New Roman"/>
        </w:rPr>
        <w:t>group boundaries circumscribe the spread of online messages</w:t>
      </w:r>
      <w:r w:rsidR="009E47CD" w:rsidRPr="003501B0">
        <w:rPr>
          <w:rFonts w:ascii="Times New Roman" w:hAnsi="Times New Roman" w:cs="Times New Roman"/>
        </w:rPr>
        <w:t xml:space="preserve">. Their research uncovered </w:t>
      </w:r>
      <w:r w:rsidR="007C462A">
        <w:rPr>
          <w:rFonts w:ascii="Times New Roman" w:hAnsi="Times New Roman" w:cs="Times New Roman"/>
        </w:rPr>
        <w:t xml:space="preserve">that </w:t>
      </w:r>
      <w:r w:rsidR="009E47CD" w:rsidRPr="003501B0">
        <w:rPr>
          <w:rFonts w:ascii="Times New Roman" w:hAnsi="Times New Roman" w:cs="Times New Roman"/>
        </w:rPr>
        <w:t xml:space="preserve">politically charged messages </w:t>
      </w:r>
      <w:r w:rsidR="0032109C">
        <w:rPr>
          <w:rFonts w:ascii="Times New Roman" w:hAnsi="Times New Roman" w:cs="Times New Roman"/>
        </w:rPr>
        <w:t>move</w:t>
      </w:r>
      <w:r w:rsidR="009E47CD" w:rsidRPr="003501B0">
        <w:rPr>
          <w:rFonts w:ascii="Times New Roman" w:hAnsi="Times New Roman" w:cs="Times New Roman"/>
        </w:rPr>
        <w:t xml:space="preserve"> more easily within liberal or conservative social networks,</w:t>
      </w:r>
      <w:r w:rsidR="0032109C">
        <w:rPr>
          <w:rFonts w:ascii="Times New Roman" w:hAnsi="Times New Roman" w:cs="Times New Roman"/>
        </w:rPr>
        <w:t xml:space="preserve"> but not necessarily between, and thus such networks are </w:t>
      </w:r>
      <w:r w:rsidR="009E47CD" w:rsidRPr="003501B0">
        <w:rPr>
          <w:rFonts w:ascii="Times New Roman" w:hAnsi="Times New Roman" w:cs="Times New Roman"/>
        </w:rPr>
        <w:t>far more likely to resemble echo chambers that exacerbate ideological polarization</w:t>
      </w:r>
      <w:r w:rsidR="003430E4">
        <w:rPr>
          <w:rFonts w:ascii="Times New Roman" w:hAnsi="Times New Roman" w:cs="Times New Roman"/>
        </w:rPr>
        <w:t xml:space="preserve"> and </w:t>
      </w:r>
      <w:r w:rsidR="003430E4">
        <w:rPr>
          <w:rFonts w:ascii="Times New Roman" w:hAnsi="Times New Roman" w:cs="Times New Roman"/>
        </w:rPr>
        <w:lastRenderedPageBreak/>
        <w:t>groupthink</w:t>
      </w:r>
      <w:r w:rsidR="009E47CD" w:rsidRPr="003501B0">
        <w:rPr>
          <w:rFonts w:ascii="Times New Roman" w:hAnsi="Times New Roman" w:cs="Times New Roman"/>
        </w:rPr>
        <w:t xml:space="preserve">. Consequently, </w:t>
      </w:r>
      <w:proofErr w:type="spellStart"/>
      <w:r w:rsidR="009E47CD" w:rsidRPr="003501B0">
        <w:rPr>
          <w:rFonts w:ascii="Times New Roman" w:hAnsi="Times New Roman" w:cs="Times New Roman"/>
        </w:rPr>
        <w:t>Wojcieszak</w:t>
      </w:r>
      <w:proofErr w:type="spellEnd"/>
      <w:r w:rsidR="009E47CD" w:rsidRPr="003501B0">
        <w:rPr>
          <w:rFonts w:ascii="Times New Roman" w:hAnsi="Times New Roman" w:cs="Times New Roman"/>
        </w:rPr>
        <w:t xml:space="preserve"> (2010 p.638) suggests polarisation is inherent to the architecture of online networks. Indeed, the relative anonymity and reduced social cues of interaction</w:t>
      </w:r>
      <w:r w:rsidR="00176DFD">
        <w:rPr>
          <w:rFonts w:ascii="Times New Roman" w:hAnsi="Times New Roman" w:cs="Times New Roman"/>
        </w:rPr>
        <w:t xml:space="preserve"> </w:t>
      </w:r>
      <w:r w:rsidR="0032109C">
        <w:rPr>
          <w:rFonts w:ascii="Times New Roman" w:hAnsi="Times New Roman" w:cs="Times New Roman"/>
        </w:rPr>
        <w:t xml:space="preserve">within online </w:t>
      </w:r>
      <w:r w:rsidR="00176DFD">
        <w:rPr>
          <w:rFonts w:ascii="Times New Roman" w:hAnsi="Times New Roman" w:cs="Times New Roman"/>
        </w:rPr>
        <w:t>echo chambers</w:t>
      </w:r>
      <w:r w:rsidR="0032109C">
        <w:rPr>
          <w:rFonts w:ascii="Times New Roman" w:hAnsi="Times New Roman" w:cs="Times New Roman"/>
        </w:rPr>
        <w:t xml:space="preserve"> can</w:t>
      </w:r>
      <w:r w:rsidR="00176DFD">
        <w:rPr>
          <w:rFonts w:ascii="Times New Roman" w:hAnsi="Times New Roman" w:cs="Times New Roman"/>
        </w:rPr>
        <w:t xml:space="preserve"> minimise</w:t>
      </w:r>
      <w:r w:rsidR="009E47CD" w:rsidRPr="003501B0">
        <w:rPr>
          <w:rFonts w:ascii="Times New Roman" w:hAnsi="Times New Roman" w:cs="Times New Roman"/>
        </w:rPr>
        <w:t xml:space="preserve"> perceived differences </w:t>
      </w:r>
      <w:r w:rsidR="003A591A">
        <w:rPr>
          <w:rFonts w:ascii="Times New Roman" w:hAnsi="Times New Roman" w:cs="Times New Roman"/>
        </w:rPr>
        <w:t>between members and thus foster</w:t>
      </w:r>
      <w:r w:rsidR="009E47CD" w:rsidRPr="003501B0">
        <w:rPr>
          <w:rFonts w:ascii="Times New Roman" w:hAnsi="Times New Roman" w:cs="Times New Roman"/>
        </w:rPr>
        <w:t xml:space="preserve"> in-group identification (</w:t>
      </w:r>
      <w:r w:rsidR="008D75C2" w:rsidRPr="003501B0">
        <w:rPr>
          <w:rFonts w:ascii="Times New Roman" w:hAnsi="Times New Roman" w:cs="Times New Roman"/>
        </w:rPr>
        <w:t>Lee 2006 p.423</w:t>
      </w:r>
      <w:r w:rsidR="009E47CD" w:rsidRPr="003501B0">
        <w:rPr>
          <w:rFonts w:ascii="Times New Roman" w:hAnsi="Times New Roman" w:cs="Times New Roman"/>
          <w:b/>
          <w:bCs/>
        </w:rPr>
        <w:t xml:space="preserve">). </w:t>
      </w:r>
      <w:r w:rsidR="009E47CD" w:rsidRPr="003501B0">
        <w:rPr>
          <w:rFonts w:ascii="Times New Roman" w:hAnsi="Times New Roman" w:cs="Times New Roman"/>
        </w:rPr>
        <w:t xml:space="preserve">For </w:t>
      </w:r>
      <w:proofErr w:type="spellStart"/>
      <w:r w:rsidR="009E47CD" w:rsidRPr="003501B0">
        <w:rPr>
          <w:rFonts w:ascii="Times New Roman" w:hAnsi="Times New Roman" w:cs="Times New Roman"/>
        </w:rPr>
        <w:t>Wojcieszak</w:t>
      </w:r>
      <w:proofErr w:type="spellEnd"/>
      <w:r w:rsidR="008D75C2" w:rsidRPr="003501B0">
        <w:rPr>
          <w:rFonts w:ascii="Times New Roman" w:hAnsi="Times New Roman" w:cs="Times New Roman"/>
        </w:rPr>
        <w:t xml:space="preserve"> (2010 p.637)</w:t>
      </w:r>
      <w:r w:rsidR="009E47CD" w:rsidRPr="003501B0">
        <w:rPr>
          <w:rFonts w:ascii="Times New Roman" w:hAnsi="Times New Roman" w:cs="Times New Roman"/>
        </w:rPr>
        <w:t>, such characteristics increase the susceptibility to normative influen</w:t>
      </w:r>
      <w:r w:rsidR="002E36AD">
        <w:rPr>
          <w:rFonts w:ascii="Times New Roman" w:hAnsi="Times New Roman" w:cs="Times New Roman"/>
        </w:rPr>
        <w:t>ce</w:t>
      </w:r>
      <w:r w:rsidR="007C462A">
        <w:rPr>
          <w:rFonts w:ascii="Times New Roman" w:hAnsi="Times New Roman" w:cs="Times New Roman"/>
        </w:rPr>
        <w:t xml:space="preserve"> by</w:t>
      </w:r>
      <w:r w:rsidR="002E36AD">
        <w:rPr>
          <w:rFonts w:ascii="Times New Roman" w:hAnsi="Times New Roman" w:cs="Times New Roman"/>
        </w:rPr>
        <w:t xml:space="preserve"> en</w:t>
      </w:r>
      <w:r w:rsidR="007C462A">
        <w:rPr>
          <w:rFonts w:ascii="Times New Roman" w:hAnsi="Times New Roman" w:cs="Times New Roman"/>
        </w:rPr>
        <w:t>couraging</w:t>
      </w:r>
      <w:r w:rsidR="009E47CD" w:rsidRPr="003501B0">
        <w:rPr>
          <w:rFonts w:ascii="Times New Roman" w:hAnsi="Times New Roman" w:cs="Times New Roman"/>
        </w:rPr>
        <w:t xml:space="preserve"> memb</w:t>
      </w:r>
      <w:r w:rsidR="002E36AD">
        <w:rPr>
          <w:rFonts w:ascii="Times New Roman" w:hAnsi="Times New Roman" w:cs="Times New Roman"/>
        </w:rPr>
        <w:t>ers to adjust their opinions and</w:t>
      </w:r>
      <w:r w:rsidR="009E47CD" w:rsidRPr="003501B0">
        <w:rPr>
          <w:rFonts w:ascii="Times New Roman" w:hAnsi="Times New Roman" w:cs="Times New Roman"/>
        </w:rPr>
        <w:t xml:space="preserve"> views </w:t>
      </w:r>
      <w:r w:rsidR="0047794D" w:rsidRPr="003501B0">
        <w:rPr>
          <w:rFonts w:ascii="Times New Roman" w:hAnsi="Times New Roman" w:cs="Times New Roman"/>
        </w:rPr>
        <w:t>to those</w:t>
      </w:r>
      <w:r w:rsidR="00193252">
        <w:rPr>
          <w:rFonts w:ascii="Times New Roman" w:hAnsi="Times New Roman" w:cs="Times New Roman"/>
        </w:rPr>
        <w:t xml:space="preserve"> prevalent within </w:t>
      </w:r>
      <w:r w:rsidR="009E47CD" w:rsidRPr="003501B0">
        <w:rPr>
          <w:rFonts w:ascii="Times New Roman" w:hAnsi="Times New Roman" w:cs="Times New Roman"/>
        </w:rPr>
        <w:t>group</w:t>
      </w:r>
      <w:r w:rsidR="00193252">
        <w:rPr>
          <w:rFonts w:ascii="Times New Roman" w:hAnsi="Times New Roman" w:cs="Times New Roman"/>
        </w:rPr>
        <w:t>s</w:t>
      </w:r>
      <w:r w:rsidR="009E47CD" w:rsidRPr="003501B0">
        <w:rPr>
          <w:rFonts w:ascii="Times New Roman" w:hAnsi="Times New Roman" w:cs="Times New Roman"/>
        </w:rPr>
        <w:t>, thereby amplifying the strength</w:t>
      </w:r>
      <w:r w:rsidR="008F6B55" w:rsidRPr="003501B0">
        <w:rPr>
          <w:rFonts w:ascii="Times New Roman" w:hAnsi="Times New Roman" w:cs="Times New Roman"/>
        </w:rPr>
        <w:t xml:space="preserve"> of</w:t>
      </w:r>
      <w:r w:rsidR="009E47CD" w:rsidRPr="003501B0">
        <w:rPr>
          <w:rFonts w:ascii="Times New Roman" w:hAnsi="Times New Roman" w:cs="Times New Roman"/>
        </w:rPr>
        <w:t xml:space="preserve"> majority opinion</w:t>
      </w:r>
      <w:r w:rsidR="009E47CD" w:rsidRPr="003501B0">
        <w:rPr>
          <w:rFonts w:ascii="Times New Roman" w:hAnsi="Times New Roman" w:cs="Times New Roman"/>
          <w:i/>
        </w:rPr>
        <w:t xml:space="preserve"> </w:t>
      </w:r>
      <w:r w:rsidR="009E47CD" w:rsidRPr="003501B0">
        <w:rPr>
          <w:rFonts w:ascii="Times New Roman" w:hAnsi="Times New Roman" w:cs="Times New Roman"/>
        </w:rPr>
        <w:t xml:space="preserve">and polarising </w:t>
      </w:r>
      <w:r w:rsidR="00946B2A">
        <w:rPr>
          <w:rFonts w:ascii="Times New Roman" w:hAnsi="Times New Roman" w:cs="Times New Roman"/>
        </w:rPr>
        <w:t xml:space="preserve">individuals </w:t>
      </w:r>
      <w:r w:rsidR="00193252">
        <w:rPr>
          <w:rFonts w:ascii="Times New Roman" w:hAnsi="Times New Roman" w:cs="Times New Roman"/>
        </w:rPr>
        <w:t>to more extreme ends of the political spectrum.</w:t>
      </w:r>
      <w:r w:rsidR="009E47CD" w:rsidRPr="003501B0">
        <w:rPr>
          <w:rFonts w:ascii="Times New Roman" w:hAnsi="Times New Roman" w:cs="Times New Roman"/>
          <w:b/>
          <w:bCs/>
        </w:rPr>
        <w:t xml:space="preserve"> </w:t>
      </w:r>
      <w:r w:rsidR="009E47CD" w:rsidRPr="003501B0">
        <w:rPr>
          <w:rFonts w:ascii="Times New Roman" w:hAnsi="Times New Roman" w:cs="Times New Roman"/>
          <w:bCs/>
        </w:rPr>
        <w:t>Thus</w:t>
      </w:r>
      <w:r w:rsidR="009E47CD" w:rsidRPr="003501B0">
        <w:rPr>
          <w:rFonts w:ascii="Times New Roman" w:hAnsi="Times New Roman" w:cs="Times New Roman"/>
          <w:b/>
          <w:bCs/>
        </w:rPr>
        <w:t>, t</w:t>
      </w:r>
      <w:r w:rsidR="009E47CD" w:rsidRPr="003501B0">
        <w:rPr>
          <w:rFonts w:ascii="Times New Roman" w:hAnsi="Times New Roman" w:cs="Times New Roman"/>
        </w:rPr>
        <w:t xml:space="preserve">his normative and psychological influence within partisan echo chambers suggests the affordances of the internet may ultimately aggravate political polarization, </w:t>
      </w:r>
      <w:r w:rsidR="00D96B83" w:rsidRPr="003501B0">
        <w:rPr>
          <w:rFonts w:ascii="Times New Roman" w:hAnsi="Times New Roman" w:cs="Times New Roman"/>
        </w:rPr>
        <w:t xml:space="preserve">distrust, and self-segregation. </w:t>
      </w:r>
      <w:r w:rsidR="009E47CD" w:rsidRPr="003501B0">
        <w:rPr>
          <w:rFonts w:ascii="Times New Roman" w:hAnsi="Times New Roman" w:cs="Times New Roman"/>
        </w:rPr>
        <w:t xml:space="preserve"> </w:t>
      </w:r>
    </w:p>
    <w:p w:rsidR="009E47CD" w:rsidRPr="003501B0" w:rsidRDefault="009E47CD" w:rsidP="009E47CD">
      <w:pPr>
        <w:spacing w:line="360" w:lineRule="auto"/>
        <w:jc w:val="both"/>
        <w:rPr>
          <w:rFonts w:ascii="Times New Roman" w:hAnsi="Times New Roman" w:cs="Times New Roman"/>
        </w:rPr>
      </w:pPr>
      <w:r w:rsidRPr="003501B0">
        <w:rPr>
          <w:rFonts w:ascii="Times New Roman" w:hAnsi="Times New Roman" w:cs="Times New Roman"/>
        </w:rPr>
        <w:t>Similarly, equalisation theorists suggest the peer-to-peer conversation facilitated by online networks</w:t>
      </w:r>
      <w:r w:rsidR="003A591A">
        <w:rPr>
          <w:rFonts w:ascii="Times New Roman" w:hAnsi="Times New Roman" w:cs="Times New Roman"/>
        </w:rPr>
        <w:t xml:space="preserve"> inherently</w:t>
      </w:r>
      <w:r w:rsidR="00831274">
        <w:rPr>
          <w:rFonts w:ascii="Times New Roman" w:hAnsi="Times New Roman" w:cs="Times New Roman"/>
        </w:rPr>
        <w:t xml:space="preserve"> leads to </w:t>
      </w:r>
      <w:r w:rsidRPr="003501B0">
        <w:rPr>
          <w:rFonts w:ascii="Times New Roman" w:hAnsi="Times New Roman" w:cs="Times New Roman"/>
        </w:rPr>
        <w:t xml:space="preserve">unconstrained </w:t>
      </w:r>
      <w:r w:rsidR="003A591A">
        <w:rPr>
          <w:rFonts w:ascii="Times New Roman" w:hAnsi="Times New Roman" w:cs="Times New Roman"/>
        </w:rPr>
        <w:t xml:space="preserve">argument </w:t>
      </w:r>
      <w:r w:rsidRPr="003501B0">
        <w:rPr>
          <w:rFonts w:ascii="Times New Roman" w:hAnsi="Times New Roman" w:cs="Times New Roman"/>
        </w:rPr>
        <w:t>among citizens, where exposure to dissimilar views between online groups encourages</w:t>
      </w:r>
      <w:r w:rsidR="00831274">
        <w:rPr>
          <w:rFonts w:ascii="Times New Roman" w:hAnsi="Times New Roman" w:cs="Times New Roman"/>
        </w:rPr>
        <w:t xml:space="preserve"> </w:t>
      </w:r>
      <w:r w:rsidRPr="003501B0">
        <w:rPr>
          <w:rFonts w:ascii="Times New Roman" w:hAnsi="Times New Roman" w:cs="Times New Roman"/>
        </w:rPr>
        <w:t>incorp</w:t>
      </w:r>
      <w:r w:rsidR="003A591A">
        <w:rPr>
          <w:rFonts w:ascii="Times New Roman" w:hAnsi="Times New Roman" w:cs="Times New Roman"/>
        </w:rPr>
        <w:t xml:space="preserve">oration of </w:t>
      </w:r>
      <w:r w:rsidR="00831274">
        <w:rPr>
          <w:rFonts w:ascii="Times New Roman" w:hAnsi="Times New Roman" w:cs="Times New Roman"/>
        </w:rPr>
        <w:t xml:space="preserve">multiple perspectives, thus alleviating </w:t>
      </w:r>
      <w:r w:rsidR="003501B0" w:rsidRPr="003501B0">
        <w:rPr>
          <w:rFonts w:ascii="Times New Roman" w:hAnsi="Times New Roman" w:cs="Times New Roman"/>
        </w:rPr>
        <w:t>ideological conflict</w:t>
      </w:r>
      <w:r w:rsidR="008D7B14" w:rsidRPr="003501B0">
        <w:rPr>
          <w:rFonts w:ascii="Times New Roman" w:hAnsi="Times New Roman" w:cs="Times New Roman"/>
        </w:rPr>
        <w:t xml:space="preserve"> </w:t>
      </w:r>
      <w:r w:rsidR="00DA3C72">
        <w:rPr>
          <w:rFonts w:ascii="Times New Roman" w:hAnsi="Times New Roman" w:cs="Times New Roman"/>
        </w:rPr>
        <w:t>(</w:t>
      </w:r>
      <w:proofErr w:type="spellStart"/>
      <w:r w:rsidR="00E87A59" w:rsidRPr="00E87A59">
        <w:rPr>
          <w:rFonts w:ascii="Times New Roman" w:hAnsi="Times New Roman" w:cs="Times New Roman"/>
        </w:rPr>
        <w:t>Ceron</w:t>
      </w:r>
      <w:proofErr w:type="spellEnd"/>
      <w:r w:rsidR="00E87A59" w:rsidRPr="00E87A59">
        <w:rPr>
          <w:rFonts w:ascii="Times New Roman" w:hAnsi="Times New Roman" w:cs="Times New Roman"/>
        </w:rPr>
        <w:t xml:space="preserve"> et al 2014 p.340</w:t>
      </w:r>
      <w:r w:rsidR="00E530EB">
        <w:rPr>
          <w:rFonts w:ascii="Times New Roman" w:hAnsi="Times New Roman" w:cs="Times New Roman"/>
        </w:rPr>
        <w:t xml:space="preserve">; </w:t>
      </w:r>
      <w:proofErr w:type="spellStart"/>
      <w:r w:rsidR="00DA3C72">
        <w:rPr>
          <w:rFonts w:ascii="Times New Roman" w:hAnsi="Times New Roman" w:cs="Times New Roman"/>
        </w:rPr>
        <w:t>Wojcieszak</w:t>
      </w:r>
      <w:proofErr w:type="spellEnd"/>
      <w:r w:rsidR="00DA3C72">
        <w:rPr>
          <w:rFonts w:ascii="Times New Roman" w:hAnsi="Times New Roman" w:cs="Times New Roman"/>
        </w:rPr>
        <w:t xml:space="preserve"> 2010 p.636</w:t>
      </w:r>
      <w:r w:rsidRPr="003501B0">
        <w:rPr>
          <w:rFonts w:ascii="Times New Roman" w:hAnsi="Times New Roman" w:cs="Times New Roman"/>
        </w:rPr>
        <w:t>). In contrast, where Brady et al (2017</w:t>
      </w:r>
      <w:r w:rsidR="00DA3C72">
        <w:rPr>
          <w:rFonts w:ascii="Times New Roman" w:hAnsi="Times New Roman" w:cs="Times New Roman"/>
        </w:rPr>
        <w:t xml:space="preserve"> </w:t>
      </w:r>
      <w:r w:rsidR="00DA3C72" w:rsidRPr="003501B0">
        <w:rPr>
          <w:rFonts w:ascii="Times New Roman" w:hAnsi="Times New Roman" w:cs="Times New Roman"/>
        </w:rPr>
        <w:t>p.7313</w:t>
      </w:r>
      <w:r w:rsidRPr="003501B0">
        <w:rPr>
          <w:rFonts w:ascii="Times New Roman" w:hAnsi="Times New Roman" w:cs="Times New Roman"/>
        </w:rPr>
        <w:t>) outline</w:t>
      </w:r>
      <w:r w:rsidR="00DA3C72">
        <w:rPr>
          <w:rFonts w:ascii="Times New Roman" w:hAnsi="Times New Roman" w:cs="Times New Roman"/>
        </w:rPr>
        <w:t>d</w:t>
      </w:r>
      <w:r w:rsidRPr="003501B0">
        <w:rPr>
          <w:rFonts w:ascii="Times New Roman" w:hAnsi="Times New Roman" w:cs="Times New Roman"/>
        </w:rPr>
        <w:t xml:space="preserve"> the prevalence of homophilous social networks, other scholars propose that even when citizens are exp</w:t>
      </w:r>
      <w:r w:rsidR="00760013">
        <w:rPr>
          <w:rFonts w:ascii="Times New Roman" w:hAnsi="Times New Roman" w:cs="Times New Roman"/>
        </w:rPr>
        <w:t xml:space="preserve">osed to political disagreement their </w:t>
      </w:r>
      <w:r w:rsidR="00DA3C72">
        <w:rPr>
          <w:rFonts w:ascii="Times New Roman" w:hAnsi="Times New Roman" w:cs="Times New Roman"/>
        </w:rPr>
        <w:t xml:space="preserve">ideals </w:t>
      </w:r>
      <w:r w:rsidRPr="003501B0">
        <w:rPr>
          <w:rFonts w:ascii="Times New Roman" w:hAnsi="Times New Roman" w:cs="Times New Roman"/>
        </w:rPr>
        <w:t>may become even more polarised (</w:t>
      </w:r>
      <w:r w:rsidR="00DA3C72" w:rsidRPr="003501B0">
        <w:rPr>
          <w:rFonts w:ascii="Times New Roman" w:hAnsi="Times New Roman" w:cs="Times New Roman"/>
        </w:rPr>
        <w:t>Hwang, Kim</w:t>
      </w:r>
      <w:r w:rsidR="00FF0436">
        <w:rPr>
          <w:rFonts w:ascii="Times New Roman" w:hAnsi="Times New Roman" w:cs="Times New Roman"/>
        </w:rPr>
        <w:t xml:space="preserve"> </w:t>
      </w:r>
      <w:r w:rsidR="00DA3C72" w:rsidRPr="003501B0">
        <w:rPr>
          <w:rFonts w:ascii="Times New Roman" w:hAnsi="Times New Roman" w:cs="Times New Roman"/>
        </w:rPr>
        <w:t>&amp; Huh 2014</w:t>
      </w:r>
      <w:r w:rsidR="00DA3C72">
        <w:rPr>
          <w:rFonts w:ascii="Times New Roman" w:hAnsi="Times New Roman" w:cs="Times New Roman"/>
        </w:rPr>
        <w:t xml:space="preserve"> p.621</w:t>
      </w:r>
      <w:r w:rsidRPr="003501B0">
        <w:rPr>
          <w:rFonts w:ascii="Times New Roman" w:hAnsi="Times New Roman" w:cs="Times New Roman"/>
        </w:rPr>
        <w:t xml:space="preserve">), essentially undermining the deliberative process and its effects. From a psychological perspective, personal commitment biases information perception and evaluation, meaning those committed to their views will seek out like-minded discussants and pro-attitudinal information </w:t>
      </w:r>
      <w:proofErr w:type="gramStart"/>
      <w:r w:rsidRPr="003501B0">
        <w:rPr>
          <w:rFonts w:ascii="Times New Roman" w:hAnsi="Times New Roman" w:cs="Times New Roman"/>
        </w:rPr>
        <w:t>in order to</w:t>
      </w:r>
      <w:proofErr w:type="gramEnd"/>
      <w:r w:rsidRPr="003501B0">
        <w:rPr>
          <w:rFonts w:ascii="Times New Roman" w:hAnsi="Times New Roman" w:cs="Times New Roman"/>
        </w:rPr>
        <w:t xml:space="preserve"> rationalise their opinion</w:t>
      </w:r>
      <w:r w:rsidR="00831274">
        <w:rPr>
          <w:rFonts w:ascii="Times New Roman" w:hAnsi="Times New Roman" w:cs="Times New Roman"/>
        </w:rPr>
        <w:t>s</w:t>
      </w:r>
      <w:r w:rsidRPr="003501B0">
        <w:rPr>
          <w:rFonts w:ascii="Times New Roman" w:hAnsi="Times New Roman" w:cs="Times New Roman"/>
        </w:rPr>
        <w:t>, and explain away challenging positions. Central to this theory, Dahlberg (2001</w:t>
      </w:r>
      <w:r w:rsidR="00DA3C72">
        <w:rPr>
          <w:rFonts w:ascii="Times New Roman" w:hAnsi="Times New Roman" w:cs="Times New Roman"/>
        </w:rPr>
        <w:t xml:space="preserve"> p.616</w:t>
      </w:r>
      <w:r w:rsidRPr="003501B0">
        <w:rPr>
          <w:rFonts w:ascii="Times New Roman" w:hAnsi="Times New Roman" w:cs="Times New Roman"/>
        </w:rPr>
        <w:t>) argues that unconstrained expression and anonymity in online discussion is far more conducive to acrimonious debate than</w:t>
      </w:r>
      <w:r w:rsidR="00831274">
        <w:rPr>
          <w:rFonts w:ascii="Times New Roman" w:hAnsi="Times New Roman" w:cs="Times New Roman"/>
        </w:rPr>
        <w:t xml:space="preserve"> productive deliberation</w:t>
      </w:r>
      <w:r w:rsidRPr="003501B0">
        <w:rPr>
          <w:rFonts w:ascii="Times New Roman" w:hAnsi="Times New Roman" w:cs="Times New Roman"/>
        </w:rPr>
        <w:t>,</w:t>
      </w:r>
      <w:r w:rsidR="00E530EB">
        <w:rPr>
          <w:rFonts w:ascii="Times New Roman" w:hAnsi="Times New Roman" w:cs="Times New Roman"/>
        </w:rPr>
        <w:t xml:space="preserve"> and produces </w:t>
      </w:r>
      <w:r w:rsidRPr="003501B0">
        <w:rPr>
          <w:rFonts w:ascii="Times New Roman" w:hAnsi="Times New Roman" w:cs="Times New Roman"/>
        </w:rPr>
        <w:t>negative attitudes</w:t>
      </w:r>
      <w:r w:rsidR="00E530EB">
        <w:rPr>
          <w:rFonts w:ascii="Times New Roman" w:hAnsi="Times New Roman" w:cs="Times New Roman"/>
        </w:rPr>
        <w:t xml:space="preserve"> and emotions</w:t>
      </w:r>
      <w:r w:rsidRPr="003501B0">
        <w:rPr>
          <w:rFonts w:ascii="Times New Roman" w:hAnsi="Times New Roman" w:cs="Times New Roman"/>
        </w:rPr>
        <w:t xml:space="preserve"> towa</w:t>
      </w:r>
      <w:r w:rsidR="00831274">
        <w:rPr>
          <w:rFonts w:ascii="Times New Roman" w:hAnsi="Times New Roman" w:cs="Times New Roman"/>
        </w:rPr>
        <w:t xml:space="preserve">rd the opposing side, as well increasing </w:t>
      </w:r>
      <w:r w:rsidRPr="003501B0">
        <w:rPr>
          <w:rFonts w:ascii="Times New Roman" w:hAnsi="Times New Roman" w:cs="Times New Roman"/>
        </w:rPr>
        <w:t>perceptions of in</w:t>
      </w:r>
      <w:r w:rsidR="00DA3C72">
        <w:rPr>
          <w:rFonts w:ascii="Times New Roman" w:hAnsi="Times New Roman" w:cs="Times New Roman"/>
        </w:rPr>
        <w:t xml:space="preserve">ter-group differentiation (Bora </w:t>
      </w:r>
      <w:r w:rsidRPr="003501B0">
        <w:rPr>
          <w:rFonts w:ascii="Times New Roman" w:hAnsi="Times New Roman" w:cs="Times New Roman"/>
        </w:rPr>
        <w:t>2014</w:t>
      </w:r>
      <w:r w:rsidR="00DA3C72">
        <w:rPr>
          <w:rFonts w:ascii="Times New Roman" w:hAnsi="Times New Roman" w:cs="Times New Roman"/>
        </w:rPr>
        <w:t xml:space="preserve"> p.809</w:t>
      </w:r>
      <w:r w:rsidRPr="003501B0">
        <w:rPr>
          <w:rFonts w:ascii="Times New Roman" w:hAnsi="Times New Roman" w:cs="Times New Roman"/>
        </w:rPr>
        <w:t xml:space="preserve">). Consequently, exposure to online discussion that emphasises partisan antagonism </w:t>
      </w:r>
      <w:r w:rsidR="00831274">
        <w:rPr>
          <w:rFonts w:ascii="Times New Roman" w:hAnsi="Times New Roman" w:cs="Times New Roman"/>
        </w:rPr>
        <w:t>may lead</w:t>
      </w:r>
      <w:r w:rsidRPr="003501B0">
        <w:rPr>
          <w:rFonts w:ascii="Times New Roman" w:hAnsi="Times New Roman" w:cs="Times New Roman"/>
        </w:rPr>
        <w:t xml:space="preserve"> to diminished tolerance for opposing viewpoints and hardened opinion</w:t>
      </w:r>
      <w:r w:rsidR="006D4257">
        <w:rPr>
          <w:rFonts w:ascii="Times New Roman" w:hAnsi="Times New Roman" w:cs="Times New Roman"/>
        </w:rPr>
        <w:t>s</w:t>
      </w:r>
      <w:r w:rsidRPr="003501B0">
        <w:rPr>
          <w:rFonts w:ascii="Times New Roman" w:hAnsi="Times New Roman" w:cs="Times New Roman"/>
        </w:rPr>
        <w:t xml:space="preserve">, </w:t>
      </w:r>
      <w:r w:rsidR="00E530EB">
        <w:rPr>
          <w:rFonts w:ascii="Times New Roman" w:hAnsi="Times New Roman" w:cs="Times New Roman"/>
        </w:rPr>
        <w:t xml:space="preserve">ultimately </w:t>
      </w:r>
      <w:r w:rsidRPr="003501B0">
        <w:rPr>
          <w:rFonts w:ascii="Times New Roman" w:hAnsi="Times New Roman" w:cs="Times New Roman"/>
        </w:rPr>
        <w:t>eroding expectations about reaching consensus through deliberation</w:t>
      </w:r>
      <w:r w:rsidR="00FF0436">
        <w:rPr>
          <w:rFonts w:ascii="Times New Roman" w:hAnsi="Times New Roman" w:cs="Times New Roman"/>
        </w:rPr>
        <w:t xml:space="preserve"> </w:t>
      </w:r>
      <w:r w:rsidR="00FF0436" w:rsidRPr="003501B0">
        <w:rPr>
          <w:rFonts w:ascii="Times New Roman" w:hAnsi="Times New Roman" w:cs="Times New Roman"/>
        </w:rPr>
        <w:t>(Hwang, Kim</w:t>
      </w:r>
      <w:r w:rsidR="00FF0436">
        <w:rPr>
          <w:rFonts w:ascii="Times New Roman" w:hAnsi="Times New Roman" w:cs="Times New Roman"/>
        </w:rPr>
        <w:t xml:space="preserve"> </w:t>
      </w:r>
      <w:r w:rsidR="00FF0436" w:rsidRPr="003501B0">
        <w:rPr>
          <w:rFonts w:ascii="Times New Roman" w:hAnsi="Times New Roman" w:cs="Times New Roman"/>
        </w:rPr>
        <w:t>&amp; Huh 2014</w:t>
      </w:r>
      <w:r w:rsidR="00FF0436">
        <w:rPr>
          <w:rFonts w:ascii="Times New Roman" w:hAnsi="Times New Roman" w:cs="Times New Roman"/>
        </w:rPr>
        <w:t xml:space="preserve"> p.621)</w:t>
      </w:r>
      <w:r w:rsidRPr="003501B0">
        <w:rPr>
          <w:rFonts w:ascii="Times New Roman" w:hAnsi="Times New Roman" w:cs="Times New Roman"/>
        </w:rPr>
        <w:t xml:space="preserve">. Hence, </w:t>
      </w:r>
      <w:r w:rsidR="003C1A61">
        <w:rPr>
          <w:rFonts w:ascii="Times New Roman" w:hAnsi="Times New Roman" w:cs="Times New Roman"/>
        </w:rPr>
        <w:t xml:space="preserve">online </w:t>
      </w:r>
      <w:r w:rsidR="001D22E7">
        <w:rPr>
          <w:rFonts w:ascii="Times New Roman" w:hAnsi="Times New Roman" w:cs="Times New Roman"/>
        </w:rPr>
        <w:t>discussions between political factions</w:t>
      </w:r>
      <w:r w:rsidRPr="003501B0">
        <w:rPr>
          <w:rFonts w:ascii="Times New Roman" w:hAnsi="Times New Roman" w:cs="Times New Roman"/>
        </w:rPr>
        <w:t xml:space="preserve"> can further distort the core values of a unifying and deliberative democracy, by increasing political polarization and intergroup hostility. </w:t>
      </w:r>
    </w:p>
    <w:p w:rsidR="005A2B9E" w:rsidRDefault="009E47CD" w:rsidP="00AC3DDD">
      <w:pPr>
        <w:spacing w:line="360" w:lineRule="auto"/>
        <w:jc w:val="both"/>
        <w:rPr>
          <w:rFonts w:ascii="Times New Roman" w:hAnsi="Times New Roman" w:cs="Times New Roman"/>
        </w:rPr>
      </w:pPr>
      <w:r w:rsidRPr="003501B0">
        <w:rPr>
          <w:rFonts w:ascii="Times New Roman" w:hAnsi="Times New Roman" w:cs="Times New Roman"/>
        </w:rPr>
        <w:t xml:space="preserve">In terms of citizen learning and knowledge, many authors express concern that changes in both the supply and demand for political information may further exacerbate political disunity and fragmentation </w:t>
      </w:r>
      <w:r w:rsidR="00D9504C">
        <w:rPr>
          <w:rFonts w:ascii="Times New Roman" w:hAnsi="Times New Roman" w:cs="Times New Roman"/>
        </w:rPr>
        <w:t>(</w:t>
      </w:r>
      <w:r w:rsidR="009D0550">
        <w:rPr>
          <w:rFonts w:ascii="Times New Roman" w:hAnsi="Times New Roman" w:cs="Times New Roman"/>
        </w:rPr>
        <w:t xml:space="preserve">Kraft, Lodge, &amp; Taber </w:t>
      </w:r>
      <w:r w:rsidR="009D0550" w:rsidRPr="003501B0">
        <w:rPr>
          <w:rFonts w:ascii="Times New Roman" w:hAnsi="Times New Roman" w:cs="Times New Roman"/>
        </w:rPr>
        <w:t xml:space="preserve">2015 </w:t>
      </w:r>
      <w:r w:rsidR="009D0550">
        <w:rPr>
          <w:rFonts w:ascii="Times New Roman" w:hAnsi="Times New Roman" w:cs="Times New Roman"/>
        </w:rPr>
        <w:t xml:space="preserve">p.122; </w:t>
      </w:r>
      <w:r w:rsidR="00AA22AA">
        <w:rPr>
          <w:rFonts w:ascii="Times New Roman" w:hAnsi="Times New Roman" w:cs="Times New Roman"/>
        </w:rPr>
        <w:t>Van Aelst et. a</w:t>
      </w:r>
      <w:r w:rsidR="00D9504C" w:rsidRPr="003501B0">
        <w:rPr>
          <w:rFonts w:ascii="Times New Roman" w:hAnsi="Times New Roman" w:cs="Times New Roman"/>
        </w:rPr>
        <w:t>l</w:t>
      </w:r>
      <w:r w:rsidR="00C16D64">
        <w:rPr>
          <w:rFonts w:ascii="Times New Roman" w:hAnsi="Times New Roman" w:cs="Times New Roman"/>
        </w:rPr>
        <w:t>.</w:t>
      </w:r>
      <w:r w:rsidR="00D9504C">
        <w:rPr>
          <w:rFonts w:ascii="Times New Roman" w:hAnsi="Times New Roman" w:cs="Times New Roman"/>
        </w:rPr>
        <w:t xml:space="preserve"> 2017 p.</w:t>
      </w:r>
      <w:r w:rsidR="009E2911">
        <w:rPr>
          <w:rFonts w:ascii="Times New Roman" w:hAnsi="Times New Roman" w:cs="Times New Roman"/>
        </w:rPr>
        <w:t>1</w:t>
      </w:r>
      <w:r w:rsidR="00D9504C">
        <w:rPr>
          <w:rFonts w:ascii="Times New Roman" w:hAnsi="Times New Roman" w:cs="Times New Roman"/>
        </w:rPr>
        <w:t>3)</w:t>
      </w:r>
      <w:r w:rsidRPr="003501B0">
        <w:rPr>
          <w:rFonts w:ascii="Times New Roman" w:hAnsi="Times New Roman" w:cs="Times New Roman"/>
        </w:rPr>
        <w:t xml:space="preserve">. Under equalisation theory, unrestrained dissemination of alternative news and views is what makes the internet so inherently democratic, and is a practical mechanism for generating unity and inclusive participation of citizens in </w:t>
      </w:r>
      <w:r w:rsidR="00A5242D">
        <w:rPr>
          <w:rFonts w:ascii="Times New Roman" w:hAnsi="Times New Roman" w:cs="Times New Roman"/>
        </w:rPr>
        <w:t xml:space="preserve">deliberative activities </w:t>
      </w:r>
      <w:r w:rsidRPr="003501B0">
        <w:rPr>
          <w:rFonts w:ascii="Times New Roman" w:hAnsi="Times New Roman" w:cs="Times New Roman"/>
        </w:rPr>
        <w:t>(Dahlgren 2009</w:t>
      </w:r>
      <w:r w:rsidR="00F515DD">
        <w:rPr>
          <w:rFonts w:ascii="Times New Roman" w:hAnsi="Times New Roman" w:cs="Times New Roman"/>
        </w:rPr>
        <w:t xml:space="preserve"> p.4</w:t>
      </w:r>
      <w:r w:rsidRPr="003501B0">
        <w:rPr>
          <w:rFonts w:ascii="Times New Roman" w:hAnsi="Times New Roman" w:cs="Times New Roman"/>
        </w:rPr>
        <w:t>;</w:t>
      </w:r>
      <w:r w:rsidR="005D0078" w:rsidRPr="005D0078">
        <w:rPr>
          <w:rFonts w:ascii="Arial" w:hAnsi="Arial" w:cs="Arial"/>
          <w:color w:val="000000"/>
        </w:rPr>
        <w:t xml:space="preserve"> </w:t>
      </w:r>
      <w:r w:rsidR="005D0078" w:rsidRPr="005D0078">
        <w:rPr>
          <w:rFonts w:ascii="Times New Roman" w:hAnsi="Times New Roman" w:cs="Times New Roman"/>
        </w:rPr>
        <w:t xml:space="preserve">Loader, </w:t>
      </w:r>
      <w:proofErr w:type="spellStart"/>
      <w:r w:rsidR="005D0078" w:rsidRPr="005D0078">
        <w:rPr>
          <w:rFonts w:ascii="Times New Roman" w:hAnsi="Times New Roman" w:cs="Times New Roman"/>
        </w:rPr>
        <w:t>Vromen</w:t>
      </w:r>
      <w:proofErr w:type="spellEnd"/>
      <w:r w:rsidR="005D0078" w:rsidRPr="005D0078">
        <w:rPr>
          <w:rFonts w:ascii="Times New Roman" w:hAnsi="Times New Roman" w:cs="Times New Roman"/>
        </w:rPr>
        <w:t xml:space="preserve">, &amp; </w:t>
      </w:r>
      <w:proofErr w:type="spellStart"/>
      <w:r w:rsidR="005D0078" w:rsidRPr="005D0078">
        <w:rPr>
          <w:rFonts w:ascii="Times New Roman" w:hAnsi="Times New Roman" w:cs="Times New Roman"/>
        </w:rPr>
        <w:t>Xenos</w:t>
      </w:r>
      <w:proofErr w:type="spellEnd"/>
      <w:r w:rsidR="005D0078" w:rsidRPr="005D0078">
        <w:rPr>
          <w:rFonts w:ascii="Times New Roman" w:hAnsi="Times New Roman" w:cs="Times New Roman"/>
        </w:rPr>
        <w:t xml:space="preserve"> 2014 p.146</w:t>
      </w:r>
      <w:r w:rsidR="00A4404B">
        <w:rPr>
          <w:rFonts w:ascii="Times New Roman" w:hAnsi="Times New Roman" w:cs="Times New Roman"/>
        </w:rPr>
        <w:t>). In contrast, Van Aelst et a</w:t>
      </w:r>
      <w:r w:rsidRPr="003501B0">
        <w:rPr>
          <w:rFonts w:ascii="Times New Roman" w:hAnsi="Times New Roman" w:cs="Times New Roman"/>
        </w:rPr>
        <w:t>l</w:t>
      </w:r>
      <w:r w:rsidR="00A4404B">
        <w:rPr>
          <w:rFonts w:ascii="Times New Roman" w:hAnsi="Times New Roman" w:cs="Times New Roman"/>
        </w:rPr>
        <w:t>.</w:t>
      </w:r>
      <w:r w:rsidR="005D0078">
        <w:rPr>
          <w:rFonts w:ascii="Times New Roman" w:hAnsi="Times New Roman" w:cs="Times New Roman"/>
        </w:rPr>
        <w:t xml:space="preserve"> (2017 p.1</w:t>
      </w:r>
      <w:r w:rsidR="009E2911">
        <w:rPr>
          <w:rFonts w:ascii="Times New Roman" w:hAnsi="Times New Roman" w:cs="Times New Roman"/>
        </w:rPr>
        <w:t>4</w:t>
      </w:r>
      <w:r w:rsidR="005D0078">
        <w:rPr>
          <w:rFonts w:ascii="Times New Roman" w:hAnsi="Times New Roman" w:cs="Times New Roman"/>
        </w:rPr>
        <w:t>)</w:t>
      </w:r>
      <w:r w:rsidRPr="003501B0">
        <w:rPr>
          <w:rFonts w:ascii="Times New Roman" w:hAnsi="Times New Roman" w:cs="Times New Roman"/>
        </w:rPr>
        <w:t xml:space="preserve"> suggest such changes in the political information environment compound the effects of online echo chambers and non-productive deliberative debate, creating opportunity s</w:t>
      </w:r>
      <w:r w:rsidR="00EF5D2F">
        <w:rPr>
          <w:rFonts w:ascii="Times New Roman" w:hAnsi="Times New Roman" w:cs="Times New Roman"/>
        </w:rPr>
        <w:t xml:space="preserve">tructures for selective exposure </w:t>
      </w:r>
      <w:r w:rsidR="00831274">
        <w:rPr>
          <w:rFonts w:ascii="Times New Roman" w:hAnsi="Times New Roman" w:cs="Times New Roman"/>
        </w:rPr>
        <w:t xml:space="preserve">based on </w:t>
      </w:r>
      <w:r w:rsidRPr="003501B0">
        <w:rPr>
          <w:rFonts w:ascii="Times New Roman" w:hAnsi="Times New Roman" w:cs="Times New Roman"/>
        </w:rPr>
        <w:t>political attitudes and beliefs (</w:t>
      </w:r>
      <w:r w:rsidR="008D7B14" w:rsidRPr="003501B0">
        <w:rPr>
          <w:rFonts w:ascii="Times New Roman" w:hAnsi="Times New Roman" w:cs="Times New Roman"/>
        </w:rPr>
        <w:t>Shapiro 2014 p.513</w:t>
      </w:r>
      <w:r w:rsidRPr="003501B0">
        <w:rPr>
          <w:rFonts w:ascii="Times New Roman" w:hAnsi="Times New Roman" w:cs="Times New Roman"/>
        </w:rPr>
        <w:t xml:space="preserve">), as well producing </w:t>
      </w:r>
      <w:r w:rsidRPr="003501B0">
        <w:rPr>
          <w:rFonts w:ascii="Times New Roman" w:hAnsi="Times New Roman" w:cs="Times New Roman"/>
        </w:rPr>
        <w:lastRenderedPageBreak/>
        <w:t xml:space="preserve">economic incentives for media organisations to tailor their content to appeal to </w:t>
      </w:r>
      <w:r w:rsidR="00F65662">
        <w:rPr>
          <w:rFonts w:ascii="Times New Roman" w:hAnsi="Times New Roman" w:cs="Times New Roman"/>
        </w:rPr>
        <w:t xml:space="preserve">their </w:t>
      </w:r>
      <w:r w:rsidRPr="003501B0">
        <w:rPr>
          <w:rFonts w:ascii="Times New Roman" w:hAnsi="Times New Roman" w:cs="Times New Roman"/>
        </w:rPr>
        <w:t xml:space="preserve">audience's </w:t>
      </w:r>
      <w:r w:rsidR="003A591A">
        <w:rPr>
          <w:rFonts w:ascii="Times New Roman" w:hAnsi="Times New Roman" w:cs="Times New Roman"/>
        </w:rPr>
        <w:t>biases</w:t>
      </w:r>
      <w:r w:rsidR="005D0078" w:rsidRPr="003501B0">
        <w:rPr>
          <w:rFonts w:ascii="Times New Roman" w:hAnsi="Times New Roman" w:cs="Times New Roman"/>
        </w:rPr>
        <w:t xml:space="preserve"> (Schuck, </w:t>
      </w:r>
      <w:proofErr w:type="spellStart"/>
      <w:r w:rsidR="005D0078" w:rsidRPr="003501B0">
        <w:rPr>
          <w:rFonts w:ascii="Times New Roman" w:hAnsi="Times New Roman" w:cs="Times New Roman"/>
        </w:rPr>
        <w:t>Boomgaarden</w:t>
      </w:r>
      <w:proofErr w:type="spellEnd"/>
      <w:r w:rsidR="005D0078" w:rsidRPr="003501B0">
        <w:rPr>
          <w:rFonts w:ascii="Times New Roman" w:hAnsi="Times New Roman" w:cs="Times New Roman"/>
        </w:rPr>
        <w:t xml:space="preserve"> &amp; de </w:t>
      </w:r>
      <w:proofErr w:type="spellStart"/>
      <w:r w:rsidR="005D0078" w:rsidRPr="003501B0">
        <w:rPr>
          <w:rFonts w:ascii="Times New Roman" w:hAnsi="Times New Roman" w:cs="Times New Roman"/>
        </w:rPr>
        <w:t>Vreese</w:t>
      </w:r>
      <w:proofErr w:type="spellEnd"/>
      <w:r w:rsidR="005D0078" w:rsidRPr="003501B0">
        <w:rPr>
          <w:rFonts w:ascii="Times New Roman" w:hAnsi="Times New Roman" w:cs="Times New Roman"/>
        </w:rPr>
        <w:t>, 2013 p.187; Silverman 2015 p.1</w:t>
      </w:r>
      <w:r w:rsidR="005D0078">
        <w:rPr>
          <w:rFonts w:ascii="Times New Roman" w:hAnsi="Times New Roman" w:cs="Times New Roman"/>
        </w:rPr>
        <w:t>)</w:t>
      </w:r>
      <w:r w:rsidRPr="003501B0">
        <w:rPr>
          <w:rFonts w:ascii="Times New Roman" w:hAnsi="Times New Roman" w:cs="Times New Roman"/>
        </w:rPr>
        <w:t>. Under this supply perspective,</w:t>
      </w:r>
      <w:r w:rsidR="005D0078">
        <w:rPr>
          <w:rFonts w:ascii="Times New Roman" w:hAnsi="Times New Roman" w:cs="Times New Roman"/>
        </w:rPr>
        <w:t xml:space="preserve"> Silverman (2015 p.1</w:t>
      </w:r>
      <w:r w:rsidRPr="003501B0">
        <w:rPr>
          <w:rFonts w:ascii="Times New Roman" w:hAnsi="Times New Roman" w:cs="Times New Roman"/>
        </w:rPr>
        <w:t xml:space="preserve">) proposes that in </w:t>
      </w:r>
      <w:r w:rsidR="00A5242D" w:rsidRPr="003501B0">
        <w:rPr>
          <w:rFonts w:ascii="Times New Roman" w:hAnsi="Times New Roman" w:cs="Times New Roman"/>
        </w:rPr>
        <w:t>an increasingly competitive</w:t>
      </w:r>
      <w:r w:rsidR="003A591A">
        <w:rPr>
          <w:rFonts w:ascii="Times New Roman" w:hAnsi="Times New Roman" w:cs="Times New Roman"/>
        </w:rPr>
        <w:t xml:space="preserve"> information</w:t>
      </w:r>
      <w:r w:rsidR="00A5242D" w:rsidRPr="003501B0">
        <w:rPr>
          <w:rFonts w:ascii="Times New Roman" w:hAnsi="Times New Roman" w:cs="Times New Roman"/>
        </w:rPr>
        <w:t xml:space="preserve"> environment</w:t>
      </w:r>
      <w:r w:rsidRPr="003501B0">
        <w:rPr>
          <w:rFonts w:ascii="Times New Roman" w:hAnsi="Times New Roman" w:cs="Times New Roman"/>
        </w:rPr>
        <w:t xml:space="preserve"> </w:t>
      </w:r>
      <w:r w:rsidR="003A591A">
        <w:rPr>
          <w:rFonts w:ascii="Times New Roman" w:hAnsi="Times New Roman" w:cs="Times New Roman"/>
        </w:rPr>
        <w:t xml:space="preserve">means </w:t>
      </w:r>
      <w:r w:rsidRPr="003501B0">
        <w:rPr>
          <w:rFonts w:ascii="Times New Roman" w:hAnsi="Times New Roman" w:cs="Times New Roman"/>
        </w:rPr>
        <w:t>news websites will frequently promote and favour polarising information due to its potential for conflict and entertainment value</w:t>
      </w:r>
      <w:r w:rsidR="00831274">
        <w:rPr>
          <w:rFonts w:ascii="Times New Roman" w:hAnsi="Times New Roman" w:cs="Times New Roman"/>
        </w:rPr>
        <w:t>,</w:t>
      </w:r>
      <w:r w:rsidRPr="003501B0">
        <w:rPr>
          <w:rFonts w:ascii="Times New Roman" w:hAnsi="Times New Roman" w:cs="Times New Roman"/>
        </w:rPr>
        <w:t xml:space="preserve"> </w:t>
      </w:r>
      <w:proofErr w:type="gramStart"/>
      <w:r w:rsidRPr="003501B0">
        <w:rPr>
          <w:rFonts w:ascii="Times New Roman" w:hAnsi="Times New Roman" w:cs="Times New Roman"/>
        </w:rPr>
        <w:t>in an attempt to</w:t>
      </w:r>
      <w:proofErr w:type="gramEnd"/>
      <w:r w:rsidRPr="003501B0">
        <w:rPr>
          <w:rFonts w:ascii="Times New Roman" w:hAnsi="Times New Roman" w:cs="Times New Roman"/>
        </w:rPr>
        <w:t xml:space="preserve"> drive</w:t>
      </w:r>
      <w:r w:rsidR="001F7294">
        <w:rPr>
          <w:rFonts w:ascii="Times New Roman" w:hAnsi="Times New Roman" w:cs="Times New Roman"/>
        </w:rPr>
        <w:t xml:space="preserve"> traffic and social engagement</w:t>
      </w:r>
      <w:r w:rsidRPr="003501B0">
        <w:rPr>
          <w:rFonts w:ascii="Times New Roman" w:hAnsi="Times New Roman" w:cs="Times New Roman"/>
        </w:rPr>
        <w:t xml:space="preserve">. Corroborating the existence of this trend, </w:t>
      </w:r>
      <w:proofErr w:type="spellStart"/>
      <w:r w:rsidRPr="003501B0">
        <w:rPr>
          <w:rFonts w:ascii="Times New Roman" w:hAnsi="Times New Roman" w:cs="Times New Roman"/>
        </w:rPr>
        <w:t>McCluskey</w:t>
      </w:r>
      <w:proofErr w:type="spellEnd"/>
      <w:r w:rsidRPr="003501B0">
        <w:rPr>
          <w:rFonts w:ascii="Times New Roman" w:hAnsi="Times New Roman" w:cs="Times New Roman"/>
        </w:rPr>
        <w:t xml:space="preserve"> &amp; Kim (2012</w:t>
      </w:r>
      <w:r w:rsidR="001F7294">
        <w:rPr>
          <w:rFonts w:ascii="Times New Roman" w:hAnsi="Times New Roman" w:cs="Times New Roman"/>
        </w:rPr>
        <w:t xml:space="preserve"> p.566</w:t>
      </w:r>
      <w:r w:rsidRPr="003501B0">
        <w:rPr>
          <w:rFonts w:ascii="Times New Roman" w:hAnsi="Times New Roman" w:cs="Times New Roman"/>
        </w:rPr>
        <w:t xml:space="preserve">) showed that contentious and polarising </w:t>
      </w:r>
      <w:r w:rsidR="00831274">
        <w:rPr>
          <w:rFonts w:ascii="Times New Roman" w:hAnsi="Times New Roman" w:cs="Times New Roman"/>
        </w:rPr>
        <w:t xml:space="preserve">political groups are </w:t>
      </w:r>
      <w:r w:rsidRPr="003501B0">
        <w:rPr>
          <w:rFonts w:ascii="Times New Roman" w:hAnsi="Times New Roman" w:cs="Times New Roman"/>
        </w:rPr>
        <w:t xml:space="preserve">more likely to receive prominent attention from media organisations than </w:t>
      </w:r>
      <w:r w:rsidR="00831274">
        <w:rPr>
          <w:rFonts w:ascii="Times New Roman" w:hAnsi="Times New Roman" w:cs="Times New Roman"/>
        </w:rPr>
        <w:t xml:space="preserve">more </w:t>
      </w:r>
      <w:r w:rsidRPr="003501B0">
        <w:rPr>
          <w:rFonts w:ascii="Times New Roman" w:hAnsi="Times New Roman" w:cs="Times New Roman"/>
        </w:rPr>
        <w:t>moderate</w:t>
      </w:r>
      <w:r w:rsidR="00831274">
        <w:rPr>
          <w:rFonts w:ascii="Times New Roman" w:hAnsi="Times New Roman" w:cs="Times New Roman"/>
        </w:rPr>
        <w:t xml:space="preserve"> ones</w:t>
      </w:r>
      <w:r w:rsidRPr="003501B0">
        <w:rPr>
          <w:rFonts w:ascii="Times New Roman" w:hAnsi="Times New Roman" w:cs="Times New Roman"/>
        </w:rPr>
        <w:t>, thus legitimising and normalising their</w:t>
      </w:r>
      <w:r w:rsidR="0009555F">
        <w:rPr>
          <w:rFonts w:ascii="Times New Roman" w:hAnsi="Times New Roman" w:cs="Times New Roman"/>
        </w:rPr>
        <w:t xml:space="preserve"> polemical positions among the other</w:t>
      </w:r>
      <w:r w:rsidRPr="003501B0">
        <w:rPr>
          <w:rFonts w:ascii="Times New Roman" w:hAnsi="Times New Roman" w:cs="Times New Roman"/>
        </w:rPr>
        <w:t xml:space="preserve"> political parties contesting power. Such effects are intensified on the demand side, where research suggests social media users are more likely to see and engage with shared news content from outlets they usually agree with, supporting the echo chamber theory of both Brady et al (2017</w:t>
      </w:r>
      <w:r w:rsidR="005D0078" w:rsidRPr="005D0078">
        <w:rPr>
          <w:rFonts w:ascii="Times New Roman" w:hAnsi="Times New Roman" w:cs="Times New Roman"/>
        </w:rPr>
        <w:t xml:space="preserve"> </w:t>
      </w:r>
      <w:r w:rsidR="005D0078" w:rsidRPr="003501B0">
        <w:rPr>
          <w:rFonts w:ascii="Times New Roman" w:hAnsi="Times New Roman" w:cs="Times New Roman"/>
        </w:rPr>
        <w:t>p.7313</w:t>
      </w:r>
      <w:r w:rsidRPr="003501B0">
        <w:rPr>
          <w:rFonts w:ascii="Times New Roman" w:hAnsi="Times New Roman" w:cs="Times New Roman"/>
        </w:rPr>
        <w:t>) and Su</w:t>
      </w:r>
      <w:r w:rsidR="005D0078">
        <w:rPr>
          <w:rFonts w:ascii="Times New Roman" w:hAnsi="Times New Roman" w:cs="Times New Roman"/>
        </w:rPr>
        <w:t>ns</w:t>
      </w:r>
      <w:r w:rsidRPr="003501B0">
        <w:rPr>
          <w:rFonts w:ascii="Times New Roman" w:hAnsi="Times New Roman" w:cs="Times New Roman"/>
        </w:rPr>
        <w:t>tein (2007</w:t>
      </w:r>
      <w:r w:rsidR="005D0078">
        <w:rPr>
          <w:rFonts w:ascii="Times New Roman" w:hAnsi="Times New Roman" w:cs="Times New Roman"/>
        </w:rPr>
        <w:t xml:space="preserve"> p.17</w:t>
      </w:r>
      <w:r w:rsidRPr="003501B0">
        <w:rPr>
          <w:rFonts w:ascii="Times New Roman" w:hAnsi="Times New Roman" w:cs="Times New Roman"/>
        </w:rPr>
        <w:t xml:space="preserve">). According to </w:t>
      </w:r>
      <w:proofErr w:type="spellStart"/>
      <w:r w:rsidRPr="003501B0">
        <w:rPr>
          <w:rFonts w:ascii="Times New Roman" w:hAnsi="Times New Roman" w:cs="Times New Roman"/>
        </w:rPr>
        <w:t>Bakshy</w:t>
      </w:r>
      <w:proofErr w:type="spellEnd"/>
      <w:r w:rsidRPr="003501B0">
        <w:rPr>
          <w:rFonts w:ascii="Times New Roman" w:hAnsi="Times New Roman" w:cs="Times New Roman"/>
        </w:rPr>
        <w:t xml:space="preserve">, Messing, and Adamic (2015 p.1130), Facebook users are exposed to around 15 percent less counter-attitudinal content than agreeable content, but </w:t>
      </w:r>
      <w:r w:rsidR="003B5001">
        <w:rPr>
          <w:rFonts w:ascii="Times New Roman" w:hAnsi="Times New Roman" w:cs="Times New Roman"/>
        </w:rPr>
        <w:t xml:space="preserve">interact </w:t>
      </w:r>
      <w:r w:rsidRPr="003501B0">
        <w:rPr>
          <w:rFonts w:ascii="Times New Roman" w:hAnsi="Times New Roman" w:cs="Times New Roman"/>
        </w:rPr>
        <w:t xml:space="preserve">with </w:t>
      </w:r>
      <w:r w:rsidR="003B5001">
        <w:rPr>
          <w:rFonts w:ascii="Times New Roman" w:hAnsi="Times New Roman" w:cs="Times New Roman"/>
        </w:rPr>
        <w:t xml:space="preserve">more than </w:t>
      </w:r>
      <w:r w:rsidRPr="003501B0">
        <w:rPr>
          <w:rFonts w:ascii="Times New Roman" w:hAnsi="Times New Roman" w:cs="Times New Roman"/>
        </w:rPr>
        <w:t>70 percent less. Most authors contend this is likely cause</w:t>
      </w:r>
      <w:r w:rsidR="001307D8">
        <w:rPr>
          <w:rFonts w:ascii="Times New Roman" w:hAnsi="Times New Roman" w:cs="Times New Roman"/>
        </w:rPr>
        <w:t xml:space="preserve">d by </w:t>
      </w:r>
      <w:r w:rsidRPr="003501B0">
        <w:rPr>
          <w:rFonts w:ascii="Times New Roman" w:hAnsi="Times New Roman" w:cs="Times New Roman"/>
        </w:rPr>
        <w:t>citizens' selective exposure and predisposition towards information sources consistent with their political beliefs (</w:t>
      </w:r>
      <w:proofErr w:type="spellStart"/>
      <w:r w:rsidR="00AC74B4">
        <w:rPr>
          <w:rFonts w:ascii="Times New Roman" w:hAnsi="Times New Roman" w:cs="Times New Roman"/>
        </w:rPr>
        <w:t>Bakshy</w:t>
      </w:r>
      <w:proofErr w:type="spellEnd"/>
      <w:r w:rsidR="00AC74B4">
        <w:rPr>
          <w:rFonts w:ascii="Times New Roman" w:hAnsi="Times New Roman" w:cs="Times New Roman"/>
        </w:rPr>
        <w:t xml:space="preserve">, Messing &amp; Adamic 2015 p.1130; </w:t>
      </w:r>
      <w:r w:rsidR="009C3F2A">
        <w:rPr>
          <w:rFonts w:ascii="Times New Roman" w:hAnsi="Times New Roman" w:cs="Times New Roman"/>
        </w:rPr>
        <w:t>Shapiro 2014 p.513</w:t>
      </w:r>
      <w:r w:rsidR="00AC74B4">
        <w:rPr>
          <w:rFonts w:ascii="Times New Roman" w:hAnsi="Times New Roman" w:cs="Times New Roman"/>
        </w:rPr>
        <w:t xml:space="preserve">; </w:t>
      </w:r>
      <w:r w:rsidRPr="003501B0">
        <w:rPr>
          <w:rFonts w:ascii="Times New Roman" w:hAnsi="Times New Roman" w:cs="Times New Roman"/>
        </w:rPr>
        <w:t>Stroud, 2011</w:t>
      </w:r>
      <w:r w:rsidR="00D75A12">
        <w:rPr>
          <w:rFonts w:ascii="Times New Roman" w:hAnsi="Times New Roman" w:cs="Times New Roman"/>
        </w:rPr>
        <w:t xml:space="preserve"> p.23</w:t>
      </w:r>
      <w:r w:rsidRPr="003501B0">
        <w:rPr>
          <w:rFonts w:ascii="Times New Roman" w:hAnsi="Times New Roman" w:cs="Times New Roman"/>
        </w:rPr>
        <w:t>), rather than the use of filtering and recommendation technology which some others contend. Either way, the opinion and informational climate within online groups may lead respondents to accept others’ opinions more readily, consequently promoting more polarized or extreme attitudes (</w:t>
      </w:r>
      <w:proofErr w:type="spellStart"/>
      <w:r w:rsidR="009630CA">
        <w:rPr>
          <w:rFonts w:ascii="Times New Roman" w:hAnsi="Times New Roman" w:cs="Times New Roman"/>
        </w:rPr>
        <w:t>Wojcieszak</w:t>
      </w:r>
      <w:proofErr w:type="spellEnd"/>
      <w:r w:rsidR="009630CA">
        <w:rPr>
          <w:rFonts w:ascii="Times New Roman" w:hAnsi="Times New Roman" w:cs="Times New Roman"/>
        </w:rPr>
        <w:t xml:space="preserve"> 2010 p.645</w:t>
      </w:r>
      <w:r w:rsidR="001270B0">
        <w:rPr>
          <w:rFonts w:ascii="Times New Roman" w:hAnsi="Times New Roman" w:cs="Times New Roman"/>
        </w:rPr>
        <w:t>). Ultimately, this</w:t>
      </w:r>
      <w:r w:rsidRPr="003501B0">
        <w:rPr>
          <w:rFonts w:ascii="Times New Roman" w:hAnsi="Times New Roman" w:cs="Times New Roman"/>
        </w:rPr>
        <w:t xml:space="preserve"> fracturing of common information sources </w:t>
      </w:r>
      <w:r w:rsidR="00FC4F9C">
        <w:rPr>
          <w:rFonts w:ascii="Times New Roman" w:hAnsi="Times New Roman" w:cs="Times New Roman"/>
        </w:rPr>
        <w:t xml:space="preserve">may </w:t>
      </w:r>
      <w:r w:rsidRPr="003501B0">
        <w:rPr>
          <w:rFonts w:ascii="Times New Roman" w:hAnsi="Times New Roman" w:cs="Times New Roman"/>
        </w:rPr>
        <w:t>lead to less shared facts</w:t>
      </w:r>
      <w:r w:rsidR="0059034F">
        <w:rPr>
          <w:rFonts w:ascii="Times New Roman" w:hAnsi="Times New Roman" w:cs="Times New Roman"/>
        </w:rPr>
        <w:t xml:space="preserve"> between political factions</w:t>
      </w:r>
      <w:r w:rsidRPr="003501B0">
        <w:rPr>
          <w:rFonts w:ascii="Times New Roman" w:hAnsi="Times New Roman" w:cs="Times New Roman"/>
        </w:rPr>
        <w:t xml:space="preserve">, further compounding informational and ideological polarisation, thereby weakening social </w:t>
      </w:r>
      <w:r w:rsidR="00337A4D" w:rsidRPr="003501B0">
        <w:rPr>
          <w:rFonts w:ascii="Times New Roman" w:hAnsi="Times New Roman" w:cs="Times New Roman"/>
        </w:rPr>
        <w:t>cohesion,</w:t>
      </w:r>
      <w:r w:rsidRPr="003501B0">
        <w:rPr>
          <w:rFonts w:ascii="Times New Roman" w:hAnsi="Times New Roman" w:cs="Times New Roman"/>
        </w:rPr>
        <w:t xml:space="preserve"> and eroding the deliberative public sphere. </w:t>
      </w:r>
    </w:p>
    <w:p w:rsidR="00D83336" w:rsidRDefault="009E47CD" w:rsidP="009E47CD">
      <w:pPr>
        <w:spacing w:line="360" w:lineRule="auto"/>
        <w:jc w:val="both"/>
        <w:rPr>
          <w:rFonts w:ascii="Times New Roman" w:hAnsi="Times New Roman" w:cs="Times New Roman"/>
        </w:rPr>
      </w:pPr>
      <w:r w:rsidRPr="003501B0">
        <w:rPr>
          <w:rFonts w:ascii="Times New Roman" w:hAnsi="Times New Roman" w:cs="Times New Roman"/>
        </w:rPr>
        <w:t>Online media has also made</w:t>
      </w:r>
      <w:r w:rsidR="00DA570D">
        <w:rPr>
          <w:rFonts w:ascii="Times New Roman" w:hAnsi="Times New Roman" w:cs="Times New Roman"/>
        </w:rPr>
        <w:t xml:space="preserve"> it easier than ever to </w:t>
      </w:r>
      <w:r w:rsidRPr="003501B0">
        <w:rPr>
          <w:rFonts w:ascii="Times New Roman" w:hAnsi="Times New Roman" w:cs="Times New Roman"/>
        </w:rPr>
        <w:t>spread false or</w:t>
      </w:r>
      <w:r w:rsidR="00DA570D">
        <w:rPr>
          <w:rFonts w:ascii="Times New Roman" w:hAnsi="Times New Roman" w:cs="Times New Roman"/>
        </w:rPr>
        <w:t xml:space="preserve"> “factitious informational blends” </w:t>
      </w:r>
      <w:r w:rsidRPr="003501B0">
        <w:rPr>
          <w:rFonts w:ascii="Times New Roman" w:hAnsi="Times New Roman" w:cs="Times New Roman"/>
        </w:rPr>
        <w:t>to gain an advantage in political conflicts,</w:t>
      </w:r>
      <w:r w:rsidR="00852805">
        <w:rPr>
          <w:rFonts w:ascii="Times New Roman" w:hAnsi="Times New Roman" w:cs="Times New Roman"/>
        </w:rPr>
        <w:t xml:space="preserve"> thereby</w:t>
      </w:r>
      <w:r w:rsidRPr="003501B0">
        <w:rPr>
          <w:rFonts w:ascii="Times New Roman" w:hAnsi="Times New Roman" w:cs="Times New Roman"/>
        </w:rPr>
        <w:t xml:space="preserve"> influencing public discourse and potentially undermining partisan consensus</w:t>
      </w:r>
      <w:r w:rsidR="00941C49">
        <w:rPr>
          <w:rFonts w:ascii="Times New Roman" w:hAnsi="Times New Roman" w:cs="Times New Roman"/>
        </w:rPr>
        <w:t xml:space="preserve"> </w:t>
      </w:r>
      <w:r w:rsidR="002D1009">
        <w:rPr>
          <w:rFonts w:ascii="Times New Roman" w:hAnsi="Times New Roman" w:cs="Times New Roman"/>
        </w:rPr>
        <w:t>(</w:t>
      </w:r>
      <w:r w:rsidR="00C43559">
        <w:rPr>
          <w:rFonts w:ascii="Times New Roman" w:hAnsi="Times New Roman" w:cs="Times New Roman"/>
        </w:rPr>
        <w:t>Van Aelst et al. 2017 p.16)</w:t>
      </w:r>
      <w:r w:rsidRPr="003501B0">
        <w:rPr>
          <w:rFonts w:ascii="Times New Roman" w:hAnsi="Times New Roman" w:cs="Times New Roman"/>
        </w:rPr>
        <w:t xml:space="preserve">. </w:t>
      </w:r>
      <w:r w:rsidR="006B272A">
        <w:rPr>
          <w:rFonts w:ascii="Times New Roman" w:hAnsi="Times New Roman" w:cs="Times New Roman"/>
        </w:rPr>
        <w:t xml:space="preserve">Highlighting </w:t>
      </w:r>
      <w:r w:rsidR="006B272A" w:rsidRPr="003501B0">
        <w:rPr>
          <w:rFonts w:ascii="Times New Roman" w:hAnsi="Times New Roman" w:cs="Times New Roman"/>
        </w:rPr>
        <w:t>the internet's facilitation of</w:t>
      </w:r>
      <w:r w:rsidR="006B272A">
        <w:rPr>
          <w:rFonts w:ascii="Times New Roman" w:hAnsi="Times New Roman" w:cs="Times New Roman"/>
        </w:rPr>
        <w:t xml:space="preserve"> both the dissemination and </w:t>
      </w:r>
      <w:r w:rsidR="006B272A" w:rsidRPr="003501B0">
        <w:rPr>
          <w:rFonts w:ascii="Times New Roman" w:hAnsi="Times New Roman" w:cs="Times New Roman"/>
        </w:rPr>
        <w:t>endorsement of misinformation</w:t>
      </w:r>
      <w:r w:rsidR="006B272A">
        <w:rPr>
          <w:rFonts w:ascii="Times New Roman" w:hAnsi="Times New Roman" w:cs="Times New Roman"/>
        </w:rPr>
        <w:t xml:space="preserve"> </w:t>
      </w:r>
      <w:r w:rsidR="00A74583">
        <w:rPr>
          <w:rFonts w:ascii="Times New Roman" w:hAnsi="Times New Roman" w:cs="Times New Roman"/>
        </w:rPr>
        <w:t xml:space="preserve">is </w:t>
      </w:r>
      <w:r w:rsidRPr="003501B0">
        <w:rPr>
          <w:rFonts w:ascii="Times New Roman" w:hAnsi="Times New Roman" w:cs="Times New Roman"/>
        </w:rPr>
        <w:t>the violent mobilisation of Edgar Welch, in which he stormed a pizzeria to release children being imprisoned as part of</w:t>
      </w:r>
      <w:r w:rsidR="006B272A">
        <w:rPr>
          <w:rFonts w:ascii="Times New Roman" w:hAnsi="Times New Roman" w:cs="Times New Roman"/>
        </w:rPr>
        <w:t xml:space="preserve"> </w:t>
      </w:r>
      <w:r w:rsidR="00941C49">
        <w:rPr>
          <w:rFonts w:ascii="Times New Roman" w:hAnsi="Times New Roman" w:cs="Times New Roman"/>
        </w:rPr>
        <w:t xml:space="preserve">an </w:t>
      </w:r>
      <w:r w:rsidR="006B272A">
        <w:rPr>
          <w:rFonts w:ascii="Times New Roman" w:hAnsi="Times New Roman" w:cs="Times New Roman"/>
        </w:rPr>
        <w:t>alleged</w:t>
      </w:r>
      <w:r w:rsidR="006B272A" w:rsidRPr="003501B0">
        <w:rPr>
          <w:rFonts w:ascii="Times New Roman" w:hAnsi="Times New Roman" w:cs="Times New Roman"/>
        </w:rPr>
        <w:t xml:space="preserve"> </w:t>
      </w:r>
      <w:r w:rsidRPr="003501B0">
        <w:rPr>
          <w:rFonts w:ascii="Times New Roman" w:hAnsi="Times New Roman" w:cs="Times New Roman"/>
        </w:rPr>
        <w:t>child sex ring</w:t>
      </w:r>
      <w:r w:rsidR="00832E05">
        <w:rPr>
          <w:rFonts w:ascii="Times New Roman" w:hAnsi="Times New Roman" w:cs="Times New Roman"/>
        </w:rPr>
        <w:t xml:space="preserve"> </w:t>
      </w:r>
      <w:r w:rsidR="00941C49">
        <w:rPr>
          <w:rFonts w:ascii="Times New Roman" w:hAnsi="Times New Roman" w:cs="Times New Roman"/>
        </w:rPr>
        <w:t xml:space="preserve">run by Hillary Clinton </w:t>
      </w:r>
      <w:r w:rsidR="00832E05">
        <w:rPr>
          <w:rFonts w:ascii="Times New Roman" w:hAnsi="Times New Roman" w:cs="Times New Roman"/>
        </w:rPr>
        <w:t>(</w:t>
      </w:r>
      <w:proofErr w:type="spellStart"/>
      <w:r w:rsidR="00832E05">
        <w:rPr>
          <w:rFonts w:ascii="Times New Roman" w:hAnsi="Times New Roman" w:cs="Times New Roman"/>
        </w:rPr>
        <w:t>Mihailidis</w:t>
      </w:r>
      <w:proofErr w:type="spellEnd"/>
      <w:r w:rsidR="00832E05">
        <w:rPr>
          <w:rFonts w:ascii="Times New Roman" w:hAnsi="Times New Roman" w:cs="Times New Roman"/>
        </w:rPr>
        <w:t xml:space="preserve"> &amp; </w:t>
      </w:r>
      <w:proofErr w:type="spellStart"/>
      <w:r w:rsidR="00832E05">
        <w:rPr>
          <w:rFonts w:ascii="Times New Roman" w:hAnsi="Times New Roman" w:cs="Times New Roman"/>
        </w:rPr>
        <w:t>Viotty</w:t>
      </w:r>
      <w:proofErr w:type="spellEnd"/>
      <w:r w:rsidR="00832E05">
        <w:rPr>
          <w:rFonts w:ascii="Times New Roman" w:hAnsi="Times New Roman" w:cs="Times New Roman"/>
        </w:rPr>
        <w:t xml:space="preserve"> </w:t>
      </w:r>
      <w:r w:rsidR="00832E05" w:rsidRPr="003501B0">
        <w:rPr>
          <w:rFonts w:ascii="Times New Roman" w:hAnsi="Times New Roman" w:cs="Times New Roman"/>
        </w:rPr>
        <w:t>2017</w:t>
      </w:r>
      <w:r w:rsidR="00832E05">
        <w:rPr>
          <w:rFonts w:ascii="Times New Roman" w:hAnsi="Times New Roman" w:cs="Times New Roman"/>
        </w:rPr>
        <w:t xml:space="preserve"> </w:t>
      </w:r>
      <w:r w:rsidR="0078460E">
        <w:rPr>
          <w:rFonts w:ascii="Times New Roman" w:hAnsi="Times New Roman" w:cs="Times New Roman"/>
        </w:rPr>
        <w:t>p.443</w:t>
      </w:r>
      <w:r w:rsidR="00832E05">
        <w:rPr>
          <w:rFonts w:ascii="Times New Roman" w:hAnsi="Times New Roman" w:cs="Times New Roman"/>
        </w:rPr>
        <w:t>)</w:t>
      </w:r>
      <w:r w:rsidRPr="003501B0">
        <w:rPr>
          <w:rFonts w:ascii="Times New Roman" w:hAnsi="Times New Roman" w:cs="Times New Roman"/>
        </w:rPr>
        <w:t>. Indeed</w:t>
      </w:r>
      <w:r w:rsidR="00F13EBC">
        <w:rPr>
          <w:rFonts w:ascii="Times New Roman" w:hAnsi="Times New Roman" w:cs="Times New Roman"/>
        </w:rPr>
        <w:t>,</w:t>
      </w:r>
      <w:r w:rsidR="0078460E">
        <w:rPr>
          <w:rFonts w:ascii="Times New Roman" w:hAnsi="Times New Roman" w:cs="Times New Roman"/>
        </w:rPr>
        <w:t xml:space="preserve"> </w:t>
      </w:r>
      <w:proofErr w:type="spellStart"/>
      <w:r w:rsidR="0078460E">
        <w:rPr>
          <w:rFonts w:ascii="Times New Roman" w:hAnsi="Times New Roman" w:cs="Times New Roman"/>
        </w:rPr>
        <w:t>Mihailidis</w:t>
      </w:r>
      <w:proofErr w:type="spellEnd"/>
      <w:r w:rsidR="0078460E">
        <w:rPr>
          <w:rFonts w:ascii="Times New Roman" w:hAnsi="Times New Roman" w:cs="Times New Roman"/>
        </w:rPr>
        <w:t xml:space="preserve"> &amp; </w:t>
      </w:r>
      <w:proofErr w:type="spellStart"/>
      <w:r w:rsidR="0078460E">
        <w:rPr>
          <w:rFonts w:ascii="Times New Roman" w:hAnsi="Times New Roman" w:cs="Times New Roman"/>
        </w:rPr>
        <w:t>Viotty</w:t>
      </w:r>
      <w:proofErr w:type="spellEnd"/>
      <w:r w:rsidR="0078460E">
        <w:rPr>
          <w:rFonts w:ascii="Times New Roman" w:hAnsi="Times New Roman" w:cs="Times New Roman"/>
        </w:rPr>
        <w:t xml:space="preserve"> (</w:t>
      </w:r>
      <w:r w:rsidR="0078460E" w:rsidRPr="003501B0">
        <w:rPr>
          <w:rFonts w:ascii="Times New Roman" w:hAnsi="Times New Roman" w:cs="Times New Roman"/>
        </w:rPr>
        <w:t>2017</w:t>
      </w:r>
      <w:r w:rsidR="0078460E">
        <w:rPr>
          <w:rFonts w:ascii="Times New Roman" w:hAnsi="Times New Roman" w:cs="Times New Roman"/>
        </w:rPr>
        <w:t xml:space="preserve"> p.444</w:t>
      </w:r>
      <w:r w:rsidR="002D43B8">
        <w:rPr>
          <w:rFonts w:ascii="Times New Roman" w:hAnsi="Times New Roman" w:cs="Times New Roman"/>
        </w:rPr>
        <w:t xml:space="preserve">) outlined how </w:t>
      </w:r>
      <w:r w:rsidRPr="003501B0">
        <w:rPr>
          <w:rFonts w:ascii="Times New Roman" w:hAnsi="Times New Roman" w:cs="Times New Roman"/>
        </w:rPr>
        <w:t xml:space="preserve">political operatives in the Trump campaign enthusiastically shared misinformation on social media </w:t>
      </w:r>
      <w:proofErr w:type="gramStart"/>
      <w:r w:rsidRPr="003501B0">
        <w:rPr>
          <w:rFonts w:ascii="Times New Roman" w:hAnsi="Times New Roman" w:cs="Times New Roman"/>
        </w:rPr>
        <w:t>in an attempt to</w:t>
      </w:r>
      <w:proofErr w:type="gramEnd"/>
      <w:r w:rsidRPr="003501B0">
        <w:rPr>
          <w:rFonts w:ascii="Times New Roman" w:hAnsi="Times New Roman" w:cs="Times New Roman"/>
        </w:rPr>
        <w:t xml:space="preserve"> discredit mainstream media</w:t>
      </w:r>
      <w:r w:rsidR="002D43B8">
        <w:rPr>
          <w:rFonts w:ascii="Times New Roman" w:hAnsi="Times New Roman" w:cs="Times New Roman"/>
        </w:rPr>
        <w:t xml:space="preserve">, </w:t>
      </w:r>
      <w:r w:rsidR="008E5FC3">
        <w:rPr>
          <w:rFonts w:ascii="Times New Roman" w:hAnsi="Times New Roman" w:cs="Times New Roman"/>
        </w:rPr>
        <w:t xml:space="preserve">whilst </w:t>
      </w:r>
      <w:r w:rsidR="00144E4C">
        <w:rPr>
          <w:rFonts w:ascii="Times New Roman" w:hAnsi="Times New Roman" w:cs="Times New Roman"/>
        </w:rPr>
        <w:t xml:space="preserve">traditional </w:t>
      </w:r>
      <w:r w:rsidR="00941C49">
        <w:rPr>
          <w:rFonts w:ascii="Times New Roman" w:hAnsi="Times New Roman" w:cs="Times New Roman"/>
        </w:rPr>
        <w:t>journalistic</w:t>
      </w:r>
      <w:r w:rsidR="008E5FC3">
        <w:rPr>
          <w:rFonts w:ascii="Times New Roman" w:hAnsi="Times New Roman" w:cs="Times New Roman"/>
        </w:rPr>
        <w:t xml:space="preserve"> sources </w:t>
      </w:r>
      <w:r w:rsidR="002D43B8" w:rsidRPr="003501B0">
        <w:rPr>
          <w:rFonts w:ascii="Times New Roman" w:hAnsi="Times New Roman" w:cs="Times New Roman"/>
        </w:rPr>
        <w:t>actually legitimated the story in the</w:t>
      </w:r>
      <w:r w:rsidR="00B81D86">
        <w:rPr>
          <w:rFonts w:ascii="Times New Roman" w:hAnsi="Times New Roman" w:cs="Times New Roman"/>
        </w:rPr>
        <w:t xml:space="preserve">ir attempts to expose the facts. </w:t>
      </w:r>
      <w:r w:rsidRPr="003501B0">
        <w:rPr>
          <w:rFonts w:ascii="Times New Roman" w:hAnsi="Times New Roman" w:cs="Times New Roman"/>
        </w:rPr>
        <w:t>Through this perspective, some studies have suggested fact-checkers such as the mainstream media may have no effect on people's beliefs, and that misinformation may shape opinions and attitudes even after they've been</w:t>
      </w:r>
      <w:r w:rsidR="0086366B">
        <w:rPr>
          <w:rFonts w:ascii="Times New Roman" w:hAnsi="Times New Roman" w:cs="Times New Roman"/>
        </w:rPr>
        <w:t xml:space="preserve"> discredited</w:t>
      </w:r>
      <w:r w:rsidRPr="003501B0">
        <w:rPr>
          <w:rFonts w:ascii="Times New Roman" w:hAnsi="Times New Roman" w:cs="Times New Roman"/>
        </w:rPr>
        <w:t xml:space="preserve"> (</w:t>
      </w:r>
      <w:proofErr w:type="spellStart"/>
      <w:r w:rsidR="000F6806">
        <w:rPr>
          <w:rFonts w:ascii="Times New Roman" w:hAnsi="Times New Roman" w:cs="Times New Roman"/>
        </w:rPr>
        <w:t>Fridkin</w:t>
      </w:r>
      <w:proofErr w:type="spellEnd"/>
      <w:r w:rsidR="000F6806">
        <w:rPr>
          <w:rFonts w:ascii="Times New Roman" w:hAnsi="Times New Roman" w:cs="Times New Roman"/>
        </w:rPr>
        <w:t xml:space="preserve">, Kenney, &amp; </w:t>
      </w:r>
      <w:proofErr w:type="spellStart"/>
      <w:r w:rsidR="000F6806">
        <w:rPr>
          <w:rFonts w:ascii="Times New Roman" w:hAnsi="Times New Roman" w:cs="Times New Roman"/>
        </w:rPr>
        <w:t>Wintersieck</w:t>
      </w:r>
      <w:proofErr w:type="spellEnd"/>
      <w:r w:rsidR="000F6806">
        <w:rPr>
          <w:rFonts w:ascii="Times New Roman" w:hAnsi="Times New Roman" w:cs="Times New Roman"/>
        </w:rPr>
        <w:t xml:space="preserve"> </w:t>
      </w:r>
      <w:r w:rsidR="000F6806" w:rsidRPr="000F6806">
        <w:rPr>
          <w:rFonts w:ascii="Times New Roman" w:hAnsi="Times New Roman" w:cs="Times New Roman"/>
        </w:rPr>
        <w:t>2015</w:t>
      </w:r>
      <w:r w:rsidR="000F6806">
        <w:rPr>
          <w:rFonts w:ascii="Times New Roman" w:hAnsi="Times New Roman" w:cs="Times New Roman"/>
        </w:rPr>
        <w:t xml:space="preserve"> p.128; Thorson </w:t>
      </w:r>
      <w:r w:rsidRPr="003501B0">
        <w:rPr>
          <w:rFonts w:ascii="Times New Roman" w:hAnsi="Times New Roman" w:cs="Times New Roman"/>
        </w:rPr>
        <w:t>2016</w:t>
      </w:r>
      <w:r w:rsidR="000F6806">
        <w:rPr>
          <w:rFonts w:ascii="Times New Roman" w:hAnsi="Times New Roman" w:cs="Times New Roman"/>
        </w:rPr>
        <w:t xml:space="preserve"> p.465</w:t>
      </w:r>
      <w:r w:rsidRPr="003501B0">
        <w:rPr>
          <w:rFonts w:ascii="Times New Roman" w:hAnsi="Times New Roman" w:cs="Times New Roman"/>
        </w:rPr>
        <w:t xml:space="preserve">).  In terms of partisanship, </w:t>
      </w:r>
      <w:r w:rsidR="002148A7">
        <w:rPr>
          <w:rFonts w:ascii="Times New Roman" w:hAnsi="Times New Roman" w:cs="Times New Roman"/>
        </w:rPr>
        <w:t>further research show</w:t>
      </w:r>
      <w:r w:rsidR="0008657B">
        <w:rPr>
          <w:rFonts w:ascii="Times New Roman" w:hAnsi="Times New Roman" w:cs="Times New Roman"/>
        </w:rPr>
        <w:t xml:space="preserve"> </w:t>
      </w:r>
      <w:r w:rsidRPr="003501B0">
        <w:rPr>
          <w:rFonts w:ascii="Times New Roman" w:hAnsi="Times New Roman" w:cs="Times New Roman"/>
        </w:rPr>
        <w:t xml:space="preserve">voters often hold biased or false beliefs about political </w:t>
      </w:r>
      <w:r w:rsidR="0005792D">
        <w:rPr>
          <w:rFonts w:ascii="Times New Roman" w:hAnsi="Times New Roman" w:cs="Times New Roman"/>
        </w:rPr>
        <w:t xml:space="preserve">matters </w:t>
      </w:r>
      <w:r w:rsidRPr="003501B0">
        <w:rPr>
          <w:rFonts w:ascii="Times New Roman" w:hAnsi="Times New Roman" w:cs="Times New Roman"/>
        </w:rPr>
        <w:t>simply because it agrees with their general political wor</w:t>
      </w:r>
      <w:r w:rsidR="00567F64">
        <w:rPr>
          <w:rFonts w:ascii="Times New Roman" w:hAnsi="Times New Roman" w:cs="Times New Roman"/>
        </w:rPr>
        <w:t>ldviews</w:t>
      </w:r>
      <w:r w:rsidR="00DE1586">
        <w:rPr>
          <w:rFonts w:ascii="Times New Roman" w:hAnsi="Times New Roman" w:cs="Times New Roman"/>
        </w:rPr>
        <w:t>, suggesting</w:t>
      </w:r>
      <w:r w:rsidR="00070D72">
        <w:rPr>
          <w:rFonts w:ascii="Times New Roman" w:hAnsi="Times New Roman" w:cs="Times New Roman"/>
        </w:rPr>
        <w:t xml:space="preserve"> the </w:t>
      </w:r>
      <w:r w:rsidR="00DE1586">
        <w:rPr>
          <w:rFonts w:ascii="Times New Roman" w:hAnsi="Times New Roman" w:cs="Times New Roman"/>
        </w:rPr>
        <w:t xml:space="preserve">public demand </w:t>
      </w:r>
      <w:r w:rsidR="00070D72">
        <w:rPr>
          <w:rFonts w:ascii="Times New Roman" w:hAnsi="Times New Roman" w:cs="Times New Roman"/>
        </w:rPr>
        <w:t xml:space="preserve">has a demand </w:t>
      </w:r>
      <w:r w:rsidR="00DE1586">
        <w:rPr>
          <w:rFonts w:ascii="Times New Roman" w:hAnsi="Times New Roman" w:cs="Times New Roman"/>
        </w:rPr>
        <w:t>for biased information</w:t>
      </w:r>
      <w:r w:rsidR="00567F64">
        <w:rPr>
          <w:rFonts w:ascii="Times New Roman" w:hAnsi="Times New Roman" w:cs="Times New Roman"/>
        </w:rPr>
        <w:t xml:space="preserve"> (Kraft, Lodge, </w:t>
      </w:r>
      <w:r w:rsidR="00567F64">
        <w:rPr>
          <w:rFonts w:ascii="Times New Roman" w:hAnsi="Times New Roman" w:cs="Times New Roman"/>
        </w:rPr>
        <w:lastRenderedPageBreak/>
        <w:t xml:space="preserve">&amp; Taber </w:t>
      </w:r>
      <w:r w:rsidRPr="003501B0">
        <w:rPr>
          <w:rFonts w:ascii="Times New Roman" w:hAnsi="Times New Roman" w:cs="Times New Roman"/>
        </w:rPr>
        <w:t xml:space="preserve">2015 </w:t>
      </w:r>
      <w:r w:rsidR="00567F64">
        <w:rPr>
          <w:rFonts w:ascii="Times New Roman" w:hAnsi="Times New Roman" w:cs="Times New Roman"/>
        </w:rPr>
        <w:t>p.122</w:t>
      </w:r>
      <w:r w:rsidR="00482696">
        <w:rPr>
          <w:rFonts w:ascii="Times New Roman" w:hAnsi="Times New Roman" w:cs="Times New Roman"/>
        </w:rPr>
        <w:t>;</w:t>
      </w:r>
      <w:r w:rsidR="00567F64" w:rsidRPr="00567F64">
        <w:rPr>
          <w:rFonts w:ascii="Times New Roman" w:hAnsi="Times New Roman" w:cs="Times New Roman"/>
        </w:rPr>
        <w:t xml:space="preserve"> </w:t>
      </w:r>
      <w:proofErr w:type="spellStart"/>
      <w:r w:rsidR="00567F64" w:rsidRPr="00567F64">
        <w:rPr>
          <w:rFonts w:ascii="Times New Roman" w:hAnsi="Times New Roman" w:cs="Times New Roman"/>
        </w:rPr>
        <w:t>Pasek</w:t>
      </w:r>
      <w:proofErr w:type="spellEnd"/>
      <w:r w:rsidR="00567F64" w:rsidRPr="00567F64">
        <w:rPr>
          <w:rFonts w:ascii="Times New Roman" w:hAnsi="Times New Roman" w:cs="Times New Roman"/>
        </w:rPr>
        <w:t xml:space="preserve">, Stark, </w:t>
      </w:r>
      <w:proofErr w:type="spellStart"/>
      <w:r w:rsidR="00567F64" w:rsidRPr="00567F64">
        <w:rPr>
          <w:rFonts w:ascii="Times New Roman" w:hAnsi="Times New Roman" w:cs="Times New Roman"/>
        </w:rPr>
        <w:t>Krosnick</w:t>
      </w:r>
      <w:proofErr w:type="spellEnd"/>
      <w:r w:rsidR="00567F64" w:rsidRPr="00567F64">
        <w:rPr>
          <w:rFonts w:ascii="Times New Roman" w:hAnsi="Times New Roman" w:cs="Times New Roman"/>
        </w:rPr>
        <w:t xml:space="preserve">, &amp; </w:t>
      </w:r>
      <w:proofErr w:type="spellStart"/>
      <w:r w:rsidR="00567F64" w:rsidRPr="00567F64">
        <w:rPr>
          <w:rFonts w:ascii="Times New Roman" w:hAnsi="Times New Roman" w:cs="Times New Roman"/>
        </w:rPr>
        <w:t>Tompson</w:t>
      </w:r>
      <w:proofErr w:type="spellEnd"/>
      <w:r w:rsidR="00567F64">
        <w:rPr>
          <w:rFonts w:ascii="Times New Roman" w:hAnsi="Times New Roman" w:cs="Times New Roman"/>
        </w:rPr>
        <w:t xml:space="preserve"> </w:t>
      </w:r>
      <w:r w:rsidR="00567F64" w:rsidRPr="00567F64">
        <w:rPr>
          <w:rFonts w:ascii="Times New Roman" w:hAnsi="Times New Roman" w:cs="Times New Roman"/>
        </w:rPr>
        <w:t>2015</w:t>
      </w:r>
      <w:r w:rsidR="00567F64">
        <w:rPr>
          <w:rFonts w:ascii="Times New Roman" w:hAnsi="Times New Roman" w:cs="Times New Roman"/>
        </w:rPr>
        <w:t xml:space="preserve"> p.482</w:t>
      </w:r>
      <w:r w:rsidR="00DE1586">
        <w:rPr>
          <w:rFonts w:ascii="Times New Roman" w:hAnsi="Times New Roman" w:cs="Times New Roman"/>
        </w:rPr>
        <w:t>)</w:t>
      </w:r>
      <w:r w:rsidRPr="003501B0">
        <w:rPr>
          <w:rFonts w:ascii="Times New Roman" w:hAnsi="Times New Roman" w:cs="Times New Roman"/>
        </w:rPr>
        <w:t>.</w:t>
      </w:r>
      <w:r w:rsidR="003A0C23">
        <w:rPr>
          <w:rFonts w:ascii="Times New Roman" w:hAnsi="Times New Roman" w:cs="Times New Roman"/>
        </w:rPr>
        <w:t xml:space="preserve"> </w:t>
      </w:r>
      <w:r w:rsidR="00296F32">
        <w:rPr>
          <w:rFonts w:ascii="Times New Roman" w:hAnsi="Times New Roman" w:cs="Times New Roman"/>
        </w:rPr>
        <w:t>T</w:t>
      </w:r>
      <w:r w:rsidR="002017E8">
        <w:rPr>
          <w:rFonts w:ascii="Times New Roman" w:hAnsi="Times New Roman" w:cs="Times New Roman"/>
        </w:rPr>
        <w:t>his means that political actors can increasingly label facts as mere opinion</w:t>
      </w:r>
      <w:r w:rsidR="00BD6418">
        <w:rPr>
          <w:rFonts w:ascii="Times New Roman" w:hAnsi="Times New Roman" w:cs="Times New Roman"/>
        </w:rPr>
        <w:t>s</w:t>
      </w:r>
      <w:r w:rsidR="002017E8">
        <w:rPr>
          <w:rFonts w:ascii="Times New Roman" w:hAnsi="Times New Roman" w:cs="Times New Roman"/>
        </w:rPr>
        <w:t xml:space="preserve">, even in the face of overwhelming evidence, </w:t>
      </w:r>
      <w:proofErr w:type="gramStart"/>
      <w:r w:rsidR="002017E8">
        <w:rPr>
          <w:rFonts w:ascii="Times New Roman" w:hAnsi="Times New Roman" w:cs="Times New Roman"/>
        </w:rPr>
        <w:t>in order to</w:t>
      </w:r>
      <w:proofErr w:type="gramEnd"/>
      <w:r w:rsidR="002017E8">
        <w:rPr>
          <w:rFonts w:ascii="Times New Roman" w:hAnsi="Times New Roman" w:cs="Times New Roman"/>
        </w:rPr>
        <w:t xml:space="preserve"> further their campaigns. </w:t>
      </w:r>
      <w:r w:rsidR="00AD64CF" w:rsidRPr="003501B0">
        <w:rPr>
          <w:rFonts w:ascii="Times New Roman" w:hAnsi="Times New Roman" w:cs="Times New Roman"/>
        </w:rPr>
        <w:t>Factual relativism of this sort is problematic for unification as deliberative democracies rely on political actors and citizens generating their beliefs and decision</w:t>
      </w:r>
      <w:r w:rsidR="00AD64CF">
        <w:rPr>
          <w:rFonts w:ascii="Times New Roman" w:hAnsi="Times New Roman" w:cs="Times New Roman"/>
        </w:rPr>
        <w:t>s</w:t>
      </w:r>
      <w:r w:rsidR="00AD64CF" w:rsidRPr="003501B0">
        <w:rPr>
          <w:rFonts w:ascii="Times New Roman" w:hAnsi="Times New Roman" w:cs="Times New Roman"/>
        </w:rPr>
        <w:t xml:space="preserve"> </w:t>
      </w:r>
      <w:r w:rsidR="00AD64CF">
        <w:rPr>
          <w:rFonts w:ascii="Times New Roman" w:hAnsi="Times New Roman" w:cs="Times New Roman"/>
        </w:rPr>
        <w:t>from empirical information</w:t>
      </w:r>
      <w:r w:rsidR="00872A51">
        <w:rPr>
          <w:rFonts w:ascii="Times New Roman" w:hAnsi="Times New Roman" w:cs="Times New Roman"/>
        </w:rPr>
        <w:t xml:space="preserve"> (Van Aelst et al 2017 p.16). A continuation of this trend may ultimately </w:t>
      </w:r>
      <w:r w:rsidR="00872A51" w:rsidRPr="00872A51">
        <w:rPr>
          <w:rFonts w:ascii="Times New Roman" w:hAnsi="Times New Roman" w:cs="Times New Roman"/>
        </w:rPr>
        <w:t xml:space="preserve">jeopardize building </w:t>
      </w:r>
      <w:r w:rsidR="00872A51">
        <w:rPr>
          <w:rFonts w:ascii="Times New Roman" w:hAnsi="Times New Roman" w:cs="Times New Roman"/>
        </w:rPr>
        <w:t>political consensus</w:t>
      </w:r>
      <w:r w:rsidR="00233EAF">
        <w:rPr>
          <w:rFonts w:ascii="Times New Roman" w:hAnsi="Times New Roman" w:cs="Times New Roman"/>
        </w:rPr>
        <w:t>,</w:t>
      </w:r>
      <w:r w:rsidR="00872A51">
        <w:rPr>
          <w:rFonts w:ascii="Times New Roman" w:hAnsi="Times New Roman" w:cs="Times New Roman"/>
        </w:rPr>
        <w:t xml:space="preserve"> as </w:t>
      </w:r>
      <w:r w:rsidR="002017E8" w:rsidRPr="003501B0">
        <w:rPr>
          <w:rFonts w:ascii="Times New Roman" w:hAnsi="Times New Roman" w:cs="Times New Roman"/>
        </w:rPr>
        <w:t>policy debates</w:t>
      </w:r>
      <w:r w:rsidR="00872A51">
        <w:rPr>
          <w:rFonts w:ascii="Times New Roman" w:hAnsi="Times New Roman" w:cs="Times New Roman"/>
        </w:rPr>
        <w:t xml:space="preserve"> become</w:t>
      </w:r>
      <w:r w:rsidR="002017E8" w:rsidRPr="003501B0">
        <w:rPr>
          <w:rFonts w:ascii="Times New Roman" w:hAnsi="Times New Roman" w:cs="Times New Roman"/>
        </w:rPr>
        <w:t xml:space="preserve"> disconnected from the material </w:t>
      </w:r>
      <w:r w:rsidR="002017E8">
        <w:rPr>
          <w:rFonts w:ascii="Times New Roman" w:hAnsi="Times New Roman" w:cs="Times New Roman"/>
        </w:rPr>
        <w:t>realities they</w:t>
      </w:r>
      <w:r w:rsidR="00872A51">
        <w:rPr>
          <w:rFonts w:ascii="Times New Roman" w:hAnsi="Times New Roman" w:cs="Times New Roman"/>
        </w:rPr>
        <w:t xml:space="preserve"> seek to </w:t>
      </w:r>
      <w:r w:rsidR="002017E8">
        <w:rPr>
          <w:rFonts w:ascii="Times New Roman" w:hAnsi="Times New Roman" w:cs="Times New Roman"/>
        </w:rPr>
        <w:t>address</w:t>
      </w:r>
      <w:r w:rsidR="00872A51">
        <w:rPr>
          <w:rFonts w:ascii="Times New Roman" w:hAnsi="Times New Roman" w:cs="Times New Roman"/>
        </w:rPr>
        <w:t xml:space="preserve">. </w:t>
      </w:r>
    </w:p>
    <w:p w:rsidR="009E47CD" w:rsidRPr="003501B0" w:rsidRDefault="009E47CD" w:rsidP="009E47CD">
      <w:pPr>
        <w:spacing w:line="360" w:lineRule="auto"/>
        <w:jc w:val="both"/>
        <w:rPr>
          <w:rFonts w:ascii="Times New Roman" w:hAnsi="Times New Roman" w:cs="Times New Roman"/>
        </w:rPr>
      </w:pPr>
      <w:r w:rsidRPr="003501B0">
        <w:rPr>
          <w:rFonts w:ascii="Times New Roman" w:hAnsi="Times New Roman" w:cs="Times New Roman"/>
        </w:rPr>
        <w:t>Arguably, the recent resurgence of nationalistic populists</w:t>
      </w:r>
      <w:r w:rsidR="0098690B">
        <w:rPr>
          <w:rFonts w:ascii="Times New Roman" w:hAnsi="Times New Roman" w:cs="Times New Roman"/>
        </w:rPr>
        <w:t xml:space="preserve"> </w:t>
      </w:r>
      <w:r w:rsidRPr="003501B0">
        <w:rPr>
          <w:rFonts w:ascii="Times New Roman" w:hAnsi="Times New Roman" w:cs="Times New Roman"/>
        </w:rPr>
        <w:t xml:space="preserve">and the far-right public sphere are </w:t>
      </w:r>
      <w:r w:rsidR="00A96788">
        <w:rPr>
          <w:rFonts w:ascii="Times New Roman" w:hAnsi="Times New Roman" w:cs="Times New Roman"/>
        </w:rPr>
        <w:t xml:space="preserve">partly </w:t>
      </w:r>
      <w:r w:rsidRPr="003501B0">
        <w:rPr>
          <w:rFonts w:ascii="Times New Roman" w:hAnsi="Times New Roman" w:cs="Times New Roman"/>
        </w:rPr>
        <w:t>symptoms of an informati</w:t>
      </w:r>
      <w:r w:rsidR="00E61629">
        <w:rPr>
          <w:rFonts w:ascii="Times New Roman" w:hAnsi="Times New Roman" w:cs="Times New Roman"/>
        </w:rPr>
        <w:t>on society that</w:t>
      </w:r>
      <w:r w:rsidRPr="003501B0">
        <w:rPr>
          <w:rFonts w:ascii="Times New Roman" w:hAnsi="Times New Roman" w:cs="Times New Roman"/>
        </w:rPr>
        <w:t xml:space="preserve"> facilitates homophilous online echo chambers, distortions of deliberative democracy, perpetuations of polarising information and misinformation, as well as the willingness of constituents to accept information that already fits their worldview</w:t>
      </w:r>
      <w:r w:rsidR="00E61629">
        <w:rPr>
          <w:rFonts w:ascii="Times New Roman" w:hAnsi="Times New Roman" w:cs="Times New Roman"/>
        </w:rPr>
        <w:t>.</w:t>
      </w:r>
      <w:r w:rsidR="003C5C6A">
        <w:rPr>
          <w:rFonts w:ascii="Times New Roman" w:hAnsi="Times New Roman" w:cs="Times New Roman"/>
        </w:rPr>
        <w:t xml:space="preserve"> Through this perspective, </w:t>
      </w:r>
      <w:proofErr w:type="spellStart"/>
      <w:r w:rsidRPr="003501B0">
        <w:rPr>
          <w:rFonts w:ascii="Times New Roman" w:hAnsi="Times New Roman" w:cs="Times New Roman"/>
        </w:rPr>
        <w:t>Ezrow</w:t>
      </w:r>
      <w:proofErr w:type="spellEnd"/>
      <w:r w:rsidRPr="003501B0">
        <w:rPr>
          <w:rFonts w:ascii="Times New Roman" w:hAnsi="Times New Roman" w:cs="Times New Roman"/>
        </w:rPr>
        <w:t xml:space="preserve">, </w:t>
      </w:r>
      <w:proofErr w:type="spellStart"/>
      <w:r w:rsidRPr="003501B0">
        <w:rPr>
          <w:rFonts w:ascii="Times New Roman" w:hAnsi="Times New Roman" w:cs="Times New Roman"/>
        </w:rPr>
        <w:t>Tavits</w:t>
      </w:r>
      <w:proofErr w:type="spellEnd"/>
      <w:r w:rsidRPr="003501B0">
        <w:rPr>
          <w:rFonts w:ascii="Times New Roman" w:hAnsi="Times New Roman" w:cs="Times New Roman"/>
        </w:rPr>
        <w:t xml:space="preserve"> and </w:t>
      </w:r>
      <w:proofErr w:type="spellStart"/>
      <w:r w:rsidRPr="003501B0">
        <w:rPr>
          <w:rFonts w:ascii="Times New Roman" w:hAnsi="Times New Roman" w:cs="Times New Roman"/>
        </w:rPr>
        <w:t>Homola</w:t>
      </w:r>
      <w:proofErr w:type="spellEnd"/>
      <w:r w:rsidRPr="003501B0">
        <w:rPr>
          <w:rFonts w:ascii="Times New Roman" w:hAnsi="Times New Roman" w:cs="Times New Roman"/>
        </w:rPr>
        <w:t xml:space="preserve"> (2014 p.1560) </w:t>
      </w:r>
      <w:r w:rsidRPr="00D83336">
        <w:rPr>
          <w:rFonts w:ascii="Times New Roman" w:hAnsi="Times New Roman" w:cs="Times New Roman"/>
          <w:bCs/>
        </w:rPr>
        <w:t>contend</w:t>
      </w:r>
      <w:r w:rsidRPr="003501B0">
        <w:rPr>
          <w:rFonts w:ascii="Times New Roman" w:hAnsi="Times New Roman" w:cs="Times New Roman"/>
          <w:b/>
          <w:bCs/>
        </w:rPr>
        <w:t xml:space="preserve"> </w:t>
      </w:r>
      <w:r w:rsidRPr="003501B0">
        <w:rPr>
          <w:rFonts w:ascii="Times New Roman" w:hAnsi="Times New Roman" w:cs="Times New Roman"/>
        </w:rPr>
        <w:t xml:space="preserve">political actors competing in polarized electorates </w:t>
      </w:r>
      <w:r w:rsidR="00AE0DAF">
        <w:rPr>
          <w:rFonts w:ascii="Times New Roman" w:hAnsi="Times New Roman" w:cs="Times New Roman"/>
        </w:rPr>
        <w:t>may</w:t>
      </w:r>
      <w:r w:rsidRPr="003501B0">
        <w:rPr>
          <w:rFonts w:ascii="Times New Roman" w:hAnsi="Times New Roman" w:cs="Times New Roman"/>
        </w:rPr>
        <w:t xml:space="preserve"> receive an electoral benefit when adopt</w:t>
      </w:r>
      <w:r w:rsidR="00FD18C5">
        <w:rPr>
          <w:rFonts w:ascii="Times New Roman" w:hAnsi="Times New Roman" w:cs="Times New Roman"/>
        </w:rPr>
        <w:t>ing</w:t>
      </w:r>
      <w:r w:rsidRPr="003501B0">
        <w:rPr>
          <w:rFonts w:ascii="Times New Roman" w:hAnsi="Times New Roman" w:cs="Times New Roman"/>
        </w:rPr>
        <w:t xml:space="preserve"> distinctly non-centrist and populist policy positions</w:t>
      </w:r>
      <w:r w:rsidR="000B3E95">
        <w:rPr>
          <w:rFonts w:ascii="Times New Roman" w:hAnsi="Times New Roman" w:cs="Times New Roman"/>
        </w:rPr>
        <w:t>, and thus connecting themselves</w:t>
      </w:r>
      <w:r w:rsidR="00FF1202">
        <w:rPr>
          <w:rFonts w:ascii="Times New Roman" w:hAnsi="Times New Roman" w:cs="Times New Roman"/>
        </w:rPr>
        <w:t xml:space="preserve"> with those who feel </w:t>
      </w:r>
      <w:r w:rsidR="00FF1202" w:rsidRPr="00FF1202">
        <w:rPr>
          <w:rFonts w:ascii="Times New Roman" w:hAnsi="Times New Roman" w:cs="Times New Roman"/>
        </w:rPr>
        <w:t>politically and socially excluded</w:t>
      </w:r>
      <w:r w:rsidR="00FF1202">
        <w:rPr>
          <w:rFonts w:ascii="Times New Roman" w:hAnsi="Times New Roman" w:cs="Times New Roman"/>
        </w:rPr>
        <w:t xml:space="preserve"> by </w:t>
      </w:r>
      <w:r w:rsidR="0037651C">
        <w:rPr>
          <w:rFonts w:ascii="Times New Roman" w:hAnsi="Times New Roman" w:cs="Times New Roman"/>
        </w:rPr>
        <w:t>centre</w:t>
      </w:r>
      <w:r w:rsidR="00FF1202">
        <w:rPr>
          <w:rFonts w:ascii="Times New Roman" w:hAnsi="Times New Roman" w:cs="Times New Roman"/>
        </w:rPr>
        <w:t xml:space="preserve">-ground politicians. </w:t>
      </w:r>
      <w:r w:rsidR="00BD6418">
        <w:rPr>
          <w:rFonts w:ascii="Times New Roman" w:hAnsi="Times New Roman" w:cs="Times New Roman"/>
        </w:rPr>
        <w:t>Through this perspective,</w:t>
      </w:r>
      <w:r w:rsidR="00223EB5">
        <w:rPr>
          <w:rFonts w:ascii="Times New Roman" w:hAnsi="Times New Roman" w:cs="Times New Roman"/>
        </w:rPr>
        <w:t xml:space="preserve"> Block and </w:t>
      </w:r>
      <w:proofErr w:type="spellStart"/>
      <w:r w:rsidR="00223EB5">
        <w:rPr>
          <w:rFonts w:ascii="Times New Roman" w:hAnsi="Times New Roman" w:cs="Times New Roman"/>
        </w:rPr>
        <w:t>Negrine</w:t>
      </w:r>
      <w:proofErr w:type="spellEnd"/>
      <w:r w:rsidR="00223EB5">
        <w:rPr>
          <w:rFonts w:ascii="Times New Roman" w:hAnsi="Times New Roman" w:cs="Times New Roman"/>
        </w:rPr>
        <w:t xml:space="preserve"> (2017 p.180)</w:t>
      </w:r>
      <w:r w:rsidR="00BD6418">
        <w:rPr>
          <w:rFonts w:ascii="Times New Roman" w:hAnsi="Times New Roman" w:cs="Times New Roman"/>
        </w:rPr>
        <w:t xml:space="preserve"> outline how </w:t>
      </w:r>
      <w:r w:rsidRPr="003501B0">
        <w:rPr>
          <w:rFonts w:ascii="Times New Roman" w:hAnsi="Times New Roman" w:cs="Times New Roman"/>
        </w:rPr>
        <w:t>populist</w:t>
      </w:r>
      <w:r w:rsidR="00512BFC">
        <w:rPr>
          <w:rFonts w:ascii="Times New Roman" w:hAnsi="Times New Roman" w:cs="Times New Roman"/>
        </w:rPr>
        <w:t xml:space="preserve"> rhetoric</w:t>
      </w:r>
      <w:r w:rsidRPr="003501B0">
        <w:rPr>
          <w:rFonts w:ascii="Times New Roman" w:hAnsi="Times New Roman" w:cs="Times New Roman"/>
        </w:rPr>
        <w:t xml:space="preserve"> is</w:t>
      </w:r>
      <w:r w:rsidR="00512BFC">
        <w:rPr>
          <w:rFonts w:ascii="Times New Roman" w:hAnsi="Times New Roman" w:cs="Times New Roman"/>
        </w:rPr>
        <w:t xml:space="preserve"> </w:t>
      </w:r>
      <w:r w:rsidR="009A63A6">
        <w:rPr>
          <w:rFonts w:ascii="Times New Roman" w:hAnsi="Times New Roman" w:cs="Times New Roman"/>
        </w:rPr>
        <w:t xml:space="preserve">primarily </w:t>
      </w:r>
      <w:r w:rsidR="00512BFC">
        <w:rPr>
          <w:rFonts w:ascii="Times New Roman" w:hAnsi="Times New Roman" w:cs="Times New Roman"/>
        </w:rPr>
        <w:t>characterised by</w:t>
      </w:r>
      <w:r w:rsidRPr="003501B0">
        <w:rPr>
          <w:rFonts w:ascii="Times New Roman" w:hAnsi="Times New Roman" w:cs="Times New Roman"/>
        </w:rPr>
        <w:t xml:space="preserve"> </w:t>
      </w:r>
      <w:r w:rsidR="000B3E95">
        <w:rPr>
          <w:rFonts w:ascii="Times New Roman" w:hAnsi="Times New Roman" w:cs="Times New Roman"/>
        </w:rPr>
        <w:t xml:space="preserve">divisive </w:t>
      </w:r>
      <w:r w:rsidRPr="003501B0">
        <w:rPr>
          <w:rFonts w:ascii="Times New Roman" w:hAnsi="Times New Roman" w:cs="Times New Roman"/>
        </w:rPr>
        <w:t>nationalistic and antiestablishment</w:t>
      </w:r>
      <w:r w:rsidR="00697EDD">
        <w:rPr>
          <w:rFonts w:ascii="Times New Roman" w:hAnsi="Times New Roman" w:cs="Times New Roman"/>
        </w:rPr>
        <w:t xml:space="preserve"> a</w:t>
      </w:r>
      <w:r w:rsidR="00417663">
        <w:rPr>
          <w:rFonts w:ascii="Times New Roman" w:hAnsi="Times New Roman" w:cs="Times New Roman"/>
        </w:rPr>
        <w:t>pproaches to politics</w:t>
      </w:r>
      <w:r w:rsidRPr="003501B0">
        <w:rPr>
          <w:rFonts w:ascii="Times New Roman" w:hAnsi="Times New Roman" w:cs="Times New Roman"/>
        </w:rPr>
        <w:t>, as well as cultural and religious intolerance, and aims to demonizes the 'other' who are depicted as depriving a homogenised 'people' of their prosperity, rights, voice, and identity</w:t>
      </w:r>
      <w:r w:rsidR="00512BFC">
        <w:rPr>
          <w:rFonts w:ascii="Times New Roman" w:hAnsi="Times New Roman" w:cs="Times New Roman"/>
        </w:rPr>
        <w:t>. Thus,</w:t>
      </w:r>
      <w:r w:rsidRPr="003501B0">
        <w:rPr>
          <w:rFonts w:ascii="Times New Roman" w:hAnsi="Times New Roman" w:cs="Times New Roman"/>
        </w:rPr>
        <w:t xml:space="preserve"> </w:t>
      </w:r>
      <w:proofErr w:type="spellStart"/>
      <w:r w:rsidR="001D124A">
        <w:rPr>
          <w:rFonts w:ascii="Times New Roman" w:hAnsi="Times New Roman" w:cs="Times New Roman"/>
        </w:rPr>
        <w:t>Alvares</w:t>
      </w:r>
      <w:proofErr w:type="spellEnd"/>
      <w:r w:rsidR="001D124A">
        <w:rPr>
          <w:rFonts w:ascii="Times New Roman" w:hAnsi="Times New Roman" w:cs="Times New Roman"/>
        </w:rPr>
        <w:t xml:space="preserve"> and </w:t>
      </w:r>
      <w:r w:rsidR="001D124A" w:rsidRPr="003501B0">
        <w:rPr>
          <w:rFonts w:ascii="Times New Roman" w:hAnsi="Times New Roman" w:cs="Times New Roman"/>
        </w:rPr>
        <w:t>Dahlgren</w:t>
      </w:r>
      <w:r w:rsidR="00E94DEA">
        <w:rPr>
          <w:rFonts w:ascii="Times New Roman" w:hAnsi="Times New Roman" w:cs="Times New Roman"/>
        </w:rPr>
        <w:t xml:space="preserve"> </w:t>
      </w:r>
      <w:r w:rsidR="001D124A">
        <w:rPr>
          <w:rFonts w:ascii="Times New Roman" w:hAnsi="Times New Roman" w:cs="Times New Roman"/>
        </w:rPr>
        <w:t>(2016 p.53)</w:t>
      </w:r>
      <w:r w:rsidR="00DA3BEC">
        <w:rPr>
          <w:rFonts w:ascii="Times New Roman" w:hAnsi="Times New Roman" w:cs="Times New Roman"/>
        </w:rPr>
        <w:t xml:space="preserve"> contend how</w:t>
      </w:r>
      <w:r w:rsidR="000B3880">
        <w:rPr>
          <w:rFonts w:ascii="Times New Roman" w:hAnsi="Times New Roman" w:cs="Times New Roman"/>
        </w:rPr>
        <w:t xml:space="preserve"> </w:t>
      </w:r>
      <w:r w:rsidRPr="003501B0">
        <w:rPr>
          <w:rFonts w:ascii="Times New Roman" w:hAnsi="Times New Roman" w:cs="Times New Roman"/>
        </w:rPr>
        <w:t>theories of normative influence and the erosion of deliberative democracy</w:t>
      </w:r>
      <w:r w:rsidR="00FD18C5">
        <w:rPr>
          <w:rFonts w:ascii="Times New Roman" w:hAnsi="Times New Roman" w:cs="Times New Roman"/>
        </w:rPr>
        <w:t xml:space="preserve"> </w:t>
      </w:r>
      <w:r w:rsidR="00BD6418">
        <w:rPr>
          <w:rFonts w:ascii="Times New Roman" w:hAnsi="Times New Roman" w:cs="Times New Roman"/>
        </w:rPr>
        <w:t xml:space="preserve">through </w:t>
      </w:r>
      <w:r w:rsidR="00E90718">
        <w:rPr>
          <w:rFonts w:ascii="Times New Roman" w:hAnsi="Times New Roman" w:cs="Times New Roman"/>
        </w:rPr>
        <w:t xml:space="preserve">online echo chambers </w:t>
      </w:r>
      <w:r w:rsidR="000B3E95">
        <w:rPr>
          <w:rFonts w:ascii="Times New Roman" w:hAnsi="Times New Roman" w:cs="Times New Roman"/>
        </w:rPr>
        <w:t xml:space="preserve">perpetuates </w:t>
      </w:r>
      <w:r w:rsidRPr="003501B0">
        <w:rPr>
          <w:rFonts w:ascii="Times New Roman" w:hAnsi="Times New Roman" w:cs="Times New Roman"/>
        </w:rPr>
        <w:t xml:space="preserve">populist </w:t>
      </w:r>
      <w:r w:rsidR="000B3E95">
        <w:rPr>
          <w:rFonts w:ascii="Times New Roman" w:hAnsi="Times New Roman" w:cs="Times New Roman"/>
        </w:rPr>
        <w:t xml:space="preserve">styles of </w:t>
      </w:r>
      <w:r w:rsidRPr="003501B0">
        <w:rPr>
          <w:rFonts w:ascii="Times New Roman" w:hAnsi="Times New Roman" w:cs="Times New Roman"/>
        </w:rPr>
        <w:t>politics</w:t>
      </w:r>
      <w:r w:rsidR="006408D4">
        <w:rPr>
          <w:rFonts w:ascii="Times New Roman" w:hAnsi="Times New Roman" w:cs="Times New Roman"/>
        </w:rPr>
        <w:t>,</w:t>
      </w:r>
      <w:r w:rsidRPr="003501B0">
        <w:rPr>
          <w:rFonts w:ascii="Times New Roman" w:hAnsi="Times New Roman" w:cs="Times New Roman"/>
        </w:rPr>
        <w:t xml:space="preserve"> which are </w:t>
      </w:r>
      <w:r w:rsidR="002D1009">
        <w:rPr>
          <w:rFonts w:ascii="Times New Roman" w:hAnsi="Times New Roman" w:cs="Times New Roman"/>
        </w:rPr>
        <w:t xml:space="preserve">generally </w:t>
      </w:r>
      <w:r w:rsidRPr="003501B0">
        <w:rPr>
          <w:rFonts w:ascii="Times New Roman" w:hAnsi="Times New Roman" w:cs="Times New Roman"/>
        </w:rPr>
        <w:t>geared</w:t>
      </w:r>
      <w:r w:rsidR="00BD6418">
        <w:rPr>
          <w:rFonts w:ascii="Times New Roman" w:hAnsi="Times New Roman" w:cs="Times New Roman"/>
        </w:rPr>
        <w:t xml:space="preserve"> towards</w:t>
      </w:r>
      <w:r w:rsidRPr="003501B0">
        <w:rPr>
          <w:rFonts w:ascii="Times New Roman" w:hAnsi="Times New Roman" w:cs="Times New Roman"/>
        </w:rPr>
        <w:t xml:space="preserve"> emotional response</w:t>
      </w:r>
      <w:r w:rsidR="000B3E95">
        <w:rPr>
          <w:rFonts w:ascii="Times New Roman" w:hAnsi="Times New Roman" w:cs="Times New Roman"/>
        </w:rPr>
        <w:t>s</w:t>
      </w:r>
      <w:r w:rsidRPr="003501B0">
        <w:rPr>
          <w:rFonts w:ascii="Times New Roman" w:hAnsi="Times New Roman" w:cs="Times New Roman"/>
        </w:rPr>
        <w:t xml:space="preserve"> and connection</w:t>
      </w:r>
      <w:r w:rsidR="000B3E95">
        <w:rPr>
          <w:rFonts w:ascii="Times New Roman" w:hAnsi="Times New Roman" w:cs="Times New Roman"/>
        </w:rPr>
        <w:t>s</w:t>
      </w:r>
      <w:r w:rsidRPr="003501B0">
        <w:rPr>
          <w:rFonts w:ascii="Times New Roman" w:hAnsi="Times New Roman" w:cs="Times New Roman"/>
        </w:rPr>
        <w:t xml:space="preserve"> with </w:t>
      </w:r>
      <w:r w:rsidR="0039292B">
        <w:rPr>
          <w:rFonts w:ascii="Times New Roman" w:hAnsi="Times New Roman" w:cs="Times New Roman"/>
        </w:rPr>
        <w:t xml:space="preserve">individuals’ personal lives. </w:t>
      </w:r>
      <w:r w:rsidR="001C1C4F">
        <w:rPr>
          <w:rFonts w:ascii="Times New Roman" w:hAnsi="Times New Roman" w:cs="Times New Roman"/>
        </w:rPr>
        <w:t xml:space="preserve">Accordingly, </w:t>
      </w:r>
      <w:proofErr w:type="spellStart"/>
      <w:r w:rsidR="001C1C4F">
        <w:rPr>
          <w:rFonts w:ascii="Times New Roman" w:hAnsi="Times New Roman" w:cs="Times New Roman"/>
        </w:rPr>
        <w:t>Allcott</w:t>
      </w:r>
      <w:proofErr w:type="spellEnd"/>
      <w:r w:rsidR="001C1C4F">
        <w:rPr>
          <w:rFonts w:ascii="Times New Roman" w:hAnsi="Times New Roman" w:cs="Times New Roman"/>
        </w:rPr>
        <w:t xml:space="preserve"> and </w:t>
      </w:r>
      <w:proofErr w:type="spellStart"/>
      <w:r w:rsidR="001C1C4F" w:rsidRPr="001C1C4F">
        <w:rPr>
          <w:rFonts w:ascii="Times New Roman" w:hAnsi="Times New Roman" w:cs="Times New Roman"/>
        </w:rPr>
        <w:t>Gentzkow</w:t>
      </w:r>
      <w:proofErr w:type="spellEnd"/>
      <w:r w:rsidR="001C1C4F">
        <w:rPr>
          <w:rFonts w:ascii="Times New Roman" w:hAnsi="Times New Roman" w:cs="Times New Roman"/>
        </w:rPr>
        <w:t xml:space="preserve"> (2017 p.213) found</w:t>
      </w:r>
      <w:r w:rsidR="00A7198F">
        <w:rPr>
          <w:rFonts w:ascii="Times New Roman" w:hAnsi="Times New Roman" w:cs="Times New Roman"/>
        </w:rPr>
        <w:t xml:space="preserve"> </w:t>
      </w:r>
      <w:r w:rsidR="00C36DAD">
        <w:rPr>
          <w:rFonts w:ascii="Times New Roman" w:hAnsi="Times New Roman" w:cs="Times New Roman"/>
        </w:rPr>
        <w:t xml:space="preserve">individuals </w:t>
      </w:r>
      <w:r w:rsidR="001C1C4F">
        <w:rPr>
          <w:rFonts w:ascii="Times New Roman" w:hAnsi="Times New Roman" w:cs="Times New Roman"/>
        </w:rPr>
        <w:t>in segregated</w:t>
      </w:r>
      <w:r w:rsidR="00D22BF3">
        <w:rPr>
          <w:rFonts w:ascii="Times New Roman" w:hAnsi="Times New Roman" w:cs="Times New Roman"/>
        </w:rPr>
        <w:t xml:space="preserve"> right-leaning</w:t>
      </w:r>
      <w:r w:rsidR="001C1C4F">
        <w:rPr>
          <w:rFonts w:ascii="Times New Roman" w:hAnsi="Times New Roman" w:cs="Times New Roman"/>
        </w:rPr>
        <w:t xml:space="preserve"> social media networks were </w:t>
      </w:r>
      <w:r w:rsidR="00FF5AB6">
        <w:rPr>
          <w:rFonts w:ascii="Times New Roman" w:hAnsi="Times New Roman" w:cs="Times New Roman"/>
        </w:rPr>
        <w:t xml:space="preserve">substantially </w:t>
      </w:r>
      <w:r w:rsidR="001C1C4F">
        <w:rPr>
          <w:rFonts w:ascii="Times New Roman" w:hAnsi="Times New Roman" w:cs="Times New Roman"/>
        </w:rPr>
        <w:t xml:space="preserve">more likely </w:t>
      </w:r>
      <w:r w:rsidR="00C36DAD">
        <w:rPr>
          <w:rFonts w:ascii="Times New Roman" w:hAnsi="Times New Roman" w:cs="Times New Roman"/>
        </w:rPr>
        <w:t>to believe ideologically aligned headlines,</w:t>
      </w:r>
      <w:r w:rsidR="00BC3270">
        <w:rPr>
          <w:rFonts w:ascii="Times New Roman" w:hAnsi="Times New Roman" w:cs="Times New Roman"/>
        </w:rPr>
        <w:t xml:space="preserve"> thus</w:t>
      </w:r>
      <w:r w:rsidR="00907B8F">
        <w:rPr>
          <w:rFonts w:ascii="Times New Roman" w:hAnsi="Times New Roman" w:cs="Times New Roman"/>
        </w:rPr>
        <w:t xml:space="preserve"> encouraging</w:t>
      </w:r>
      <w:r w:rsidR="00BC3270">
        <w:rPr>
          <w:rFonts w:ascii="Times New Roman" w:hAnsi="Times New Roman" w:cs="Times New Roman"/>
        </w:rPr>
        <w:t xml:space="preserve"> some</w:t>
      </w:r>
      <w:r w:rsidRPr="003501B0">
        <w:rPr>
          <w:rFonts w:ascii="Times New Roman" w:hAnsi="Times New Roman" w:cs="Times New Roman"/>
        </w:rPr>
        <w:t xml:space="preserve"> members </w:t>
      </w:r>
      <w:r w:rsidR="00907B8F">
        <w:rPr>
          <w:rFonts w:ascii="Times New Roman" w:hAnsi="Times New Roman" w:cs="Times New Roman"/>
        </w:rPr>
        <w:t>to adjust their opinions and views to</w:t>
      </w:r>
      <w:r w:rsidR="002D1009">
        <w:rPr>
          <w:rFonts w:ascii="Times New Roman" w:hAnsi="Times New Roman" w:cs="Times New Roman"/>
        </w:rPr>
        <w:t>wards</w:t>
      </w:r>
      <w:r w:rsidR="00907B8F">
        <w:rPr>
          <w:rFonts w:ascii="Times New Roman" w:hAnsi="Times New Roman" w:cs="Times New Roman"/>
        </w:rPr>
        <w:t xml:space="preserve"> the </w:t>
      </w:r>
      <w:r w:rsidR="00BD6418">
        <w:rPr>
          <w:rFonts w:ascii="Times New Roman" w:hAnsi="Times New Roman" w:cs="Times New Roman"/>
        </w:rPr>
        <w:t xml:space="preserve">populist </w:t>
      </w:r>
      <w:r w:rsidR="001C256A">
        <w:rPr>
          <w:rFonts w:ascii="Times New Roman" w:hAnsi="Times New Roman" w:cs="Times New Roman"/>
        </w:rPr>
        <w:t>expectations prevalent within such</w:t>
      </w:r>
      <w:r w:rsidRPr="003501B0">
        <w:rPr>
          <w:rFonts w:ascii="Times New Roman" w:hAnsi="Times New Roman" w:cs="Times New Roman"/>
        </w:rPr>
        <w:t xml:space="preserve"> grou</w:t>
      </w:r>
      <w:r w:rsidR="002C5BA6">
        <w:rPr>
          <w:rFonts w:ascii="Times New Roman" w:hAnsi="Times New Roman" w:cs="Times New Roman"/>
        </w:rPr>
        <w:t>ps</w:t>
      </w:r>
      <w:r w:rsidR="00A00005">
        <w:rPr>
          <w:rFonts w:ascii="Times New Roman" w:hAnsi="Times New Roman" w:cs="Times New Roman"/>
        </w:rPr>
        <w:t xml:space="preserve"> (</w:t>
      </w:r>
      <w:proofErr w:type="spellStart"/>
      <w:r w:rsidR="00A00005">
        <w:rPr>
          <w:rFonts w:ascii="Times New Roman" w:hAnsi="Times New Roman" w:cs="Times New Roman"/>
        </w:rPr>
        <w:t>Wojcieszak</w:t>
      </w:r>
      <w:proofErr w:type="spellEnd"/>
      <w:r w:rsidR="00A00005">
        <w:rPr>
          <w:rFonts w:ascii="Times New Roman" w:hAnsi="Times New Roman" w:cs="Times New Roman"/>
        </w:rPr>
        <w:t xml:space="preserve"> 2010 p.636)</w:t>
      </w:r>
      <w:r w:rsidRPr="003501B0">
        <w:rPr>
          <w:rFonts w:ascii="Times New Roman" w:hAnsi="Times New Roman" w:cs="Times New Roman"/>
        </w:rPr>
        <w:t>.</w:t>
      </w:r>
      <w:r w:rsidR="00732023">
        <w:rPr>
          <w:rFonts w:ascii="Times New Roman" w:hAnsi="Times New Roman" w:cs="Times New Roman"/>
        </w:rPr>
        <w:t xml:space="preserve"> </w:t>
      </w:r>
      <w:r w:rsidR="000B3E95">
        <w:rPr>
          <w:rFonts w:ascii="Times New Roman" w:hAnsi="Times New Roman" w:cs="Times New Roman"/>
        </w:rPr>
        <w:t xml:space="preserve">Additionally, and as </w:t>
      </w:r>
      <w:r w:rsidR="00113653">
        <w:rPr>
          <w:rFonts w:ascii="Times New Roman" w:hAnsi="Times New Roman" w:cs="Times New Roman"/>
        </w:rPr>
        <w:t>previously suggested by Van Aelst et</w:t>
      </w:r>
      <w:r w:rsidR="00DA3BEC">
        <w:rPr>
          <w:rFonts w:ascii="Times New Roman" w:hAnsi="Times New Roman" w:cs="Times New Roman"/>
        </w:rPr>
        <w:t xml:space="preserve"> al. (2017 p.16</w:t>
      </w:r>
      <w:r w:rsidR="00AA17EE">
        <w:rPr>
          <w:rFonts w:ascii="Times New Roman" w:hAnsi="Times New Roman" w:cs="Times New Roman"/>
        </w:rPr>
        <w:t>), the</w:t>
      </w:r>
      <w:r w:rsidR="00BC3270">
        <w:rPr>
          <w:rFonts w:ascii="Times New Roman" w:hAnsi="Times New Roman" w:cs="Times New Roman"/>
        </w:rPr>
        <w:t xml:space="preserve"> </w:t>
      </w:r>
      <w:r w:rsidR="00BC3270" w:rsidRPr="003501B0">
        <w:rPr>
          <w:rFonts w:ascii="Times New Roman" w:hAnsi="Times New Roman" w:cs="Times New Roman"/>
        </w:rPr>
        <w:t>phenomenon</w:t>
      </w:r>
      <w:r w:rsidR="00BC3270">
        <w:rPr>
          <w:rFonts w:ascii="Times New Roman" w:hAnsi="Times New Roman" w:cs="Times New Roman"/>
        </w:rPr>
        <w:t xml:space="preserve"> of </w:t>
      </w:r>
      <w:r w:rsidR="00113653" w:rsidRPr="003501B0">
        <w:rPr>
          <w:rFonts w:ascii="Times New Roman" w:hAnsi="Times New Roman" w:cs="Times New Roman"/>
        </w:rPr>
        <w:t>confidently held false beliefs</w:t>
      </w:r>
      <w:r w:rsidR="00DA3BEC">
        <w:rPr>
          <w:rFonts w:ascii="Times New Roman" w:hAnsi="Times New Roman" w:cs="Times New Roman"/>
        </w:rPr>
        <w:t xml:space="preserve"> may mean </w:t>
      </w:r>
      <w:r w:rsidR="00DA3BEC" w:rsidRPr="003501B0">
        <w:rPr>
          <w:rFonts w:ascii="Times New Roman" w:hAnsi="Times New Roman" w:cs="Times New Roman"/>
        </w:rPr>
        <w:t>the incentives for political actors and others to stick to the truth</w:t>
      </w:r>
      <w:r w:rsidR="00DA3BEC">
        <w:rPr>
          <w:rFonts w:ascii="Times New Roman" w:hAnsi="Times New Roman" w:cs="Times New Roman"/>
        </w:rPr>
        <w:t xml:space="preserve"> has weakened</w:t>
      </w:r>
      <w:r w:rsidR="00F63956">
        <w:rPr>
          <w:rFonts w:ascii="Times New Roman" w:hAnsi="Times New Roman" w:cs="Times New Roman"/>
        </w:rPr>
        <w:t>, and can thus prolong their campaigns by propagating favourable misinformation</w:t>
      </w:r>
      <w:r w:rsidR="00DA3BEC">
        <w:rPr>
          <w:rFonts w:ascii="Times New Roman" w:hAnsi="Times New Roman" w:cs="Times New Roman"/>
        </w:rPr>
        <w:t xml:space="preserve">. Indeed, </w:t>
      </w:r>
      <w:r w:rsidR="00AA17EE">
        <w:rPr>
          <w:rFonts w:ascii="Times New Roman" w:hAnsi="Times New Roman" w:cs="Times New Roman"/>
        </w:rPr>
        <w:t>they suggest this may part</w:t>
      </w:r>
      <w:r w:rsidR="000B3E95">
        <w:rPr>
          <w:rFonts w:ascii="Times New Roman" w:hAnsi="Times New Roman" w:cs="Times New Roman"/>
        </w:rPr>
        <w:t>l</w:t>
      </w:r>
      <w:r w:rsidR="00AA17EE">
        <w:rPr>
          <w:rFonts w:ascii="Times New Roman" w:hAnsi="Times New Roman" w:cs="Times New Roman"/>
        </w:rPr>
        <w:t xml:space="preserve">y explain why the false </w:t>
      </w:r>
      <w:r w:rsidR="00AA17EE" w:rsidRPr="003501B0">
        <w:rPr>
          <w:rFonts w:ascii="Times New Roman" w:hAnsi="Times New Roman" w:cs="Times New Roman"/>
        </w:rPr>
        <w:t>statements</w:t>
      </w:r>
      <w:r w:rsidR="000B3E95">
        <w:rPr>
          <w:rFonts w:ascii="Times New Roman" w:hAnsi="Times New Roman" w:cs="Times New Roman"/>
        </w:rPr>
        <w:t xml:space="preserve"> made</w:t>
      </w:r>
      <w:r w:rsidR="00AA17EE" w:rsidRPr="003501B0">
        <w:rPr>
          <w:rFonts w:ascii="Times New Roman" w:hAnsi="Times New Roman" w:cs="Times New Roman"/>
        </w:rPr>
        <w:t xml:space="preserve"> by Donald Trump during the 2016 election campaign failed to reduce his electoral support</w:t>
      </w:r>
      <w:r w:rsidR="00AA17EE">
        <w:rPr>
          <w:rFonts w:ascii="Times New Roman" w:hAnsi="Times New Roman" w:cs="Times New Roman"/>
        </w:rPr>
        <w:t xml:space="preserve">. This view is consistent with </w:t>
      </w:r>
      <w:proofErr w:type="spellStart"/>
      <w:r w:rsidR="00014866">
        <w:rPr>
          <w:rFonts w:ascii="Times New Roman" w:hAnsi="Times New Roman" w:cs="Times New Roman"/>
        </w:rPr>
        <w:t>McCluskey</w:t>
      </w:r>
      <w:proofErr w:type="spellEnd"/>
      <w:r w:rsidR="00014866">
        <w:rPr>
          <w:rFonts w:ascii="Times New Roman" w:hAnsi="Times New Roman" w:cs="Times New Roman"/>
        </w:rPr>
        <w:t xml:space="preserve"> and</w:t>
      </w:r>
      <w:r w:rsidRPr="003501B0">
        <w:rPr>
          <w:rFonts w:ascii="Times New Roman" w:hAnsi="Times New Roman" w:cs="Times New Roman"/>
        </w:rPr>
        <w:t xml:space="preserve"> Kim</w:t>
      </w:r>
      <w:r w:rsidR="00AA17EE">
        <w:rPr>
          <w:rFonts w:ascii="Times New Roman" w:hAnsi="Times New Roman" w:cs="Times New Roman"/>
        </w:rPr>
        <w:t>’s</w:t>
      </w:r>
      <w:r w:rsidRPr="003501B0">
        <w:rPr>
          <w:rFonts w:ascii="Times New Roman" w:hAnsi="Times New Roman" w:cs="Times New Roman"/>
        </w:rPr>
        <w:t xml:space="preserve"> (2012</w:t>
      </w:r>
      <w:r w:rsidR="00773330">
        <w:rPr>
          <w:rFonts w:ascii="Times New Roman" w:hAnsi="Times New Roman" w:cs="Times New Roman"/>
        </w:rPr>
        <w:t xml:space="preserve"> p.565</w:t>
      </w:r>
      <w:r w:rsidR="00F50634">
        <w:rPr>
          <w:rFonts w:ascii="Times New Roman" w:hAnsi="Times New Roman" w:cs="Times New Roman"/>
        </w:rPr>
        <w:t>)</w:t>
      </w:r>
      <w:r w:rsidR="00AA17EE">
        <w:rPr>
          <w:rFonts w:ascii="Times New Roman" w:hAnsi="Times New Roman" w:cs="Times New Roman"/>
        </w:rPr>
        <w:t xml:space="preserve"> contention that </w:t>
      </w:r>
      <w:r w:rsidR="009F4158">
        <w:rPr>
          <w:rFonts w:ascii="Times New Roman" w:hAnsi="Times New Roman" w:cs="Times New Roman"/>
        </w:rPr>
        <w:t>news web</w:t>
      </w:r>
      <w:r w:rsidRPr="003501B0">
        <w:rPr>
          <w:rFonts w:ascii="Times New Roman" w:hAnsi="Times New Roman" w:cs="Times New Roman"/>
        </w:rPr>
        <w:t>sites</w:t>
      </w:r>
      <w:r w:rsidR="00C76A9B">
        <w:rPr>
          <w:rFonts w:ascii="Times New Roman" w:hAnsi="Times New Roman" w:cs="Times New Roman"/>
        </w:rPr>
        <w:t xml:space="preserve"> essentially</w:t>
      </w:r>
      <w:r w:rsidR="00AA17EE">
        <w:rPr>
          <w:rFonts w:ascii="Times New Roman" w:hAnsi="Times New Roman" w:cs="Times New Roman"/>
        </w:rPr>
        <w:t xml:space="preserve"> </w:t>
      </w:r>
      <w:r w:rsidRPr="003501B0">
        <w:rPr>
          <w:rFonts w:ascii="Times New Roman" w:hAnsi="Times New Roman" w:cs="Times New Roman"/>
        </w:rPr>
        <w:t xml:space="preserve">legitimise populism by covering them equally alongside other political parties, and often do so </w:t>
      </w:r>
      <w:proofErr w:type="gramStart"/>
      <w:r w:rsidRPr="003501B0">
        <w:rPr>
          <w:rFonts w:ascii="Times New Roman" w:hAnsi="Times New Roman" w:cs="Times New Roman"/>
        </w:rPr>
        <w:t>in order to</w:t>
      </w:r>
      <w:proofErr w:type="gramEnd"/>
      <w:r w:rsidRPr="003501B0">
        <w:rPr>
          <w:rFonts w:ascii="Times New Roman" w:hAnsi="Times New Roman" w:cs="Times New Roman"/>
        </w:rPr>
        <w:t xml:space="preserve"> attract engagement and traffic</w:t>
      </w:r>
      <w:r w:rsidR="00AA17EE">
        <w:rPr>
          <w:rFonts w:ascii="Times New Roman" w:hAnsi="Times New Roman" w:cs="Times New Roman"/>
        </w:rPr>
        <w:t xml:space="preserve">. </w:t>
      </w:r>
      <w:r w:rsidR="00D85737">
        <w:rPr>
          <w:rFonts w:ascii="Times New Roman" w:hAnsi="Times New Roman" w:cs="Times New Roman"/>
        </w:rPr>
        <w:t>C</w:t>
      </w:r>
      <w:r w:rsidR="009E49E3">
        <w:rPr>
          <w:rFonts w:ascii="Times New Roman" w:hAnsi="Times New Roman" w:cs="Times New Roman"/>
        </w:rPr>
        <w:t>onsequently</w:t>
      </w:r>
      <w:r w:rsidRPr="003501B0">
        <w:rPr>
          <w:rFonts w:ascii="Times New Roman" w:hAnsi="Times New Roman" w:cs="Times New Roman"/>
        </w:rPr>
        <w:t xml:space="preserve">, populist rhetoric </w:t>
      </w:r>
      <w:r w:rsidR="00A96788">
        <w:rPr>
          <w:rFonts w:ascii="Times New Roman" w:hAnsi="Times New Roman" w:cs="Times New Roman"/>
        </w:rPr>
        <w:t xml:space="preserve">promoted through </w:t>
      </w:r>
      <w:r w:rsidR="000B3E95">
        <w:rPr>
          <w:rFonts w:ascii="Times New Roman" w:hAnsi="Times New Roman" w:cs="Times New Roman"/>
        </w:rPr>
        <w:t>the inherently pola</w:t>
      </w:r>
      <w:r w:rsidR="0022338E">
        <w:rPr>
          <w:rFonts w:ascii="Times New Roman" w:hAnsi="Times New Roman" w:cs="Times New Roman"/>
        </w:rPr>
        <w:t xml:space="preserve">rised networks of the internet </w:t>
      </w:r>
      <w:r w:rsidRPr="003501B0">
        <w:rPr>
          <w:rFonts w:ascii="Times New Roman" w:hAnsi="Times New Roman" w:cs="Times New Roman"/>
        </w:rPr>
        <w:t>rais</w:t>
      </w:r>
      <w:r w:rsidR="00A96788">
        <w:rPr>
          <w:rFonts w:ascii="Times New Roman" w:hAnsi="Times New Roman" w:cs="Times New Roman"/>
        </w:rPr>
        <w:t xml:space="preserve">e </w:t>
      </w:r>
      <w:r w:rsidRPr="003501B0">
        <w:rPr>
          <w:rFonts w:ascii="Times New Roman" w:hAnsi="Times New Roman" w:cs="Times New Roman"/>
        </w:rPr>
        <w:t>concerns about how policy makers and political parties can build consensus on contentious issues such as national identity and immigration in the face of hardening beliefs and disregard for opposing viewpoints (Ford and Goodwin 2014 p.284).</w:t>
      </w:r>
      <w:r w:rsidR="00AD0103">
        <w:rPr>
          <w:rFonts w:ascii="Times New Roman" w:hAnsi="Times New Roman" w:cs="Times New Roman"/>
        </w:rPr>
        <w:t xml:space="preserve"> Thus</w:t>
      </w:r>
      <w:r w:rsidR="00D85737">
        <w:rPr>
          <w:rFonts w:ascii="Times New Roman" w:hAnsi="Times New Roman" w:cs="Times New Roman"/>
        </w:rPr>
        <w:t xml:space="preserve">, </w:t>
      </w:r>
      <w:r w:rsidRPr="003501B0">
        <w:rPr>
          <w:rFonts w:ascii="Times New Roman" w:hAnsi="Times New Roman" w:cs="Times New Roman"/>
        </w:rPr>
        <w:t>div</w:t>
      </w:r>
      <w:r w:rsidR="00AD0103">
        <w:rPr>
          <w:rFonts w:ascii="Times New Roman" w:hAnsi="Times New Roman" w:cs="Times New Roman"/>
        </w:rPr>
        <w:t xml:space="preserve">isive politics that antagonise </w:t>
      </w:r>
      <w:r w:rsidRPr="003501B0">
        <w:rPr>
          <w:rFonts w:ascii="Times New Roman" w:hAnsi="Times New Roman" w:cs="Times New Roman"/>
        </w:rPr>
        <w:t xml:space="preserve">divisions in ethnic, class, and educational lines </w:t>
      </w:r>
      <w:r w:rsidR="001E420E">
        <w:rPr>
          <w:rFonts w:ascii="Times New Roman" w:hAnsi="Times New Roman" w:cs="Times New Roman"/>
        </w:rPr>
        <w:t xml:space="preserve">are </w:t>
      </w:r>
      <w:r w:rsidR="00CF11AF">
        <w:rPr>
          <w:rFonts w:ascii="Times New Roman" w:hAnsi="Times New Roman" w:cs="Times New Roman"/>
        </w:rPr>
        <w:t>inherently</w:t>
      </w:r>
      <w:r w:rsidR="001E420E">
        <w:rPr>
          <w:rFonts w:ascii="Times New Roman" w:hAnsi="Times New Roman" w:cs="Times New Roman"/>
        </w:rPr>
        <w:t xml:space="preserve"> </w:t>
      </w:r>
      <w:r w:rsidR="001E420E">
        <w:rPr>
          <w:rFonts w:ascii="Times New Roman" w:hAnsi="Times New Roman" w:cs="Times New Roman"/>
        </w:rPr>
        <w:lastRenderedPageBreak/>
        <w:t xml:space="preserve">disunifying, and </w:t>
      </w:r>
      <w:r w:rsidR="0057162C">
        <w:rPr>
          <w:rFonts w:ascii="Times New Roman" w:hAnsi="Times New Roman" w:cs="Times New Roman"/>
        </w:rPr>
        <w:t xml:space="preserve">can </w:t>
      </w:r>
      <w:r w:rsidR="006C402E">
        <w:rPr>
          <w:rFonts w:ascii="Times New Roman" w:hAnsi="Times New Roman" w:cs="Times New Roman"/>
        </w:rPr>
        <w:t xml:space="preserve">ultimately </w:t>
      </w:r>
      <w:r w:rsidRPr="003501B0">
        <w:rPr>
          <w:rFonts w:ascii="Times New Roman" w:hAnsi="Times New Roman" w:cs="Times New Roman"/>
        </w:rPr>
        <w:t xml:space="preserve">run the risk of infringing on democratic liberal </w:t>
      </w:r>
      <w:r w:rsidR="000B3E95">
        <w:rPr>
          <w:rFonts w:ascii="Times New Roman" w:hAnsi="Times New Roman" w:cs="Times New Roman"/>
        </w:rPr>
        <w:t xml:space="preserve">ideals </w:t>
      </w:r>
      <w:r w:rsidRPr="003501B0">
        <w:rPr>
          <w:rFonts w:ascii="Times New Roman" w:hAnsi="Times New Roman" w:cs="Times New Roman"/>
        </w:rPr>
        <w:t>by legitimising restrictions on the political ri</w:t>
      </w:r>
      <w:r w:rsidR="001E420E">
        <w:rPr>
          <w:rFonts w:ascii="Times New Roman" w:hAnsi="Times New Roman" w:cs="Times New Roman"/>
        </w:rPr>
        <w:t xml:space="preserve">ghts of certain groups of people. </w:t>
      </w:r>
      <w:r w:rsidRPr="003501B0">
        <w:rPr>
          <w:rFonts w:ascii="Times New Roman" w:hAnsi="Times New Roman" w:cs="Times New Roman"/>
        </w:rPr>
        <w:t xml:space="preserve"> </w:t>
      </w:r>
    </w:p>
    <w:p w:rsidR="00685682" w:rsidRDefault="003D21CF" w:rsidP="0065373D">
      <w:pPr>
        <w:spacing w:line="360" w:lineRule="auto"/>
        <w:jc w:val="both"/>
        <w:rPr>
          <w:rFonts w:ascii="Times New Roman" w:hAnsi="Times New Roman" w:cs="Times New Roman"/>
        </w:rPr>
      </w:pPr>
      <w:r>
        <w:rPr>
          <w:rFonts w:ascii="Times New Roman" w:hAnsi="Times New Roman" w:cs="Times New Roman"/>
        </w:rPr>
        <w:t xml:space="preserve">Finally, </w:t>
      </w:r>
      <w:r w:rsidR="009E47CD" w:rsidRPr="003501B0">
        <w:rPr>
          <w:rFonts w:ascii="Times New Roman" w:hAnsi="Times New Roman" w:cs="Times New Roman"/>
        </w:rPr>
        <w:t>the internet may further undermine global unification by providing self-selected refuge for</w:t>
      </w:r>
      <w:r w:rsidR="00FD2ADF">
        <w:rPr>
          <w:rFonts w:ascii="Times New Roman" w:hAnsi="Times New Roman" w:cs="Times New Roman"/>
        </w:rPr>
        <w:t xml:space="preserve"> political extremists</w:t>
      </w:r>
      <w:r>
        <w:rPr>
          <w:rFonts w:ascii="Times New Roman" w:hAnsi="Times New Roman" w:cs="Times New Roman"/>
        </w:rPr>
        <w:t xml:space="preserve"> </w:t>
      </w:r>
      <w:r w:rsidR="00F63956">
        <w:rPr>
          <w:rFonts w:ascii="Times New Roman" w:hAnsi="Times New Roman" w:cs="Times New Roman"/>
        </w:rPr>
        <w:t xml:space="preserve">such as white supremacists, </w:t>
      </w:r>
      <w:r w:rsidR="009E47CD" w:rsidRPr="003501B0">
        <w:rPr>
          <w:rFonts w:ascii="Times New Roman" w:hAnsi="Times New Roman" w:cs="Times New Roman"/>
        </w:rPr>
        <w:t xml:space="preserve">in likeminded online </w:t>
      </w:r>
      <w:r w:rsidR="00F2422F">
        <w:rPr>
          <w:rFonts w:ascii="Times New Roman" w:hAnsi="Times New Roman" w:cs="Times New Roman"/>
        </w:rPr>
        <w:t xml:space="preserve">groups. </w:t>
      </w:r>
      <w:r w:rsidR="009E47CD" w:rsidRPr="003501B0">
        <w:rPr>
          <w:rFonts w:ascii="Times New Roman" w:hAnsi="Times New Roman" w:cs="Times New Roman"/>
        </w:rPr>
        <w:t>As trumpeted by the equalisation theorists, online networks have meant the creation of cost-effective and efficient platforms for communication among people in dispersed geographic regions, making it much easier for those who wish to disseminat</w:t>
      </w:r>
      <w:r w:rsidR="00B96E38">
        <w:rPr>
          <w:rFonts w:ascii="Times New Roman" w:hAnsi="Times New Roman" w:cs="Times New Roman"/>
        </w:rPr>
        <w:t xml:space="preserve">e their versions of reality to </w:t>
      </w:r>
      <w:r w:rsidR="009E47CD" w:rsidRPr="003501B0">
        <w:rPr>
          <w:rFonts w:ascii="Times New Roman" w:hAnsi="Times New Roman" w:cs="Times New Roman"/>
        </w:rPr>
        <w:t>reach their target groups</w:t>
      </w:r>
      <w:r w:rsidR="00B96E38">
        <w:rPr>
          <w:rFonts w:ascii="Times New Roman" w:hAnsi="Times New Roman" w:cs="Times New Roman"/>
        </w:rPr>
        <w:t xml:space="preserve"> </w:t>
      </w:r>
      <w:r w:rsidR="007F3300">
        <w:rPr>
          <w:rFonts w:ascii="Times New Roman" w:hAnsi="Times New Roman" w:cs="Times New Roman"/>
        </w:rPr>
        <w:t xml:space="preserve">and bypass </w:t>
      </w:r>
      <w:r w:rsidR="009E47CD" w:rsidRPr="003501B0">
        <w:rPr>
          <w:rFonts w:ascii="Times New Roman" w:hAnsi="Times New Roman" w:cs="Times New Roman"/>
        </w:rPr>
        <w:t>traditional media</w:t>
      </w:r>
      <w:r w:rsidR="00E71C8A">
        <w:rPr>
          <w:rFonts w:ascii="Times New Roman" w:hAnsi="Times New Roman" w:cs="Times New Roman"/>
        </w:rPr>
        <w:t xml:space="preserve"> (</w:t>
      </w:r>
      <w:proofErr w:type="spellStart"/>
      <w:r w:rsidR="00D22BF3" w:rsidRPr="003501B0">
        <w:rPr>
          <w:rFonts w:ascii="Times New Roman" w:hAnsi="Times New Roman" w:cs="Times New Roman"/>
        </w:rPr>
        <w:t>Papacharissi</w:t>
      </w:r>
      <w:proofErr w:type="spellEnd"/>
      <w:r w:rsidR="00D22BF3" w:rsidRPr="003501B0">
        <w:rPr>
          <w:rFonts w:ascii="Times New Roman" w:hAnsi="Times New Roman" w:cs="Times New Roman"/>
        </w:rPr>
        <w:t xml:space="preserve"> 2002 p.9</w:t>
      </w:r>
      <w:r w:rsidR="00E71C8A">
        <w:rPr>
          <w:rFonts w:ascii="Times New Roman" w:hAnsi="Times New Roman" w:cs="Times New Roman"/>
        </w:rPr>
        <w:t>)</w:t>
      </w:r>
      <w:r w:rsidR="009E47CD" w:rsidRPr="003501B0">
        <w:rPr>
          <w:rFonts w:ascii="Times New Roman" w:hAnsi="Times New Roman" w:cs="Times New Roman"/>
        </w:rPr>
        <w:t>.</w:t>
      </w:r>
      <w:r w:rsidR="00D22BF3">
        <w:rPr>
          <w:rFonts w:ascii="Times New Roman" w:hAnsi="Times New Roman" w:cs="Times New Roman"/>
        </w:rPr>
        <w:t xml:space="preserve"> </w:t>
      </w:r>
      <w:r w:rsidR="009E47CD" w:rsidRPr="003501B0">
        <w:rPr>
          <w:rFonts w:ascii="Times New Roman" w:hAnsi="Times New Roman" w:cs="Times New Roman"/>
        </w:rPr>
        <w:t>For white</w:t>
      </w:r>
      <w:r w:rsidR="00F2422F">
        <w:rPr>
          <w:rFonts w:ascii="Times New Roman" w:hAnsi="Times New Roman" w:cs="Times New Roman"/>
        </w:rPr>
        <w:t xml:space="preserve"> nationalists</w:t>
      </w:r>
      <w:r w:rsidR="00AE00D4">
        <w:rPr>
          <w:rFonts w:ascii="Times New Roman" w:hAnsi="Times New Roman" w:cs="Times New Roman"/>
        </w:rPr>
        <w:t xml:space="preserve">, online networks mean a </w:t>
      </w:r>
      <w:r w:rsidR="009E47CD" w:rsidRPr="003501B0">
        <w:rPr>
          <w:rFonts w:ascii="Times New Roman" w:hAnsi="Times New Roman" w:cs="Times New Roman"/>
        </w:rPr>
        <w:t>platform that facilitates the distribution of white supremacist</w:t>
      </w:r>
      <w:r w:rsidR="00103C45">
        <w:rPr>
          <w:rFonts w:ascii="Times New Roman" w:hAnsi="Times New Roman" w:cs="Times New Roman"/>
        </w:rPr>
        <w:t xml:space="preserve"> ideologies, values, and beliefs </w:t>
      </w:r>
      <w:r w:rsidR="009E47CD" w:rsidRPr="003501B0">
        <w:rPr>
          <w:rFonts w:ascii="Times New Roman" w:hAnsi="Times New Roman" w:cs="Times New Roman"/>
        </w:rPr>
        <w:t>for</w:t>
      </w:r>
      <w:r w:rsidR="00D966B1">
        <w:rPr>
          <w:rFonts w:ascii="Times New Roman" w:hAnsi="Times New Roman" w:cs="Times New Roman"/>
        </w:rPr>
        <w:t xml:space="preserve"> those com</w:t>
      </w:r>
      <w:r w:rsidR="00E21950">
        <w:rPr>
          <w:rFonts w:ascii="Times New Roman" w:hAnsi="Times New Roman" w:cs="Times New Roman"/>
        </w:rPr>
        <w:t>mitted to producing it</w:t>
      </w:r>
      <w:r w:rsidR="009E47CD" w:rsidRPr="003501B0">
        <w:rPr>
          <w:rFonts w:ascii="Times New Roman" w:hAnsi="Times New Roman" w:cs="Times New Roman"/>
        </w:rPr>
        <w:t>, as well as its av</w:t>
      </w:r>
      <w:r w:rsidR="001B408E">
        <w:rPr>
          <w:rFonts w:ascii="Times New Roman" w:hAnsi="Times New Roman" w:cs="Times New Roman"/>
        </w:rPr>
        <w:t>a</w:t>
      </w:r>
      <w:r w:rsidR="00E71C8A">
        <w:rPr>
          <w:rFonts w:ascii="Times New Roman" w:hAnsi="Times New Roman" w:cs="Times New Roman"/>
        </w:rPr>
        <w:t xml:space="preserve">ilability for those </w:t>
      </w:r>
      <w:r w:rsidR="00453F19">
        <w:rPr>
          <w:rFonts w:ascii="Times New Roman" w:hAnsi="Times New Roman" w:cs="Times New Roman"/>
        </w:rPr>
        <w:t>seeking</w:t>
      </w:r>
      <w:r w:rsidR="00C15E89">
        <w:rPr>
          <w:rFonts w:ascii="Times New Roman" w:hAnsi="Times New Roman" w:cs="Times New Roman"/>
        </w:rPr>
        <w:t xml:space="preserve"> to consume it</w:t>
      </w:r>
      <w:r w:rsidR="00453F19">
        <w:rPr>
          <w:rFonts w:ascii="Times New Roman" w:hAnsi="Times New Roman" w:cs="Times New Roman"/>
        </w:rPr>
        <w:t xml:space="preserve"> </w:t>
      </w:r>
      <w:r w:rsidR="00D22BF3">
        <w:rPr>
          <w:rFonts w:ascii="Times New Roman" w:hAnsi="Times New Roman" w:cs="Times New Roman"/>
        </w:rPr>
        <w:t>(</w:t>
      </w:r>
      <w:r w:rsidR="0013221F" w:rsidRPr="003501B0">
        <w:rPr>
          <w:rFonts w:ascii="Times New Roman" w:hAnsi="Times New Roman" w:cs="Times New Roman"/>
        </w:rPr>
        <w:t>O'Hara</w:t>
      </w:r>
      <w:r w:rsidR="0013221F">
        <w:rPr>
          <w:rFonts w:ascii="Times New Roman" w:hAnsi="Times New Roman" w:cs="Times New Roman"/>
        </w:rPr>
        <w:t xml:space="preserve"> &amp; Stevens</w:t>
      </w:r>
      <w:r w:rsidR="0013221F" w:rsidRPr="003501B0">
        <w:rPr>
          <w:rFonts w:ascii="Times New Roman" w:hAnsi="Times New Roman" w:cs="Times New Roman"/>
        </w:rPr>
        <w:t xml:space="preserve"> 2015</w:t>
      </w:r>
      <w:r w:rsidR="0013221F">
        <w:rPr>
          <w:rFonts w:ascii="Times New Roman" w:hAnsi="Times New Roman" w:cs="Times New Roman"/>
        </w:rPr>
        <w:t xml:space="preserve"> p.402</w:t>
      </w:r>
      <w:r w:rsidR="00D22BF3">
        <w:rPr>
          <w:rFonts w:ascii="Times New Roman" w:hAnsi="Times New Roman" w:cs="Times New Roman"/>
        </w:rPr>
        <w:t>).</w:t>
      </w:r>
      <w:r w:rsidR="00384CF2">
        <w:rPr>
          <w:rFonts w:ascii="Times New Roman" w:hAnsi="Times New Roman" w:cs="Times New Roman"/>
        </w:rPr>
        <w:t xml:space="preserve"> </w:t>
      </w:r>
      <w:r w:rsidR="00DC45A9">
        <w:rPr>
          <w:rFonts w:ascii="Times New Roman" w:hAnsi="Times New Roman" w:cs="Times New Roman"/>
        </w:rPr>
        <w:t xml:space="preserve">Daniels (2009 p.4) outlines how these new emergent forms of white supremacy exploit uniquely networked based mechanisms, including everything from Facebook groups and discussion boards with overtly racist and xenophobic speech, to media like memes and </w:t>
      </w:r>
      <w:r w:rsidR="00DE2318">
        <w:rPr>
          <w:rFonts w:ascii="Times New Roman" w:hAnsi="Times New Roman" w:cs="Times New Roman"/>
        </w:rPr>
        <w:t>‘</w:t>
      </w:r>
      <w:r w:rsidR="00D23EAD">
        <w:rPr>
          <w:rFonts w:ascii="Times New Roman" w:hAnsi="Times New Roman" w:cs="Times New Roman"/>
        </w:rPr>
        <w:t>cloaked’ websites</w:t>
      </w:r>
      <w:r w:rsidR="00DC45A9" w:rsidRPr="00B96E38">
        <w:rPr>
          <w:rFonts w:ascii="Times New Roman" w:hAnsi="Times New Roman" w:cs="Times New Roman"/>
        </w:rPr>
        <w:t xml:space="preserve"> which disguise white supremacy</w:t>
      </w:r>
      <w:r w:rsidR="00DC45A9">
        <w:rPr>
          <w:rFonts w:ascii="Times New Roman" w:hAnsi="Times New Roman" w:cs="Times New Roman"/>
        </w:rPr>
        <w:t xml:space="preserve"> rhetoric</w:t>
      </w:r>
      <w:r w:rsidR="00DC45A9" w:rsidRPr="00B96E38">
        <w:rPr>
          <w:rFonts w:ascii="Times New Roman" w:hAnsi="Times New Roman" w:cs="Times New Roman"/>
        </w:rPr>
        <w:t xml:space="preserve"> as legitimate civil rights</w:t>
      </w:r>
      <w:r w:rsidR="00DC45A9">
        <w:rPr>
          <w:rFonts w:ascii="Times New Roman" w:hAnsi="Times New Roman" w:cs="Times New Roman"/>
        </w:rPr>
        <w:t xml:space="preserve"> information</w:t>
      </w:r>
      <w:r w:rsidR="00C95464">
        <w:rPr>
          <w:rFonts w:ascii="Times New Roman" w:hAnsi="Times New Roman" w:cs="Times New Roman"/>
        </w:rPr>
        <w:t>,</w:t>
      </w:r>
      <w:r w:rsidR="00D810B4">
        <w:rPr>
          <w:rFonts w:ascii="Times New Roman" w:hAnsi="Times New Roman" w:cs="Times New Roman"/>
        </w:rPr>
        <w:t xml:space="preserve"> </w:t>
      </w:r>
      <w:r w:rsidR="006E063E">
        <w:rPr>
          <w:rFonts w:ascii="Times New Roman" w:hAnsi="Times New Roman" w:cs="Times New Roman"/>
        </w:rPr>
        <w:t>further rationalising</w:t>
      </w:r>
      <w:r w:rsidR="00C67D5C">
        <w:rPr>
          <w:rFonts w:ascii="Times New Roman" w:hAnsi="Times New Roman" w:cs="Times New Roman"/>
        </w:rPr>
        <w:t xml:space="preserve"> </w:t>
      </w:r>
      <w:r w:rsidR="00C95464" w:rsidRPr="003501B0">
        <w:rPr>
          <w:rFonts w:ascii="Times New Roman" w:hAnsi="Times New Roman" w:cs="Times New Roman"/>
        </w:rPr>
        <w:t>and</w:t>
      </w:r>
      <w:r w:rsidR="00C95464">
        <w:rPr>
          <w:rFonts w:ascii="Times New Roman" w:hAnsi="Times New Roman" w:cs="Times New Roman"/>
        </w:rPr>
        <w:t xml:space="preserve"> </w:t>
      </w:r>
      <w:r w:rsidR="006E063E">
        <w:rPr>
          <w:rFonts w:ascii="Times New Roman" w:hAnsi="Times New Roman" w:cs="Times New Roman"/>
        </w:rPr>
        <w:t>reinforcing</w:t>
      </w:r>
      <w:r w:rsidR="00C67D5C">
        <w:rPr>
          <w:rFonts w:ascii="Times New Roman" w:hAnsi="Times New Roman" w:cs="Times New Roman"/>
        </w:rPr>
        <w:t xml:space="preserve"> </w:t>
      </w:r>
      <w:r w:rsidR="00C95464">
        <w:rPr>
          <w:rFonts w:ascii="Times New Roman" w:hAnsi="Times New Roman" w:cs="Times New Roman"/>
        </w:rPr>
        <w:t>their reader’s</w:t>
      </w:r>
      <w:r w:rsidR="00C95464" w:rsidRPr="003501B0">
        <w:rPr>
          <w:rFonts w:ascii="Times New Roman" w:hAnsi="Times New Roman" w:cs="Times New Roman"/>
        </w:rPr>
        <w:t xml:space="preserve"> ideological perspectives</w:t>
      </w:r>
      <w:r w:rsidR="00DC45A9">
        <w:rPr>
          <w:rFonts w:ascii="Times New Roman" w:hAnsi="Times New Roman" w:cs="Times New Roman"/>
        </w:rPr>
        <w:t xml:space="preserve">. </w:t>
      </w:r>
      <w:r w:rsidR="00384CF2" w:rsidRPr="003501B0">
        <w:rPr>
          <w:rFonts w:ascii="Times New Roman" w:hAnsi="Times New Roman" w:cs="Times New Roman"/>
        </w:rPr>
        <w:t>Further, as outlined</w:t>
      </w:r>
      <w:r w:rsidR="00384CF2">
        <w:rPr>
          <w:rFonts w:ascii="Times New Roman" w:hAnsi="Times New Roman" w:cs="Times New Roman"/>
        </w:rPr>
        <w:t xml:space="preserve"> by </w:t>
      </w:r>
      <w:proofErr w:type="spellStart"/>
      <w:r w:rsidR="00384CF2">
        <w:rPr>
          <w:rFonts w:ascii="Times New Roman" w:hAnsi="Times New Roman" w:cs="Times New Roman"/>
        </w:rPr>
        <w:t>Wojcieszak</w:t>
      </w:r>
      <w:proofErr w:type="spellEnd"/>
      <w:r w:rsidR="00384CF2">
        <w:rPr>
          <w:rFonts w:ascii="Times New Roman" w:hAnsi="Times New Roman" w:cs="Times New Roman"/>
        </w:rPr>
        <w:t xml:space="preserve"> (2010 p.636), </w:t>
      </w:r>
      <w:r w:rsidR="00384CF2" w:rsidRPr="003501B0">
        <w:rPr>
          <w:rFonts w:ascii="Times New Roman" w:hAnsi="Times New Roman" w:cs="Times New Roman"/>
        </w:rPr>
        <w:t>ideologically</w:t>
      </w:r>
      <w:r w:rsidR="009D6130">
        <w:rPr>
          <w:rFonts w:ascii="Times New Roman" w:hAnsi="Times New Roman" w:cs="Times New Roman"/>
        </w:rPr>
        <w:t xml:space="preserve"> homogeneous online communities </w:t>
      </w:r>
      <w:r w:rsidR="00384CF2" w:rsidRPr="003501B0">
        <w:rPr>
          <w:rFonts w:ascii="Times New Roman" w:hAnsi="Times New Roman" w:cs="Times New Roman"/>
        </w:rPr>
        <w:t>ex</w:t>
      </w:r>
      <w:r w:rsidR="00384CF2">
        <w:rPr>
          <w:rFonts w:ascii="Times New Roman" w:hAnsi="Times New Roman" w:cs="Times New Roman"/>
        </w:rPr>
        <w:t>acerbate in-group polarisation</w:t>
      </w:r>
      <w:r w:rsidR="009D6130">
        <w:rPr>
          <w:rFonts w:ascii="Times New Roman" w:hAnsi="Times New Roman" w:cs="Times New Roman"/>
        </w:rPr>
        <w:t xml:space="preserve"> by influencing identity </w:t>
      </w:r>
      <w:r w:rsidR="009D6130" w:rsidRPr="003501B0">
        <w:rPr>
          <w:rFonts w:ascii="Times New Roman" w:hAnsi="Times New Roman" w:cs="Times New Roman"/>
        </w:rPr>
        <w:t>and perception</w:t>
      </w:r>
      <w:r w:rsidR="009D6130">
        <w:rPr>
          <w:rFonts w:ascii="Times New Roman" w:hAnsi="Times New Roman" w:cs="Times New Roman"/>
        </w:rPr>
        <w:t>s</w:t>
      </w:r>
      <w:r w:rsidR="009D6130" w:rsidRPr="003501B0">
        <w:rPr>
          <w:rFonts w:ascii="Times New Roman" w:hAnsi="Times New Roman" w:cs="Times New Roman"/>
        </w:rPr>
        <w:t xml:space="preserve"> of reality</w:t>
      </w:r>
      <w:r w:rsidR="009D6130">
        <w:rPr>
          <w:rFonts w:ascii="Times New Roman" w:hAnsi="Times New Roman" w:cs="Times New Roman"/>
        </w:rPr>
        <w:t>.</w:t>
      </w:r>
      <w:r w:rsidR="00384CF2">
        <w:rPr>
          <w:rFonts w:ascii="Times New Roman" w:hAnsi="Times New Roman" w:cs="Times New Roman"/>
        </w:rPr>
        <w:t xml:space="preserve"> </w:t>
      </w:r>
      <w:r w:rsidR="00B96E38" w:rsidRPr="00384CF2">
        <w:rPr>
          <w:rFonts w:ascii="Times New Roman" w:hAnsi="Times New Roman" w:cs="Times New Roman"/>
        </w:rPr>
        <w:t>Through this no</w:t>
      </w:r>
      <w:r w:rsidR="00AC16E4">
        <w:rPr>
          <w:rFonts w:ascii="Times New Roman" w:hAnsi="Times New Roman" w:cs="Times New Roman"/>
        </w:rPr>
        <w:t>r</w:t>
      </w:r>
      <w:r w:rsidR="00B96E38" w:rsidRPr="00384CF2">
        <w:rPr>
          <w:rFonts w:ascii="Times New Roman" w:hAnsi="Times New Roman" w:cs="Times New Roman"/>
        </w:rPr>
        <w:t>m-inducing perspective, m</w:t>
      </w:r>
      <w:r w:rsidR="00B96E38" w:rsidRPr="00384CF2">
        <w:rPr>
          <w:rFonts w:ascii="Times New Roman" w:hAnsi="Times New Roman" w:cs="Times New Roman"/>
          <w:iCs/>
        </w:rPr>
        <w:t xml:space="preserve">embers </w:t>
      </w:r>
      <w:r w:rsidR="00384CF2">
        <w:rPr>
          <w:rFonts w:ascii="Times New Roman" w:hAnsi="Times New Roman" w:cs="Times New Roman"/>
          <w:iCs/>
        </w:rPr>
        <w:t xml:space="preserve">of white supremacist </w:t>
      </w:r>
      <w:r w:rsidR="00D810B4">
        <w:rPr>
          <w:rFonts w:ascii="Times New Roman" w:hAnsi="Times New Roman" w:cs="Times New Roman"/>
          <w:iCs/>
        </w:rPr>
        <w:t>groups which receive</w:t>
      </w:r>
      <w:r w:rsidR="00B96E38" w:rsidRPr="00384CF2">
        <w:rPr>
          <w:rFonts w:ascii="Times New Roman" w:hAnsi="Times New Roman" w:cs="Times New Roman"/>
          <w:iCs/>
        </w:rPr>
        <w:t xml:space="preserve"> both punitive or rewarding replies to their messages are more likely to adjust their ideologies to those </w:t>
      </w:r>
      <w:r w:rsidR="00384CF2" w:rsidRPr="00384CF2">
        <w:rPr>
          <w:rFonts w:ascii="Times New Roman" w:hAnsi="Times New Roman" w:cs="Times New Roman"/>
          <w:iCs/>
        </w:rPr>
        <w:t>most prevalent</w:t>
      </w:r>
      <w:r w:rsidR="00B96E38" w:rsidRPr="00384CF2">
        <w:rPr>
          <w:rFonts w:ascii="Times New Roman" w:hAnsi="Times New Roman" w:cs="Times New Roman"/>
          <w:iCs/>
        </w:rPr>
        <w:t xml:space="preserve"> within the group</w:t>
      </w:r>
      <w:r w:rsidR="00A533CD">
        <w:rPr>
          <w:rFonts w:ascii="Times New Roman" w:hAnsi="Times New Roman" w:cs="Times New Roman"/>
          <w:iCs/>
        </w:rPr>
        <w:t>, view</w:t>
      </w:r>
      <w:r w:rsidR="00976E29">
        <w:rPr>
          <w:rFonts w:ascii="Times New Roman" w:hAnsi="Times New Roman" w:cs="Times New Roman"/>
          <w:iCs/>
        </w:rPr>
        <w:t>ing</w:t>
      </w:r>
      <w:r w:rsidR="00A533CD">
        <w:rPr>
          <w:rFonts w:ascii="Times New Roman" w:hAnsi="Times New Roman" w:cs="Times New Roman"/>
          <w:iCs/>
        </w:rPr>
        <w:t xml:space="preserve"> the world through the white racial frame in which they configure themselves victim</w:t>
      </w:r>
      <w:r w:rsidR="00C511E6">
        <w:rPr>
          <w:rFonts w:ascii="Times New Roman" w:hAnsi="Times New Roman" w:cs="Times New Roman"/>
          <w:iCs/>
        </w:rPr>
        <w:t>s</w:t>
      </w:r>
      <w:r w:rsidR="00A533CD">
        <w:rPr>
          <w:rFonts w:ascii="Times New Roman" w:hAnsi="Times New Roman" w:cs="Times New Roman"/>
          <w:iCs/>
        </w:rPr>
        <w:t xml:space="preserve"> of racial inequality</w:t>
      </w:r>
      <w:r w:rsidR="00384CF2" w:rsidRPr="00384CF2">
        <w:rPr>
          <w:rFonts w:ascii="Times New Roman" w:hAnsi="Times New Roman" w:cs="Times New Roman"/>
        </w:rPr>
        <w:t>.</w:t>
      </w:r>
      <w:r w:rsidR="00453F19">
        <w:rPr>
          <w:rFonts w:ascii="Times New Roman" w:hAnsi="Times New Roman" w:cs="Times New Roman"/>
        </w:rPr>
        <w:t xml:space="preserve"> </w:t>
      </w:r>
      <w:r w:rsidR="0065373D">
        <w:rPr>
          <w:rFonts w:ascii="Times New Roman" w:hAnsi="Times New Roman" w:cs="Times New Roman"/>
        </w:rPr>
        <w:t>Whilst Daniels (2009 p.6</w:t>
      </w:r>
      <w:r w:rsidR="007F3300">
        <w:rPr>
          <w:rFonts w:ascii="Times New Roman" w:hAnsi="Times New Roman" w:cs="Times New Roman"/>
        </w:rPr>
        <w:t>) suggests</w:t>
      </w:r>
      <w:r w:rsidR="00FF7AAD">
        <w:rPr>
          <w:rFonts w:ascii="Times New Roman" w:hAnsi="Times New Roman" w:cs="Times New Roman"/>
        </w:rPr>
        <w:t xml:space="preserve"> radical mobilisation and</w:t>
      </w:r>
      <w:r w:rsidR="007F3300">
        <w:rPr>
          <w:rFonts w:ascii="Times New Roman" w:hAnsi="Times New Roman" w:cs="Times New Roman"/>
        </w:rPr>
        <w:t xml:space="preserve"> </w:t>
      </w:r>
      <w:r w:rsidR="00D76651">
        <w:rPr>
          <w:rFonts w:ascii="Times New Roman" w:hAnsi="Times New Roman" w:cs="Times New Roman"/>
        </w:rPr>
        <w:t xml:space="preserve">widespread </w:t>
      </w:r>
      <w:r w:rsidR="007F3300">
        <w:rPr>
          <w:rFonts w:ascii="Times New Roman" w:hAnsi="Times New Roman" w:cs="Times New Roman"/>
        </w:rPr>
        <w:t>recruitment</w:t>
      </w:r>
      <w:r w:rsidR="00166C63">
        <w:rPr>
          <w:rFonts w:ascii="Times New Roman" w:hAnsi="Times New Roman" w:cs="Times New Roman"/>
        </w:rPr>
        <w:t xml:space="preserve"> in these factions</w:t>
      </w:r>
      <w:r w:rsidR="007F3300">
        <w:rPr>
          <w:rFonts w:ascii="Times New Roman" w:hAnsi="Times New Roman" w:cs="Times New Roman"/>
        </w:rPr>
        <w:t xml:space="preserve"> </w:t>
      </w:r>
      <w:r w:rsidR="00D76651">
        <w:rPr>
          <w:rFonts w:ascii="Times New Roman" w:hAnsi="Times New Roman" w:cs="Times New Roman"/>
        </w:rPr>
        <w:t xml:space="preserve">are </w:t>
      </w:r>
      <w:r w:rsidR="007F3300">
        <w:rPr>
          <w:rFonts w:ascii="Times New Roman" w:hAnsi="Times New Roman" w:cs="Times New Roman"/>
        </w:rPr>
        <w:t xml:space="preserve">unlikely, she raises concerns over how </w:t>
      </w:r>
      <w:r w:rsidR="0065373D">
        <w:rPr>
          <w:rFonts w:ascii="Times New Roman" w:hAnsi="Times New Roman" w:cs="Times New Roman"/>
        </w:rPr>
        <w:t xml:space="preserve">these groups and cloaked websites may </w:t>
      </w:r>
      <w:r w:rsidR="00453F19" w:rsidRPr="00BF7C01">
        <w:rPr>
          <w:rFonts w:ascii="Times New Roman" w:hAnsi="Times New Roman" w:cs="Times New Roman"/>
        </w:rPr>
        <w:t>challenge the</w:t>
      </w:r>
      <w:r w:rsidR="00453F19">
        <w:rPr>
          <w:rFonts w:ascii="Times New Roman" w:hAnsi="Times New Roman" w:cs="Times New Roman"/>
          <w:b/>
        </w:rPr>
        <w:t xml:space="preserve"> </w:t>
      </w:r>
      <w:r w:rsidR="007F3300" w:rsidRPr="0013221F">
        <w:rPr>
          <w:rFonts w:ascii="Times New Roman" w:hAnsi="Times New Roman" w:cs="Times New Roman"/>
        </w:rPr>
        <w:t>epistemological</w:t>
      </w:r>
      <w:r w:rsidR="00453F19">
        <w:rPr>
          <w:rFonts w:ascii="Times New Roman" w:hAnsi="Times New Roman" w:cs="Times New Roman"/>
        </w:rPr>
        <w:t xml:space="preserve"> basis of </w:t>
      </w:r>
      <w:r w:rsidR="007F3300" w:rsidRPr="0013221F">
        <w:rPr>
          <w:rFonts w:ascii="Times New Roman" w:hAnsi="Times New Roman" w:cs="Times New Roman"/>
        </w:rPr>
        <w:t>racial equality</w:t>
      </w:r>
      <w:r w:rsidR="00A6764B">
        <w:rPr>
          <w:rFonts w:ascii="Times New Roman" w:hAnsi="Times New Roman" w:cs="Times New Roman"/>
        </w:rPr>
        <w:t xml:space="preserve"> and mainstream their messages</w:t>
      </w:r>
      <w:r w:rsidR="002E6692">
        <w:rPr>
          <w:rFonts w:ascii="Times New Roman" w:hAnsi="Times New Roman" w:cs="Times New Roman"/>
        </w:rPr>
        <w:t xml:space="preserve"> by </w:t>
      </w:r>
      <w:r w:rsidR="0065373D" w:rsidRPr="003501B0">
        <w:rPr>
          <w:rFonts w:ascii="Times New Roman" w:hAnsi="Times New Roman" w:cs="Times New Roman"/>
        </w:rPr>
        <w:t>allowing</w:t>
      </w:r>
      <w:r w:rsidR="00D76651">
        <w:rPr>
          <w:rFonts w:ascii="Times New Roman" w:hAnsi="Times New Roman" w:cs="Times New Roman"/>
        </w:rPr>
        <w:t xml:space="preserve"> extremists</w:t>
      </w:r>
      <w:r w:rsidR="0065373D" w:rsidRPr="003501B0">
        <w:rPr>
          <w:rFonts w:ascii="Times New Roman" w:hAnsi="Times New Roman" w:cs="Times New Roman"/>
        </w:rPr>
        <w:t xml:space="preserve"> to retreat from pluralistic civic engagement into a whites-only digital space</w:t>
      </w:r>
      <w:r w:rsidR="00A75EB7">
        <w:rPr>
          <w:rFonts w:ascii="Times New Roman" w:hAnsi="Times New Roman" w:cs="Times New Roman"/>
        </w:rPr>
        <w:t>s</w:t>
      </w:r>
      <w:r w:rsidR="0065373D" w:rsidRPr="003501B0">
        <w:rPr>
          <w:rFonts w:ascii="Times New Roman" w:hAnsi="Times New Roman" w:cs="Times New Roman"/>
        </w:rPr>
        <w:t xml:space="preserve"> where they can question the cultural values of tolerance and racial equality unchallenged by anyone outside that frame</w:t>
      </w:r>
      <w:r w:rsidR="00A75EB7">
        <w:rPr>
          <w:rFonts w:ascii="Times New Roman" w:hAnsi="Times New Roman" w:cs="Times New Roman"/>
        </w:rPr>
        <w:t>”</w:t>
      </w:r>
      <w:r w:rsidR="002E6692">
        <w:rPr>
          <w:rFonts w:ascii="Times New Roman" w:hAnsi="Times New Roman" w:cs="Times New Roman"/>
        </w:rPr>
        <w:t>.</w:t>
      </w:r>
      <w:r w:rsidR="003E6E3F">
        <w:rPr>
          <w:rFonts w:ascii="Times New Roman" w:hAnsi="Times New Roman" w:cs="Times New Roman"/>
        </w:rPr>
        <w:t xml:space="preserve"> Ultimately</w:t>
      </w:r>
      <w:r w:rsidR="00E80E2F">
        <w:rPr>
          <w:rFonts w:ascii="Times New Roman" w:hAnsi="Times New Roman" w:cs="Times New Roman"/>
        </w:rPr>
        <w:t xml:space="preserve">, the same </w:t>
      </w:r>
      <w:r w:rsidR="00C824D0" w:rsidRPr="00C824D0">
        <w:rPr>
          <w:rFonts w:ascii="Times New Roman" w:hAnsi="Times New Roman" w:cs="Times New Roman"/>
        </w:rPr>
        <w:t>technological affordances exemplified by Web 2.0</w:t>
      </w:r>
      <w:r w:rsidR="00E80E2F">
        <w:rPr>
          <w:rFonts w:ascii="Times New Roman" w:hAnsi="Times New Roman" w:cs="Times New Roman"/>
        </w:rPr>
        <w:t xml:space="preserve"> that were promised to </w:t>
      </w:r>
      <w:r w:rsidR="00BB008A">
        <w:rPr>
          <w:rFonts w:ascii="Times New Roman" w:hAnsi="Times New Roman" w:cs="Times New Roman"/>
        </w:rPr>
        <w:t>provide</w:t>
      </w:r>
      <w:r w:rsidR="00935429">
        <w:rPr>
          <w:rFonts w:ascii="Times New Roman" w:hAnsi="Times New Roman" w:cs="Times New Roman"/>
        </w:rPr>
        <w:t xml:space="preserve"> citizens with</w:t>
      </w:r>
      <w:r w:rsidR="00BB008A" w:rsidRPr="00BB008A">
        <w:rPr>
          <w:rFonts w:ascii="Times New Roman" w:hAnsi="Times New Roman" w:cs="Times New Roman"/>
        </w:rPr>
        <w:t xml:space="preserve"> a range of common experiences</w:t>
      </w:r>
      <w:r w:rsidR="00BB008A">
        <w:rPr>
          <w:rFonts w:ascii="Times New Roman" w:hAnsi="Times New Roman" w:cs="Times New Roman"/>
        </w:rPr>
        <w:t xml:space="preserve"> and information </w:t>
      </w:r>
      <w:r w:rsidR="00190940">
        <w:rPr>
          <w:rFonts w:ascii="Times New Roman" w:hAnsi="Times New Roman" w:cs="Times New Roman"/>
        </w:rPr>
        <w:t>that</w:t>
      </w:r>
      <w:r w:rsidR="00BB008A">
        <w:rPr>
          <w:rFonts w:ascii="Times New Roman" w:hAnsi="Times New Roman" w:cs="Times New Roman"/>
        </w:rPr>
        <w:t xml:space="preserve"> </w:t>
      </w:r>
      <w:r w:rsidR="00BB008A" w:rsidRPr="00BB008A">
        <w:rPr>
          <w:rFonts w:ascii="Times New Roman" w:hAnsi="Times New Roman" w:cs="Times New Roman"/>
        </w:rPr>
        <w:t>support</w:t>
      </w:r>
      <w:r w:rsidR="00190940">
        <w:rPr>
          <w:rFonts w:ascii="Times New Roman" w:hAnsi="Times New Roman" w:cs="Times New Roman"/>
        </w:rPr>
        <w:t xml:space="preserve"> deliberative democracy</w:t>
      </w:r>
      <w:r w:rsidR="00D810B4">
        <w:rPr>
          <w:rFonts w:ascii="Times New Roman" w:hAnsi="Times New Roman" w:cs="Times New Roman"/>
        </w:rPr>
        <w:t xml:space="preserve">, </w:t>
      </w:r>
      <w:r w:rsidR="00190940">
        <w:rPr>
          <w:rFonts w:ascii="Times New Roman" w:hAnsi="Times New Roman" w:cs="Times New Roman"/>
        </w:rPr>
        <w:t xml:space="preserve">are thus undermined by the inherently disunifying and disrupting </w:t>
      </w:r>
      <w:r w:rsidR="00E80E2F">
        <w:rPr>
          <w:rFonts w:ascii="Times New Roman" w:hAnsi="Times New Roman" w:cs="Times New Roman"/>
        </w:rPr>
        <w:t xml:space="preserve">presence of </w:t>
      </w:r>
      <w:r w:rsidR="007D73A0">
        <w:rPr>
          <w:rFonts w:ascii="Times New Roman" w:hAnsi="Times New Roman" w:cs="Times New Roman"/>
        </w:rPr>
        <w:t xml:space="preserve">radicalised and </w:t>
      </w:r>
      <w:r w:rsidR="00685682">
        <w:rPr>
          <w:rFonts w:ascii="Times New Roman" w:hAnsi="Times New Roman" w:cs="Times New Roman"/>
        </w:rPr>
        <w:t>self-educated white supremacists onl</w:t>
      </w:r>
      <w:r w:rsidR="00B53A96">
        <w:rPr>
          <w:rFonts w:ascii="Times New Roman" w:hAnsi="Times New Roman" w:cs="Times New Roman"/>
        </w:rPr>
        <w:t xml:space="preserve">ine. </w:t>
      </w:r>
    </w:p>
    <w:p w:rsidR="009662EC" w:rsidRPr="009662EC" w:rsidRDefault="009662EC" w:rsidP="009662EC">
      <w:pPr>
        <w:spacing w:line="360" w:lineRule="auto"/>
        <w:jc w:val="both"/>
        <w:rPr>
          <w:rFonts w:ascii="Times New Roman" w:hAnsi="Times New Roman" w:cs="Times New Roman"/>
        </w:rPr>
      </w:pPr>
      <w:r w:rsidRPr="009662EC">
        <w:rPr>
          <w:rFonts w:ascii="Times New Roman" w:hAnsi="Times New Roman" w:cs="Times New Roman"/>
        </w:rPr>
        <w:t xml:space="preserve">While equalisation theorists propose the technological and communicative affordances of the internet will reinvigorate deliberative democracy and political unity by creating a more participatory political landscape, there is </w:t>
      </w:r>
      <w:r w:rsidR="00D810B4" w:rsidRPr="009662EC">
        <w:rPr>
          <w:rFonts w:ascii="Times New Roman" w:hAnsi="Times New Roman" w:cs="Times New Roman"/>
        </w:rPr>
        <w:t>compelling evidence</w:t>
      </w:r>
      <w:r w:rsidRPr="009662EC">
        <w:rPr>
          <w:rFonts w:ascii="Times New Roman" w:hAnsi="Times New Roman" w:cs="Times New Roman"/>
        </w:rPr>
        <w:t xml:space="preserve"> to suggest that online networks can </w:t>
      </w:r>
      <w:proofErr w:type="gramStart"/>
      <w:r w:rsidRPr="009662EC">
        <w:rPr>
          <w:rFonts w:ascii="Times New Roman" w:hAnsi="Times New Roman" w:cs="Times New Roman"/>
        </w:rPr>
        <w:t>actually increase</w:t>
      </w:r>
      <w:proofErr w:type="gramEnd"/>
      <w:r w:rsidRPr="009662EC">
        <w:rPr>
          <w:rFonts w:ascii="Times New Roman" w:hAnsi="Times New Roman" w:cs="Times New Roman"/>
        </w:rPr>
        <w:t xml:space="preserve"> political polarization and intergroup hostility. Firstly, the prominence of ideological echo chambers supports </w:t>
      </w:r>
      <w:proofErr w:type="spellStart"/>
      <w:r w:rsidR="00D810B4">
        <w:rPr>
          <w:rFonts w:ascii="Times New Roman" w:hAnsi="Times New Roman" w:cs="Times New Roman"/>
        </w:rPr>
        <w:t>Wojcieszak’s</w:t>
      </w:r>
      <w:proofErr w:type="spellEnd"/>
      <w:r w:rsidR="00D810B4">
        <w:rPr>
          <w:rFonts w:ascii="Times New Roman" w:hAnsi="Times New Roman" w:cs="Times New Roman"/>
        </w:rPr>
        <w:t xml:space="preserve"> (2010 p.637) </w:t>
      </w:r>
      <w:r w:rsidRPr="009662EC">
        <w:rPr>
          <w:rFonts w:ascii="Times New Roman" w:hAnsi="Times New Roman" w:cs="Times New Roman"/>
        </w:rPr>
        <w:t xml:space="preserve">theory that polarisation is inherent to the architecture of online networks. If such polarisation is associated with a lack of dialogue between opposing viewpoints, this has detrimental effects on each faction's perception of public polarization and </w:t>
      </w:r>
      <w:r w:rsidR="00D810B4">
        <w:rPr>
          <w:rFonts w:ascii="Times New Roman" w:hAnsi="Times New Roman" w:cs="Times New Roman"/>
        </w:rPr>
        <w:t xml:space="preserve">their </w:t>
      </w:r>
      <w:r w:rsidRPr="009662EC">
        <w:rPr>
          <w:rFonts w:ascii="Times New Roman" w:hAnsi="Times New Roman" w:cs="Times New Roman"/>
        </w:rPr>
        <w:t xml:space="preserve">expectation about the potential of public deliberation. Secondly, opinion and informational climates within networks means </w:t>
      </w:r>
      <w:r w:rsidRPr="009662EC">
        <w:rPr>
          <w:rFonts w:ascii="Times New Roman" w:hAnsi="Times New Roman" w:cs="Times New Roman"/>
        </w:rPr>
        <w:lastRenderedPageBreak/>
        <w:t>members are more likely to accept others’ arguments and news as valid evidence about reality, which is often associated with a general movement towards more extreme political positions. Thirdly, a media industry constrained by</w:t>
      </w:r>
      <w:r w:rsidR="00D810B4">
        <w:rPr>
          <w:rFonts w:ascii="Times New Roman" w:hAnsi="Times New Roman" w:cs="Times New Roman"/>
        </w:rPr>
        <w:t xml:space="preserve"> economic</w:t>
      </w:r>
      <w:r w:rsidRPr="009662EC">
        <w:rPr>
          <w:rFonts w:ascii="Times New Roman" w:hAnsi="Times New Roman" w:cs="Times New Roman"/>
        </w:rPr>
        <w:t xml:space="preserve"> pressures is more likely to draw attention to the</w:t>
      </w:r>
      <w:r w:rsidR="00D810B4">
        <w:rPr>
          <w:rFonts w:ascii="Times New Roman" w:hAnsi="Times New Roman" w:cs="Times New Roman"/>
        </w:rPr>
        <w:t xml:space="preserve"> </w:t>
      </w:r>
      <w:r w:rsidRPr="009662EC">
        <w:rPr>
          <w:rFonts w:ascii="Times New Roman" w:hAnsi="Times New Roman" w:cs="Times New Roman"/>
        </w:rPr>
        <w:t xml:space="preserve">competitive and polarising aspects of politics at the expense of </w:t>
      </w:r>
      <w:r w:rsidR="00D810B4">
        <w:rPr>
          <w:rFonts w:ascii="Times New Roman" w:hAnsi="Times New Roman" w:cs="Times New Roman"/>
        </w:rPr>
        <w:t xml:space="preserve">covering </w:t>
      </w:r>
      <w:r w:rsidRPr="009662EC">
        <w:rPr>
          <w:rFonts w:ascii="Times New Roman" w:hAnsi="Times New Roman" w:cs="Times New Roman"/>
        </w:rPr>
        <w:t>political issues. Essentially, a fracturing of common information sources between constituents, and a lack trust of trust in traditional avenues for information mean divisive political opinions and conspiracy theories such as Pizzagate can remain sheltered from objective criticism. Consequently, increasing relativism and societal fragmentation undermine deliberative democracy directly when</w:t>
      </w:r>
      <w:r w:rsidR="00D810B4">
        <w:rPr>
          <w:rFonts w:ascii="Times New Roman" w:hAnsi="Times New Roman" w:cs="Times New Roman"/>
        </w:rPr>
        <w:t xml:space="preserve"> they facilitate</w:t>
      </w:r>
      <w:r w:rsidRPr="009662EC">
        <w:rPr>
          <w:rFonts w:ascii="Times New Roman" w:hAnsi="Times New Roman" w:cs="Times New Roman"/>
        </w:rPr>
        <w:t xml:space="preserve"> the spread of misperceptions, and indirectly when such effects contribute to more intolerance, anti-</w:t>
      </w:r>
      <w:proofErr w:type="gramStart"/>
      <w:r w:rsidRPr="009662EC">
        <w:rPr>
          <w:rFonts w:ascii="Times New Roman" w:hAnsi="Times New Roman" w:cs="Times New Roman"/>
        </w:rPr>
        <w:t>pluralism</w:t>
      </w:r>
      <w:proofErr w:type="gramEnd"/>
      <w:r w:rsidRPr="009662EC">
        <w:rPr>
          <w:rFonts w:ascii="Times New Roman" w:hAnsi="Times New Roman" w:cs="Times New Roman"/>
        </w:rPr>
        <w:t xml:space="preserve"> and conflict</w:t>
      </w:r>
      <w:r w:rsidR="00D810B4">
        <w:rPr>
          <w:rFonts w:ascii="Times New Roman" w:hAnsi="Times New Roman" w:cs="Times New Roman"/>
        </w:rPr>
        <w:t xml:space="preserve"> among constituents</w:t>
      </w:r>
      <w:r w:rsidRPr="009662EC">
        <w:rPr>
          <w:rFonts w:ascii="Times New Roman" w:hAnsi="Times New Roman" w:cs="Times New Roman"/>
        </w:rPr>
        <w:t>. Further, antagonism between political factions prevents the formation of a shifting centre-coalition against populist and extremist parties</w:t>
      </w:r>
      <w:r w:rsidR="00362339">
        <w:rPr>
          <w:rFonts w:ascii="Times New Roman" w:hAnsi="Times New Roman" w:cs="Times New Roman"/>
        </w:rPr>
        <w:t xml:space="preserve">, </w:t>
      </w:r>
      <w:r w:rsidR="00D810B4">
        <w:rPr>
          <w:rFonts w:ascii="Times New Roman" w:hAnsi="Times New Roman" w:cs="Times New Roman"/>
        </w:rPr>
        <w:t xml:space="preserve">allowing </w:t>
      </w:r>
      <w:r w:rsidR="00D810B4" w:rsidRPr="003501B0">
        <w:rPr>
          <w:rFonts w:ascii="Times New Roman" w:hAnsi="Times New Roman" w:cs="Times New Roman"/>
        </w:rPr>
        <w:t>div</w:t>
      </w:r>
      <w:r w:rsidR="00D810B4">
        <w:rPr>
          <w:rFonts w:ascii="Times New Roman" w:hAnsi="Times New Roman" w:cs="Times New Roman"/>
        </w:rPr>
        <w:t>isive</w:t>
      </w:r>
      <w:r w:rsidR="00546363">
        <w:rPr>
          <w:rFonts w:ascii="Times New Roman" w:hAnsi="Times New Roman" w:cs="Times New Roman"/>
        </w:rPr>
        <w:t xml:space="preserve"> policies</w:t>
      </w:r>
      <w:r w:rsidR="00D810B4">
        <w:rPr>
          <w:rFonts w:ascii="Times New Roman" w:hAnsi="Times New Roman" w:cs="Times New Roman"/>
        </w:rPr>
        <w:t xml:space="preserve"> that antagonise </w:t>
      </w:r>
      <w:r w:rsidR="00D810B4" w:rsidRPr="003501B0">
        <w:rPr>
          <w:rFonts w:ascii="Times New Roman" w:hAnsi="Times New Roman" w:cs="Times New Roman"/>
        </w:rPr>
        <w:t>divisions in ethnic</w:t>
      </w:r>
      <w:r w:rsidR="003C4CA5">
        <w:rPr>
          <w:rFonts w:ascii="Times New Roman" w:hAnsi="Times New Roman" w:cs="Times New Roman"/>
        </w:rPr>
        <w:t>ity, class, and education</w:t>
      </w:r>
      <w:r w:rsidR="00D810B4">
        <w:rPr>
          <w:rFonts w:ascii="Times New Roman" w:hAnsi="Times New Roman" w:cs="Times New Roman"/>
        </w:rPr>
        <w:t xml:space="preserve"> to become more mainstream</w:t>
      </w:r>
      <w:r w:rsidRPr="009662EC">
        <w:rPr>
          <w:rFonts w:ascii="Times New Roman" w:hAnsi="Times New Roman" w:cs="Times New Roman"/>
        </w:rPr>
        <w:t>.</w:t>
      </w:r>
      <w:r w:rsidR="00D810B4">
        <w:rPr>
          <w:rFonts w:ascii="Times New Roman" w:hAnsi="Times New Roman" w:cs="Times New Roman"/>
        </w:rPr>
        <w:t xml:space="preserve"> In the extreme, online</w:t>
      </w:r>
      <w:r w:rsidRPr="009662EC">
        <w:rPr>
          <w:rFonts w:ascii="Times New Roman" w:hAnsi="Times New Roman" w:cs="Times New Roman"/>
        </w:rPr>
        <w:t xml:space="preserve"> networks also allow white supremacists to retreat into their own digital spaces and contest the epistemological basis of racial equality</w:t>
      </w:r>
      <w:r w:rsidR="00D810B4">
        <w:rPr>
          <w:rFonts w:ascii="Times New Roman" w:hAnsi="Times New Roman" w:cs="Times New Roman"/>
        </w:rPr>
        <w:t xml:space="preserve"> while remaining</w:t>
      </w:r>
      <w:r w:rsidRPr="009662EC">
        <w:rPr>
          <w:rFonts w:ascii="Times New Roman" w:hAnsi="Times New Roman" w:cs="Times New Roman"/>
        </w:rPr>
        <w:t xml:space="preserve"> unchallenged by the</w:t>
      </w:r>
      <w:r w:rsidR="00546363">
        <w:rPr>
          <w:rFonts w:ascii="Times New Roman" w:hAnsi="Times New Roman" w:cs="Times New Roman"/>
        </w:rPr>
        <w:t xml:space="preserve"> outside</w:t>
      </w:r>
      <w:r w:rsidRPr="009662EC">
        <w:rPr>
          <w:rFonts w:ascii="Times New Roman" w:hAnsi="Times New Roman" w:cs="Times New Roman"/>
        </w:rPr>
        <w:t xml:space="preserve"> political sphere. Thus, a continuous process of polarization that fortifies opinions, perpetuates misinformation, and aggravates partisan hostility may produce a political environment incapable of</w:t>
      </w:r>
      <w:r w:rsidR="005B21F0">
        <w:rPr>
          <w:rFonts w:ascii="Times New Roman" w:hAnsi="Times New Roman" w:cs="Times New Roman"/>
        </w:rPr>
        <w:t xml:space="preserve"> making</w:t>
      </w:r>
      <w:r w:rsidRPr="009662EC">
        <w:rPr>
          <w:rFonts w:ascii="Times New Roman" w:hAnsi="Times New Roman" w:cs="Times New Roman"/>
        </w:rPr>
        <w:t xml:space="preserve"> reason-based policy decisions and</w:t>
      </w:r>
      <w:r w:rsidR="005B21F0">
        <w:rPr>
          <w:rFonts w:ascii="Times New Roman" w:hAnsi="Times New Roman" w:cs="Times New Roman"/>
        </w:rPr>
        <w:t xml:space="preserve"> reaching</w:t>
      </w:r>
      <w:r w:rsidRPr="009662EC">
        <w:rPr>
          <w:rFonts w:ascii="Times New Roman" w:hAnsi="Times New Roman" w:cs="Times New Roman"/>
        </w:rPr>
        <w:t xml:space="preserve"> consensus, fundamentally undermining deliberative democratic practices that create political unity. </w:t>
      </w:r>
    </w:p>
    <w:p w:rsidR="009662EC" w:rsidRDefault="009662EC" w:rsidP="0065373D">
      <w:pPr>
        <w:spacing w:line="360" w:lineRule="auto"/>
        <w:jc w:val="both"/>
        <w:rPr>
          <w:rFonts w:ascii="Times New Roman" w:hAnsi="Times New Roman" w:cs="Times New Roman"/>
        </w:rPr>
      </w:pPr>
    </w:p>
    <w:p w:rsidR="008F2977" w:rsidRPr="003501B0" w:rsidRDefault="008F2977" w:rsidP="00AC3DDD">
      <w:pPr>
        <w:spacing w:line="360" w:lineRule="auto"/>
        <w:jc w:val="both"/>
        <w:rPr>
          <w:rFonts w:ascii="Times New Roman" w:hAnsi="Times New Roman" w:cs="Times New Roman"/>
        </w:rPr>
      </w:pPr>
    </w:p>
    <w:p w:rsidR="008F2977" w:rsidRPr="003501B0" w:rsidRDefault="008F2977" w:rsidP="00AC3DDD">
      <w:pPr>
        <w:spacing w:line="360" w:lineRule="auto"/>
        <w:rPr>
          <w:rFonts w:ascii="Times New Roman" w:hAnsi="Times New Roman" w:cs="Times New Roman"/>
        </w:rPr>
      </w:pPr>
    </w:p>
    <w:p w:rsidR="008F2977" w:rsidRDefault="008F2977" w:rsidP="00AC3DDD">
      <w:pPr>
        <w:spacing w:line="360" w:lineRule="auto"/>
        <w:rPr>
          <w:rFonts w:ascii="Times New Roman" w:hAnsi="Times New Roman" w:cs="Times New Roman"/>
        </w:rPr>
      </w:pPr>
    </w:p>
    <w:p w:rsidR="0013221F" w:rsidRDefault="0013221F" w:rsidP="00AC3DDD">
      <w:pPr>
        <w:spacing w:line="360" w:lineRule="auto"/>
        <w:rPr>
          <w:rFonts w:ascii="Times New Roman" w:hAnsi="Times New Roman" w:cs="Times New Roman"/>
        </w:rPr>
      </w:pPr>
    </w:p>
    <w:p w:rsidR="007E7E08" w:rsidRDefault="007E7E08"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3A3BE2" w:rsidRDefault="003A3BE2" w:rsidP="00AC3DDD">
      <w:pPr>
        <w:spacing w:line="360" w:lineRule="auto"/>
        <w:rPr>
          <w:rFonts w:ascii="Times New Roman" w:hAnsi="Times New Roman" w:cs="Times New Roman"/>
        </w:rPr>
      </w:pPr>
    </w:p>
    <w:p w:rsidR="008F2977" w:rsidRDefault="00FE29B5" w:rsidP="00084804">
      <w:pPr>
        <w:pStyle w:val="Heading2"/>
        <w:spacing w:line="240" w:lineRule="auto"/>
        <w:rPr>
          <w:rFonts w:ascii="Times New Roman" w:hAnsi="Times New Roman" w:cs="Times New Roman"/>
          <w:u w:val="single"/>
        </w:rPr>
      </w:pPr>
      <w:r w:rsidRPr="00FE29B5">
        <w:rPr>
          <w:rFonts w:ascii="Times New Roman" w:hAnsi="Times New Roman" w:cs="Times New Roman"/>
          <w:u w:val="single"/>
        </w:rPr>
        <w:lastRenderedPageBreak/>
        <w:t>Bibliography</w:t>
      </w:r>
    </w:p>
    <w:p w:rsidR="00FE29B5" w:rsidRPr="00FE29B5" w:rsidRDefault="00FE29B5" w:rsidP="001578BC">
      <w:pPr>
        <w:spacing w:line="240" w:lineRule="auto"/>
      </w:pPr>
    </w:p>
    <w:p w:rsidR="00C879BB" w:rsidRDefault="00C879BB" w:rsidP="001578BC">
      <w:pPr>
        <w:spacing w:line="240" w:lineRule="auto"/>
      </w:pPr>
      <w:proofErr w:type="spellStart"/>
      <w:r w:rsidRPr="00B14168">
        <w:t>Allcott</w:t>
      </w:r>
      <w:proofErr w:type="spellEnd"/>
      <w:r w:rsidRPr="00B14168">
        <w:t xml:space="preserve">, H, &amp; </w:t>
      </w:r>
      <w:proofErr w:type="spellStart"/>
      <w:r w:rsidRPr="00B14168">
        <w:t>Gentzkow</w:t>
      </w:r>
      <w:proofErr w:type="spellEnd"/>
      <w:r w:rsidRPr="00B14168">
        <w:t xml:space="preserve">, M 2017, </w:t>
      </w:r>
      <w:r>
        <w:t>'S</w:t>
      </w:r>
      <w:r w:rsidRPr="00B14168">
        <w:t>ocial media and fake news in the 2016 election', </w:t>
      </w:r>
      <w:r w:rsidRPr="00B14168">
        <w:rPr>
          <w:i/>
          <w:iCs/>
        </w:rPr>
        <w:t>Journal of Economic Perspectives</w:t>
      </w:r>
      <w:r w:rsidRPr="00B14168">
        <w:t>, vol. 31, no. 2, pp. 211-236. </w:t>
      </w:r>
    </w:p>
    <w:p w:rsidR="00C879BB" w:rsidRPr="003501B0"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Alvares</w:t>
      </w:r>
      <w:proofErr w:type="spellEnd"/>
      <w:r w:rsidRPr="003501B0">
        <w:rPr>
          <w:rFonts w:ascii="Times New Roman" w:hAnsi="Times New Roman" w:cs="Times New Roman"/>
        </w:rPr>
        <w:t xml:space="preserve">, C, &amp; Dahlgren, P 2016, </w:t>
      </w:r>
      <w:r>
        <w:rPr>
          <w:rFonts w:ascii="Times New Roman" w:hAnsi="Times New Roman" w:cs="Times New Roman"/>
        </w:rPr>
        <w:t>'P</w:t>
      </w:r>
      <w:r w:rsidRPr="003501B0">
        <w:rPr>
          <w:rFonts w:ascii="Times New Roman" w:hAnsi="Times New Roman" w:cs="Times New Roman"/>
        </w:rPr>
        <w:t>opulism, extremism and media: mapping an uncertain terrain', </w:t>
      </w:r>
      <w:r w:rsidRPr="003501B0">
        <w:rPr>
          <w:rFonts w:ascii="Times New Roman" w:hAnsi="Times New Roman" w:cs="Times New Roman"/>
          <w:i/>
          <w:iCs/>
        </w:rPr>
        <w:t>European Journal of Communication</w:t>
      </w:r>
      <w:r w:rsidRPr="003501B0">
        <w:rPr>
          <w:rFonts w:ascii="Times New Roman" w:hAnsi="Times New Roman" w:cs="Times New Roman"/>
        </w:rPr>
        <w:t>, vol. 31, no. 1, pp. 46-57</w:t>
      </w:r>
    </w:p>
    <w:p w:rsidR="00C879BB"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Bakshy</w:t>
      </w:r>
      <w:proofErr w:type="spellEnd"/>
      <w:r w:rsidRPr="003501B0">
        <w:rPr>
          <w:rFonts w:ascii="Times New Roman" w:hAnsi="Times New Roman" w:cs="Times New Roman"/>
        </w:rPr>
        <w:t xml:space="preserve">, E, Messing, S, &amp; Adamic, LA 2015, </w:t>
      </w:r>
      <w:r>
        <w:rPr>
          <w:rFonts w:ascii="Times New Roman" w:hAnsi="Times New Roman" w:cs="Times New Roman"/>
        </w:rPr>
        <w:t>'E</w:t>
      </w:r>
      <w:r w:rsidRPr="003501B0">
        <w:rPr>
          <w:rFonts w:ascii="Times New Roman" w:hAnsi="Times New Roman" w:cs="Times New Roman"/>
        </w:rPr>
        <w:t xml:space="preserve">xposure to ideologically diverse news and opinion on </w:t>
      </w:r>
      <w:r>
        <w:rPr>
          <w:rFonts w:ascii="Times New Roman" w:hAnsi="Times New Roman" w:cs="Times New Roman"/>
        </w:rPr>
        <w:t>F</w:t>
      </w:r>
      <w:r w:rsidRPr="003501B0">
        <w:rPr>
          <w:rFonts w:ascii="Times New Roman" w:hAnsi="Times New Roman" w:cs="Times New Roman"/>
        </w:rPr>
        <w:t>acebook', </w:t>
      </w:r>
      <w:r w:rsidRPr="003501B0">
        <w:rPr>
          <w:rFonts w:ascii="Times New Roman" w:hAnsi="Times New Roman" w:cs="Times New Roman"/>
          <w:i/>
          <w:iCs/>
        </w:rPr>
        <w:t>Science</w:t>
      </w:r>
      <w:r w:rsidRPr="003501B0">
        <w:rPr>
          <w:rFonts w:ascii="Times New Roman" w:hAnsi="Times New Roman" w:cs="Times New Roman"/>
        </w:rPr>
        <w:t>, no. 6239, p. 1130.</w:t>
      </w:r>
    </w:p>
    <w:p w:rsidR="00C879BB" w:rsidRPr="003501B0" w:rsidRDefault="00C879BB" w:rsidP="001578BC">
      <w:pPr>
        <w:spacing w:line="240" w:lineRule="auto"/>
        <w:rPr>
          <w:rFonts w:ascii="Times New Roman" w:hAnsi="Times New Roman" w:cs="Times New Roman"/>
        </w:rPr>
      </w:pPr>
      <w:r w:rsidRPr="004776B6">
        <w:rPr>
          <w:rFonts w:ascii="Times New Roman" w:hAnsi="Times New Roman" w:cs="Times New Roman"/>
        </w:rPr>
        <w:t xml:space="preserve">Block, E, &amp; </w:t>
      </w:r>
      <w:proofErr w:type="spellStart"/>
      <w:r w:rsidRPr="004776B6">
        <w:rPr>
          <w:rFonts w:ascii="Times New Roman" w:hAnsi="Times New Roman" w:cs="Times New Roman"/>
        </w:rPr>
        <w:t>Negrine</w:t>
      </w:r>
      <w:proofErr w:type="spellEnd"/>
      <w:r w:rsidRPr="004776B6">
        <w:rPr>
          <w:rFonts w:ascii="Times New Roman" w:hAnsi="Times New Roman" w:cs="Times New Roman"/>
        </w:rPr>
        <w:t>, R 2017, 'The populist communication style: toward a critical framework', </w:t>
      </w:r>
      <w:r w:rsidRPr="004776B6">
        <w:rPr>
          <w:rFonts w:ascii="Times New Roman" w:hAnsi="Times New Roman" w:cs="Times New Roman"/>
          <w:i/>
          <w:iCs/>
        </w:rPr>
        <w:t>International Journal of Communication</w:t>
      </w:r>
      <w:r w:rsidRPr="004776B6">
        <w:rPr>
          <w:rFonts w:ascii="Times New Roman" w:hAnsi="Times New Roman" w:cs="Times New Roman"/>
        </w:rPr>
        <w:t>, vol. 11, pp. 178-197.</w:t>
      </w:r>
    </w:p>
    <w:p w:rsidR="00C879BB" w:rsidRDefault="00C879BB" w:rsidP="001578BC">
      <w:pPr>
        <w:spacing w:line="240" w:lineRule="auto"/>
        <w:rPr>
          <w:rFonts w:ascii="Times New Roman" w:hAnsi="Times New Roman" w:cs="Times New Roman"/>
        </w:rPr>
      </w:pPr>
      <w:r w:rsidRPr="00DA3C72">
        <w:rPr>
          <w:rFonts w:ascii="Times New Roman" w:hAnsi="Times New Roman" w:cs="Times New Roman"/>
        </w:rPr>
        <w:t>Borah, P 2014, '</w:t>
      </w:r>
      <w:r>
        <w:rPr>
          <w:rFonts w:ascii="Times New Roman" w:hAnsi="Times New Roman" w:cs="Times New Roman"/>
        </w:rPr>
        <w:t>D</w:t>
      </w:r>
      <w:r w:rsidRPr="00DA3C72">
        <w:rPr>
          <w:rFonts w:ascii="Times New Roman" w:hAnsi="Times New Roman" w:cs="Times New Roman"/>
        </w:rPr>
        <w:t>oes it matter where you read the news story? interaction of incivility and news frames in the political blogosphere', </w:t>
      </w:r>
      <w:r w:rsidRPr="00DA3C72">
        <w:rPr>
          <w:rFonts w:ascii="Times New Roman" w:hAnsi="Times New Roman" w:cs="Times New Roman"/>
          <w:i/>
          <w:iCs/>
        </w:rPr>
        <w:t>Communication Research</w:t>
      </w:r>
      <w:r w:rsidRPr="00DA3C72">
        <w:rPr>
          <w:rFonts w:ascii="Times New Roman" w:hAnsi="Times New Roman" w:cs="Times New Roman"/>
        </w:rPr>
        <w:t>, vol. 41, no. 6, pp. 809-827.</w:t>
      </w:r>
    </w:p>
    <w:p w:rsidR="00C879BB"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Brady, WJ, Wills, JA, </w:t>
      </w:r>
      <w:proofErr w:type="spellStart"/>
      <w:r w:rsidRPr="003501B0">
        <w:rPr>
          <w:rFonts w:ascii="Times New Roman" w:hAnsi="Times New Roman" w:cs="Times New Roman"/>
        </w:rPr>
        <w:t>Jost</w:t>
      </w:r>
      <w:proofErr w:type="spellEnd"/>
      <w:r w:rsidRPr="003501B0">
        <w:rPr>
          <w:rFonts w:ascii="Times New Roman" w:hAnsi="Times New Roman" w:cs="Times New Roman"/>
        </w:rPr>
        <w:t xml:space="preserve">, JT, Tucker, JA, &amp; Van </w:t>
      </w:r>
      <w:proofErr w:type="spellStart"/>
      <w:r w:rsidRPr="003501B0">
        <w:rPr>
          <w:rFonts w:ascii="Times New Roman" w:hAnsi="Times New Roman" w:cs="Times New Roman"/>
        </w:rPr>
        <w:t>Bavel</w:t>
      </w:r>
      <w:proofErr w:type="spellEnd"/>
      <w:r w:rsidRPr="003501B0">
        <w:rPr>
          <w:rFonts w:ascii="Times New Roman" w:hAnsi="Times New Roman" w:cs="Times New Roman"/>
        </w:rPr>
        <w:t xml:space="preserve">, JJ 2017, </w:t>
      </w:r>
      <w:r>
        <w:rPr>
          <w:rFonts w:ascii="Times New Roman" w:hAnsi="Times New Roman" w:cs="Times New Roman"/>
        </w:rPr>
        <w:t>'E</w:t>
      </w:r>
      <w:r w:rsidRPr="003501B0">
        <w:rPr>
          <w:rFonts w:ascii="Times New Roman" w:hAnsi="Times New Roman" w:cs="Times New Roman"/>
        </w:rPr>
        <w:t>motion shapes the diffusion of moralized content in social networks', </w:t>
      </w:r>
      <w:r w:rsidRPr="003501B0">
        <w:rPr>
          <w:rFonts w:ascii="Times New Roman" w:hAnsi="Times New Roman" w:cs="Times New Roman"/>
          <w:i/>
          <w:iCs/>
        </w:rPr>
        <w:t xml:space="preserve">Proceedings </w:t>
      </w:r>
      <w:proofErr w:type="gramStart"/>
      <w:r w:rsidRPr="003501B0">
        <w:rPr>
          <w:rFonts w:ascii="Times New Roman" w:hAnsi="Times New Roman" w:cs="Times New Roman"/>
          <w:i/>
          <w:iCs/>
        </w:rPr>
        <w:t>Of</w:t>
      </w:r>
      <w:proofErr w:type="gramEnd"/>
      <w:r w:rsidRPr="003501B0">
        <w:rPr>
          <w:rFonts w:ascii="Times New Roman" w:hAnsi="Times New Roman" w:cs="Times New Roman"/>
          <w:i/>
          <w:iCs/>
        </w:rPr>
        <w:t xml:space="preserve"> The National Academy Of Sciences Of The United States Of America</w:t>
      </w:r>
      <w:r w:rsidRPr="003501B0">
        <w:rPr>
          <w:rFonts w:ascii="Times New Roman" w:hAnsi="Times New Roman" w:cs="Times New Roman"/>
        </w:rPr>
        <w:t>, vol. 114, no. 28, pp. 7313-7318.</w:t>
      </w:r>
    </w:p>
    <w:p w:rsidR="00C879BB" w:rsidRPr="00E87A59" w:rsidRDefault="00C879BB" w:rsidP="001578BC">
      <w:pPr>
        <w:spacing w:line="240" w:lineRule="auto"/>
        <w:rPr>
          <w:rFonts w:ascii="Times New Roman" w:hAnsi="Times New Roman" w:cs="Times New Roman"/>
        </w:rPr>
      </w:pPr>
      <w:proofErr w:type="spellStart"/>
      <w:r w:rsidRPr="00E87A59">
        <w:rPr>
          <w:rFonts w:ascii="Times New Roman" w:hAnsi="Times New Roman" w:cs="Times New Roman"/>
        </w:rPr>
        <w:t>Ceron</w:t>
      </w:r>
      <w:proofErr w:type="spellEnd"/>
      <w:r w:rsidRPr="00E87A59">
        <w:rPr>
          <w:rFonts w:ascii="Times New Roman" w:hAnsi="Times New Roman" w:cs="Times New Roman"/>
        </w:rPr>
        <w:t xml:space="preserve">, A, </w:t>
      </w:r>
      <w:proofErr w:type="spellStart"/>
      <w:r w:rsidRPr="00E87A59">
        <w:rPr>
          <w:rFonts w:ascii="Times New Roman" w:hAnsi="Times New Roman" w:cs="Times New Roman"/>
        </w:rPr>
        <w:t>Curini</w:t>
      </w:r>
      <w:proofErr w:type="spellEnd"/>
      <w:r w:rsidRPr="00E87A59">
        <w:rPr>
          <w:rFonts w:ascii="Times New Roman" w:hAnsi="Times New Roman" w:cs="Times New Roman"/>
        </w:rPr>
        <w:t xml:space="preserve">, L, </w:t>
      </w:r>
      <w:proofErr w:type="spellStart"/>
      <w:r w:rsidRPr="00E87A59">
        <w:rPr>
          <w:rFonts w:ascii="Times New Roman" w:hAnsi="Times New Roman" w:cs="Times New Roman"/>
        </w:rPr>
        <w:t>Lacus</w:t>
      </w:r>
      <w:proofErr w:type="spellEnd"/>
      <w:r w:rsidRPr="00E87A59">
        <w:rPr>
          <w:rFonts w:ascii="Times New Roman" w:hAnsi="Times New Roman" w:cs="Times New Roman"/>
        </w:rPr>
        <w:t xml:space="preserve">, M &amp; </w:t>
      </w:r>
      <w:proofErr w:type="spellStart"/>
      <w:r w:rsidRPr="00E87A59">
        <w:rPr>
          <w:rFonts w:ascii="Times New Roman" w:hAnsi="Times New Roman" w:cs="Times New Roman"/>
        </w:rPr>
        <w:t>Porro</w:t>
      </w:r>
      <w:proofErr w:type="spellEnd"/>
      <w:r w:rsidRPr="00E87A59">
        <w:rPr>
          <w:rFonts w:ascii="Times New Roman" w:hAnsi="Times New Roman" w:cs="Times New Roman"/>
        </w:rPr>
        <w:t>, G 2014, 'Every tweet counts? How sentiment analysis of social media can improve our knowledge of citizens’ political preferences with an application to Italy and France', </w:t>
      </w:r>
      <w:r w:rsidRPr="00E87A59">
        <w:rPr>
          <w:rFonts w:ascii="Times New Roman" w:hAnsi="Times New Roman" w:cs="Times New Roman"/>
          <w:i/>
        </w:rPr>
        <w:t>New Media &amp; Society</w:t>
      </w:r>
      <w:r w:rsidRPr="00E87A59">
        <w:rPr>
          <w:rFonts w:ascii="Times New Roman" w:hAnsi="Times New Roman" w:cs="Times New Roman"/>
        </w:rPr>
        <w:t>, vol. 16, no. 2, pp. 340-358.</w:t>
      </w:r>
    </w:p>
    <w:p w:rsidR="00C879BB" w:rsidRDefault="00C879BB" w:rsidP="001578BC">
      <w:pPr>
        <w:spacing w:line="240" w:lineRule="auto"/>
        <w:rPr>
          <w:rFonts w:ascii="Times New Roman" w:hAnsi="Times New Roman" w:cs="Times New Roman"/>
        </w:rPr>
      </w:pPr>
      <w:r w:rsidRPr="003501B0">
        <w:rPr>
          <w:rFonts w:ascii="Times New Roman" w:hAnsi="Times New Roman" w:cs="Times New Roman"/>
        </w:rPr>
        <w:t>Coleman, S 2003, </w:t>
      </w:r>
      <w:r w:rsidRPr="003501B0">
        <w:rPr>
          <w:rFonts w:ascii="Times New Roman" w:hAnsi="Times New Roman" w:cs="Times New Roman"/>
          <w:i/>
          <w:iCs/>
        </w:rPr>
        <w:t xml:space="preserve">The e-connected </w:t>
      </w:r>
      <w:proofErr w:type="gramStart"/>
      <w:r w:rsidRPr="003501B0">
        <w:rPr>
          <w:rFonts w:ascii="Times New Roman" w:hAnsi="Times New Roman" w:cs="Times New Roman"/>
          <w:i/>
          <w:iCs/>
        </w:rPr>
        <w:t>world :</w:t>
      </w:r>
      <w:proofErr w:type="gramEnd"/>
      <w:r w:rsidRPr="003501B0">
        <w:rPr>
          <w:rFonts w:ascii="Times New Roman" w:hAnsi="Times New Roman" w:cs="Times New Roman"/>
          <w:i/>
          <w:iCs/>
        </w:rPr>
        <w:t xml:space="preserve"> risks and </w:t>
      </w:r>
      <w:r>
        <w:rPr>
          <w:rFonts w:ascii="Times New Roman" w:hAnsi="Times New Roman" w:cs="Times New Roman"/>
          <w:i/>
          <w:iCs/>
        </w:rPr>
        <w:t>opportunities,</w:t>
      </w:r>
      <w:r w:rsidRPr="003501B0">
        <w:rPr>
          <w:rFonts w:ascii="Times New Roman" w:hAnsi="Times New Roman" w:cs="Times New Roman"/>
        </w:rPr>
        <w:t xml:space="preserve"> McGill-Queen's University Press, </w:t>
      </w:r>
      <w:r>
        <w:rPr>
          <w:rFonts w:ascii="Times New Roman" w:hAnsi="Times New Roman" w:cs="Times New Roman"/>
        </w:rPr>
        <w:t>Montreal</w:t>
      </w:r>
      <w:r w:rsidRPr="003501B0">
        <w:rPr>
          <w:rFonts w:ascii="Times New Roman" w:hAnsi="Times New Roman" w:cs="Times New Roman"/>
        </w:rPr>
        <w:t>.</w:t>
      </w:r>
    </w:p>
    <w:p w:rsidR="00C879BB" w:rsidRPr="003501B0" w:rsidRDefault="00C879BB" w:rsidP="001578BC">
      <w:pPr>
        <w:spacing w:line="240" w:lineRule="auto"/>
        <w:rPr>
          <w:rFonts w:ascii="Times New Roman" w:hAnsi="Times New Roman" w:cs="Times New Roman"/>
        </w:rPr>
      </w:pPr>
      <w:r>
        <w:rPr>
          <w:rFonts w:ascii="Times New Roman" w:hAnsi="Times New Roman" w:cs="Times New Roman"/>
        </w:rPr>
        <w:t>Dahlberg, L 2001, 'The internet and democratic discourse: exploring the prospects of o</w:t>
      </w:r>
      <w:r w:rsidRPr="00DA3C72">
        <w:rPr>
          <w:rFonts w:ascii="Times New Roman" w:hAnsi="Times New Roman" w:cs="Times New Roman"/>
        </w:rPr>
        <w:t>nline deliberative forums extending the public sphere', </w:t>
      </w:r>
      <w:r w:rsidRPr="00DA3C72">
        <w:rPr>
          <w:rFonts w:ascii="Times New Roman" w:hAnsi="Times New Roman" w:cs="Times New Roman"/>
          <w:i/>
          <w:iCs/>
        </w:rPr>
        <w:t>Information, Communication &amp; Society</w:t>
      </w:r>
      <w:r w:rsidRPr="00DA3C72">
        <w:rPr>
          <w:rFonts w:ascii="Times New Roman" w:hAnsi="Times New Roman" w:cs="Times New Roman"/>
        </w:rPr>
        <w:t>, vol. 4, no. 4, pp. 615-633.</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Dahlgren, P 2009, </w:t>
      </w:r>
      <w:proofErr w:type="gramStart"/>
      <w:r w:rsidRPr="003501B0">
        <w:rPr>
          <w:rFonts w:ascii="Times New Roman" w:hAnsi="Times New Roman" w:cs="Times New Roman"/>
          <w:i/>
        </w:rPr>
        <w:t>Media</w:t>
      </w:r>
      <w:proofErr w:type="gramEnd"/>
      <w:r w:rsidRPr="003501B0">
        <w:rPr>
          <w:rFonts w:ascii="Times New Roman" w:hAnsi="Times New Roman" w:cs="Times New Roman"/>
          <w:i/>
        </w:rPr>
        <w:t xml:space="preserve"> and political engagement: citizens, communication, and democracy,</w:t>
      </w:r>
      <w:r w:rsidRPr="003501B0">
        <w:rPr>
          <w:rFonts w:ascii="Times New Roman" w:hAnsi="Times New Roman" w:cs="Times New Roman"/>
        </w:rPr>
        <w:t xml:space="preserve"> Cambridge University Press, New York. </w:t>
      </w:r>
    </w:p>
    <w:p w:rsidR="00C879BB" w:rsidRDefault="00C879BB" w:rsidP="001578BC">
      <w:pPr>
        <w:spacing w:line="240" w:lineRule="auto"/>
        <w:rPr>
          <w:rFonts w:ascii="Times New Roman" w:hAnsi="Times New Roman" w:cs="Times New Roman"/>
        </w:rPr>
      </w:pPr>
      <w:r w:rsidRPr="0013221F">
        <w:rPr>
          <w:rFonts w:ascii="Times New Roman" w:hAnsi="Times New Roman" w:cs="Times New Roman"/>
        </w:rPr>
        <w:t>Daniels, J 2009, </w:t>
      </w:r>
      <w:r>
        <w:rPr>
          <w:rFonts w:ascii="Times New Roman" w:hAnsi="Times New Roman" w:cs="Times New Roman"/>
        </w:rPr>
        <w:t>C</w:t>
      </w:r>
      <w:r w:rsidRPr="0013221F">
        <w:rPr>
          <w:rFonts w:ascii="Times New Roman" w:hAnsi="Times New Roman" w:cs="Times New Roman"/>
          <w:i/>
          <w:iCs/>
        </w:rPr>
        <w:t>yber racism</w:t>
      </w:r>
      <w:r>
        <w:rPr>
          <w:rFonts w:ascii="Times New Roman" w:hAnsi="Times New Roman" w:cs="Times New Roman"/>
          <w:i/>
          <w:iCs/>
        </w:rPr>
        <w:t>:</w:t>
      </w:r>
      <w:r w:rsidRPr="0013221F">
        <w:rPr>
          <w:rFonts w:ascii="Times New Roman" w:hAnsi="Times New Roman" w:cs="Times New Roman"/>
          <w:i/>
          <w:iCs/>
        </w:rPr>
        <w:t xml:space="preserve"> white supremacy online and the new attack on civil rights</w:t>
      </w:r>
      <w:r w:rsidRPr="0013221F">
        <w:rPr>
          <w:rFonts w:ascii="Times New Roman" w:hAnsi="Times New Roman" w:cs="Times New Roman"/>
        </w:rPr>
        <w:t xml:space="preserve">, </w:t>
      </w:r>
      <w:r>
        <w:rPr>
          <w:rFonts w:ascii="Times New Roman" w:hAnsi="Times New Roman" w:cs="Times New Roman"/>
        </w:rPr>
        <w:t xml:space="preserve">Rowman &amp; Littlefield Publishers, Lanham. </w:t>
      </w:r>
    </w:p>
    <w:p w:rsidR="00C879BB" w:rsidRPr="003501B0"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Ezrow</w:t>
      </w:r>
      <w:proofErr w:type="spellEnd"/>
      <w:r w:rsidRPr="003501B0">
        <w:rPr>
          <w:rFonts w:ascii="Times New Roman" w:hAnsi="Times New Roman" w:cs="Times New Roman"/>
        </w:rPr>
        <w:t xml:space="preserve">, L, </w:t>
      </w:r>
      <w:proofErr w:type="spellStart"/>
      <w:r w:rsidRPr="003501B0">
        <w:rPr>
          <w:rFonts w:ascii="Times New Roman" w:hAnsi="Times New Roman" w:cs="Times New Roman"/>
        </w:rPr>
        <w:t>Tavits</w:t>
      </w:r>
      <w:proofErr w:type="spellEnd"/>
      <w:r w:rsidRPr="003501B0">
        <w:rPr>
          <w:rFonts w:ascii="Times New Roman" w:hAnsi="Times New Roman" w:cs="Times New Roman"/>
        </w:rPr>
        <w:t xml:space="preserve">, M, &amp; </w:t>
      </w:r>
      <w:proofErr w:type="spellStart"/>
      <w:r w:rsidRPr="003501B0">
        <w:rPr>
          <w:rFonts w:ascii="Times New Roman" w:hAnsi="Times New Roman" w:cs="Times New Roman"/>
        </w:rPr>
        <w:t>Homola</w:t>
      </w:r>
      <w:proofErr w:type="spellEnd"/>
      <w:r w:rsidRPr="003501B0">
        <w:rPr>
          <w:rFonts w:ascii="Times New Roman" w:hAnsi="Times New Roman" w:cs="Times New Roman"/>
        </w:rPr>
        <w:t xml:space="preserve">, J 2014, </w:t>
      </w:r>
      <w:r>
        <w:rPr>
          <w:rFonts w:ascii="Times New Roman" w:hAnsi="Times New Roman" w:cs="Times New Roman"/>
        </w:rPr>
        <w:t>'V</w:t>
      </w:r>
      <w:r w:rsidRPr="003501B0">
        <w:rPr>
          <w:rFonts w:ascii="Times New Roman" w:hAnsi="Times New Roman" w:cs="Times New Roman"/>
        </w:rPr>
        <w:t>oter polarization, strength of partisanship, and support for extremist parties', </w:t>
      </w:r>
      <w:r w:rsidRPr="003501B0">
        <w:rPr>
          <w:rFonts w:ascii="Times New Roman" w:hAnsi="Times New Roman" w:cs="Times New Roman"/>
          <w:i/>
          <w:iCs/>
        </w:rPr>
        <w:t>Comparative Political Studies</w:t>
      </w:r>
      <w:r w:rsidRPr="003501B0">
        <w:rPr>
          <w:rFonts w:ascii="Times New Roman" w:hAnsi="Times New Roman" w:cs="Times New Roman"/>
        </w:rPr>
        <w:t>, vol. 47, no. 11, pp. 1558-1583.</w:t>
      </w:r>
    </w:p>
    <w:p w:rsidR="00C879BB" w:rsidRDefault="00C879BB" w:rsidP="001578BC">
      <w:pPr>
        <w:spacing w:line="240" w:lineRule="auto"/>
        <w:rPr>
          <w:rFonts w:ascii="Times New Roman" w:hAnsi="Times New Roman" w:cs="Times New Roman"/>
        </w:rPr>
      </w:pPr>
      <w:proofErr w:type="spellStart"/>
      <w:r w:rsidRPr="00266275">
        <w:rPr>
          <w:rFonts w:ascii="Times New Roman" w:hAnsi="Times New Roman" w:cs="Times New Roman"/>
        </w:rPr>
        <w:t>Fridkin</w:t>
      </w:r>
      <w:proofErr w:type="spellEnd"/>
      <w:r w:rsidRPr="00266275">
        <w:rPr>
          <w:rFonts w:ascii="Times New Roman" w:hAnsi="Times New Roman" w:cs="Times New Roman"/>
        </w:rPr>
        <w:t xml:space="preserve">, K, Kenney, PJ, &amp; </w:t>
      </w:r>
      <w:proofErr w:type="spellStart"/>
      <w:r w:rsidRPr="00266275">
        <w:rPr>
          <w:rFonts w:ascii="Times New Roman" w:hAnsi="Times New Roman" w:cs="Times New Roman"/>
        </w:rPr>
        <w:t>Wintersieck</w:t>
      </w:r>
      <w:proofErr w:type="spellEnd"/>
      <w:r w:rsidRPr="00266275">
        <w:rPr>
          <w:rFonts w:ascii="Times New Roman" w:hAnsi="Times New Roman" w:cs="Times New Roman"/>
        </w:rPr>
        <w:t>, A 2015, 'Liar, Liar, Pants on Fire: How Fact-Checking Influences Citizens’ Reactions to Negative Advertising', </w:t>
      </w:r>
      <w:r w:rsidRPr="00266275">
        <w:rPr>
          <w:rFonts w:ascii="Times New Roman" w:hAnsi="Times New Roman" w:cs="Times New Roman"/>
          <w:i/>
          <w:iCs/>
        </w:rPr>
        <w:t>Political Communication</w:t>
      </w:r>
      <w:r w:rsidRPr="00266275">
        <w:rPr>
          <w:rFonts w:ascii="Times New Roman" w:hAnsi="Times New Roman" w:cs="Times New Roman"/>
        </w:rPr>
        <w:t>, vol. 32, no. 1, pp. 127-151.</w:t>
      </w:r>
    </w:p>
    <w:p w:rsidR="00C879BB" w:rsidRPr="003501B0"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Gerodimos</w:t>
      </w:r>
      <w:proofErr w:type="spellEnd"/>
      <w:r w:rsidRPr="003501B0">
        <w:rPr>
          <w:rFonts w:ascii="Times New Roman" w:hAnsi="Times New Roman" w:cs="Times New Roman"/>
        </w:rPr>
        <w:t>, R 2012, 'Online youth civic attitudes and the limits of civic consumerism', </w:t>
      </w:r>
      <w:r w:rsidRPr="003501B0">
        <w:rPr>
          <w:rFonts w:ascii="Times New Roman" w:hAnsi="Times New Roman" w:cs="Times New Roman"/>
          <w:i/>
          <w:iCs/>
        </w:rPr>
        <w:t>Information, Communication &amp; Society</w:t>
      </w:r>
      <w:r w:rsidRPr="003501B0">
        <w:rPr>
          <w:rFonts w:ascii="Times New Roman" w:hAnsi="Times New Roman" w:cs="Times New Roman"/>
        </w:rPr>
        <w:t>, vol. 15, no. 2, pp. 217-245.</w:t>
      </w:r>
    </w:p>
    <w:p w:rsidR="00C879BB"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Hwang, H, Kim, Y, &amp; Huh, CU 2014, </w:t>
      </w:r>
      <w:r>
        <w:rPr>
          <w:rFonts w:ascii="Times New Roman" w:hAnsi="Times New Roman" w:cs="Times New Roman"/>
        </w:rPr>
        <w:t>'S</w:t>
      </w:r>
      <w:r w:rsidRPr="003501B0">
        <w:rPr>
          <w:rFonts w:ascii="Times New Roman" w:hAnsi="Times New Roman" w:cs="Times New Roman"/>
        </w:rPr>
        <w:t>eeing is believing: effects of uncivil online debate on political polarization and expectations of deliberation', </w:t>
      </w:r>
      <w:r w:rsidRPr="003501B0">
        <w:rPr>
          <w:rFonts w:ascii="Times New Roman" w:hAnsi="Times New Roman" w:cs="Times New Roman"/>
          <w:i/>
          <w:iCs/>
        </w:rPr>
        <w:t>Journal of Broadcasting and Electronic Media</w:t>
      </w:r>
      <w:r w:rsidRPr="003501B0">
        <w:rPr>
          <w:rFonts w:ascii="Times New Roman" w:hAnsi="Times New Roman" w:cs="Times New Roman"/>
        </w:rPr>
        <w:t>, no. 4, p. 621.</w:t>
      </w:r>
    </w:p>
    <w:p w:rsidR="00C879BB" w:rsidRDefault="00C879BB" w:rsidP="001578BC">
      <w:pPr>
        <w:spacing w:line="240" w:lineRule="auto"/>
        <w:rPr>
          <w:rFonts w:ascii="Times New Roman" w:hAnsi="Times New Roman" w:cs="Times New Roman"/>
        </w:rPr>
      </w:pPr>
      <w:r w:rsidRPr="00567F64">
        <w:rPr>
          <w:rFonts w:ascii="Times New Roman" w:hAnsi="Times New Roman" w:cs="Times New Roman"/>
        </w:rPr>
        <w:t>Kraft, PW, Lodge, M, &amp; Taber, CS 2015, 'Why People 'Don't Trust the Evidence': Motivated Reasoning and Scientific Beliefs', </w:t>
      </w:r>
      <w:r w:rsidRPr="00567F64">
        <w:rPr>
          <w:rFonts w:ascii="Times New Roman" w:hAnsi="Times New Roman" w:cs="Times New Roman"/>
          <w:i/>
          <w:iCs/>
        </w:rPr>
        <w:t>Annals of the American Academy of Political and Social Science</w:t>
      </w:r>
      <w:r w:rsidRPr="00567F64">
        <w:rPr>
          <w:rFonts w:ascii="Times New Roman" w:hAnsi="Times New Roman" w:cs="Times New Roman"/>
        </w:rPr>
        <w:t>, vol. 658, pp. 121-133.</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Lee, E 2006, 'When and how does depersonalization increase conformity to group norms in computer-mediated communication?', </w:t>
      </w:r>
      <w:r w:rsidRPr="003501B0">
        <w:rPr>
          <w:rFonts w:ascii="Times New Roman" w:hAnsi="Times New Roman" w:cs="Times New Roman"/>
          <w:i/>
          <w:iCs/>
        </w:rPr>
        <w:t>Communication Research</w:t>
      </w:r>
      <w:r w:rsidRPr="003501B0">
        <w:rPr>
          <w:rFonts w:ascii="Times New Roman" w:hAnsi="Times New Roman" w:cs="Times New Roman"/>
        </w:rPr>
        <w:t>, no. 6, p. 423.</w:t>
      </w:r>
    </w:p>
    <w:p w:rsidR="00C879BB" w:rsidRPr="003501B0" w:rsidRDefault="00C879BB" w:rsidP="001578BC">
      <w:pPr>
        <w:spacing w:line="240" w:lineRule="auto"/>
        <w:rPr>
          <w:rFonts w:ascii="Times New Roman" w:hAnsi="Times New Roman" w:cs="Times New Roman"/>
        </w:rPr>
      </w:pPr>
      <w:r w:rsidRPr="005D0078">
        <w:rPr>
          <w:rFonts w:ascii="Times New Roman" w:hAnsi="Times New Roman" w:cs="Times New Roman"/>
        </w:rPr>
        <w:lastRenderedPageBreak/>
        <w:t xml:space="preserve">Loader, B, </w:t>
      </w:r>
      <w:proofErr w:type="spellStart"/>
      <w:r w:rsidRPr="005D0078">
        <w:rPr>
          <w:rFonts w:ascii="Times New Roman" w:hAnsi="Times New Roman" w:cs="Times New Roman"/>
        </w:rPr>
        <w:t>Vromen</w:t>
      </w:r>
      <w:proofErr w:type="spellEnd"/>
      <w:r w:rsidRPr="005D0078">
        <w:rPr>
          <w:rFonts w:ascii="Times New Roman" w:hAnsi="Times New Roman" w:cs="Times New Roman"/>
        </w:rPr>
        <w:t xml:space="preserve">, A, &amp; </w:t>
      </w:r>
      <w:proofErr w:type="spellStart"/>
      <w:r w:rsidRPr="005D0078">
        <w:rPr>
          <w:rFonts w:ascii="Times New Roman" w:hAnsi="Times New Roman" w:cs="Times New Roman"/>
        </w:rPr>
        <w:t>Xenos</w:t>
      </w:r>
      <w:proofErr w:type="spellEnd"/>
      <w:r w:rsidRPr="005D0078">
        <w:rPr>
          <w:rFonts w:ascii="Times New Roman" w:hAnsi="Times New Roman" w:cs="Times New Roman"/>
        </w:rPr>
        <w:t>, M 2014, 'The networked young citizen: social media, political participation and civic engagement', </w:t>
      </w:r>
      <w:r w:rsidRPr="005D0078">
        <w:rPr>
          <w:rFonts w:ascii="Times New Roman" w:hAnsi="Times New Roman" w:cs="Times New Roman"/>
          <w:i/>
        </w:rPr>
        <w:t>Information, Communication &amp; Society,</w:t>
      </w:r>
      <w:r w:rsidRPr="005D0078">
        <w:rPr>
          <w:rFonts w:ascii="Times New Roman" w:hAnsi="Times New Roman" w:cs="Times New Roman"/>
        </w:rPr>
        <w:t xml:space="preserve"> vol. 17, no. 2, pp. 143-150.</w:t>
      </w:r>
    </w:p>
    <w:p w:rsidR="00C879BB" w:rsidRPr="003501B0"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Mihailidis</w:t>
      </w:r>
      <w:proofErr w:type="spellEnd"/>
      <w:r w:rsidRPr="003501B0">
        <w:rPr>
          <w:rFonts w:ascii="Times New Roman" w:hAnsi="Times New Roman" w:cs="Times New Roman"/>
        </w:rPr>
        <w:t xml:space="preserve">, P, &amp; </w:t>
      </w:r>
      <w:proofErr w:type="spellStart"/>
      <w:r w:rsidRPr="003501B0">
        <w:rPr>
          <w:rFonts w:ascii="Times New Roman" w:hAnsi="Times New Roman" w:cs="Times New Roman"/>
        </w:rPr>
        <w:t>Viotty</w:t>
      </w:r>
      <w:proofErr w:type="spellEnd"/>
      <w:r w:rsidRPr="003501B0">
        <w:rPr>
          <w:rFonts w:ascii="Times New Roman" w:hAnsi="Times New Roman" w:cs="Times New Roman"/>
        </w:rPr>
        <w:t>, S 2017, '</w:t>
      </w:r>
      <w:r>
        <w:rPr>
          <w:rFonts w:ascii="Times New Roman" w:hAnsi="Times New Roman" w:cs="Times New Roman"/>
        </w:rPr>
        <w:t>S</w:t>
      </w:r>
      <w:r w:rsidRPr="003501B0">
        <w:rPr>
          <w:rFonts w:ascii="Times New Roman" w:hAnsi="Times New Roman" w:cs="Times New Roman"/>
        </w:rPr>
        <w:t>preadable spectacle in digital culture: civic expression, fake news, and the role of media literacies in “post-fact” society', </w:t>
      </w:r>
      <w:r w:rsidRPr="003501B0">
        <w:rPr>
          <w:rFonts w:ascii="Times New Roman" w:hAnsi="Times New Roman" w:cs="Times New Roman"/>
          <w:i/>
          <w:iCs/>
        </w:rPr>
        <w:t xml:space="preserve">American </w:t>
      </w:r>
      <w:proofErr w:type="spellStart"/>
      <w:r w:rsidRPr="003501B0">
        <w:rPr>
          <w:rFonts w:ascii="Times New Roman" w:hAnsi="Times New Roman" w:cs="Times New Roman"/>
          <w:i/>
          <w:iCs/>
        </w:rPr>
        <w:t>Behavioral</w:t>
      </w:r>
      <w:proofErr w:type="spellEnd"/>
      <w:r w:rsidRPr="003501B0">
        <w:rPr>
          <w:rFonts w:ascii="Times New Roman" w:hAnsi="Times New Roman" w:cs="Times New Roman"/>
          <w:i/>
          <w:iCs/>
        </w:rPr>
        <w:t xml:space="preserve"> Scientist</w:t>
      </w:r>
      <w:r w:rsidRPr="003501B0">
        <w:rPr>
          <w:rFonts w:ascii="Times New Roman" w:hAnsi="Times New Roman" w:cs="Times New Roman"/>
        </w:rPr>
        <w:t>, vol. 61, no. 4, pp. 441-454.</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O'Hara, K, &amp; Stevens, D 2015, </w:t>
      </w:r>
      <w:r>
        <w:rPr>
          <w:rFonts w:ascii="Times New Roman" w:hAnsi="Times New Roman" w:cs="Times New Roman"/>
        </w:rPr>
        <w:t>'E</w:t>
      </w:r>
      <w:r w:rsidRPr="003501B0">
        <w:rPr>
          <w:rFonts w:ascii="Times New Roman" w:hAnsi="Times New Roman" w:cs="Times New Roman"/>
        </w:rPr>
        <w:t>cho chambers and online radicalism: assessing the internet's complicity in violent extremism', </w:t>
      </w:r>
      <w:r w:rsidRPr="003501B0">
        <w:rPr>
          <w:rFonts w:ascii="Times New Roman" w:hAnsi="Times New Roman" w:cs="Times New Roman"/>
          <w:i/>
          <w:iCs/>
        </w:rPr>
        <w:t>Policy &amp; Internet</w:t>
      </w:r>
      <w:r>
        <w:rPr>
          <w:rFonts w:ascii="Times New Roman" w:hAnsi="Times New Roman" w:cs="Times New Roman"/>
        </w:rPr>
        <w:t xml:space="preserve">, vol. 7, no. 4, p. 401-422. </w:t>
      </w:r>
    </w:p>
    <w:p w:rsidR="00C879BB" w:rsidRPr="003501B0" w:rsidRDefault="00C879BB" w:rsidP="001578BC">
      <w:pPr>
        <w:spacing w:line="240" w:lineRule="auto"/>
        <w:rPr>
          <w:rFonts w:ascii="Times New Roman" w:hAnsi="Times New Roman" w:cs="Times New Roman"/>
        </w:rPr>
      </w:pPr>
      <w:proofErr w:type="spellStart"/>
      <w:r w:rsidRPr="003501B0">
        <w:rPr>
          <w:rFonts w:ascii="Times New Roman" w:hAnsi="Times New Roman" w:cs="Times New Roman"/>
        </w:rPr>
        <w:t>Papacharissi</w:t>
      </w:r>
      <w:proofErr w:type="spellEnd"/>
      <w:r w:rsidRPr="003501B0">
        <w:rPr>
          <w:rFonts w:ascii="Times New Roman" w:hAnsi="Times New Roman" w:cs="Times New Roman"/>
        </w:rPr>
        <w:t>, Z 2002, 'The virtual sphere: the internet as a public sphere', </w:t>
      </w:r>
      <w:r w:rsidRPr="003501B0">
        <w:rPr>
          <w:rFonts w:ascii="Times New Roman" w:hAnsi="Times New Roman" w:cs="Times New Roman"/>
          <w:i/>
          <w:iCs/>
        </w:rPr>
        <w:t>New Media &amp; Society</w:t>
      </w:r>
      <w:r w:rsidRPr="003501B0">
        <w:rPr>
          <w:rFonts w:ascii="Times New Roman" w:hAnsi="Times New Roman" w:cs="Times New Roman"/>
        </w:rPr>
        <w:t>, vol. 4, no. 1, p. 9.</w:t>
      </w:r>
    </w:p>
    <w:p w:rsidR="00C879BB" w:rsidRPr="003501B0" w:rsidRDefault="00C879BB" w:rsidP="001578BC">
      <w:pPr>
        <w:spacing w:line="240" w:lineRule="auto"/>
        <w:rPr>
          <w:rFonts w:ascii="Times New Roman" w:hAnsi="Times New Roman" w:cs="Times New Roman"/>
        </w:rPr>
      </w:pPr>
      <w:proofErr w:type="spellStart"/>
      <w:r w:rsidRPr="00567F64">
        <w:rPr>
          <w:rFonts w:ascii="Times New Roman" w:hAnsi="Times New Roman" w:cs="Times New Roman"/>
        </w:rPr>
        <w:t>Pasek</w:t>
      </w:r>
      <w:proofErr w:type="spellEnd"/>
      <w:r w:rsidRPr="00567F64">
        <w:rPr>
          <w:rFonts w:ascii="Times New Roman" w:hAnsi="Times New Roman" w:cs="Times New Roman"/>
        </w:rPr>
        <w:t xml:space="preserve">, J, Stark, TH, </w:t>
      </w:r>
      <w:proofErr w:type="spellStart"/>
      <w:r w:rsidRPr="00567F64">
        <w:rPr>
          <w:rFonts w:ascii="Times New Roman" w:hAnsi="Times New Roman" w:cs="Times New Roman"/>
        </w:rPr>
        <w:t>Krosnick</w:t>
      </w:r>
      <w:proofErr w:type="spellEnd"/>
      <w:r w:rsidRPr="00567F64">
        <w:rPr>
          <w:rFonts w:ascii="Times New Roman" w:hAnsi="Times New Roman" w:cs="Times New Roman"/>
        </w:rPr>
        <w:t xml:space="preserve">, JA, &amp; </w:t>
      </w:r>
      <w:proofErr w:type="spellStart"/>
      <w:r w:rsidRPr="00567F64">
        <w:rPr>
          <w:rFonts w:ascii="Times New Roman" w:hAnsi="Times New Roman" w:cs="Times New Roman"/>
        </w:rPr>
        <w:t>Tompson</w:t>
      </w:r>
      <w:proofErr w:type="spellEnd"/>
      <w:r w:rsidRPr="00567F64">
        <w:rPr>
          <w:rFonts w:ascii="Times New Roman" w:hAnsi="Times New Roman" w:cs="Times New Roman"/>
        </w:rPr>
        <w:t xml:space="preserve">, T 2015, 'What motivates a conspiracy theory? </w:t>
      </w:r>
      <w:proofErr w:type="spellStart"/>
      <w:r w:rsidRPr="00567F64">
        <w:rPr>
          <w:rFonts w:ascii="Times New Roman" w:hAnsi="Times New Roman" w:cs="Times New Roman"/>
        </w:rPr>
        <w:t>Birther</w:t>
      </w:r>
      <w:proofErr w:type="spellEnd"/>
      <w:r w:rsidRPr="00567F64">
        <w:rPr>
          <w:rFonts w:ascii="Times New Roman" w:hAnsi="Times New Roman" w:cs="Times New Roman"/>
        </w:rPr>
        <w:t xml:space="preserve"> beliefs, partisanship, liberal-conservative ideology, and anti-Black attitudes', </w:t>
      </w:r>
      <w:r w:rsidRPr="00567F64">
        <w:rPr>
          <w:rFonts w:ascii="Times New Roman" w:hAnsi="Times New Roman" w:cs="Times New Roman"/>
          <w:i/>
          <w:iCs/>
        </w:rPr>
        <w:t>Electoral Studies</w:t>
      </w:r>
      <w:r w:rsidRPr="00567F64">
        <w:rPr>
          <w:rFonts w:ascii="Times New Roman" w:hAnsi="Times New Roman" w:cs="Times New Roman"/>
        </w:rPr>
        <w:t>, vol. 40, pp. 482-489. </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Schuck, AR, </w:t>
      </w:r>
      <w:proofErr w:type="spellStart"/>
      <w:r w:rsidRPr="003501B0">
        <w:rPr>
          <w:rFonts w:ascii="Times New Roman" w:hAnsi="Times New Roman" w:cs="Times New Roman"/>
        </w:rPr>
        <w:t>Boomgaarden</w:t>
      </w:r>
      <w:proofErr w:type="spellEnd"/>
      <w:r w:rsidRPr="003501B0">
        <w:rPr>
          <w:rFonts w:ascii="Times New Roman" w:hAnsi="Times New Roman" w:cs="Times New Roman"/>
        </w:rPr>
        <w:t xml:space="preserve">, HG, &amp; de </w:t>
      </w:r>
      <w:proofErr w:type="spellStart"/>
      <w:r w:rsidRPr="003501B0">
        <w:rPr>
          <w:rFonts w:ascii="Times New Roman" w:hAnsi="Times New Roman" w:cs="Times New Roman"/>
        </w:rPr>
        <w:t>Vreese</w:t>
      </w:r>
      <w:proofErr w:type="spellEnd"/>
      <w:r w:rsidRPr="003501B0">
        <w:rPr>
          <w:rFonts w:ascii="Times New Roman" w:hAnsi="Times New Roman" w:cs="Times New Roman"/>
        </w:rPr>
        <w:t xml:space="preserve">, CH 2013, </w:t>
      </w:r>
      <w:r>
        <w:rPr>
          <w:rFonts w:ascii="Times New Roman" w:hAnsi="Times New Roman" w:cs="Times New Roman"/>
        </w:rPr>
        <w:t>‘T</w:t>
      </w:r>
      <w:r w:rsidRPr="003501B0">
        <w:rPr>
          <w:rFonts w:ascii="Times New Roman" w:hAnsi="Times New Roman" w:cs="Times New Roman"/>
        </w:rPr>
        <w:t>he impact of election news on political cynicism in comparative perspective', </w:t>
      </w:r>
      <w:r w:rsidRPr="003501B0">
        <w:rPr>
          <w:rFonts w:ascii="Times New Roman" w:hAnsi="Times New Roman" w:cs="Times New Roman"/>
          <w:i/>
          <w:iCs/>
        </w:rPr>
        <w:t>Journal of Communication</w:t>
      </w:r>
      <w:r w:rsidRPr="003501B0">
        <w:rPr>
          <w:rFonts w:ascii="Times New Roman" w:hAnsi="Times New Roman" w:cs="Times New Roman"/>
        </w:rPr>
        <w:t>, no. 2, p. 287.</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Shapiro, RY 2014, </w:t>
      </w:r>
      <w:r>
        <w:rPr>
          <w:rFonts w:ascii="Times New Roman" w:hAnsi="Times New Roman" w:cs="Times New Roman"/>
        </w:rPr>
        <w:t>'C</w:t>
      </w:r>
      <w:r w:rsidRPr="003501B0">
        <w:rPr>
          <w:rFonts w:ascii="Times New Roman" w:hAnsi="Times New Roman" w:cs="Times New Roman"/>
        </w:rPr>
        <w:t>hang</w:t>
      </w:r>
      <w:r>
        <w:rPr>
          <w:rFonts w:ascii="Times New Roman" w:hAnsi="Times New Roman" w:cs="Times New Roman"/>
        </w:rPr>
        <w:t>ing minds or changing channels? P</w:t>
      </w:r>
      <w:r w:rsidRPr="003501B0">
        <w:rPr>
          <w:rFonts w:ascii="Times New Roman" w:hAnsi="Times New Roman" w:cs="Times New Roman"/>
        </w:rPr>
        <w:t>artisan news in an age of choice', </w:t>
      </w:r>
      <w:r w:rsidRPr="003501B0">
        <w:rPr>
          <w:rFonts w:ascii="Times New Roman" w:hAnsi="Times New Roman" w:cs="Times New Roman"/>
          <w:i/>
          <w:iCs/>
        </w:rPr>
        <w:t>Political Science Quarterly</w:t>
      </w:r>
      <w:r w:rsidRPr="003501B0">
        <w:rPr>
          <w:rFonts w:ascii="Times New Roman" w:hAnsi="Times New Roman" w:cs="Times New Roman"/>
        </w:rPr>
        <w:t>, no. 3, p. 513.</w:t>
      </w:r>
    </w:p>
    <w:p w:rsidR="00C879BB" w:rsidRDefault="00C879BB" w:rsidP="001578BC">
      <w:pPr>
        <w:spacing w:line="240" w:lineRule="auto"/>
        <w:rPr>
          <w:rFonts w:ascii="Times New Roman" w:hAnsi="Times New Roman" w:cs="Times New Roman"/>
        </w:rPr>
      </w:pPr>
      <w:r w:rsidRPr="003501B0">
        <w:rPr>
          <w:rFonts w:ascii="Times New Roman" w:hAnsi="Times New Roman" w:cs="Times New Roman"/>
        </w:rPr>
        <w:t xml:space="preserve">Silverman, C 2015, </w:t>
      </w:r>
      <w:r w:rsidRPr="009B030C">
        <w:rPr>
          <w:rFonts w:ascii="Times New Roman" w:hAnsi="Times New Roman" w:cs="Times New Roman"/>
          <w:i/>
        </w:rPr>
        <w:t xml:space="preserve">Lies, damn lies, and viral content how news websites spread (and debunk) online </w:t>
      </w:r>
      <w:proofErr w:type="spellStart"/>
      <w:r w:rsidRPr="009B030C">
        <w:rPr>
          <w:rFonts w:ascii="Times New Roman" w:hAnsi="Times New Roman" w:cs="Times New Roman"/>
          <w:i/>
        </w:rPr>
        <w:t>rumors</w:t>
      </w:r>
      <w:proofErr w:type="spellEnd"/>
      <w:r w:rsidRPr="009B030C">
        <w:rPr>
          <w:rFonts w:ascii="Times New Roman" w:hAnsi="Times New Roman" w:cs="Times New Roman"/>
          <w:i/>
        </w:rPr>
        <w:t>, unverified claims, and misinformation</w:t>
      </w:r>
      <w:r>
        <w:rPr>
          <w:rFonts w:ascii="Times New Roman" w:hAnsi="Times New Roman" w:cs="Times New Roman"/>
          <w:i/>
        </w:rPr>
        <w:t xml:space="preserve">, </w:t>
      </w:r>
      <w:r>
        <w:rPr>
          <w:rFonts w:ascii="Times New Roman" w:hAnsi="Times New Roman" w:cs="Times New Roman"/>
        </w:rPr>
        <w:t xml:space="preserve">Tow </w:t>
      </w:r>
      <w:proofErr w:type="spellStart"/>
      <w:r>
        <w:rPr>
          <w:rFonts w:ascii="Times New Roman" w:hAnsi="Times New Roman" w:cs="Times New Roman"/>
        </w:rPr>
        <w:t>Center</w:t>
      </w:r>
      <w:proofErr w:type="spellEnd"/>
      <w:r>
        <w:rPr>
          <w:rFonts w:ascii="Times New Roman" w:hAnsi="Times New Roman" w:cs="Times New Roman"/>
        </w:rPr>
        <w:t xml:space="preserve">, viewed 28 October 2017, </w:t>
      </w:r>
      <w:r w:rsidRPr="003501B0">
        <w:rPr>
          <w:rFonts w:ascii="Times New Roman" w:hAnsi="Times New Roman" w:cs="Times New Roman"/>
        </w:rPr>
        <w:t>&lt;https://towcenter.org/wp-content/uploads/2015/02/LiesDamnLies_Silverman_TowCenter.pdf</w:t>
      </w:r>
      <w:r>
        <w:rPr>
          <w:rFonts w:ascii="Times New Roman" w:hAnsi="Times New Roman" w:cs="Times New Roman"/>
        </w:rPr>
        <w:t>&gt;</w:t>
      </w:r>
    </w:p>
    <w:p w:rsidR="00C879BB" w:rsidRDefault="00C879BB" w:rsidP="001578BC">
      <w:pPr>
        <w:spacing w:line="240" w:lineRule="auto"/>
        <w:rPr>
          <w:rFonts w:ascii="Times New Roman" w:hAnsi="Times New Roman" w:cs="Times New Roman"/>
        </w:rPr>
      </w:pPr>
      <w:r>
        <w:rPr>
          <w:rFonts w:ascii="Times New Roman" w:hAnsi="Times New Roman" w:cs="Times New Roman"/>
        </w:rPr>
        <w:t xml:space="preserve">Stroud, N </w:t>
      </w:r>
      <w:r w:rsidRPr="00AC74B4">
        <w:rPr>
          <w:rFonts w:ascii="Times New Roman" w:hAnsi="Times New Roman" w:cs="Times New Roman"/>
        </w:rPr>
        <w:t>2011</w:t>
      </w:r>
      <w:r>
        <w:rPr>
          <w:rFonts w:ascii="Times New Roman" w:hAnsi="Times New Roman" w:cs="Times New Roman"/>
        </w:rPr>
        <w:t xml:space="preserve">, </w:t>
      </w:r>
      <w:r w:rsidRPr="00AC74B4">
        <w:rPr>
          <w:rFonts w:ascii="Times New Roman" w:hAnsi="Times New Roman" w:cs="Times New Roman"/>
          <w:i/>
        </w:rPr>
        <w:t>Niche news: The politics of news choice</w:t>
      </w:r>
      <w:r>
        <w:rPr>
          <w:rFonts w:ascii="Times New Roman" w:hAnsi="Times New Roman" w:cs="Times New Roman"/>
        </w:rPr>
        <w:t>, Oxford University Press, New York.</w:t>
      </w:r>
    </w:p>
    <w:p w:rsidR="00C879BB" w:rsidRPr="003501B0" w:rsidRDefault="00C879BB" w:rsidP="001578BC">
      <w:pPr>
        <w:spacing w:line="240" w:lineRule="auto"/>
        <w:rPr>
          <w:rFonts w:ascii="Times New Roman" w:hAnsi="Times New Roman" w:cs="Times New Roman"/>
        </w:rPr>
      </w:pPr>
      <w:r w:rsidRPr="003501B0">
        <w:rPr>
          <w:rFonts w:ascii="Times New Roman" w:hAnsi="Times New Roman" w:cs="Times New Roman"/>
        </w:rPr>
        <w:t>Sunstein, CR 2007, </w:t>
      </w:r>
      <w:r w:rsidRPr="003501B0">
        <w:rPr>
          <w:rFonts w:ascii="Times New Roman" w:hAnsi="Times New Roman" w:cs="Times New Roman"/>
          <w:i/>
          <w:iCs/>
        </w:rPr>
        <w:t>Republic.com 2.0</w:t>
      </w:r>
      <w:r w:rsidRPr="003501B0">
        <w:rPr>
          <w:rFonts w:ascii="Times New Roman" w:hAnsi="Times New Roman" w:cs="Times New Roman"/>
        </w:rPr>
        <w:t>, Princeton University Press,</w:t>
      </w:r>
      <w:r>
        <w:rPr>
          <w:rFonts w:ascii="Times New Roman" w:hAnsi="Times New Roman" w:cs="Times New Roman"/>
        </w:rPr>
        <w:t xml:space="preserve"> Princeton. </w:t>
      </w:r>
    </w:p>
    <w:p w:rsidR="00C879BB" w:rsidRDefault="00C879BB" w:rsidP="001578BC">
      <w:pPr>
        <w:spacing w:line="240" w:lineRule="auto"/>
        <w:rPr>
          <w:rFonts w:ascii="Times New Roman" w:hAnsi="Times New Roman" w:cs="Times New Roman"/>
        </w:rPr>
      </w:pPr>
      <w:r w:rsidRPr="00266275">
        <w:rPr>
          <w:rFonts w:ascii="Times New Roman" w:hAnsi="Times New Roman" w:cs="Times New Roman"/>
        </w:rPr>
        <w:t xml:space="preserve">Thorson, E 2016, </w:t>
      </w:r>
      <w:r>
        <w:rPr>
          <w:rFonts w:ascii="Times New Roman" w:hAnsi="Times New Roman" w:cs="Times New Roman"/>
        </w:rPr>
        <w:t>'B</w:t>
      </w:r>
      <w:r w:rsidRPr="00266275">
        <w:rPr>
          <w:rFonts w:ascii="Times New Roman" w:hAnsi="Times New Roman" w:cs="Times New Roman"/>
        </w:rPr>
        <w:t>elief echoes: the persistent effects of corrected misinformation', </w:t>
      </w:r>
      <w:r w:rsidRPr="00266275">
        <w:rPr>
          <w:rFonts w:ascii="Times New Roman" w:hAnsi="Times New Roman" w:cs="Times New Roman"/>
          <w:i/>
          <w:iCs/>
        </w:rPr>
        <w:t>Political Communication</w:t>
      </w:r>
      <w:r w:rsidRPr="00266275">
        <w:rPr>
          <w:rFonts w:ascii="Times New Roman" w:hAnsi="Times New Roman" w:cs="Times New Roman"/>
        </w:rPr>
        <w:t>, vol. 33, no. 3, pp. 460-480.</w:t>
      </w:r>
    </w:p>
    <w:p w:rsidR="00C879BB" w:rsidRPr="00C879BB" w:rsidRDefault="00C879BB" w:rsidP="001578BC">
      <w:pPr>
        <w:spacing w:line="240" w:lineRule="auto"/>
        <w:rPr>
          <w:rFonts w:ascii="Times New Roman" w:hAnsi="Times New Roman" w:cs="Times New Roman"/>
        </w:rPr>
      </w:pPr>
      <w:r w:rsidRPr="00C879BB">
        <w:rPr>
          <w:rFonts w:ascii="Times New Roman" w:hAnsi="Times New Roman" w:cs="Times New Roman"/>
        </w:rPr>
        <w:t xml:space="preserve">Van Aelst, P, </w:t>
      </w:r>
      <w:proofErr w:type="spellStart"/>
      <w:r w:rsidRPr="00C879BB">
        <w:rPr>
          <w:rFonts w:ascii="Times New Roman" w:hAnsi="Times New Roman" w:cs="Times New Roman"/>
        </w:rPr>
        <w:t>Strömbäck</w:t>
      </w:r>
      <w:proofErr w:type="spellEnd"/>
      <w:r w:rsidRPr="00C879BB">
        <w:rPr>
          <w:rFonts w:ascii="Times New Roman" w:hAnsi="Times New Roman" w:cs="Times New Roman"/>
        </w:rPr>
        <w:t xml:space="preserve">, J, </w:t>
      </w:r>
      <w:proofErr w:type="spellStart"/>
      <w:r w:rsidRPr="00C879BB">
        <w:rPr>
          <w:rFonts w:ascii="Times New Roman" w:hAnsi="Times New Roman" w:cs="Times New Roman"/>
        </w:rPr>
        <w:t>Aalberg</w:t>
      </w:r>
      <w:proofErr w:type="spellEnd"/>
      <w:r w:rsidRPr="00C879BB">
        <w:rPr>
          <w:rFonts w:ascii="Times New Roman" w:hAnsi="Times New Roman" w:cs="Times New Roman"/>
        </w:rPr>
        <w:t xml:space="preserve">, T, </w:t>
      </w:r>
      <w:proofErr w:type="spellStart"/>
      <w:r w:rsidRPr="00C879BB">
        <w:rPr>
          <w:rFonts w:ascii="Times New Roman" w:hAnsi="Times New Roman" w:cs="Times New Roman"/>
        </w:rPr>
        <w:t>Esser</w:t>
      </w:r>
      <w:proofErr w:type="spellEnd"/>
      <w:r w:rsidRPr="00C879BB">
        <w:rPr>
          <w:rFonts w:ascii="Times New Roman" w:hAnsi="Times New Roman" w:cs="Times New Roman"/>
        </w:rPr>
        <w:t xml:space="preserve">, F, de </w:t>
      </w:r>
      <w:proofErr w:type="spellStart"/>
      <w:r w:rsidRPr="00C879BB">
        <w:rPr>
          <w:rFonts w:ascii="Times New Roman" w:hAnsi="Times New Roman" w:cs="Times New Roman"/>
        </w:rPr>
        <w:t>Vreese</w:t>
      </w:r>
      <w:proofErr w:type="spellEnd"/>
      <w:r w:rsidRPr="00C879BB">
        <w:rPr>
          <w:rFonts w:ascii="Times New Roman" w:hAnsi="Times New Roman" w:cs="Times New Roman"/>
        </w:rPr>
        <w:t xml:space="preserve">, C, </w:t>
      </w:r>
      <w:proofErr w:type="spellStart"/>
      <w:r w:rsidRPr="00C879BB">
        <w:rPr>
          <w:rFonts w:ascii="Times New Roman" w:hAnsi="Times New Roman" w:cs="Times New Roman"/>
        </w:rPr>
        <w:t>Matthes</w:t>
      </w:r>
      <w:proofErr w:type="spellEnd"/>
      <w:r w:rsidRPr="00C879BB">
        <w:rPr>
          <w:rFonts w:ascii="Times New Roman" w:hAnsi="Times New Roman" w:cs="Times New Roman"/>
        </w:rPr>
        <w:t xml:space="preserve">, J, </w:t>
      </w:r>
      <w:proofErr w:type="spellStart"/>
      <w:r w:rsidRPr="00C879BB">
        <w:rPr>
          <w:rFonts w:ascii="Times New Roman" w:hAnsi="Times New Roman" w:cs="Times New Roman"/>
        </w:rPr>
        <w:t>Hopmann</w:t>
      </w:r>
      <w:proofErr w:type="spellEnd"/>
      <w:r w:rsidRPr="00C879BB">
        <w:rPr>
          <w:rFonts w:ascii="Times New Roman" w:hAnsi="Times New Roman" w:cs="Times New Roman"/>
        </w:rPr>
        <w:t xml:space="preserve">, D, Salgado, S, </w:t>
      </w:r>
      <w:proofErr w:type="spellStart"/>
      <w:r w:rsidRPr="00C879BB">
        <w:rPr>
          <w:rFonts w:ascii="Times New Roman" w:hAnsi="Times New Roman" w:cs="Times New Roman"/>
        </w:rPr>
        <w:t>Hubé</w:t>
      </w:r>
      <w:proofErr w:type="spellEnd"/>
      <w:r w:rsidRPr="00C879BB">
        <w:rPr>
          <w:rFonts w:ascii="Times New Roman" w:hAnsi="Times New Roman" w:cs="Times New Roman"/>
        </w:rPr>
        <w:t xml:space="preserve">, N, </w:t>
      </w:r>
      <w:proofErr w:type="spellStart"/>
      <w:r w:rsidRPr="00C879BB">
        <w:rPr>
          <w:rFonts w:ascii="Times New Roman" w:hAnsi="Times New Roman" w:cs="Times New Roman"/>
        </w:rPr>
        <w:t>Stępińska</w:t>
      </w:r>
      <w:proofErr w:type="spellEnd"/>
      <w:r w:rsidRPr="00C879BB">
        <w:rPr>
          <w:rFonts w:ascii="Times New Roman" w:hAnsi="Times New Roman" w:cs="Times New Roman"/>
        </w:rPr>
        <w:t xml:space="preserve">, A, </w:t>
      </w:r>
      <w:proofErr w:type="spellStart"/>
      <w:r w:rsidRPr="00C879BB">
        <w:rPr>
          <w:rFonts w:ascii="Times New Roman" w:hAnsi="Times New Roman" w:cs="Times New Roman"/>
        </w:rPr>
        <w:t>Papathanassopoulos</w:t>
      </w:r>
      <w:proofErr w:type="spellEnd"/>
      <w:r w:rsidRPr="00C879BB">
        <w:rPr>
          <w:rFonts w:ascii="Times New Roman" w:hAnsi="Times New Roman" w:cs="Times New Roman"/>
        </w:rPr>
        <w:t xml:space="preserve">, S, </w:t>
      </w:r>
      <w:proofErr w:type="spellStart"/>
      <w:r w:rsidRPr="00C879BB">
        <w:rPr>
          <w:rFonts w:ascii="Times New Roman" w:hAnsi="Times New Roman" w:cs="Times New Roman"/>
        </w:rPr>
        <w:t>Berganza</w:t>
      </w:r>
      <w:proofErr w:type="spellEnd"/>
      <w:r w:rsidRPr="00C879BB">
        <w:rPr>
          <w:rFonts w:ascii="Times New Roman" w:hAnsi="Times New Roman" w:cs="Times New Roman"/>
        </w:rPr>
        <w:t xml:space="preserve">, R, </w:t>
      </w:r>
      <w:proofErr w:type="spellStart"/>
      <w:r w:rsidRPr="00C879BB">
        <w:rPr>
          <w:rFonts w:ascii="Times New Roman" w:hAnsi="Times New Roman" w:cs="Times New Roman"/>
        </w:rPr>
        <w:t>Legnante</w:t>
      </w:r>
      <w:proofErr w:type="spellEnd"/>
      <w:r w:rsidRPr="00C879BB">
        <w:rPr>
          <w:rFonts w:ascii="Times New Roman" w:hAnsi="Times New Roman" w:cs="Times New Roman"/>
        </w:rPr>
        <w:t xml:space="preserve">, G, </w:t>
      </w:r>
      <w:proofErr w:type="spellStart"/>
      <w:r w:rsidRPr="00C879BB">
        <w:rPr>
          <w:rFonts w:ascii="Times New Roman" w:hAnsi="Times New Roman" w:cs="Times New Roman"/>
        </w:rPr>
        <w:t>Reinemann</w:t>
      </w:r>
      <w:proofErr w:type="spellEnd"/>
      <w:r w:rsidRPr="00C879BB">
        <w:rPr>
          <w:rFonts w:ascii="Times New Roman" w:hAnsi="Times New Roman" w:cs="Times New Roman"/>
        </w:rPr>
        <w:t xml:space="preserve">, C, </w:t>
      </w:r>
      <w:proofErr w:type="spellStart"/>
      <w:r w:rsidRPr="00C879BB">
        <w:rPr>
          <w:rFonts w:ascii="Times New Roman" w:hAnsi="Times New Roman" w:cs="Times New Roman"/>
        </w:rPr>
        <w:t>Sheafer</w:t>
      </w:r>
      <w:proofErr w:type="spellEnd"/>
      <w:r w:rsidRPr="00C879BB">
        <w:rPr>
          <w:rFonts w:ascii="Times New Roman" w:hAnsi="Times New Roman" w:cs="Times New Roman"/>
        </w:rPr>
        <w:t xml:space="preserve">, T, &amp; </w:t>
      </w:r>
      <w:proofErr w:type="spellStart"/>
      <w:r w:rsidRPr="00C879BB">
        <w:rPr>
          <w:rFonts w:ascii="Times New Roman" w:hAnsi="Times New Roman" w:cs="Times New Roman"/>
        </w:rPr>
        <w:t>Stanyer</w:t>
      </w:r>
      <w:proofErr w:type="spellEnd"/>
      <w:r w:rsidRPr="00C879BB">
        <w:rPr>
          <w:rFonts w:ascii="Times New Roman" w:hAnsi="Times New Roman" w:cs="Times New Roman"/>
        </w:rPr>
        <w:t>, J 2017, 'Political communication in a high-choice media environment: a challenge for democracy?', </w:t>
      </w:r>
      <w:r w:rsidRPr="00C879BB">
        <w:rPr>
          <w:rFonts w:ascii="Times New Roman" w:hAnsi="Times New Roman" w:cs="Times New Roman"/>
          <w:i/>
          <w:iCs/>
        </w:rPr>
        <w:t>Annals of the International Communication Association</w:t>
      </w:r>
      <w:r w:rsidRPr="00C879BB">
        <w:rPr>
          <w:rFonts w:ascii="Times New Roman" w:hAnsi="Times New Roman" w:cs="Times New Roman"/>
        </w:rPr>
        <w:t>, vol. 41, no. 1, p. 3-27.</w:t>
      </w:r>
    </w:p>
    <w:p w:rsidR="00C879BB" w:rsidRDefault="00C879BB" w:rsidP="001578BC">
      <w:pPr>
        <w:spacing w:line="240" w:lineRule="auto"/>
        <w:rPr>
          <w:rFonts w:ascii="Times New Roman" w:hAnsi="Times New Roman" w:cs="Times New Roman"/>
        </w:rPr>
      </w:pPr>
      <w:proofErr w:type="spellStart"/>
      <w:r>
        <w:rPr>
          <w:rFonts w:ascii="Times New Roman" w:hAnsi="Times New Roman" w:cs="Times New Roman"/>
        </w:rPr>
        <w:t>Wojcieszak</w:t>
      </w:r>
      <w:proofErr w:type="spellEnd"/>
      <w:r>
        <w:rPr>
          <w:rFonts w:ascii="Times New Roman" w:hAnsi="Times New Roman" w:cs="Times New Roman"/>
        </w:rPr>
        <w:t>, M 2010, ‘</w:t>
      </w:r>
      <w:r w:rsidRPr="003501B0">
        <w:rPr>
          <w:rFonts w:ascii="Times New Roman" w:hAnsi="Times New Roman" w:cs="Times New Roman"/>
        </w:rPr>
        <w:t>'Don't talk to me': effects of ideologically homogeneous online groups and politically dissimilar offline ties on extremism', </w:t>
      </w:r>
      <w:r w:rsidRPr="003501B0">
        <w:rPr>
          <w:rFonts w:ascii="Times New Roman" w:hAnsi="Times New Roman" w:cs="Times New Roman"/>
          <w:i/>
          <w:iCs/>
        </w:rPr>
        <w:t>New Media &amp; Society</w:t>
      </w:r>
      <w:r w:rsidRPr="003501B0">
        <w:rPr>
          <w:rFonts w:ascii="Times New Roman" w:hAnsi="Times New Roman" w:cs="Times New Roman"/>
        </w:rPr>
        <w:t>, vol. 12, no. 4, pp. 637-655.</w:t>
      </w:r>
    </w:p>
    <w:sectPr w:rsidR="00C87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4265D"/>
    <w:multiLevelType w:val="hybridMultilevel"/>
    <w:tmpl w:val="4E46422A"/>
    <w:lvl w:ilvl="0" w:tplc="EAD69E3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77"/>
    <w:rsid w:val="00014866"/>
    <w:rsid w:val="00021443"/>
    <w:rsid w:val="00037366"/>
    <w:rsid w:val="0004485E"/>
    <w:rsid w:val="00056A6C"/>
    <w:rsid w:val="0005792D"/>
    <w:rsid w:val="00057A52"/>
    <w:rsid w:val="00060008"/>
    <w:rsid w:val="00070D72"/>
    <w:rsid w:val="000741CB"/>
    <w:rsid w:val="00084804"/>
    <w:rsid w:val="0008657B"/>
    <w:rsid w:val="0009555F"/>
    <w:rsid w:val="000B33C0"/>
    <w:rsid w:val="000B3880"/>
    <w:rsid w:val="000B3E95"/>
    <w:rsid w:val="000C3189"/>
    <w:rsid w:val="000C5931"/>
    <w:rsid w:val="000F61B6"/>
    <w:rsid w:val="000F6806"/>
    <w:rsid w:val="00103C45"/>
    <w:rsid w:val="00106DA0"/>
    <w:rsid w:val="00113653"/>
    <w:rsid w:val="001270B0"/>
    <w:rsid w:val="001307D8"/>
    <w:rsid w:val="0013221F"/>
    <w:rsid w:val="00144E4C"/>
    <w:rsid w:val="001578BC"/>
    <w:rsid w:val="00166C63"/>
    <w:rsid w:val="00176DFD"/>
    <w:rsid w:val="00190940"/>
    <w:rsid w:val="00193252"/>
    <w:rsid w:val="001B408E"/>
    <w:rsid w:val="001C1C4F"/>
    <w:rsid w:val="001C256A"/>
    <w:rsid w:val="001D124A"/>
    <w:rsid w:val="001D22E7"/>
    <w:rsid w:val="001E3432"/>
    <w:rsid w:val="001E420E"/>
    <w:rsid w:val="001F7294"/>
    <w:rsid w:val="0020110D"/>
    <w:rsid w:val="002017E8"/>
    <w:rsid w:val="002078AC"/>
    <w:rsid w:val="002148A7"/>
    <w:rsid w:val="0022338E"/>
    <w:rsid w:val="00223EB5"/>
    <w:rsid w:val="00232298"/>
    <w:rsid w:val="00233EAF"/>
    <w:rsid w:val="00242BE8"/>
    <w:rsid w:val="00266275"/>
    <w:rsid w:val="00267E54"/>
    <w:rsid w:val="00273932"/>
    <w:rsid w:val="00296F32"/>
    <w:rsid w:val="002C5BA6"/>
    <w:rsid w:val="002D1009"/>
    <w:rsid w:val="002D43B8"/>
    <w:rsid w:val="002E36AD"/>
    <w:rsid w:val="002E6692"/>
    <w:rsid w:val="002E6A36"/>
    <w:rsid w:val="002F2109"/>
    <w:rsid w:val="00312C74"/>
    <w:rsid w:val="00312DED"/>
    <w:rsid w:val="0032109C"/>
    <w:rsid w:val="0033217A"/>
    <w:rsid w:val="003374DB"/>
    <w:rsid w:val="00337A4D"/>
    <w:rsid w:val="003430E4"/>
    <w:rsid w:val="003501B0"/>
    <w:rsid w:val="00362339"/>
    <w:rsid w:val="00362B0B"/>
    <w:rsid w:val="00367338"/>
    <w:rsid w:val="00371C99"/>
    <w:rsid w:val="00373011"/>
    <w:rsid w:val="00374BB6"/>
    <w:rsid w:val="0037651C"/>
    <w:rsid w:val="00384CF2"/>
    <w:rsid w:val="0039292B"/>
    <w:rsid w:val="003A0C23"/>
    <w:rsid w:val="003A3BE2"/>
    <w:rsid w:val="003A591A"/>
    <w:rsid w:val="003B5001"/>
    <w:rsid w:val="003B7C34"/>
    <w:rsid w:val="003C1A61"/>
    <w:rsid w:val="003C4CA5"/>
    <w:rsid w:val="003C5C6A"/>
    <w:rsid w:val="003D21CF"/>
    <w:rsid w:val="003E6E3F"/>
    <w:rsid w:val="003F12E8"/>
    <w:rsid w:val="003F56CF"/>
    <w:rsid w:val="00417663"/>
    <w:rsid w:val="0044168F"/>
    <w:rsid w:val="00443425"/>
    <w:rsid w:val="00453F19"/>
    <w:rsid w:val="004776B6"/>
    <w:rsid w:val="0047794D"/>
    <w:rsid w:val="00482696"/>
    <w:rsid w:val="00482FCC"/>
    <w:rsid w:val="004A7F60"/>
    <w:rsid w:val="004B2AA5"/>
    <w:rsid w:val="005039A2"/>
    <w:rsid w:val="00512BFC"/>
    <w:rsid w:val="0051432B"/>
    <w:rsid w:val="005167D3"/>
    <w:rsid w:val="00523EE8"/>
    <w:rsid w:val="0052713F"/>
    <w:rsid w:val="00546363"/>
    <w:rsid w:val="00567F64"/>
    <w:rsid w:val="0057162C"/>
    <w:rsid w:val="00571819"/>
    <w:rsid w:val="005730E5"/>
    <w:rsid w:val="00584610"/>
    <w:rsid w:val="005864A5"/>
    <w:rsid w:val="0059034F"/>
    <w:rsid w:val="005A2B9E"/>
    <w:rsid w:val="005B21F0"/>
    <w:rsid w:val="005D0078"/>
    <w:rsid w:val="00606937"/>
    <w:rsid w:val="006133D6"/>
    <w:rsid w:val="006402A6"/>
    <w:rsid w:val="006408D4"/>
    <w:rsid w:val="00646270"/>
    <w:rsid w:val="006513F4"/>
    <w:rsid w:val="0065373D"/>
    <w:rsid w:val="00665B34"/>
    <w:rsid w:val="00670B91"/>
    <w:rsid w:val="00685682"/>
    <w:rsid w:val="00697EDD"/>
    <w:rsid w:val="006B272A"/>
    <w:rsid w:val="006C2836"/>
    <w:rsid w:val="006C402E"/>
    <w:rsid w:val="006C51D2"/>
    <w:rsid w:val="006D4257"/>
    <w:rsid w:val="006E063E"/>
    <w:rsid w:val="00732023"/>
    <w:rsid w:val="0074675E"/>
    <w:rsid w:val="00760013"/>
    <w:rsid w:val="0076437C"/>
    <w:rsid w:val="00771BF2"/>
    <w:rsid w:val="00773330"/>
    <w:rsid w:val="0078460E"/>
    <w:rsid w:val="007A09A7"/>
    <w:rsid w:val="007B7D27"/>
    <w:rsid w:val="007C27C8"/>
    <w:rsid w:val="007C462A"/>
    <w:rsid w:val="007D73A0"/>
    <w:rsid w:val="007E7D05"/>
    <w:rsid w:val="007E7E08"/>
    <w:rsid w:val="007F3300"/>
    <w:rsid w:val="008016B3"/>
    <w:rsid w:val="00801888"/>
    <w:rsid w:val="00803F07"/>
    <w:rsid w:val="00815FC2"/>
    <w:rsid w:val="0081792C"/>
    <w:rsid w:val="008303BC"/>
    <w:rsid w:val="00831274"/>
    <w:rsid w:val="00832E05"/>
    <w:rsid w:val="008419E9"/>
    <w:rsid w:val="00847EF5"/>
    <w:rsid w:val="00852805"/>
    <w:rsid w:val="0086366B"/>
    <w:rsid w:val="00872A51"/>
    <w:rsid w:val="008B264D"/>
    <w:rsid w:val="008C258F"/>
    <w:rsid w:val="008D75C2"/>
    <w:rsid w:val="008D7B14"/>
    <w:rsid w:val="008E5FC3"/>
    <w:rsid w:val="008F2977"/>
    <w:rsid w:val="008F6B55"/>
    <w:rsid w:val="00907B8F"/>
    <w:rsid w:val="00915004"/>
    <w:rsid w:val="00935429"/>
    <w:rsid w:val="00941C49"/>
    <w:rsid w:val="00946B2A"/>
    <w:rsid w:val="009630CA"/>
    <w:rsid w:val="009637C3"/>
    <w:rsid w:val="009662EC"/>
    <w:rsid w:val="00976E29"/>
    <w:rsid w:val="00980140"/>
    <w:rsid w:val="0098690B"/>
    <w:rsid w:val="0099173D"/>
    <w:rsid w:val="009A63A6"/>
    <w:rsid w:val="009B030C"/>
    <w:rsid w:val="009B1EAF"/>
    <w:rsid w:val="009C3F2A"/>
    <w:rsid w:val="009C7CAB"/>
    <w:rsid w:val="009D0550"/>
    <w:rsid w:val="009D6130"/>
    <w:rsid w:val="009E2911"/>
    <w:rsid w:val="009E47CD"/>
    <w:rsid w:val="009E49E3"/>
    <w:rsid w:val="009F4158"/>
    <w:rsid w:val="00A00005"/>
    <w:rsid w:val="00A31B66"/>
    <w:rsid w:val="00A4404B"/>
    <w:rsid w:val="00A5242D"/>
    <w:rsid w:val="00A533CD"/>
    <w:rsid w:val="00A64456"/>
    <w:rsid w:val="00A6764B"/>
    <w:rsid w:val="00A67AB4"/>
    <w:rsid w:val="00A71842"/>
    <w:rsid w:val="00A7198F"/>
    <w:rsid w:val="00A74583"/>
    <w:rsid w:val="00A75EB7"/>
    <w:rsid w:val="00A95F51"/>
    <w:rsid w:val="00A96725"/>
    <w:rsid w:val="00A96788"/>
    <w:rsid w:val="00AA17EE"/>
    <w:rsid w:val="00AA22AA"/>
    <w:rsid w:val="00AC16E4"/>
    <w:rsid w:val="00AC3C82"/>
    <w:rsid w:val="00AC3DDD"/>
    <w:rsid w:val="00AC4518"/>
    <w:rsid w:val="00AC74B4"/>
    <w:rsid w:val="00AD0103"/>
    <w:rsid w:val="00AD64CF"/>
    <w:rsid w:val="00AE00D4"/>
    <w:rsid w:val="00AE0DAF"/>
    <w:rsid w:val="00B14168"/>
    <w:rsid w:val="00B273E1"/>
    <w:rsid w:val="00B42C0D"/>
    <w:rsid w:val="00B53A96"/>
    <w:rsid w:val="00B804E5"/>
    <w:rsid w:val="00B81D86"/>
    <w:rsid w:val="00B96E38"/>
    <w:rsid w:val="00BA214E"/>
    <w:rsid w:val="00BA3CE5"/>
    <w:rsid w:val="00BB008A"/>
    <w:rsid w:val="00BB21F6"/>
    <w:rsid w:val="00BB2D59"/>
    <w:rsid w:val="00BC3270"/>
    <w:rsid w:val="00BD6418"/>
    <w:rsid w:val="00BD77EE"/>
    <w:rsid w:val="00BF7C01"/>
    <w:rsid w:val="00C140D0"/>
    <w:rsid w:val="00C15E89"/>
    <w:rsid w:val="00C16D64"/>
    <w:rsid w:val="00C33406"/>
    <w:rsid w:val="00C36DAD"/>
    <w:rsid w:val="00C43559"/>
    <w:rsid w:val="00C511E0"/>
    <w:rsid w:val="00C511E6"/>
    <w:rsid w:val="00C67D5C"/>
    <w:rsid w:val="00C76A9B"/>
    <w:rsid w:val="00C824D0"/>
    <w:rsid w:val="00C84F04"/>
    <w:rsid w:val="00C879BB"/>
    <w:rsid w:val="00C95464"/>
    <w:rsid w:val="00CA044C"/>
    <w:rsid w:val="00CA0A8C"/>
    <w:rsid w:val="00CB0626"/>
    <w:rsid w:val="00CB13F5"/>
    <w:rsid w:val="00CC1BE7"/>
    <w:rsid w:val="00CD0EEF"/>
    <w:rsid w:val="00CD213C"/>
    <w:rsid w:val="00CF11AF"/>
    <w:rsid w:val="00CF69F7"/>
    <w:rsid w:val="00D22BF3"/>
    <w:rsid w:val="00D23EAD"/>
    <w:rsid w:val="00D37BFD"/>
    <w:rsid w:val="00D7541D"/>
    <w:rsid w:val="00D75A12"/>
    <w:rsid w:val="00D75BBD"/>
    <w:rsid w:val="00D76651"/>
    <w:rsid w:val="00D810B4"/>
    <w:rsid w:val="00D81457"/>
    <w:rsid w:val="00D83336"/>
    <w:rsid w:val="00D85737"/>
    <w:rsid w:val="00D9504C"/>
    <w:rsid w:val="00D966B1"/>
    <w:rsid w:val="00D96B83"/>
    <w:rsid w:val="00DA3BEC"/>
    <w:rsid w:val="00DA3C72"/>
    <w:rsid w:val="00DA4E2D"/>
    <w:rsid w:val="00DA570D"/>
    <w:rsid w:val="00DC45A9"/>
    <w:rsid w:val="00DD34AA"/>
    <w:rsid w:val="00DE1586"/>
    <w:rsid w:val="00DE2318"/>
    <w:rsid w:val="00DE53B2"/>
    <w:rsid w:val="00DF4B96"/>
    <w:rsid w:val="00E1504F"/>
    <w:rsid w:val="00E21950"/>
    <w:rsid w:val="00E3152A"/>
    <w:rsid w:val="00E44DB6"/>
    <w:rsid w:val="00E461AC"/>
    <w:rsid w:val="00E530EB"/>
    <w:rsid w:val="00E61629"/>
    <w:rsid w:val="00E70C43"/>
    <w:rsid w:val="00E71C8A"/>
    <w:rsid w:val="00E80E2F"/>
    <w:rsid w:val="00E87A59"/>
    <w:rsid w:val="00E90718"/>
    <w:rsid w:val="00E94DEA"/>
    <w:rsid w:val="00EB27A7"/>
    <w:rsid w:val="00EC1778"/>
    <w:rsid w:val="00EF2AAB"/>
    <w:rsid w:val="00EF5D2F"/>
    <w:rsid w:val="00EF5E36"/>
    <w:rsid w:val="00F1307B"/>
    <w:rsid w:val="00F13EBC"/>
    <w:rsid w:val="00F2422F"/>
    <w:rsid w:val="00F4159A"/>
    <w:rsid w:val="00F43266"/>
    <w:rsid w:val="00F50634"/>
    <w:rsid w:val="00F515DD"/>
    <w:rsid w:val="00F628CD"/>
    <w:rsid w:val="00F63956"/>
    <w:rsid w:val="00F65662"/>
    <w:rsid w:val="00F807A8"/>
    <w:rsid w:val="00FB29DC"/>
    <w:rsid w:val="00FC12E0"/>
    <w:rsid w:val="00FC1BE5"/>
    <w:rsid w:val="00FC4F9C"/>
    <w:rsid w:val="00FD18C5"/>
    <w:rsid w:val="00FD2ADF"/>
    <w:rsid w:val="00FE29B5"/>
    <w:rsid w:val="00FF0436"/>
    <w:rsid w:val="00FF1202"/>
    <w:rsid w:val="00FF49DB"/>
    <w:rsid w:val="00FF57ED"/>
    <w:rsid w:val="00FF5AB6"/>
    <w:rsid w:val="00FF7A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536F"/>
  <w15:chartTrackingRefBased/>
  <w15:docId w15:val="{D234C27A-E609-4404-9CED-C22D3129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F29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7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B030C"/>
    <w:rPr>
      <w:color w:val="0563C1" w:themeColor="hyperlink"/>
      <w:u w:val="single"/>
    </w:rPr>
  </w:style>
  <w:style w:type="character" w:styleId="UnresolvedMention">
    <w:name w:val="Unresolved Mention"/>
    <w:basedOn w:val="DefaultParagraphFont"/>
    <w:uiPriority w:val="99"/>
    <w:semiHidden/>
    <w:unhideWhenUsed/>
    <w:rsid w:val="009B030C"/>
    <w:rPr>
      <w:color w:val="808080"/>
      <w:shd w:val="clear" w:color="auto" w:fill="E6E6E6"/>
    </w:rPr>
  </w:style>
  <w:style w:type="paragraph" w:styleId="BalloonText">
    <w:name w:val="Balloon Text"/>
    <w:basedOn w:val="Normal"/>
    <w:link w:val="BalloonTextChar"/>
    <w:uiPriority w:val="99"/>
    <w:semiHidden/>
    <w:unhideWhenUsed/>
    <w:rsid w:val="00A71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1842"/>
    <w:rPr>
      <w:rFonts w:ascii="Segoe UI" w:hAnsi="Segoe UI" w:cs="Segoe UI"/>
      <w:sz w:val="18"/>
      <w:szCs w:val="18"/>
    </w:rPr>
  </w:style>
  <w:style w:type="paragraph" w:styleId="ListParagraph">
    <w:name w:val="List Paragraph"/>
    <w:basedOn w:val="Normal"/>
    <w:uiPriority w:val="34"/>
    <w:qFormat/>
    <w:rsid w:val="00A67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58027">
      <w:bodyDiv w:val="1"/>
      <w:marLeft w:val="0"/>
      <w:marRight w:val="0"/>
      <w:marTop w:val="0"/>
      <w:marBottom w:val="0"/>
      <w:divBdr>
        <w:top w:val="none" w:sz="0" w:space="0" w:color="auto"/>
        <w:left w:val="none" w:sz="0" w:space="0" w:color="auto"/>
        <w:bottom w:val="none" w:sz="0" w:space="0" w:color="auto"/>
        <w:right w:val="none" w:sz="0" w:space="0" w:color="auto"/>
      </w:divBdr>
    </w:div>
    <w:div w:id="93865998">
      <w:bodyDiv w:val="1"/>
      <w:marLeft w:val="0"/>
      <w:marRight w:val="0"/>
      <w:marTop w:val="0"/>
      <w:marBottom w:val="0"/>
      <w:divBdr>
        <w:top w:val="none" w:sz="0" w:space="0" w:color="auto"/>
        <w:left w:val="none" w:sz="0" w:space="0" w:color="auto"/>
        <w:bottom w:val="none" w:sz="0" w:space="0" w:color="auto"/>
        <w:right w:val="none" w:sz="0" w:space="0" w:color="auto"/>
      </w:divBdr>
    </w:div>
    <w:div w:id="115950318">
      <w:bodyDiv w:val="1"/>
      <w:marLeft w:val="0"/>
      <w:marRight w:val="0"/>
      <w:marTop w:val="0"/>
      <w:marBottom w:val="0"/>
      <w:divBdr>
        <w:top w:val="none" w:sz="0" w:space="0" w:color="auto"/>
        <w:left w:val="none" w:sz="0" w:space="0" w:color="auto"/>
        <w:bottom w:val="none" w:sz="0" w:space="0" w:color="auto"/>
        <w:right w:val="none" w:sz="0" w:space="0" w:color="auto"/>
      </w:divBdr>
    </w:div>
    <w:div w:id="133373535">
      <w:bodyDiv w:val="1"/>
      <w:marLeft w:val="0"/>
      <w:marRight w:val="0"/>
      <w:marTop w:val="0"/>
      <w:marBottom w:val="0"/>
      <w:divBdr>
        <w:top w:val="none" w:sz="0" w:space="0" w:color="auto"/>
        <w:left w:val="none" w:sz="0" w:space="0" w:color="auto"/>
        <w:bottom w:val="none" w:sz="0" w:space="0" w:color="auto"/>
        <w:right w:val="none" w:sz="0" w:space="0" w:color="auto"/>
      </w:divBdr>
    </w:div>
    <w:div w:id="187135407">
      <w:bodyDiv w:val="1"/>
      <w:marLeft w:val="0"/>
      <w:marRight w:val="0"/>
      <w:marTop w:val="0"/>
      <w:marBottom w:val="0"/>
      <w:divBdr>
        <w:top w:val="none" w:sz="0" w:space="0" w:color="auto"/>
        <w:left w:val="none" w:sz="0" w:space="0" w:color="auto"/>
        <w:bottom w:val="none" w:sz="0" w:space="0" w:color="auto"/>
        <w:right w:val="none" w:sz="0" w:space="0" w:color="auto"/>
      </w:divBdr>
    </w:div>
    <w:div w:id="215513698">
      <w:bodyDiv w:val="1"/>
      <w:marLeft w:val="0"/>
      <w:marRight w:val="0"/>
      <w:marTop w:val="0"/>
      <w:marBottom w:val="0"/>
      <w:divBdr>
        <w:top w:val="none" w:sz="0" w:space="0" w:color="auto"/>
        <w:left w:val="none" w:sz="0" w:space="0" w:color="auto"/>
        <w:bottom w:val="none" w:sz="0" w:space="0" w:color="auto"/>
        <w:right w:val="none" w:sz="0" w:space="0" w:color="auto"/>
      </w:divBdr>
    </w:div>
    <w:div w:id="255023838">
      <w:bodyDiv w:val="1"/>
      <w:marLeft w:val="0"/>
      <w:marRight w:val="0"/>
      <w:marTop w:val="0"/>
      <w:marBottom w:val="0"/>
      <w:divBdr>
        <w:top w:val="none" w:sz="0" w:space="0" w:color="auto"/>
        <w:left w:val="none" w:sz="0" w:space="0" w:color="auto"/>
        <w:bottom w:val="none" w:sz="0" w:space="0" w:color="auto"/>
        <w:right w:val="none" w:sz="0" w:space="0" w:color="auto"/>
      </w:divBdr>
    </w:div>
    <w:div w:id="337007515">
      <w:bodyDiv w:val="1"/>
      <w:marLeft w:val="0"/>
      <w:marRight w:val="0"/>
      <w:marTop w:val="0"/>
      <w:marBottom w:val="0"/>
      <w:divBdr>
        <w:top w:val="none" w:sz="0" w:space="0" w:color="auto"/>
        <w:left w:val="none" w:sz="0" w:space="0" w:color="auto"/>
        <w:bottom w:val="none" w:sz="0" w:space="0" w:color="auto"/>
        <w:right w:val="none" w:sz="0" w:space="0" w:color="auto"/>
      </w:divBdr>
    </w:div>
    <w:div w:id="339741719">
      <w:bodyDiv w:val="1"/>
      <w:marLeft w:val="0"/>
      <w:marRight w:val="0"/>
      <w:marTop w:val="0"/>
      <w:marBottom w:val="0"/>
      <w:divBdr>
        <w:top w:val="none" w:sz="0" w:space="0" w:color="auto"/>
        <w:left w:val="none" w:sz="0" w:space="0" w:color="auto"/>
        <w:bottom w:val="none" w:sz="0" w:space="0" w:color="auto"/>
        <w:right w:val="none" w:sz="0" w:space="0" w:color="auto"/>
      </w:divBdr>
    </w:div>
    <w:div w:id="343173858">
      <w:bodyDiv w:val="1"/>
      <w:marLeft w:val="0"/>
      <w:marRight w:val="0"/>
      <w:marTop w:val="0"/>
      <w:marBottom w:val="0"/>
      <w:divBdr>
        <w:top w:val="none" w:sz="0" w:space="0" w:color="auto"/>
        <w:left w:val="none" w:sz="0" w:space="0" w:color="auto"/>
        <w:bottom w:val="none" w:sz="0" w:space="0" w:color="auto"/>
        <w:right w:val="none" w:sz="0" w:space="0" w:color="auto"/>
      </w:divBdr>
    </w:div>
    <w:div w:id="373386760">
      <w:bodyDiv w:val="1"/>
      <w:marLeft w:val="0"/>
      <w:marRight w:val="0"/>
      <w:marTop w:val="0"/>
      <w:marBottom w:val="0"/>
      <w:divBdr>
        <w:top w:val="none" w:sz="0" w:space="0" w:color="auto"/>
        <w:left w:val="none" w:sz="0" w:space="0" w:color="auto"/>
        <w:bottom w:val="none" w:sz="0" w:space="0" w:color="auto"/>
        <w:right w:val="none" w:sz="0" w:space="0" w:color="auto"/>
      </w:divBdr>
    </w:div>
    <w:div w:id="471680428">
      <w:bodyDiv w:val="1"/>
      <w:marLeft w:val="0"/>
      <w:marRight w:val="0"/>
      <w:marTop w:val="0"/>
      <w:marBottom w:val="0"/>
      <w:divBdr>
        <w:top w:val="none" w:sz="0" w:space="0" w:color="auto"/>
        <w:left w:val="none" w:sz="0" w:space="0" w:color="auto"/>
        <w:bottom w:val="none" w:sz="0" w:space="0" w:color="auto"/>
        <w:right w:val="none" w:sz="0" w:space="0" w:color="auto"/>
      </w:divBdr>
    </w:div>
    <w:div w:id="524682241">
      <w:bodyDiv w:val="1"/>
      <w:marLeft w:val="0"/>
      <w:marRight w:val="0"/>
      <w:marTop w:val="0"/>
      <w:marBottom w:val="0"/>
      <w:divBdr>
        <w:top w:val="none" w:sz="0" w:space="0" w:color="auto"/>
        <w:left w:val="none" w:sz="0" w:space="0" w:color="auto"/>
        <w:bottom w:val="none" w:sz="0" w:space="0" w:color="auto"/>
        <w:right w:val="none" w:sz="0" w:space="0" w:color="auto"/>
      </w:divBdr>
    </w:div>
    <w:div w:id="564611941">
      <w:bodyDiv w:val="1"/>
      <w:marLeft w:val="0"/>
      <w:marRight w:val="0"/>
      <w:marTop w:val="0"/>
      <w:marBottom w:val="0"/>
      <w:divBdr>
        <w:top w:val="none" w:sz="0" w:space="0" w:color="auto"/>
        <w:left w:val="none" w:sz="0" w:space="0" w:color="auto"/>
        <w:bottom w:val="none" w:sz="0" w:space="0" w:color="auto"/>
        <w:right w:val="none" w:sz="0" w:space="0" w:color="auto"/>
      </w:divBdr>
    </w:div>
    <w:div w:id="595283858">
      <w:bodyDiv w:val="1"/>
      <w:marLeft w:val="0"/>
      <w:marRight w:val="0"/>
      <w:marTop w:val="0"/>
      <w:marBottom w:val="0"/>
      <w:divBdr>
        <w:top w:val="none" w:sz="0" w:space="0" w:color="auto"/>
        <w:left w:val="none" w:sz="0" w:space="0" w:color="auto"/>
        <w:bottom w:val="none" w:sz="0" w:space="0" w:color="auto"/>
        <w:right w:val="none" w:sz="0" w:space="0" w:color="auto"/>
      </w:divBdr>
    </w:div>
    <w:div w:id="704447772">
      <w:bodyDiv w:val="1"/>
      <w:marLeft w:val="0"/>
      <w:marRight w:val="0"/>
      <w:marTop w:val="0"/>
      <w:marBottom w:val="0"/>
      <w:divBdr>
        <w:top w:val="none" w:sz="0" w:space="0" w:color="auto"/>
        <w:left w:val="none" w:sz="0" w:space="0" w:color="auto"/>
        <w:bottom w:val="none" w:sz="0" w:space="0" w:color="auto"/>
        <w:right w:val="none" w:sz="0" w:space="0" w:color="auto"/>
      </w:divBdr>
    </w:div>
    <w:div w:id="744573749">
      <w:bodyDiv w:val="1"/>
      <w:marLeft w:val="0"/>
      <w:marRight w:val="0"/>
      <w:marTop w:val="0"/>
      <w:marBottom w:val="0"/>
      <w:divBdr>
        <w:top w:val="none" w:sz="0" w:space="0" w:color="auto"/>
        <w:left w:val="none" w:sz="0" w:space="0" w:color="auto"/>
        <w:bottom w:val="none" w:sz="0" w:space="0" w:color="auto"/>
        <w:right w:val="none" w:sz="0" w:space="0" w:color="auto"/>
      </w:divBdr>
    </w:div>
    <w:div w:id="783621394">
      <w:bodyDiv w:val="1"/>
      <w:marLeft w:val="0"/>
      <w:marRight w:val="0"/>
      <w:marTop w:val="0"/>
      <w:marBottom w:val="0"/>
      <w:divBdr>
        <w:top w:val="none" w:sz="0" w:space="0" w:color="auto"/>
        <w:left w:val="none" w:sz="0" w:space="0" w:color="auto"/>
        <w:bottom w:val="none" w:sz="0" w:space="0" w:color="auto"/>
        <w:right w:val="none" w:sz="0" w:space="0" w:color="auto"/>
      </w:divBdr>
    </w:div>
    <w:div w:id="834344096">
      <w:bodyDiv w:val="1"/>
      <w:marLeft w:val="0"/>
      <w:marRight w:val="0"/>
      <w:marTop w:val="0"/>
      <w:marBottom w:val="0"/>
      <w:divBdr>
        <w:top w:val="none" w:sz="0" w:space="0" w:color="auto"/>
        <w:left w:val="none" w:sz="0" w:space="0" w:color="auto"/>
        <w:bottom w:val="none" w:sz="0" w:space="0" w:color="auto"/>
        <w:right w:val="none" w:sz="0" w:space="0" w:color="auto"/>
      </w:divBdr>
    </w:div>
    <w:div w:id="852912242">
      <w:bodyDiv w:val="1"/>
      <w:marLeft w:val="0"/>
      <w:marRight w:val="0"/>
      <w:marTop w:val="0"/>
      <w:marBottom w:val="0"/>
      <w:divBdr>
        <w:top w:val="none" w:sz="0" w:space="0" w:color="auto"/>
        <w:left w:val="none" w:sz="0" w:space="0" w:color="auto"/>
        <w:bottom w:val="none" w:sz="0" w:space="0" w:color="auto"/>
        <w:right w:val="none" w:sz="0" w:space="0" w:color="auto"/>
      </w:divBdr>
    </w:div>
    <w:div w:id="976564227">
      <w:bodyDiv w:val="1"/>
      <w:marLeft w:val="0"/>
      <w:marRight w:val="0"/>
      <w:marTop w:val="0"/>
      <w:marBottom w:val="0"/>
      <w:divBdr>
        <w:top w:val="none" w:sz="0" w:space="0" w:color="auto"/>
        <w:left w:val="none" w:sz="0" w:space="0" w:color="auto"/>
        <w:bottom w:val="none" w:sz="0" w:space="0" w:color="auto"/>
        <w:right w:val="none" w:sz="0" w:space="0" w:color="auto"/>
      </w:divBdr>
    </w:div>
    <w:div w:id="1023173156">
      <w:bodyDiv w:val="1"/>
      <w:marLeft w:val="0"/>
      <w:marRight w:val="0"/>
      <w:marTop w:val="0"/>
      <w:marBottom w:val="0"/>
      <w:divBdr>
        <w:top w:val="none" w:sz="0" w:space="0" w:color="auto"/>
        <w:left w:val="none" w:sz="0" w:space="0" w:color="auto"/>
        <w:bottom w:val="none" w:sz="0" w:space="0" w:color="auto"/>
        <w:right w:val="none" w:sz="0" w:space="0" w:color="auto"/>
      </w:divBdr>
    </w:div>
    <w:div w:id="1139566615">
      <w:bodyDiv w:val="1"/>
      <w:marLeft w:val="0"/>
      <w:marRight w:val="0"/>
      <w:marTop w:val="0"/>
      <w:marBottom w:val="0"/>
      <w:divBdr>
        <w:top w:val="none" w:sz="0" w:space="0" w:color="auto"/>
        <w:left w:val="none" w:sz="0" w:space="0" w:color="auto"/>
        <w:bottom w:val="none" w:sz="0" w:space="0" w:color="auto"/>
        <w:right w:val="none" w:sz="0" w:space="0" w:color="auto"/>
      </w:divBdr>
    </w:div>
    <w:div w:id="1216745148">
      <w:bodyDiv w:val="1"/>
      <w:marLeft w:val="0"/>
      <w:marRight w:val="0"/>
      <w:marTop w:val="0"/>
      <w:marBottom w:val="0"/>
      <w:divBdr>
        <w:top w:val="none" w:sz="0" w:space="0" w:color="auto"/>
        <w:left w:val="none" w:sz="0" w:space="0" w:color="auto"/>
        <w:bottom w:val="none" w:sz="0" w:space="0" w:color="auto"/>
        <w:right w:val="none" w:sz="0" w:space="0" w:color="auto"/>
      </w:divBdr>
    </w:div>
    <w:div w:id="1318148912">
      <w:bodyDiv w:val="1"/>
      <w:marLeft w:val="0"/>
      <w:marRight w:val="0"/>
      <w:marTop w:val="0"/>
      <w:marBottom w:val="0"/>
      <w:divBdr>
        <w:top w:val="none" w:sz="0" w:space="0" w:color="auto"/>
        <w:left w:val="none" w:sz="0" w:space="0" w:color="auto"/>
        <w:bottom w:val="none" w:sz="0" w:space="0" w:color="auto"/>
        <w:right w:val="none" w:sz="0" w:space="0" w:color="auto"/>
      </w:divBdr>
    </w:div>
    <w:div w:id="1330795819">
      <w:bodyDiv w:val="1"/>
      <w:marLeft w:val="0"/>
      <w:marRight w:val="0"/>
      <w:marTop w:val="0"/>
      <w:marBottom w:val="0"/>
      <w:divBdr>
        <w:top w:val="none" w:sz="0" w:space="0" w:color="auto"/>
        <w:left w:val="none" w:sz="0" w:space="0" w:color="auto"/>
        <w:bottom w:val="none" w:sz="0" w:space="0" w:color="auto"/>
        <w:right w:val="none" w:sz="0" w:space="0" w:color="auto"/>
      </w:divBdr>
    </w:div>
    <w:div w:id="1420328148">
      <w:bodyDiv w:val="1"/>
      <w:marLeft w:val="0"/>
      <w:marRight w:val="0"/>
      <w:marTop w:val="0"/>
      <w:marBottom w:val="0"/>
      <w:divBdr>
        <w:top w:val="none" w:sz="0" w:space="0" w:color="auto"/>
        <w:left w:val="none" w:sz="0" w:space="0" w:color="auto"/>
        <w:bottom w:val="none" w:sz="0" w:space="0" w:color="auto"/>
        <w:right w:val="none" w:sz="0" w:space="0" w:color="auto"/>
      </w:divBdr>
    </w:div>
    <w:div w:id="1551073237">
      <w:bodyDiv w:val="1"/>
      <w:marLeft w:val="0"/>
      <w:marRight w:val="0"/>
      <w:marTop w:val="0"/>
      <w:marBottom w:val="0"/>
      <w:divBdr>
        <w:top w:val="none" w:sz="0" w:space="0" w:color="auto"/>
        <w:left w:val="none" w:sz="0" w:space="0" w:color="auto"/>
        <w:bottom w:val="none" w:sz="0" w:space="0" w:color="auto"/>
        <w:right w:val="none" w:sz="0" w:space="0" w:color="auto"/>
      </w:divBdr>
    </w:div>
    <w:div w:id="1570310830">
      <w:bodyDiv w:val="1"/>
      <w:marLeft w:val="0"/>
      <w:marRight w:val="0"/>
      <w:marTop w:val="0"/>
      <w:marBottom w:val="0"/>
      <w:divBdr>
        <w:top w:val="none" w:sz="0" w:space="0" w:color="auto"/>
        <w:left w:val="none" w:sz="0" w:space="0" w:color="auto"/>
        <w:bottom w:val="none" w:sz="0" w:space="0" w:color="auto"/>
        <w:right w:val="none" w:sz="0" w:space="0" w:color="auto"/>
      </w:divBdr>
    </w:div>
    <w:div w:id="1621456713">
      <w:bodyDiv w:val="1"/>
      <w:marLeft w:val="0"/>
      <w:marRight w:val="0"/>
      <w:marTop w:val="0"/>
      <w:marBottom w:val="0"/>
      <w:divBdr>
        <w:top w:val="none" w:sz="0" w:space="0" w:color="auto"/>
        <w:left w:val="none" w:sz="0" w:space="0" w:color="auto"/>
        <w:bottom w:val="none" w:sz="0" w:space="0" w:color="auto"/>
        <w:right w:val="none" w:sz="0" w:space="0" w:color="auto"/>
      </w:divBdr>
    </w:div>
    <w:div w:id="1632052702">
      <w:bodyDiv w:val="1"/>
      <w:marLeft w:val="0"/>
      <w:marRight w:val="0"/>
      <w:marTop w:val="0"/>
      <w:marBottom w:val="0"/>
      <w:divBdr>
        <w:top w:val="none" w:sz="0" w:space="0" w:color="auto"/>
        <w:left w:val="none" w:sz="0" w:space="0" w:color="auto"/>
        <w:bottom w:val="none" w:sz="0" w:space="0" w:color="auto"/>
        <w:right w:val="none" w:sz="0" w:space="0" w:color="auto"/>
      </w:divBdr>
    </w:div>
    <w:div w:id="1729180965">
      <w:bodyDiv w:val="1"/>
      <w:marLeft w:val="0"/>
      <w:marRight w:val="0"/>
      <w:marTop w:val="0"/>
      <w:marBottom w:val="0"/>
      <w:divBdr>
        <w:top w:val="none" w:sz="0" w:space="0" w:color="auto"/>
        <w:left w:val="none" w:sz="0" w:space="0" w:color="auto"/>
        <w:bottom w:val="none" w:sz="0" w:space="0" w:color="auto"/>
        <w:right w:val="none" w:sz="0" w:space="0" w:color="auto"/>
      </w:divBdr>
    </w:div>
    <w:div w:id="178168150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7201">
      <w:bodyDiv w:val="1"/>
      <w:marLeft w:val="0"/>
      <w:marRight w:val="0"/>
      <w:marTop w:val="0"/>
      <w:marBottom w:val="0"/>
      <w:divBdr>
        <w:top w:val="none" w:sz="0" w:space="0" w:color="auto"/>
        <w:left w:val="none" w:sz="0" w:space="0" w:color="auto"/>
        <w:bottom w:val="none" w:sz="0" w:space="0" w:color="auto"/>
        <w:right w:val="none" w:sz="0" w:space="0" w:color="auto"/>
      </w:divBdr>
    </w:div>
    <w:div w:id="1850409471">
      <w:bodyDiv w:val="1"/>
      <w:marLeft w:val="0"/>
      <w:marRight w:val="0"/>
      <w:marTop w:val="0"/>
      <w:marBottom w:val="0"/>
      <w:divBdr>
        <w:top w:val="none" w:sz="0" w:space="0" w:color="auto"/>
        <w:left w:val="none" w:sz="0" w:space="0" w:color="auto"/>
        <w:bottom w:val="none" w:sz="0" w:space="0" w:color="auto"/>
        <w:right w:val="none" w:sz="0" w:space="0" w:color="auto"/>
      </w:divBdr>
    </w:div>
    <w:div w:id="1888762352">
      <w:bodyDiv w:val="1"/>
      <w:marLeft w:val="0"/>
      <w:marRight w:val="0"/>
      <w:marTop w:val="0"/>
      <w:marBottom w:val="0"/>
      <w:divBdr>
        <w:top w:val="none" w:sz="0" w:space="0" w:color="auto"/>
        <w:left w:val="none" w:sz="0" w:space="0" w:color="auto"/>
        <w:bottom w:val="none" w:sz="0" w:space="0" w:color="auto"/>
        <w:right w:val="none" w:sz="0" w:space="0" w:color="auto"/>
      </w:divBdr>
    </w:div>
    <w:div w:id="1890653396">
      <w:bodyDiv w:val="1"/>
      <w:marLeft w:val="0"/>
      <w:marRight w:val="0"/>
      <w:marTop w:val="0"/>
      <w:marBottom w:val="0"/>
      <w:divBdr>
        <w:top w:val="none" w:sz="0" w:space="0" w:color="auto"/>
        <w:left w:val="none" w:sz="0" w:space="0" w:color="auto"/>
        <w:bottom w:val="none" w:sz="0" w:space="0" w:color="auto"/>
        <w:right w:val="none" w:sz="0" w:space="0" w:color="auto"/>
      </w:divBdr>
    </w:div>
    <w:div w:id="1894730334">
      <w:bodyDiv w:val="1"/>
      <w:marLeft w:val="0"/>
      <w:marRight w:val="0"/>
      <w:marTop w:val="0"/>
      <w:marBottom w:val="0"/>
      <w:divBdr>
        <w:top w:val="none" w:sz="0" w:space="0" w:color="auto"/>
        <w:left w:val="none" w:sz="0" w:space="0" w:color="auto"/>
        <w:bottom w:val="none" w:sz="0" w:space="0" w:color="auto"/>
        <w:right w:val="none" w:sz="0" w:space="0" w:color="auto"/>
      </w:divBdr>
    </w:div>
    <w:div w:id="1911111767">
      <w:bodyDiv w:val="1"/>
      <w:marLeft w:val="0"/>
      <w:marRight w:val="0"/>
      <w:marTop w:val="0"/>
      <w:marBottom w:val="0"/>
      <w:divBdr>
        <w:top w:val="none" w:sz="0" w:space="0" w:color="auto"/>
        <w:left w:val="none" w:sz="0" w:space="0" w:color="auto"/>
        <w:bottom w:val="none" w:sz="0" w:space="0" w:color="auto"/>
        <w:right w:val="none" w:sz="0" w:space="0" w:color="auto"/>
      </w:divBdr>
    </w:div>
    <w:div w:id="1937244622">
      <w:bodyDiv w:val="1"/>
      <w:marLeft w:val="0"/>
      <w:marRight w:val="0"/>
      <w:marTop w:val="0"/>
      <w:marBottom w:val="0"/>
      <w:divBdr>
        <w:top w:val="none" w:sz="0" w:space="0" w:color="auto"/>
        <w:left w:val="none" w:sz="0" w:space="0" w:color="auto"/>
        <w:bottom w:val="none" w:sz="0" w:space="0" w:color="auto"/>
        <w:right w:val="none" w:sz="0" w:space="0" w:color="auto"/>
      </w:divBdr>
    </w:div>
    <w:div w:id="2100446598">
      <w:bodyDiv w:val="1"/>
      <w:marLeft w:val="0"/>
      <w:marRight w:val="0"/>
      <w:marTop w:val="0"/>
      <w:marBottom w:val="0"/>
      <w:divBdr>
        <w:top w:val="none" w:sz="0" w:space="0" w:color="auto"/>
        <w:left w:val="none" w:sz="0" w:space="0" w:color="auto"/>
        <w:bottom w:val="none" w:sz="0" w:space="0" w:color="auto"/>
        <w:right w:val="none" w:sz="0" w:space="0" w:color="auto"/>
      </w:divBdr>
    </w:div>
    <w:div w:id="210360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2073</TotalTime>
  <Pages>9</Pages>
  <Words>3777</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 Smart</cp:lastModifiedBy>
  <cp:revision>257</cp:revision>
  <dcterms:created xsi:type="dcterms:W3CDTF">2017-11-02T02:08:00Z</dcterms:created>
  <dcterms:modified xsi:type="dcterms:W3CDTF">2017-11-09T05:44:00Z</dcterms:modified>
</cp:coreProperties>
</file>