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0F5" w:rsidRDefault="00303DEB">
      <w:r>
        <w:rPr>
          <w:b/>
        </w:rPr>
        <w:t>Function</w:t>
      </w:r>
      <w:r>
        <w:t>:</w:t>
      </w:r>
    </w:p>
    <w:p w:rsidR="00303DEB" w:rsidRDefault="00303DEB">
      <w:r>
        <w:t>En las líneas 2 a 5 se propone instalar los paquetes necesarios para realizar el análisis estadístico, en este caso, los paquetes son:</w:t>
      </w:r>
    </w:p>
    <w:p w:rsidR="00303DEB" w:rsidRDefault="00303DEB" w:rsidP="00303DEB">
      <w:pPr>
        <w:pStyle w:val="Prrafodelista"/>
        <w:numPr>
          <w:ilvl w:val="0"/>
          <w:numId w:val="1"/>
        </w:numPr>
      </w:pPr>
      <w:r>
        <w:rPr>
          <w:u w:val="single"/>
        </w:rPr>
        <w:t>l</w:t>
      </w:r>
      <w:r w:rsidRPr="00303DEB">
        <w:rPr>
          <w:u w:val="single"/>
        </w:rPr>
        <w:t>ubridate</w:t>
      </w:r>
      <w:r>
        <w:t>: Para configurar o tratar las fechas.</w:t>
      </w:r>
    </w:p>
    <w:p w:rsidR="00303DEB" w:rsidRDefault="00303DEB" w:rsidP="00303DEB">
      <w:pPr>
        <w:pStyle w:val="Prrafodelista"/>
        <w:numPr>
          <w:ilvl w:val="0"/>
          <w:numId w:val="1"/>
        </w:numPr>
      </w:pPr>
      <w:r w:rsidRPr="00303DEB">
        <w:rPr>
          <w:u w:val="single"/>
        </w:rPr>
        <w:t>dplyr</w:t>
      </w:r>
      <w:r>
        <w:t>: Manejar los datos (agruparlos, editarlos, análisis, entre otros).</w:t>
      </w:r>
    </w:p>
    <w:p w:rsidR="00303DEB" w:rsidRDefault="00303DEB" w:rsidP="00303DEB">
      <w:pPr>
        <w:pStyle w:val="Prrafodelista"/>
        <w:numPr>
          <w:ilvl w:val="0"/>
          <w:numId w:val="1"/>
        </w:numPr>
      </w:pPr>
      <w:r w:rsidRPr="00303DEB">
        <w:rPr>
          <w:u w:val="single"/>
        </w:rPr>
        <w:t>ggplot</w:t>
      </w:r>
      <w:r>
        <w:t>: Herramienta utilizada para obtener gráficos más elegantes.</w:t>
      </w:r>
    </w:p>
    <w:p w:rsidR="00303DEB" w:rsidRDefault="00303DEB" w:rsidP="00303DEB">
      <w:pPr>
        <w:pStyle w:val="Prrafodelista"/>
        <w:numPr>
          <w:ilvl w:val="0"/>
          <w:numId w:val="1"/>
        </w:numPr>
      </w:pPr>
      <w:r>
        <w:rPr>
          <w:u w:val="single"/>
        </w:rPr>
        <w:t>ggplotAssist</w:t>
      </w:r>
      <w:r>
        <w:t xml:space="preserve">: Es un asistente en la realización de las gráficas </w:t>
      </w:r>
      <w:r w:rsidR="002D27C1">
        <w:t>en ggplot.</w:t>
      </w:r>
    </w:p>
    <w:p w:rsidR="002D27C1" w:rsidRPr="002D27C1" w:rsidRDefault="002D27C1" w:rsidP="002D27C1">
      <w:r>
        <w:t xml:space="preserve">Para instalar los paquetes anteriormente mencionados se la función </w:t>
      </w:r>
      <w:r>
        <w:rPr>
          <w:u w:val="single"/>
        </w:rPr>
        <w:t>install.packages</w:t>
      </w:r>
      <w:r>
        <w:t>.</w:t>
      </w:r>
    </w:p>
    <w:p w:rsidR="002D27C1" w:rsidRPr="002D27C1" w:rsidRDefault="002D27C1" w:rsidP="002D27C1">
      <w:r>
        <w:t xml:space="preserve">De las líneas 7 a 10 se procede a cargar los paquetes en R (esto se debe hacer cada vez que se inicia en R), la función es </w:t>
      </w:r>
      <w:r>
        <w:rPr>
          <w:u w:val="single"/>
        </w:rPr>
        <w:t>library</w:t>
      </w:r>
      <w:r>
        <w:t>.</w:t>
      </w:r>
    </w:p>
    <w:p w:rsidR="002D27C1" w:rsidRDefault="002D27C1" w:rsidP="002D27C1">
      <w:r>
        <w:t xml:space="preserve">En la línea 13 se carga la base de datos con la función </w:t>
      </w:r>
      <w:r>
        <w:rPr>
          <w:u w:val="single"/>
        </w:rPr>
        <w:t>read.table</w:t>
      </w:r>
      <w:r>
        <w:t xml:space="preserve"> con ciertos argumentos utilizados dentro de la lectura de los datos, que son:</w:t>
      </w:r>
    </w:p>
    <w:p w:rsidR="002D27C1" w:rsidRDefault="002D27C1" w:rsidP="002D27C1">
      <w:pPr>
        <w:pStyle w:val="Prrafodelista"/>
        <w:numPr>
          <w:ilvl w:val="0"/>
          <w:numId w:val="1"/>
        </w:numPr>
      </w:pPr>
      <w:r>
        <w:rPr>
          <w:u w:val="single"/>
        </w:rPr>
        <w:t>file</w:t>
      </w:r>
      <w:r>
        <w:t xml:space="preserve">: Se nombra el archivo de la base de datos (dentro de comillas con su correspondiente </w:t>
      </w:r>
      <w:r w:rsidR="00AB1CA0">
        <w:t>tipo de archivo.</w:t>
      </w:r>
    </w:p>
    <w:p w:rsidR="00AB1CA0" w:rsidRDefault="00AB1CA0" w:rsidP="002D27C1">
      <w:pPr>
        <w:pStyle w:val="Prrafodelista"/>
        <w:numPr>
          <w:ilvl w:val="0"/>
          <w:numId w:val="1"/>
        </w:numPr>
      </w:pPr>
      <w:r>
        <w:rPr>
          <w:u w:val="single"/>
        </w:rPr>
        <w:t>skip</w:t>
      </w:r>
      <w:r>
        <w:t>: Cantidad de líneas que se omiten del archivo para cargar la base de datos (esto sucede a que la base de datos contiene información de los datos, pero no para su análisis).</w:t>
      </w:r>
    </w:p>
    <w:p w:rsidR="00AB1CA0" w:rsidRDefault="00AB1CA0" w:rsidP="002D27C1">
      <w:pPr>
        <w:pStyle w:val="Prrafodelista"/>
        <w:numPr>
          <w:ilvl w:val="0"/>
          <w:numId w:val="1"/>
        </w:numPr>
      </w:pPr>
      <w:r>
        <w:rPr>
          <w:u w:val="single"/>
        </w:rPr>
        <w:t>header</w:t>
      </w:r>
      <w:r>
        <w:t>: Es un booleano (FALSE o TRUE) es una pregunta para saber si las columnas dentro del archivo tienen nombre.</w:t>
      </w:r>
    </w:p>
    <w:p w:rsidR="00AB1CA0" w:rsidRDefault="00AB1CA0" w:rsidP="00AB1CA0">
      <w:r>
        <w:t>Esta información debe ser guardada en una variable para ser utilizada en el futuro para hacer un análisis.</w:t>
      </w:r>
    </w:p>
    <w:p w:rsidR="00AB1CA0" w:rsidRDefault="008F5484" w:rsidP="00AB1CA0">
      <w:r>
        <w:t xml:space="preserve">En la línea </w:t>
      </w:r>
      <w:r w:rsidR="00AB1CA0">
        <w:t>15</w:t>
      </w:r>
      <w:r>
        <w:t xml:space="preserve"> </w:t>
      </w:r>
      <w:r w:rsidR="00AB1CA0">
        <w:t>se hace un filtro a los datos (</w:t>
      </w:r>
      <w:r>
        <w:t>dejar solo las columnas que son útiles para el análisis</w:t>
      </w:r>
      <w:r w:rsidR="00AB1CA0">
        <w:t xml:space="preserve">, </w:t>
      </w:r>
      <w:r>
        <w:t>y eliminar filas que no contengan la información necesaria</w:t>
      </w:r>
      <w:r w:rsidR="00AB1CA0">
        <w:t>)</w:t>
      </w:r>
      <w:r>
        <w:t>.</w:t>
      </w:r>
    </w:p>
    <w:p w:rsidR="008F5484" w:rsidRDefault="008F5484" w:rsidP="00AB1CA0">
      <w:r>
        <w:t xml:space="preserve">Para la línea 16 a 19 se usa la librería </w:t>
      </w:r>
      <w:r w:rsidRPr="008F5484">
        <w:rPr>
          <w:u w:val="single"/>
        </w:rPr>
        <w:t>lubridate</w:t>
      </w:r>
      <w:r>
        <w:t xml:space="preserve"> para trabajar la información con los meses y los años por lo que la función </w:t>
      </w:r>
      <w:r>
        <w:rPr>
          <w:u w:val="single"/>
        </w:rPr>
        <w:t>ymd</w:t>
      </w:r>
      <w:r>
        <w:t xml:space="preserve"> (cambia el formato de la columna en formato fecha), </w:t>
      </w:r>
      <w:r>
        <w:rPr>
          <w:u w:val="single"/>
        </w:rPr>
        <w:t>month</w:t>
      </w:r>
      <w:r>
        <w:t xml:space="preserve"> (transforma la columna de formato fecha de días meses y años a solo fechas mensuales), </w:t>
      </w:r>
      <w:r>
        <w:rPr>
          <w:u w:val="single"/>
        </w:rPr>
        <w:t>year</w:t>
      </w:r>
      <w:r>
        <w:t xml:space="preserve"> (</w:t>
      </w:r>
      <w:r>
        <w:t xml:space="preserve">transforma la columna de formato fecha de días meses y años a solo fechas </w:t>
      </w:r>
      <w:r>
        <w:t xml:space="preserve">anuales); por último, solo se dejan las columnas necesarias, es decir, la de los meses, años y </w:t>
      </w:r>
      <w:r w:rsidR="00774D8E">
        <w:t>la que se utiliza para el análisis.</w:t>
      </w:r>
    </w:p>
    <w:p w:rsidR="00774D8E" w:rsidRDefault="00774D8E" w:rsidP="00AB1CA0">
      <w:r>
        <w:t xml:space="preserve">En las líneas 21 y 22 con la librería </w:t>
      </w:r>
      <w:r w:rsidRPr="00774D8E">
        <w:rPr>
          <w:u w:val="single"/>
        </w:rPr>
        <w:t>dplyr</w:t>
      </w:r>
      <w:r>
        <w:t xml:space="preserve"> s</w:t>
      </w:r>
      <w:r w:rsidRPr="00774D8E">
        <w:t>e</w:t>
      </w:r>
      <w:r>
        <w:t xml:space="preserve"> agrupan los datos ya sea para meses o años según se requiera y se le saca la media.</w:t>
      </w:r>
    </w:p>
    <w:p w:rsidR="00774D8E" w:rsidRDefault="00774D8E" w:rsidP="00AB1CA0">
      <w:r>
        <w:t xml:space="preserve">Y para las últimas líneas se generan los </w:t>
      </w:r>
      <w:r w:rsidRPr="00774D8E">
        <w:rPr>
          <w:u w:val="single"/>
        </w:rPr>
        <w:t>boxplots</w:t>
      </w:r>
      <w:r>
        <w:t xml:space="preserve"> (gráfico de cajas), tanto para los meses como para los años, donde la función </w:t>
      </w:r>
      <w:r>
        <w:rPr>
          <w:u w:val="single"/>
        </w:rPr>
        <w:t>ggplot</w:t>
      </w:r>
      <w:r>
        <w:t xml:space="preserve"> (debe contener un orden jerárquico), por lo que primero se debe guardar:</w:t>
      </w:r>
    </w:p>
    <w:p w:rsidR="00774D8E" w:rsidRPr="00774D8E" w:rsidRDefault="00774D8E" w:rsidP="00774D8E">
      <w:pPr>
        <w:pStyle w:val="Prrafodelista"/>
        <w:numPr>
          <w:ilvl w:val="0"/>
          <w:numId w:val="1"/>
        </w:numPr>
        <w:rPr>
          <w:u w:val="single"/>
        </w:rPr>
      </w:pPr>
      <w:r w:rsidRPr="00774D8E">
        <w:rPr>
          <w:u w:val="single"/>
        </w:rPr>
        <w:t>data</w:t>
      </w:r>
      <w:r>
        <w:t>: Contiene los datos para los puntos donde se encuentre la media.</w:t>
      </w:r>
    </w:p>
    <w:p w:rsidR="00774D8E" w:rsidRDefault="00774D8E" w:rsidP="00774D8E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a</w:t>
      </w:r>
      <w:r w:rsidRPr="00774D8E">
        <w:rPr>
          <w:u w:val="single"/>
        </w:rPr>
        <w:t>es</w:t>
      </w:r>
      <w:r>
        <w:t>: Función que debe contener la información para graficar los ejes.</w:t>
      </w:r>
      <w:r w:rsidRPr="00774D8E">
        <w:rPr>
          <w:u w:val="single"/>
        </w:rPr>
        <w:t xml:space="preserve"> </w:t>
      </w:r>
    </w:p>
    <w:p w:rsidR="00774D8E" w:rsidRPr="00774D8E" w:rsidRDefault="00774D8E" w:rsidP="00774D8E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x</w:t>
      </w:r>
      <w:r>
        <w:t>: Los datos que se colocan en el eje x.</w:t>
      </w:r>
    </w:p>
    <w:p w:rsidR="00774D8E" w:rsidRPr="00774D8E" w:rsidRDefault="00774D8E" w:rsidP="00774D8E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y</w:t>
      </w:r>
      <w:r>
        <w:t xml:space="preserve">: Los datos que se colocan en el eje </w:t>
      </w:r>
      <w:r>
        <w:t>y</w:t>
      </w:r>
      <w:r>
        <w:t>.</w:t>
      </w:r>
    </w:p>
    <w:p w:rsidR="00392AAD" w:rsidRPr="00392AAD" w:rsidRDefault="00774D8E" w:rsidP="00774D8E">
      <w:r w:rsidRPr="00774D8E">
        <w:lastRenderedPageBreak/>
        <w:t xml:space="preserve">La </w:t>
      </w:r>
      <w:r>
        <w:t xml:space="preserve">función </w:t>
      </w:r>
      <w:r w:rsidRPr="00774D8E">
        <w:t>geom_boxplot</w:t>
      </w:r>
      <w:r>
        <w:t xml:space="preserve"> </w:t>
      </w:r>
      <w:r w:rsidR="00392AAD">
        <w:t xml:space="preserve">(graficar las cajas) de la misma forma que se grafican los puntos solo que dentro de la función </w:t>
      </w:r>
      <w:r w:rsidR="00392AAD">
        <w:rPr>
          <w:u w:val="single"/>
        </w:rPr>
        <w:t>aes</w:t>
      </w:r>
      <w:r w:rsidR="00392AAD">
        <w:t xml:space="preserve"> se debe indicar como debe estar agrupado los datos (año o meses), se concluye colocando geom_point (los puntos que ubican las medias) y geom_lines (enlazar los puntos de las medias), hay otras funciones como scale_y_continuous, </w:t>
      </w:r>
      <w:r w:rsidR="00392AAD">
        <w:t>scale_</w:t>
      </w:r>
      <w:r w:rsidR="00392AAD">
        <w:t>x</w:t>
      </w:r>
      <w:r w:rsidR="00392AAD">
        <w:t>_continuous</w:t>
      </w:r>
      <w:r w:rsidR="00392AAD">
        <w:t>, labs, theme (son utilizados para decorar las gráficas).</w:t>
      </w:r>
      <w:bookmarkStart w:id="0" w:name="_GoBack"/>
      <w:bookmarkEnd w:id="0"/>
    </w:p>
    <w:sectPr w:rsidR="00392AAD" w:rsidRPr="00392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B2422"/>
    <w:multiLevelType w:val="hybridMultilevel"/>
    <w:tmpl w:val="44FA8A0E"/>
    <w:lvl w:ilvl="0" w:tplc="D82C9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EB"/>
    <w:rsid w:val="000350F5"/>
    <w:rsid w:val="002D27C1"/>
    <w:rsid w:val="00303DEB"/>
    <w:rsid w:val="00392AAD"/>
    <w:rsid w:val="00774D8E"/>
    <w:rsid w:val="008F5484"/>
    <w:rsid w:val="00AB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67B1"/>
  <w15:chartTrackingRefBased/>
  <w15:docId w15:val="{BBD50979-6032-4D5D-AF29-BDEE6F92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Aguilar</dc:creator>
  <cp:keywords/>
  <dc:description/>
  <cp:lastModifiedBy>William Aguilar</cp:lastModifiedBy>
  <cp:revision>1</cp:revision>
  <dcterms:created xsi:type="dcterms:W3CDTF">2019-08-05T23:54:00Z</dcterms:created>
  <dcterms:modified xsi:type="dcterms:W3CDTF">2019-08-06T00:49:00Z</dcterms:modified>
</cp:coreProperties>
</file>