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39" w:rsidRPr="003A4B72" w:rsidRDefault="00A24760">
      <w:pPr>
        <w:pStyle w:val="Heading3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MAFD 4202</w:t>
      </w:r>
      <w:r w:rsidR="003A4B72" w:rsidRPr="003A4B72">
        <w:rPr>
          <w:sz w:val="28"/>
          <w:szCs w:val="28"/>
          <w:u w:val="single"/>
        </w:rPr>
        <w:t xml:space="preserve"> - Lab</w:t>
      </w:r>
      <w:r w:rsidR="00AC2B2D" w:rsidRPr="003A4B72">
        <w:rPr>
          <w:sz w:val="28"/>
          <w:szCs w:val="28"/>
          <w:u w:val="single"/>
        </w:rPr>
        <w:t xml:space="preserve"> </w:t>
      </w:r>
      <w:r w:rsidR="003A4B72" w:rsidRPr="003A4B72">
        <w:rPr>
          <w:sz w:val="28"/>
          <w:szCs w:val="28"/>
          <w:u w:val="single"/>
        </w:rPr>
        <w:t>#</w:t>
      </w:r>
      <w:r w:rsidR="00AC2B2D" w:rsidRPr="003A4B72">
        <w:rPr>
          <w:sz w:val="28"/>
          <w:szCs w:val="28"/>
          <w:u w:val="single"/>
        </w:rPr>
        <w:t>1</w:t>
      </w:r>
    </w:p>
    <w:p w:rsidR="00D55E39" w:rsidRPr="00FE32CB" w:rsidRDefault="00D55E39">
      <w:pPr>
        <w:ind w:left="720"/>
        <w:rPr>
          <w:sz w:val="22"/>
          <w:szCs w:val="22"/>
        </w:rPr>
      </w:pPr>
    </w:p>
    <w:p w:rsidR="006942DB" w:rsidRDefault="00C61C75">
      <w:pPr>
        <w:rPr>
          <w:sz w:val="22"/>
          <w:szCs w:val="22"/>
        </w:rPr>
      </w:pPr>
      <w:r w:rsidRPr="00FE32CB">
        <w:rPr>
          <w:sz w:val="22"/>
          <w:szCs w:val="22"/>
        </w:rPr>
        <w:t>Make the following al</w:t>
      </w:r>
      <w:r w:rsidR="00106D11">
        <w:rPr>
          <w:sz w:val="22"/>
          <w:szCs w:val="22"/>
        </w:rPr>
        <w:t>terations to your working “WorldGreeter” Version #2</w:t>
      </w:r>
      <w:r w:rsidR="006942DB">
        <w:rPr>
          <w:sz w:val="22"/>
          <w:szCs w:val="22"/>
        </w:rPr>
        <w:t>.</w:t>
      </w:r>
      <w:r w:rsidR="009F74C1">
        <w:rPr>
          <w:sz w:val="22"/>
          <w:szCs w:val="22"/>
        </w:rPr>
        <w:t xml:space="preserve"> </w:t>
      </w:r>
      <w:r w:rsidR="00FD565D">
        <w:rPr>
          <w:sz w:val="22"/>
          <w:szCs w:val="22"/>
        </w:rPr>
        <w:t xml:space="preserve">Instead of displaying the message “Hello, World!” you will instead display </w:t>
      </w:r>
      <w:r w:rsidR="008D15E1">
        <w:rPr>
          <w:sz w:val="22"/>
          <w:szCs w:val="22"/>
        </w:rPr>
        <w:t>a formatted contact list</w:t>
      </w:r>
      <w:r w:rsidR="00FD565D">
        <w:rPr>
          <w:sz w:val="22"/>
          <w:szCs w:val="22"/>
        </w:rPr>
        <w:t xml:space="preserve"> </w:t>
      </w:r>
      <w:r w:rsidR="008D15E1">
        <w:rPr>
          <w:sz w:val="22"/>
          <w:szCs w:val="22"/>
        </w:rPr>
        <w:t>c</w:t>
      </w:r>
      <w:r w:rsidR="00E6691B">
        <w:rPr>
          <w:sz w:val="22"/>
          <w:szCs w:val="22"/>
        </w:rPr>
        <w:t>ontaining the names, email addresses and phone numbers</w:t>
      </w:r>
      <w:r w:rsidR="008D15E1">
        <w:rPr>
          <w:sz w:val="22"/>
          <w:szCs w:val="22"/>
        </w:rPr>
        <w:t xml:space="preserve"> of yourself and two other students.</w:t>
      </w:r>
    </w:p>
    <w:p w:rsidR="00FD565D" w:rsidRDefault="00FD565D">
      <w:pPr>
        <w:rPr>
          <w:sz w:val="22"/>
          <w:szCs w:val="22"/>
        </w:rPr>
      </w:pPr>
    </w:p>
    <w:p w:rsidR="006F0E55" w:rsidRPr="00FE32CB" w:rsidRDefault="006942DB">
      <w:pPr>
        <w:rPr>
          <w:sz w:val="22"/>
          <w:szCs w:val="22"/>
        </w:rPr>
      </w:pPr>
      <w:r>
        <w:rPr>
          <w:sz w:val="22"/>
          <w:szCs w:val="22"/>
        </w:rPr>
        <w:t xml:space="preserve">TEXT </w:t>
      </w:r>
      <w:r w:rsidR="006F0E55">
        <w:rPr>
          <w:sz w:val="22"/>
          <w:szCs w:val="22"/>
        </w:rPr>
        <w:t xml:space="preserve">REFERENCE: </w:t>
      </w:r>
      <w:r w:rsidR="006F0E55">
        <w:rPr>
          <w:rStyle w:val="b24-booktitle"/>
        </w:rPr>
        <w:t xml:space="preserve">Murach's Structured COBOL in </w:t>
      </w:r>
      <w:r w:rsidR="006F0E55" w:rsidRPr="0093778B">
        <w:t>eBooks 24x7</w:t>
      </w:r>
      <w:r w:rsidR="006F0E55">
        <w:rPr>
          <w:rStyle w:val="b24-booktitle"/>
        </w:rPr>
        <w:t xml:space="preserve"> – Chapter </w:t>
      </w:r>
      <w:r w:rsidR="00E6691B">
        <w:rPr>
          <w:rStyle w:val="b24-booktitle"/>
        </w:rPr>
        <w:t>2,</w:t>
      </w:r>
      <w:r w:rsidR="006F0E55">
        <w:rPr>
          <w:rStyle w:val="b24-booktitle"/>
        </w:rPr>
        <w:t>3</w:t>
      </w:r>
    </w:p>
    <w:p w:rsidR="00C61C75" w:rsidRDefault="00C61C75">
      <w:pPr>
        <w:rPr>
          <w:sz w:val="22"/>
          <w:szCs w:val="22"/>
        </w:rPr>
      </w:pPr>
    </w:p>
    <w:p w:rsidR="006F0E55" w:rsidRDefault="006942DB">
      <w:pPr>
        <w:rPr>
          <w:sz w:val="22"/>
          <w:szCs w:val="22"/>
        </w:rPr>
      </w:pPr>
      <w:r>
        <w:rPr>
          <w:sz w:val="22"/>
          <w:szCs w:val="22"/>
        </w:rPr>
        <w:t xml:space="preserve">You can get to the front page of eBooks by using the link in </w:t>
      </w:r>
      <w:r w:rsidR="009F74C1">
        <w:rPr>
          <w:sz w:val="22"/>
          <w:szCs w:val="22"/>
        </w:rPr>
        <w:t xml:space="preserve">External </w:t>
      </w:r>
      <w:r>
        <w:rPr>
          <w:sz w:val="22"/>
          <w:szCs w:val="22"/>
        </w:rPr>
        <w:t xml:space="preserve">Links </w:t>
      </w:r>
      <w:r w:rsidR="009F74C1">
        <w:rPr>
          <w:sz w:val="22"/>
          <w:szCs w:val="22"/>
        </w:rPr>
        <w:t xml:space="preserve">section of Content of DC Connect. </w:t>
      </w:r>
      <w:r w:rsidR="006F0E55">
        <w:rPr>
          <w:sz w:val="22"/>
          <w:szCs w:val="22"/>
        </w:rPr>
        <w:t>Remember that you will have to sign on to eBooks by using your student number and password. Once signed on, use the search page to find Cobol books – I normally search by Title, and look for the word ‘</w:t>
      </w:r>
      <w:r w:rsidR="00D16FA2">
        <w:rPr>
          <w:sz w:val="22"/>
          <w:szCs w:val="22"/>
        </w:rPr>
        <w:t>Cobol</w:t>
      </w:r>
      <w:r w:rsidR="006F0E55">
        <w:rPr>
          <w:sz w:val="22"/>
          <w:szCs w:val="22"/>
        </w:rPr>
        <w:t>’.</w:t>
      </w:r>
    </w:p>
    <w:p w:rsidR="006F0E55" w:rsidRDefault="006F0E55">
      <w:pPr>
        <w:rPr>
          <w:sz w:val="22"/>
          <w:szCs w:val="22"/>
        </w:rPr>
      </w:pPr>
    </w:p>
    <w:p w:rsidR="006F0E55" w:rsidRDefault="006F0E55">
      <w:pPr>
        <w:rPr>
          <w:sz w:val="22"/>
          <w:szCs w:val="22"/>
        </w:rPr>
      </w:pPr>
    </w:p>
    <w:p w:rsidR="006F0E55" w:rsidRDefault="006F0E55">
      <w:pPr>
        <w:rPr>
          <w:sz w:val="22"/>
          <w:szCs w:val="22"/>
        </w:rPr>
      </w:pPr>
      <w:r>
        <w:rPr>
          <w:sz w:val="22"/>
          <w:szCs w:val="22"/>
        </w:rPr>
        <w:t>WHAT TO DO:</w:t>
      </w:r>
    </w:p>
    <w:p w:rsidR="00DC38A6" w:rsidRPr="00FE32CB" w:rsidRDefault="00DC38A6" w:rsidP="003A4B72">
      <w:pPr>
        <w:rPr>
          <w:sz w:val="22"/>
          <w:szCs w:val="22"/>
        </w:rPr>
      </w:pPr>
    </w:p>
    <w:p w:rsidR="00DC38A6" w:rsidRDefault="008D15E1" w:rsidP="00DC38A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Collect data and plan variables accordingly to properly display it.</w:t>
      </w:r>
    </w:p>
    <w:p w:rsidR="00FE32CB" w:rsidRDefault="00FE32CB" w:rsidP="00FE32CB">
      <w:pPr>
        <w:rPr>
          <w:sz w:val="22"/>
          <w:szCs w:val="22"/>
        </w:rPr>
      </w:pPr>
    </w:p>
    <w:p w:rsidR="008D15E1" w:rsidRDefault="00FE32CB" w:rsidP="00C61C75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You will need to </w:t>
      </w:r>
      <w:r w:rsidR="00C77B76">
        <w:rPr>
          <w:sz w:val="22"/>
          <w:szCs w:val="22"/>
        </w:rPr>
        <w:t xml:space="preserve">use </w:t>
      </w:r>
      <w:r w:rsidR="00106D11">
        <w:rPr>
          <w:sz w:val="22"/>
          <w:szCs w:val="22"/>
        </w:rPr>
        <w:t xml:space="preserve">two </w:t>
      </w:r>
      <w:r w:rsidR="008D15E1">
        <w:rPr>
          <w:sz w:val="22"/>
          <w:szCs w:val="22"/>
        </w:rPr>
        <w:t>01 level variables for output, one for the heading the second for the information lines.</w:t>
      </w:r>
    </w:p>
    <w:p w:rsidR="008D15E1" w:rsidRDefault="008D15E1" w:rsidP="008D15E1">
      <w:pPr>
        <w:pStyle w:val="ListParagraph"/>
        <w:rPr>
          <w:sz w:val="22"/>
          <w:szCs w:val="22"/>
        </w:rPr>
      </w:pPr>
    </w:p>
    <w:p w:rsidR="008D15E1" w:rsidRPr="008D15E1" w:rsidRDefault="008D15E1" w:rsidP="009A7E1F">
      <w:pPr>
        <w:numPr>
          <w:ilvl w:val="1"/>
          <w:numId w:val="7"/>
        </w:numPr>
        <w:rPr>
          <w:sz w:val="22"/>
          <w:szCs w:val="22"/>
        </w:rPr>
      </w:pPr>
      <w:r w:rsidRPr="008D15E1">
        <w:rPr>
          <w:sz w:val="22"/>
          <w:szCs w:val="22"/>
        </w:rPr>
        <w:t xml:space="preserve">Each 01 variable will need to be subdivided with 05 level variables to hold the different parts of the output line. </w:t>
      </w:r>
    </w:p>
    <w:p w:rsidR="00C61C75" w:rsidRPr="00FE32CB" w:rsidRDefault="00C61C75" w:rsidP="00C61C75">
      <w:pPr>
        <w:ind w:left="360"/>
        <w:rPr>
          <w:sz w:val="22"/>
          <w:szCs w:val="22"/>
        </w:rPr>
      </w:pPr>
    </w:p>
    <w:p w:rsidR="00AC2B2D" w:rsidRPr="00FE32CB" w:rsidRDefault="00AC2B2D">
      <w:pPr>
        <w:rPr>
          <w:sz w:val="22"/>
          <w:szCs w:val="22"/>
        </w:rPr>
      </w:pPr>
      <w:r w:rsidRPr="00FE32CB">
        <w:rPr>
          <w:sz w:val="22"/>
          <w:szCs w:val="22"/>
        </w:rPr>
        <w:t>Your output should look like this:</w:t>
      </w:r>
    </w:p>
    <w:p w:rsidR="00AC2B2D" w:rsidRPr="00FE32CB" w:rsidRDefault="00AC2B2D">
      <w:pPr>
        <w:rPr>
          <w:sz w:val="22"/>
          <w:szCs w:val="22"/>
        </w:rPr>
      </w:pPr>
    </w:p>
    <w:p w:rsidR="00DC38A6" w:rsidRPr="00D16FA2" w:rsidRDefault="008D15E1" w:rsidP="009E1151">
      <w:pPr>
        <w:ind w:left="288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MAFD 4204 Contact List</w:t>
      </w:r>
    </w:p>
    <w:p w:rsidR="003A4B72" w:rsidRPr="00FE32CB" w:rsidRDefault="003A4B72">
      <w:pPr>
        <w:rPr>
          <w:sz w:val="22"/>
          <w:szCs w:val="22"/>
        </w:rPr>
      </w:pPr>
    </w:p>
    <w:p w:rsidR="00D16FA2" w:rsidRPr="00FE32CB" w:rsidRDefault="008D15E1" w:rsidP="00CE5201">
      <w:pPr>
        <w:rPr>
          <w:sz w:val="22"/>
          <w:szCs w:val="22"/>
        </w:rPr>
      </w:pPr>
      <w:r>
        <w:rPr>
          <w:sz w:val="22"/>
          <w:szCs w:val="22"/>
        </w:rPr>
        <w:t>Andrew Mayne</w:t>
      </w:r>
      <w:r w:rsidR="008D6867">
        <w:rPr>
          <w:sz w:val="22"/>
          <w:szCs w:val="22"/>
        </w:rPr>
        <w:tab/>
      </w:r>
      <w:r>
        <w:rPr>
          <w:sz w:val="22"/>
          <w:szCs w:val="22"/>
        </w:rPr>
        <w:t>andrew.mayne@durhamcollege.ca</w:t>
      </w:r>
      <w:r w:rsidR="00D13451">
        <w:rPr>
          <w:sz w:val="22"/>
          <w:szCs w:val="22"/>
        </w:rPr>
        <w:tab/>
      </w:r>
      <w:r>
        <w:rPr>
          <w:sz w:val="22"/>
          <w:szCs w:val="22"/>
        </w:rPr>
        <w:t>905-321-1234</w:t>
      </w:r>
    </w:p>
    <w:p w:rsidR="008D15E1" w:rsidRDefault="00CE5201" w:rsidP="00CE5201">
      <w:pPr>
        <w:rPr>
          <w:sz w:val="22"/>
          <w:szCs w:val="22"/>
        </w:rPr>
      </w:pPr>
      <w:r w:rsidRPr="00FE32CB">
        <w:rPr>
          <w:sz w:val="22"/>
          <w:szCs w:val="22"/>
        </w:rPr>
        <w:t>Ma</w:t>
      </w:r>
      <w:r w:rsidR="008D15E1">
        <w:rPr>
          <w:sz w:val="22"/>
          <w:szCs w:val="22"/>
        </w:rPr>
        <w:t>ry Campbell</w:t>
      </w:r>
      <w:r w:rsidR="008D6867">
        <w:rPr>
          <w:sz w:val="22"/>
          <w:szCs w:val="22"/>
        </w:rPr>
        <w:tab/>
      </w:r>
      <w:r w:rsidR="008D15E1">
        <w:rPr>
          <w:sz w:val="22"/>
          <w:szCs w:val="22"/>
        </w:rPr>
        <w:t>mary.campbell@dcmail.com</w:t>
      </w:r>
      <w:r w:rsidR="008D15E1">
        <w:rPr>
          <w:sz w:val="22"/>
          <w:szCs w:val="22"/>
        </w:rPr>
        <w:tab/>
      </w:r>
      <w:r w:rsidR="008D15E1">
        <w:rPr>
          <w:sz w:val="22"/>
          <w:szCs w:val="22"/>
        </w:rPr>
        <w:tab/>
        <w:t>416-773-2342</w:t>
      </w:r>
    </w:p>
    <w:p w:rsidR="00D16FA2" w:rsidRDefault="00CE5201" w:rsidP="00CE5201">
      <w:pPr>
        <w:rPr>
          <w:sz w:val="22"/>
          <w:szCs w:val="22"/>
        </w:rPr>
      </w:pPr>
      <w:r w:rsidRPr="00FE32CB">
        <w:rPr>
          <w:sz w:val="22"/>
          <w:szCs w:val="22"/>
        </w:rPr>
        <w:t>Ed</w:t>
      </w:r>
      <w:r w:rsidR="002264EA">
        <w:rPr>
          <w:sz w:val="22"/>
          <w:szCs w:val="22"/>
        </w:rPr>
        <w:t xml:space="preserve"> Bilewicz</w:t>
      </w:r>
      <w:r w:rsidR="008D15E1">
        <w:rPr>
          <w:sz w:val="22"/>
          <w:szCs w:val="22"/>
        </w:rPr>
        <w:tab/>
      </w:r>
      <w:r w:rsidR="008D15E1">
        <w:rPr>
          <w:sz w:val="22"/>
          <w:szCs w:val="22"/>
        </w:rPr>
        <w:tab/>
        <w:t>e</w:t>
      </w:r>
      <w:r w:rsidR="008D15E1" w:rsidRPr="00FE32CB">
        <w:rPr>
          <w:sz w:val="22"/>
          <w:szCs w:val="22"/>
        </w:rPr>
        <w:t>d</w:t>
      </w:r>
      <w:r w:rsidR="008D15E1">
        <w:rPr>
          <w:sz w:val="22"/>
          <w:szCs w:val="22"/>
        </w:rPr>
        <w:t>.bilewicz@dcmail.com</w:t>
      </w:r>
      <w:r w:rsidR="008D15E1">
        <w:rPr>
          <w:sz w:val="22"/>
          <w:szCs w:val="22"/>
        </w:rPr>
        <w:tab/>
      </w:r>
      <w:r w:rsidR="008D15E1">
        <w:rPr>
          <w:sz w:val="22"/>
          <w:szCs w:val="22"/>
        </w:rPr>
        <w:tab/>
        <w:t>289-230-1231</w:t>
      </w:r>
    </w:p>
    <w:p w:rsidR="008D15E1" w:rsidRPr="00FE32CB" w:rsidRDefault="008D15E1" w:rsidP="00CE5201">
      <w:pPr>
        <w:rPr>
          <w:sz w:val="22"/>
          <w:szCs w:val="22"/>
        </w:rPr>
      </w:pPr>
    </w:p>
    <w:p w:rsidR="00CE5201" w:rsidRDefault="00CE5201" w:rsidP="00CE5201">
      <w:pPr>
        <w:rPr>
          <w:sz w:val="22"/>
          <w:szCs w:val="22"/>
        </w:rPr>
      </w:pPr>
    </w:p>
    <w:p w:rsidR="008D6867" w:rsidRPr="00FE32CB" w:rsidRDefault="008D6867" w:rsidP="00CE5201">
      <w:pPr>
        <w:rPr>
          <w:sz w:val="22"/>
          <w:szCs w:val="22"/>
        </w:rPr>
      </w:pPr>
    </w:p>
    <w:p w:rsidR="00C61C75" w:rsidRPr="00513FC9" w:rsidRDefault="00CE5201" w:rsidP="00D16FA2">
      <w:pPr>
        <w:rPr>
          <w:sz w:val="28"/>
          <w:szCs w:val="28"/>
          <w:u w:val="single"/>
        </w:rPr>
      </w:pPr>
      <w:r w:rsidRPr="00513FC9">
        <w:rPr>
          <w:sz w:val="28"/>
          <w:szCs w:val="28"/>
          <w:u w:val="single"/>
        </w:rPr>
        <w:t>DUE DATE:</w:t>
      </w:r>
      <w:r w:rsidR="006F0E55" w:rsidRPr="00513FC9">
        <w:rPr>
          <w:sz w:val="28"/>
          <w:szCs w:val="28"/>
          <w:u w:val="single"/>
        </w:rPr>
        <w:t xml:space="preserve"> </w:t>
      </w:r>
      <w:r w:rsidR="00B95FA9">
        <w:rPr>
          <w:sz w:val="28"/>
          <w:szCs w:val="28"/>
          <w:u w:val="single"/>
        </w:rPr>
        <w:t>Wednesday</w:t>
      </w:r>
      <w:r w:rsidR="003A4B72" w:rsidRPr="00513FC9">
        <w:rPr>
          <w:sz w:val="28"/>
          <w:szCs w:val="28"/>
          <w:u w:val="single"/>
        </w:rPr>
        <w:t xml:space="preserve">, </w:t>
      </w:r>
      <w:r w:rsidR="00B95FA9">
        <w:rPr>
          <w:sz w:val="28"/>
          <w:szCs w:val="28"/>
          <w:u w:val="single"/>
        </w:rPr>
        <w:t>Jan</w:t>
      </w:r>
      <w:r w:rsidR="003A4B72" w:rsidRPr="00513FC9">
        <w:rPr>
          <w:sz w:val="28"/>
          <w:szCs w:val="28"/>
          <w:u w:val="single"/>
        </w:rPr>
        <w:t xml:space="preserve">. </w:t>
      </w:r>
      <w:r w:rsidR="00A91611">
        <w:rPr>
          <w:sz w:val="28"/>
          <w:szCs w:val="28"/>
          <w:u w:val="single"/>
        </w:rPr>
        <w:t>13</w:t>
      </w:r>
      <w:bookmarkStart w:id="0" w:name="_GoBack"/>
      <w:bookmarkEnd w:id="0"/>
      <w:r w:rsidR="009F74C1" w:rsidRPr="00513FC9">
        <w:rPr>
          <w:sz w:val="28"/>
          <w:szCs w:val="28"/>
          <w:u w:val="single"/>
        </w:rPr>
        <w:t>, 11:00PM</w:t>
      </w:r>
    </w:p>
    <w:sectPr w:rsidR="00C61C75" w:rsidRPr="00513FC9" w:rsidSect="001D7A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4712"/>
    <w:multiLevelType w:val="hybridMultilevel"/>
    <w:tmpl w:val="E376E3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D3DB5"/>
    <w:multiLevelType w:val="multilevel"/>
    <w:tmpl w:val="77F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6334"/>
    <w:multiLevelType w:val="singleLevel"/>
    <w:tmpl w:val="720CD6F6"/>
    <w:lvl w:ilvl="0">
      <w:start w:val="1"/>
      <w:numFmt w:val="decimal"/>
      <w:lvlText w:val="t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1C7621DD"/>
    <w:multiLevelType w:val="singleLevel"/>
    <w:tmpl w:val="ABC2E3F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4" w15:restartNumberingAfterBreak="0">
    <w:nsid w:val="4B4B3750"/>
    <w:multiLevelType w:val="hybridMultilevel"/>
    <w:tmpl w:val="77FEB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1AF0521"/>
    <w:multiLevelType w:val="singleLevel"/>
    <w:tmpl w:val="720CD6F6"/>
    <w:lvl w:ilvl="0">
      <w:start w:val="1"/>
      <w:numFmt w:val="decimal"/>
      <w:lvlText w:val="t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C2B2D"/>
    <w:rsid w:val="000841B9"/>
    <w:rsid w:val="000A154B"/>
    <w:rsid w:val="00106D11"/>
    <w:rsid w:val="001D7AFC"/>
    <w:rsid w:val="002264EA"/>
    <w:rsid w:val="002619B1"/>
    <w:rsid w:val="003A4B72"/>
    <w:rsid w:val="00446327"/>
    <w:rsid w:val="00482516"/>
    <w:rsid w:val="00513FC9"/>
    <w:rsid w:val="00555AA5"/>
    <w:rsid w:val="0058494A"/>
    <w:rsid w:val="006942DB"/>
    <w:rsid w:val="006D4BF0"/>
    <w:rsid w:val="006F0E55"/>
    <w:rsid w:val="008D15E1"/>
    <w:rsid w:val="008D6867"/>
    <w:rsid w:val="0093778B"/>
    <w:rsid w:val="009E1151"/>
    <w:rsid w:val="009F74C1"/>
    <w:rsid w:val="00A24760"/>
    <w:rsid w:val="00A91611"/>
    <w:rsid w:val="00AC16F1"/>
    <w:rsid w:val="00AC2B2D"/>
    <w:rsid w:val="00B11476"/>
    <w:rsid w:val="00B369BF"/>
    <w:rsid w:val="00B95FA9"/>
    <w:rsid w:val="00BE4ADD"/>
    <w:rsid w:val="00C221A6"/>
    <w:rsid w:val="00C55320"/>
    <w:rsid w:val="00C61C75"/>
    <w:rsid w:val="00C77B76"/>
    <w:rsid w:val="00CA2ECE"/>
    <w:rsid w:val="00CA30D4"/>
    <w:rsid w:val="00CE5201"/>
    <w:rsid w:val="00D13451"/>
    <w:rsid w:val="00D16FA2"/>
    <w:rsid w:val="00D55E39"/>
    <w:rsid w:val="00DC38A6"/>
    <w:rsid w:val="00DC577B"/>
    <w:rsid w:val="00E37C3F"/>
    <w:rsid w:val="00E6691B"/>
    <w:rsid w:val="00F7216C"/>
    <w:rsid w:val="00FA2FBA"/>
    <w:rsid w:val="00FD565D"/>
    <w:rsid w:val="00FE32CB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E17D5B-13D0-45A8-9AB0-1F408C7C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AFC"/>
    <w:rPr>
      <w:rFonts w:ascii="Arial" w:hAnsi="Arial"/>
      <w:sz w:val="24"/>
      <w:lang w:val="en-US" w:eastAsia="en-US"/>
    </w:rPr>
  </w:style>
  <w:style w:type="paragraph" w:styleId="Heading3">
    <w:name w:val="heading 3"/>
    <w:basedOn w:val="Normal"/>
    <w:next w:val="Normal"/>
    <w:qFormat/>
    <w:rsid w:val="001D7AFC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1D7AFC"/>
    <w:pPr>
      <w:keepNext/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wblglc-1">
    <w:name w:val="dwblglc-1"/>
    <w:basedOn w:val="Normal"/>
    <w:rsid w:val="001D7AFC"/>
    <w:pPr>
      <w:widowControl w:val="0"/>
    </w:pPr>
    <w:rPr>
      <w:rFonts w:ascii="Courier" w:hAnsi="Courier"/>
      <w:snapToGrid w:val="0"/>
    </w:rPr>
  </w:style>
  <w:style w:type="character" w:customStyle="1" w:styleId="b24-booktitle">
    <w:name w:val="b24-booktitle"/>
    <w:basedOn w:val="DefaultParagraphFont"/>
    <w:rsid w:val="006F0E55"/>
  </w:style>
  <w:style w:type="character" w:styleId="Hyperlink">
    <w:name w:val="Hyperlink"/>
    <w:basedOn w:val="DefaultParagraphFont"/>
    <w:rsid w:val="006F0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CBMF 3200</vt:lpstr>
    </vt:vector>
  </TitlesOfParts>
  <Company>Home</Company>
  <LinksUpToDate>false</LinksUpToDate>
  <CharactersWithSpaces>1253</CharactersWithSpaces>
  <SharedDoc>false</SharedDoc>
  <HLinks>
    <vt:vector size="6" baseType="variant"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http://www.durhamcollege.ca/EN/library/main/20622/books24x7_disclaimer.php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CBMF 3200</dc:title>
  <dc:creator>Bill Marlow</dc:creator>
  <cp:lastModifiedBy>Andrew Mayne</cp:lastModifiedBy>
  <cp:revision>8</cp:revision>
  <cp:lastPrinted>2000-09-21T03:24:00Z</cp:lastPrinted>
  <dcterms:created xsi:type="dcterms:W3CDTF">2014-09-09T15:09:00Z</dcterms:created>
  <dcterms:modified xsi:type="dcterms:W3CDTF">2016-01-08T12:39:00Z</dcterms:modified>
</cp:coreProperties>
</file>