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17965" w14:textId="77777777" w:rsidR="00AD59D0" w:rsidRDefault="00AD59D0" w:rsidP="00AD59D0">
      <w:pPr>
        <w:bidi/>
        <w:jc w:val="center"/>
        <w:rPr>
          <w:rFonts w:cs="Traditional Arabic"/>
          <w:b/>
          <w:bCs/>
          <w:sz w:val="32"/>
          <w:szCs w:val="32"/>
          <w:rtl/>
          <w:lang w:bidi="ar-DZ"/>
        </w:rPr>
      </w:pPr>
      <w:bookmarkStart w:id="0" w:name="_Hlk158889565"/>
      <w:r>
        <w:rPr>
          <w:rFonts w:cs="Traditional Arabic" w:hint="cs"/>
          <w:b/>
          <w:bCs/>
          <w:sz w:val="32"/>
          <w:szCs w:val="32"/>
          <w:rtl/>
          <w:lang w:bidi="ar-DZ"/>
        </w:rPr>
        <w:t>وزارة التعليم العالي والبحث العلمي</w:t>
      </w:r>
    </w:p>
    <w:p w14:paraId="7F5AE9BC" w14:textId="77777777" w:rsidR="00AD59D0" w:rsidRDefault="00AD59D0" w:rsidP="00AD59D0">
      <w:pPr>
        <w:bidi/>
        <w:jc w:val="center"/>
        <w:rPr>
          <w:rFonts w:cs="Traditional Arabic"/>
          <w:b/>
          <w:bCs/>
          <w:sz w:val="32"/>
          <w:szCs w:val="32"/>
          <w:rtl/>
          <w:lang w:bidi="ar-DZ"/>
        </w:rPr>
      </w:pPr>
      <w:r>
        <w:rPr>
          <w:rFonts w:cs="Traditional Arabic" w:hint="cs"/>
          <w:b/>
          <w:bCs/>
          <w:sz w:val="32"/>
          <w:szCs w:val="32"/>
          <w:rtl/>
          <w:lang w:bidi="ar-DZ"/>
        </w:rPr>
        <w:t>جامعة وهران 2</w:t>
      </w:r>
    </w:p>
    <w:p w14:paraId="5DC5CD87" w14:textId="77777777" w:rsidR="00AD59D0" w:rsidRDefault="00AD59D0" w:rsidP="00AD59D0">
      <w:pPr>
        <w:bidi/>
        <w:jc w:val="center"/>
        <w:rPr>
          <w:rFonts w:cs="Traditional Arabic"/>
          <w:b/>
          <w:bCs/>
          <w:sz w:val="32"/>
          <w:szCs w:val="32"/>
          <w:rtl/>
          <w:lang w:bidi="ar-DZ"/>
        </w:rPr>
      </w:pPr>
      <w:r>
        <w:rPr>
          <w:rFonts w:cs="Traditional Arabic" w:hint="cs"/>
          <w:b/>
          <w:bCs/>
          <w:sz w:val="32"/>
          <w:szCs w:val="32"/>
          <w:rtl/>
          <w:lang w:bidi="ar-DZ"/>
        </w:rPr>
        <w:t>كلية العلوم الإجتماعية</w:t>
      </w:r>
    </w:p>
    <w:p w14:paraId="086A942E" w14:textId="296725B4" w:rsidR="00AD59D0" w:rsidRDefault="00AD59D0" w:rsidP="00AD59D0">
      <w:pPr>
        <w:bidi/>
        <w:jc w:val="center"/>
        <w:rPr>
          <w:rFonts w:cs="Traditional Arabic"/>
          <w:b/>
          <w:bCs/>
          <w:sz w:val="32"/>
          <w:szCs w:val="32"/>
          <w:rtl/>
          <w:lang w:bidi="ar-DZ"/>
        </w:rPr>
      </w:pPr>
      <w:r>
        <w:rPr>
          <w:rFonts w:cs="Traditional Arabic" w:hint="cs"/>
          <w:b/>
          <w:bCs/>
          <w:sz w:val="32"/>
          <w:szCs w:val="32"/>
          <w:rtl/>
          <w:lang w:bidi="ar-DZ"/>
        </w:rPr>
        <w:t>قسم علم النفس والأرط</w:t>
      </w:r>
      <w:r w:rsidR="00190059">
        <w:rPr>
          <w:rFonts w:cs="Traditional Arabic" w:hint="cs"/>
          <w:b/>
          <w:bCs/>
          <w:sz w:val="32"/>
          <w:szCs w:val="32"/>
          <w:rtl/>
          <w:lang w:bidi="ar-DZ"/>
        </w:rPr>
        <w:t>و</w:t>
      </w:r>
      <w:r>
        <w:rPr>
          <w:rFonts w:cs="Traditional Arabic" w:hint="cs"/>
          <w:b/>
          <w:bCs/>
          <w:sz w:val="32"/>
          <w:szCs w:val="32"/>
          <w:rtl/>
          <w:lang w:bidi="ar-DZ"/>
        </w:rPr>
        <w:t>فونيا</w:t>
      </w:r>
    </w:p>
    <w:p w14:paraId="7BC35DE8" w14:textId="5B1B3201" w:rsidR="00AD59D0" w:rsidRDefault="00AD59D0" w:rsidP="00AD59D0">
      <w:pPr>
        <w:bidi/>
        <w:jc w:val="center"/>
        <w:rPr>
          <w:rFonts w:cs="Traditional Arabic"/>
          <w:b/>
          <w:bCs/>
          <w:sz w:val="32"/>
          <w:szCs w:val="32"/>
          <w:rtl/>
          <w:lang w:bidi="ar-DZ"/>
        </w:rPr>
      </w:pPr>
      <w:r>
        <w:rPr>
          <w:rFonts w:cs="Traditional Arabic" w:hint="cs"/>
          <w:b/>
          <w:bCs/>
          <w:sz w:val="32"/>
          <w:szCs w:val="32"/>
          <w:rtl/>
          <w:lang w:bidi="ar-DZ"/>
        </w:rPr>
        <w:t>السنة الثالثة ليسانس *تخصص علم النفس العمل والتنظيم*</w:t>
      </w:r>
    </w:p>
    <w:p w14:paraId="10F68C23" w14:textId="77777777" w:rsidR="00AD59D0" w:rsidRDefault="00AD59D0" w:rsidP="00AD59D0">
      <w:pPr>
        <w:bidi/>
        <w:jc w:val="center"/>
        <w:rPr>
          <w:rFonts w:cs="Traditional Arabic"/>
          <w:b/>
          <w:bCs/>
          <w:sz w:val="32"/>
          <w:szCs w:val="32"/>
          <w:rtl/>
          <w:lang w:bidi="ar-DZ"/>
        </w:rPr>
      </w:pPr>
    </w:p>
    <w:p w14:paraId="5D6AE21F" w14:textId="77777777" w:rsidR="00AD59D0" w:rsidRDefault="00AD59D0" w:rsidP="00AD59D0">
      <w:pPr>
        <w:bidi/>
        <w:jc w:val="center"/>
        <w:rPr>
          <w:rFonts w:cs="Traditional Arabic"/>
          <w:b/>
          <w:bCs/>
          <w:sz w:val="32"/>
          <w:szCs w:val="32"/>
          <w:rtl/>
          <w:lang w:bidi="ar-DZ"/>
        </w:rPr>
      </w:pPr>
    </w:p>
    <w:p w14:paraId="68719D12" w14:textId="75EA335D" w:rsidR="00AD59D0" w:rsidRPr="000E4E4D" w:rsidRDefault="00AD59D0" w:rsidP="00AD59D0">
      <w:pPr>
        <w:bidi/>
        <w:jc w:val="center"/>
        <w:rPr>
          <w:rFonts w:cs="Traditional Arabic"/>
          <w:b/>
          <w:bCs/>
          <w:sz w:val="40"/>
          <w:szCs w:val="40"/>
          <w:rtl/>
          <w:lang w:bidi="ar-DZ"/>
        </w:rPr>
      </w:pPr>
      <w:r>
        <w:rPr>
          <w:rFonts w:cs="Traditional Arabic" w:hint="cs"/>
          <w:b/>
          <w:bCs/>
          <w:sz w:val="40"/>
          <w:szCs w:val="40"/>
          <w:rtl/>
          <w:lang w:bidi="ar-DZ"/>
        </w:rPr>
        <w:t>محاضرات في مقياس تحليل الفرد</w:t>
      </w:r>
    </w:p>
    <w:p w14:paraId="69A3A543" w14:textId="77777777" w:rsidR="00AD59D0" w:rsidRDefault="00AD59D0" w:rsidP="00AD59D0">
      <w:pPr>
        <w:bidi/>
        <w:jc w:val="both"/>
        <w:rPr>
          <w:rFonts w:cs="Traditional Arabic"/>
          <w:b/>
          <w:bCs/>
          <w:sz w:val="56"/>
          <w:szCs w:val="56"/>
          <w:rtl/>
          <w:lang w:bidi="ar-DZ"/>
        </w:rPr>
      </w:pPr>
    </w:p>
    <w:p w14:paraId="4607E07E" w14:textId="3AE2EACC" w:rsidR="00AD59D0" w:rsidRDefault="00AD59D0" w:rsidP="00AD59D0">
      <w:pPr>
        <w:bidi/>
        <w:jc w:val="both"/>
        <w:rPr>
          <w:rFonts w:cs="Traditional Arabic"/>
          <w:b/>
          <w:bCs/>
          <w:sz w:val="36"/>
          <w:szCs w:val="36"/>
          <w:rtl/>
          <w:lang w:bidi="ar-DZ"/>
        </w:rPr>
      </w:pPr>
      <w:r w:rsidRPr="00AD59D0">
        <w:rPr>
          <w:rFonts w:cs="Traditional Arabic" w:hint="cs"/>
          <w:b/>
          <w:bCs/>
          <w:sz w:val="36"/>
          <w:szCs w:val="36"/>
          <w:rtl/>
          <w:lang w:bidi="ar-DZ"/>
        </w:rPr>
        <w:t>محتوى المقياس:</w:t>
      </w:r>
    </w:p>
    <w:p w14:paraId="780EC3D0" w14:textId="1EDBA556" w:rsidR="007B1322" w:rsidRDefault="00AD59D0" w:rsidP="007B1322">
      <w:pPr>
        <w:pStyle w:val="ListParagraph"/>
        <w:numPr>
          <w:ilvl w:val="0"/>
          <w:numId w:val="11"/>
        </w:numPr>
        <w:bidi/>
        <w:jc w:val="both"/>
        <w:rPr>
          <w:rFonts w:cs="Traditional Arabic"/>
          <w:b/>
          <w:bCs/>
          <w:sz w:val="36"/>
          <w:szCs w:val="36"/>
          <w:lang w:bidi="ar-DZ"/>
        </w:rPr>
      </w:pPr>
      <w:r>
        <w:rPr>
          <w:rFonts w:cs="Traditional Arabic" w:hint="cs"/>
          <w:b/>
          <w:bCs/>
          <w:sz w:val="36"/>
          <w:szCs w:val="36"/>
          <w:rtl/>
          <w:lang w:bidi="ar-DZ"/>
        </w:rPr>
        <w:t>المحاضرة الاولى</w:t>
      </w:r>
      <w:r w:rsidR="007B1322">
        <w:rPr>
          <w:rFonts w:cs="Traditional Arabic" w:hint="cs"/>
          <w:b/>
          <w:bCs/>
          <w:sz w:val="36"/>
          <w:szCs w:val="36"/>
          <w:rtl/>
          <w:lang w:bidi="ar-DZ"/>
        </w:rPr>
        <w:t xml:space="preserve">: </w:t>
      </w:r>
      <w:r w:rsidR="007E1456">
        <w:rPr>
          <w:rFonts w:cs="Traditional Arabic" w:hint="cs"/>
          <w:b/>
          <w:bCs/>
          <w:sz w:val="36"/>
          <w:szCs w:val="36"/>
          <w:rtl/>
          <w:lang w:bidi="ar-DZ"/>
        </w:rPr>
        <w:t>ال</w:t>
      </w:r>
      <w:r w:rsidR="007B1322">
        <w:rPr>
          <w:rFonts w:cs="Traditional Arabic" w:hint="cs"/>
          <w:b/>
          <w:bCs/>
          <w:sz w:val="36"/>
          <w:szCs w:val="36"/>
          <w:rtl/>
          <w:lang w:bidi="ar-DZ"/>
        </w:rPr>
        <w:t xml:space="preserve">مدخل </w:t>
      </w:r>
      <w:r w:rsidR="007E1456">
        <w:rPr>
          <w:rFonts w:cs="Traditional Arabic" w:hint="cs"/>
          <w:b/>
          <w:bCs/>
          <w:sz w:val="36"/>
          <w:szCs w:val="36"/>
          <w:rtl/>
          <w:lang w:bidi="ar-DZ"/>
        </w:rPr>
        <w:t>ال</w:t>
      </w:r>
      <w:r w:rsidR="007B1322">
        <w:rPr>
          <w:rFonts w:cs="Traditional Arabic" w:hint="cs"/>
          <w:b/>
          <w:bCs/>
          <w:sz w:val="36"/>
          <w:szCs w:val="36"/>
          <w:rtl/>
          <w:lang w:bidi="ar-DZ"/>
        </w:rPr>
        <w:t xml:space="preserve">عام لماهية </w:t>
      </w:r>
      <w:r w:rsidR="00E12980">
        <w:rPr>
          <w:rFonts w:cs="Traditional Arabic" w:hint="cs"/>
          <w:b/>
          <w:bCs/>
          <w:sz w:val="36"/>
          <w:szCs w:val="36"/>
          <w:rtl/>
          <w:lang w:bidi="ar-DZ"/>
        </w:rPr>
        <w:t xml:space="preserve">تحليل </w:t>
      </w:r>
      <w:r w:rsidR="006D76FC">
        <w:rPr>
          <w:rFonts w:cs="Traditional Arabic" w:hint="cs"/>
          <w:b/>
          <w:bCs/>
          <w:sz w:val="36"/>
          <w:szCs w:val="36"/>
          <w:rtl/>
          <w:lang w:bidi="ar-DZ"/>
        </w:rPr>
        <w:t>الفرد</w:t>
      </w:r>
    </w:p>
    <w:p w14:paraId="4CE9AA66" w14:textId="77777777" w:rsidR="007B1322" w:rsidRDefault="007B1322" w:rsidP="007B1322">
      <w:pPr>
        <w:pStyle w:val="ListParagraph"/>
        <w:numPr>
          <w:ilvl w:val="0"/>
          <w:numId w:val="11"/>
        </w:numPr>
        <w:bidi/>
        <w:jc w:val="both"/>
        <w:rPr>
          <w:rFonts w:cs="Traditional Arabic"/>
          <w:b/>
          <w:bCs/>
          <w:sz w:val="36"/>
          <w:szCs w:val="36"/>
          <w:lang w:bidi="ar-DZ"/>
        </w:rPr>
      </w:pPr>
      <w:r>
        <w:rPr>
          <w:rFonts w:cs="Traditional Arabic" w:hint="cs"/>
          <w:b/>
          <w:bCs/>
          <w:sz w:val="36"/>
          <w:szCs w:val="36"/>
          <w:rtl/>
          <w:lang w:bidi="ar-DZ"/>
        </w:rPr>
        <w:t>المحاضرة الثانية: الميول المهنية</w:t>
      </w:r>
    </w:p>
    <w:p w14:paraId="53ABF9AF" w14:textId="77777777" w:rsidR="007B1322" w:rsidRDefault="007B1322" w:rsidP="007B1322">
      <w:pPr>
        <w:pStyle w:val="ListParagraph"/>
        <w:numPr>
          <w:ilvl w:val="0"/>
          <w:numId w:val="11"/>
        </w:numPr>
        <w:bidi/>
        <w:jc w:val="both"/>
        <w:rPr>
          <w:rFonts w:cs="Traditional Arabic"/>
          <w:b/>
          <w:bCs/>
          <w:sz w:val="36"/>
          <w:szCs w:val="36"/>
          <w:lang w:bidi="ar-DZ"/>
        </w:rPr>
      </w:pPr>
      <w:r>
        <w:rPr>
          <w:rFonts w:cs="Traditional Arabic" w:hint="cs"/>
          <w:b/>
          <w:bCs/>
          <w:sz w:val="36"/>
          <w:szCs w:val="36"/>
          <w:rtl/>
          <w:lang w:bidi="ar-DZ"/>
        </w:rPr>
        <w:t>المحاضرة الثالثة: القيم المهنية</w:t>
      </w:r>
    </w:p>
    <w:p w14:paraId="1D66E1A2" w14:textId="77777777" w:rsidR="007B1322" w:rsidRDefault="007B1322" w:rsidP="007B1322">
      <w:pPr>
        <w:pStyle w:val="ListParagraph"/>
        <w:numPr>
          <w:ilvl w:val="0"/>
          <w:numId w:val="11"/>
        </w:numPr>
        <w:bidi/>
        <w:jc w:val="both"/>
        <w:rPr>
          <w:rFonts w:cs="Traditional Arabic"/>
          <w:b/>
          <w:bCs/>
          <w:sz w:val="36"/>
          <w:szCs w:val="36"/>
          <w:lang w:bidi="ar-DZ"/>
        </w:rPr>
      </w:pPr>
      <w:r>
        <w:rPr>
          <w:rFonts w:cs="Traditional Arabic" w:hint="cs"/>
          <w:b/>
          <w:bCs/>
          <w:sz w:val="36"/>
          <w:szCs w:val="36"/>
          <w:rtl/>
          <w:lang w:bidi="ar-DZ"/>
        </w:rPr>
        <w:t>المحاضرة الرابعة : الاستعدادات والقدرات</w:t>
      </w:r>
    </w:p>
    <w:p w14:paraId="766A709B" w14:textId="77777777" w:rsidR="007B1322" w:rsidRDefault="007B1322" w:rsidP="007B1322">
      <w:pPr>
        <w:pStyle w:val="ListParagraph"/>
        <w:numPr>
          <w:ilvl w:val="0"/>
          <w:numId w:val="11"/>
        </w:numPr>
        <w:bidi/>
        <w:jc w:val="both"/>
        <w:rPr>
          <w:rFonts w:cs="Traditional Arabic"/>
          <w:b/>
          <w:bCs/>
          <w:sz w:val="36"/>
          <w:szCs w:val="36"/>
          <w:lang w:bidi="ar-DZ"/>
        </w:rPr>
      </w:pPr>
      <w:r>
        <w:rPr>
          <w:rFonts w:cs="Traditional Arabic" w:hint="cs"/>
          <w:b/>
          <w:bCs/>
          <w:sz w:val="36"/>
          <w:szCs w:val="36"/>
          <w:rtl/>
          <w:lang w:bidi="ar-DZ"/>
        </w:rPr>
        <w:t>المحاضرة الخامسة: الاتجاهات والمواقف</w:t>
      </w:r>
    </w:p>
    <w:p w14:paraId="0562F8CB" w14:textId="77777777" w:rsidR="007B1322" w:rsidRDefault="007B1322" w:rsidP="007B1322">
      <w:pPr>
        <w:pStyle w:val="ListParagraph"/>
        <w:numPr>
          <w:ilvl w:val="0"/>
          <w:numId w:val="11"/>
        </w:numPr>
        <w:bidi/>
        <w:jc w:val="both"/>
        <w:rPr>
          <w:rFonts w:cs="Traditional Arabic"/>
          <w:b/>
          <w:bCs/>
          <w:sz w:val="36"/>
          <w:szCs w:val="36"/>
          <w:lang w:bidi="ar-DZ"/>
        </w:rPr>
      </w:pPr>
      <w:r>
        <w:rPr>
          <w:rFonts w:cs="Traditional Arabic" w:hint="cs"/>
          <w:b/>
          <w:bCs/>
          <w:sz w:val="36"/>
          <w:szCs w:val="36"/>
          <w:rtl/>
          <w:lang w:bidi="ar-DZ"/>
        </w:rPr>
        <w:t>المحاضرة السادسة: الشخصية</w:t>
      </w:r>
    </w:p>
    <w:p w14:paraId="5071DAC7" w14:textId="401FF763" w:rsidR="00AD59D0" w:rsidRDefault="007B1322" w:rsidP="007B1322">
      <w:pPr>
        <w:pStyle w:val="ListParagraph"/>
        <w:numPr>
          <w:ilvl w:val="0"/>
          <w:numId w:val="11"/>
        </w:numPr>
        <w:bidi/>
        <w:jc w:val="both"/>
        <w:rPr>
          <w:rFonts w:cs="Traditional Arabic"/>
          <w:b/>
          <w:bCs/>
          <w:sz w:val="36"/>
          <w:szCs w:val="36"/>
          <w:lang w:bidi="ar-DZ"/>
        </w:rPr>
      </w:pPr>
      <w:r>
        <w:rPr>
          <w:rFonts w:cs="Traditional Arabic" w:hint="cs"/>
          <w:b/>
          <w:bCs/>
          <w:sz w:val="36"/>
          <w:szCs w:val="36"/>
          <w:rtl/>
          <w:lang w:bidi="ar-DZ"/>
        </w:rPr>
        <w:t xml:space="preserve">المحاضرة السابعة: </w:t>
      </w:r>
      <w:r w:rsidR="00995AC1">
        <w:rPr>
          <w:rFonts w:cs="Traditional Arabic" w:hint="cs"/>
          <w:b/>
          <w:bCs/>
          <w:sz w:val="36"/>
          <w:szCs w:val="36"/>
          <w:rtl/>
          <w:lang w:bidi="ar-DZ"/>
        </w:rPr>
        <w:t>بروفيل ( ملمح ) منصب العمل</w:t>
      </w:r>
      <w:r w:rsidRPr="007B1322">
        <w:rPr>
          <w:rFonts w:cs="Traditional Arabic" w:hint="cs"/>
          <w:b/>
          <w:bCs/>
          <w:sz w:val="36"/>
          <w:szCs w:val="36"/>
          <w:rtl/>
          <w:lang w:bidi="ar-DZ"/>
        </w:rPr>
        <w:t xml:space="preserve"> </w:t>
      </w:r>
    </w:p>
    <w:p w14:paraId="66B4D068" w14:textId="77777777" w:rsidR="007E1456" w:rsidRPr="00995AC1" w:rsidRDefault="007E1456" w:rsidP="007E1456">
      <w:pPr>
        <w:pStyle w:val="ListParagraph"/>
        <w:bidi/>
        <w:jc w:val="both"/>
        <w:rPr>
          <w:rFonts w:cs="Traditional Arabic"/>
          <w:b/>
          <w:bCs/>
          <w:sz w:val="36"/>
          <w:szCs w:val="36"/>
          <w:rtl/>
          <w:lang w:bidi="ar-DZ"/>
        </w:rPr>
      </w:pPr>
    </w:p>
    <w:p w14:paraId="76A457EC" w14:textId="77777777" w:rsidR="00AD59D0" w:rsidRPr="000E4E4D" w:rsidRDefault="00AD59D0" w:rsidP="00AD59D0">
      <w:pPr>
        <w:bidi/>
        <w:jc w:val="center"/>
        <w:rPr>
          <w:rFonts w:cs="Traditional Arabic"/>
          <w:b/>
          <w:bCs/>
          <w:sz w:val="36"/>
          <w:szCs w:val="36"/>
          <w:rtl/>
          <w:lang w:bidi="ar-DZ"/>
        </w:rPr>
      </w:pPr>
      <w:r>
        <w:rPr>
          <w:rFonts w:cs="Traditional Arabic" w:hint="cs"/>
          <w:sz w:val="32"/>
          <w:szCs w:val="32"/>
          <w:rtl/>
          <w:lang w:bidi="ar-DZ"/>
        </w:rPr>
        <w:t xml:space="preserve">                             </w:t>
      </w:r>
      <w:r w:rsidRPr="000E4E4D">
        <w:rPr>
          <w:rFonts w:cs="Traditional Arabic" w:hint="cs"/>
          <w:b/>
          <w:bCs/>
          <w:sz w:val="36"/>
          <w:szCs w:val="36"/>
          <w:rtl/>
          <w:lang w:bidi="ar-DZ"/>
        </w:rPr>
        <w:t>من إعداد: أ/ بن دحو سمية</w:t>
      </w:r>
    </w:p>
    <w:p w14:paraId="19CDE4A2" w14:textId="77777777" w:rsidR="00AD59D0" w:rsidRDefault="00AD59D0" w:rsidP="00AD59D0">
      <w:pPr>
        <w:bidi/>
        <w:jc w:val="center"/>
        <w:rPr>
          <w:rFonts w:cs="Traditional Arabic"/>
          <w:sz w:val="32"/>
          <w:szCs w:val="32"/>
          <w:lang w:bidi="ar-DZ"/>
        </w:rPr>
      </w:pPr>
      <w:r>
        <w:rPr>
          <w:rFonts w:cs="Traditional Arabic" w:hint="cs"/>
          <w:sz w:val="32"/>
          <w:szCs w:val="32"/>
          <w:rtl/>
          <w:lang w:bidi="ar-DZ"/>
        </w:rPr>
        <w:t xml:space="preserve"> </w:t>
      </w:r>
    </w:p>
    <w:p w14:paraId="0AC8E3E9" w14:textId="77777777" w:rsidR="00AD59D0" w:rsidRDefault="00AD59D0" w:rsidP="00AD59D0">
      <w:pPr>
        <w:bidi/>
        <w:spacing w:after="0" w:line="240" w:lineRule="auto"/>
        <w:jc w:val="both"/>
        <w:rPr>
          <w:rFonts w:cs="Traditional Arabic"/>
          <w:sz w:val="32"/>
          <w:szCs w:val="32"/>
          <w:lang w:bidi="ar-DZ"/>
        </w:rPr>
      </w:pPr>
    </w:p>
    <w:p w14:paraId="57DC18F1" w14:textId="77777777" w:rsidR="00AD59D0" w:rsidRDefault="00AD59D0" w:rsidP="00AD59D0">
      <w:pPr>
        <w:bidi/>
        <w:spacing w:after="0" w:line="240" w:lineRule="auto"/>
        <w:jc w:val="both"/>
        <w:rPr>
          <w:rFonts w:cs="Traditional Arabic"/>
          <w:sz w:val="32"/>
          <w:szCs w:val="32"/>
          <w:lang w:bidi="ar-DZ"/>
        </w:rPr>
      </w:pPr>
    </w:p>
    <w:p w14:paraId="04230742" w14:textId="77777777" w:rsidR="007E1456" w:rsidRDefault="007E1456" w:rsidP="007E1456">
      <w:pPr>
        <w:pBdr>
          <w:bottom w:val="single" w:sz="4" w:space="1" w:color="auto"/>
        </w:pBdr>
        <w:bidi/>
        <w:rPr>
          <w:rFonts w:ascii="Traditional Arabic" w:hAnsi="Traditional Arabic" w:cs="Traditional Arabic"/>
          <w:sz w:val="32"/>
          <w:szCs w:val="32"/>
        </w:rPr>
      </w:pPr>
    </w:p>
    <w:p w14:paraId="1B34BD7D" w14:textId="339ADBEC" w:rsidR="005572F4" w:rsidRDefault="008A341F" w:rsidP="00AD59D0">
      <w:pPr>
        <w:pBdr>
          <w:bottom w:val="single" w:sz="4" w:space="1" w:color="auto"/>
        </w:pBdr>
        <w:bidi/>
        <w:rPr>
          <w:rFonts w:ascii="Traditional Arabic" w:hAnsi="Traditional Arabic" w:cs="Traditional Arabic"/>
          <w:sz w:val="32"/>
          <w:szCs w:val="32"/>
          <w:rtl/>
        </w:rPr>
      </w:pPr>
      <w:r>
        <w:rPr>
          <w:rFonts w:ascii="Traditional Arabic" w:hAnsi="Traditional Arabic" w:cs="Traditional Arabic" w:hint="cs"/>
          <w:sz w:val="32"/>
          <w:szCs w:val="32"/>
          <w:rtl/>
        </w:rPr>
        <w:lastRenderedPageBreak/>
        <w:t xml:space="preserve">المحاضرة الأولى                                                                                             </w:t>
      </w:r>
      <w:r w:rsidR="00237348">
        <w:rPr>
          <w:rFonts w:ascii="Traditional Arabic" w:hAnsi="Traditional Arabic" w:cs="Traditional Arabic" w:hint="cs"/>
          <w:sz w:val="32"/>
          <w:szCs w:val="32"/>
          <w:rtl/>
        </w:rPr>
        <w:t>المدخل العام</w:t>
      </w:r>
      <w:r>
        <w:rPr>
          <w:rFonts w:ascii="Traditional Arabic" w:hAnsi="Traditional Arabic" w:cs="Traditional Arabic" w:hint="cs"/>
          <w:sz w:val="32"/>
          <w:szCs w:val="32"/>
          <w:rtl/>
        </w:rPr>
        <w:t xml:space="preserve"> </w:t>
      </w:r>
      <w:r w:rsidR="00237348">
        <w:rPr>
          <w:rFonts w:ascii="Traditional Arabic" w:hAnsi="Traditional Arabic" w:cs="Traditional Arabic" w:hint="cs"/>
          <w:sz w:val="32"/>
          <w:szCs w:val="32"/>
          <w:rtl/>
        </w:rPr>
        <w:t>ل</w:t>
      </w:r>
      <w:r>
        <w:rPr>
          <w:rFonts w:ascii="Traditional Arabic" w:hAnsi="Traditional Arabic" w:cs="Traditional Arabic" w:hint="cs"/>
          <w:sz w:val="32"/>
          <w:szCs w:val="32"/>
          <w:rtl/>
        </w:rPr>
        <w:t>ماهية تحليل الفرد</w:t>
      </w:r>
    </w:p>
    <w:p w14:paraId="2EE6F4FF" w14:textId="77777777" w:rsidR="00237348" w:rsidRDefault="00237348" w:rsidP="008A341F">
      <w:pPr>
        <w:bidi/>
        <w:rPr>
          <w:rFonts w:ascii="Traditional Arabic" w:hAnsi="Traditional Arabic" w:cs="Traditional Arabic"/>
          <w:sz w:val="32"/>
          <w:szCs w:val="32"/>
          <w:rtl/>
        </w:rPr>
      </w:pPr>
      <w:r>
        <w:rPr>
          <w:rFonts w:ascii="Traditional Arabic" w:hAnsi="Traditional Arabic" w:cs="Traditional Arabic" w:hint="cs"/>
          <w:sz w:val="32"/>
          <w:szCs w:val="32"/>
          <w:rtl/>
        </w:rPr>
        <w:t>تمهيد:</w:t>
      </w:r>
    </w:p>
    <w:p w14:paraId="63DE76F6" w14:textId="5638D94F" w:rsidR="00237348" w:rsidRDefault="008A341F" w:rsidP="00237348">
      <w:pPr>
        <w:bidi/>
        <w:rPr>
          <w:rFonts w:ascii="Traditional Arabic" w:hAnsi="Traditional Arabic" w:cs="Traditional Arabic"/>
          <w:sz w:val="32"/>
          <w:szCs w:val="32"/>
          <w:rtl/>
        </w:rPr>
      </w:pPr>
      <w:r>
        <w:rPr>
          <w:rFonts w:ascii="Traditional Arabic" w:hAnsi="Traditional Arabic" w:cs="Traditional Arabic" w:hint="cs"/>
          <w:sz w:val="32"/>
          <w:szCs w:val="32"/>
          <w:rtl/>
        </w:rPr>
        <w:t xml:space="preserve"> إدا كان الأساس العلمي الاول للعمليات الإختيار</w:t>
      </w:r>
      <w:r w:rsidR="007A5F68">
        <w:rPr>
          <w:rFonts w:ascii="Traditional Arabic" w:hAnsi="Traditional Arabic" w:cs="Traditional Arabic" w:hint="cs"/>
          <w:sz w:val="32"/>
          <w:szCs w:val="32"/>
          <w:rtl/>
        </w:rPr>
        <w:t>، التوظيف</w:t>
      </w:r>
      <w:r>
        <w:rPr>
          <w:rFonts w:ascii="Traditional Arabic" w:hAnsi="Traditional Arabic" w:cs="Traditional Arabic" w:hint="cs"/>
          <w:sz w:val="32"/>
          <w:szCs w:val="32"/>
          <w:rtl/>
        </w:rPr>
        <w:t xml:space="preserve"> والتوجيه</w:t>
      </w:r>
      <w:r w:rsidR="007A5F68">
        <w:rPr>
          <w:rFonts w:ascii="Traditional Arabic" w:hAnsi="Traditional Arabic" w:cs="Traditional Arabic" w:hint="cs"/>
          <w:sz w:val="32"/>
          <w:szCs w:val="32"/>
          <w:rtl/>
        </w:rPr>
        <w:t xml:space="preserve"> هو تحليل </w:t>
      </w:r>
      <w:r w:rsidR="00E12980">
        <w:rPr>
          <w:rFonts w:ascii="Traditional Arabic" w:hAnsi="Traditional Arabic" w:cs="Traditional Arabic" w:hint="cs"/>
          <w:sz w:val="32"/>
          <w:szCs w:val="32"/>
          <w:rtl/>
        </w:rPr>
        <w:t xml:space="preserve">مناصب </w:t>
      </w:r>
      <w:r w:rsidR="007A5F68">
        <w:rPr>
          <w:rFonts w:ascii="Traditional Arabic" w:hAnsi="Traditional Arabic" w:cs="Traditional Arabic" w:hint="cs"/>
          <w:sz w:val="32"/>
          <w:szCs w:val="32"/>
          <w:rtl/>
        </w:rPr>
        <w:t>العمل الذي يتمثل في عملية تحديد المتطلبات الأساسية التي تحتاجها الوظيفة من الفرد الذي ينجح في التوظيف، فإن تحليل الفرد هو تحديد والتحقق من توافر الخصائص المطلوبة للعمل في هذا الفرد أو الشخص المقبل على الوظيفة، على سبيل المثال لو إنتهينا من تحليل منصب م</w:t>
      </w:r>
      <w:r w:rsidR="00E12980">
        <w:rPr>
          <w:rFonts w:ascii="Traditional Arabic" w:hAnsi="Traditional Arabic" w:cs="Traditional Arabic" w:hint="cs"/>
          <w:sz w:val="32"/>
          <w:szCs w:val="32"/>
          <w:rtl/>
        </w:rPr>
        <w:t>ا</w:t>
      </w:r>
      <w:r w:rsidR="007A5F68">
        <w:rPr>
          <w:rFonts w:ascii="Traditional Arabic" w:hAnsi="Traditional Arabic" w:cs="Traditional Arabic" w:hint="cs"/>
          <w:sz w:val="32"/>
          <w:szCs w:val="32"/>
          <w:rtl/>
        </w:rPr>
        <w:t xml:space="preserve"> وتوصلنا إلى أن الخصائص الأساسية اللازمة للفرد حتى ينجح ه</w:t>
      </w:r>
      <w:r w:rsidR="00237348">
        <w:rPr>
          <w:rFonts w:ascii="Traditional Arabic" w:hAnsi="Traditional Arabic" w:cs="Traditional Arabic" w:hint="cs"/>
          <w:sz w:val="32"/>
          <w:szCs w:val="32"/>
          <w:rtl/>
        </w:rPr>
        <w:t>ي : إرتفاع الذكاء، التمكن من اللغة الفرنسية والإنجليزية، القدرة على الإقناع.</w:t>
      </w:r>
    </w:p>
    <w:p w14:paraId="7AE37CEE" w14:textId="2EAA4A1E" w:rsidR="00302C37" w:rsidRDefault="00237348" w:rsidP="00237348">
      <w:pPr>
        <w:bidi/>
        <w:rPr>
          <w:rFonts w:ascii="Traditional Arabic" w:hAnsi="Traditional Arabic" w:cs="Traditional Arabic"/>
          <w:sz w:val="32"/>
          <w:szCs w:val="32"/>
          <w:rtl/>
        </w:rPr>
      </w:pPr>
      <w:r>
        <w:rPr>
          <w:rFonts w:ascii="Traditional Arabic" w:hAnsi="Traditional Arabic" w:cs="Traditional Arabic" w:hint="cs"/>
          <w:sz w:val="32"/>
          <w:szCs w:val="32"/>
          <w:rtl/>
        </w:rPr>
        <w:t>فإنه لا بد لنا من تحليل الفرد الذي يتقدم للإلتحاق بهذا العمل، ينبغي على القائمين بعملية التوظيف، قياس ذكائه ومعرفة مدى ت</w:t>
      </w:r>
      <w:r w:rsidR="00E12980">
        <w:rPr>
          <w:rFonts w:ascii="Traditional Arabic" w:hAnsi="Traditional Arabic" w:cs="Traditional Arabic" w:hint="cs"/>
          <w:sz w:val="32"/>
          <w:szCs w:val="32"/>
          <w:rtl/>
        </w:rPr>
        <w:t>ح</w:t>
      </w:r>
      <w:r>
        <w:rPr>
          <w:rFonts w:ascii="Traditional Arabic" w:hAnsi="Traditional Arabic" w:cs="Traditional Arabic" w:hint="cs"/>
          <w:sz w:val="32"/>
          <w:szCs w:val="32"/>
          <w:rtl/>
        </w:rPr>
        <w:t xml:space="preserve">كمه في اللغات، إلى جانب مدى قدرته على الإقناع، فإذا نجح في الإختبار </w:t>
      </w:r>
      <w:r w:rsidR="00302C37">
        <w:rPr>
          <w:rFonts w:ascii="Traditional Arabic" w:hAnsi="Traditional Arabic" w:cs="Traditional Arabic" w:hint="cs"/>
          <w:sz w:val="32"/>
          <w:szCs w:val="32"/>
          <w:rtl/>
        </w:rPr>
        <w:t>يع</w:t>
      </w:r>
      <w:r w:rsidR="00E12980">
        <w:rPr>
          <w:rFonts w:ascii="Traditional Arabic" w:hAnsi="Traditional Arabic" w:cs="Traditional Arabic" w:hint="cs"/>
          <w:sz w:val="32"/>
          <w:szCs w:val="32"/>
          <w:rtl/>
        </w:rPr>
        <w:t>ي</w:t>
      </w:r>
      <w:r w:rsidR="00302C37">
        <w:rPr>
          <w:rFonts w:ascii="Traditional Arabic" w:hAnsi="Traditional Arabic" w:cs="Traditional Arabic" w:hint="cs"/>
          <w:sz w:val="32"/>
          <w:szCs w:val="32"/>
          <w:rtl/>
        </w:rPr>
        <w:t>ن في وظيفته وإلا يستبعد من التعين في هذا المنصب.</w:t>
      </w:r>
    </w:p>
    <w:p w14:paraId="2A0863F7" w14:textId="0F340D93" w:rsidR="00302C37" w:rsidRPr="00214FC4" w:rsidRDefault="00302C37" w:rsidP="00302C37">
      <w:pPr>
        <w:pStyle w:val="ListParagraph"/>
        <w:numPr>
          <w:ilvl w:val="0"/>
          <w:numId w:val="1"/>
        </w:numPr>
        <w:bidi/>
        <w:rPr>
          <w:rFonts w:ascii="Traditional Arabic" w:hAnsi="Traditional Arabic" w:cs="Traditional Arabic"/>
          <w:b/>
          <w:bCs/>
          <w:sz w:val="32"/>
          <w:szCs w:val="32"/>
          <w:u w:val="single"/>
        </w:rPr>
      </w:pPr>
      <w:r w:rsidRPr="00214FC4">
        <w:rPr>
          <w:rFonts w:ascii="Traditional Arabic" w:hAnsi="Traditional Arabic" w:cs="Traditional Arabic" w:hint="cs"/>
          <w:b/>
          <w:bCs/>
          <w:sz w:val="32"/>
          <w:szCs w:val="32"/>
          <w:u w:val="single"/>
          <w:rtl/>
        </w:rPr>
        <w:t>مفهوم تحليل الفرد:</w:t>
      </w:r>
    </w:p>
    <w:p w14:paraId="5AF9712E" w14:textId="56B96EE5" w:rsidR="007E1456" w:rsidRPr="00214FC4" w:rsidRDefault="007E1456" w:rsidP="007E1456">
      <w:pPr>
        <w:pStyle w:val="ListParagraph"/>
        <w:numPr>
          <w:ilvl w:val="0"/>
          <w:numId w:val="12"/>
        </w:numPr>
        <w:bidi/>
        <w:rPr>
          <w:rFonts w:ascii="Traditional Arabic" w:hAnsi="Traditional Arabic" w:cs="Traditional Arabic"/>
          <w:sz w:val="32"/>
          <w:szCs w:val="32"/>
          <w:u w:val="single"/>
        </w:rPr>
      </w:pPr>
      <w:r w:rsidRPr="00214FC4">
        <w:rPr>
          <w:rFonts w:ascii="Traditional Arabic" w:hAnsi="Traditional Arabic" w:cs="Traditional Arabic" w:hint="cs"/>
          <w:sz w:val="32"/>
          <w:szCs w:val="32"/>
          <w:u w:val="single"/>
          <w:rtl/>
        </w:rPr>
        <w:t xml:space="preserve">المفهوم </w:t>
      </w:r>
      <w:r w:rsidR="00057F4E" w:rsidRPr="00214FC4">
        <w:rPr>
          <w:rFonts w:ascii="Traditional Arabic" w:hAnsi="Traditional Arabic" w:cs="Traditional Arabic" w:hint="cs"/>
          <w:sz w:val="32"/>
          <w:szCs w:val="32"/>
          <w:u w:val="single"/>
          <w:rtl/>
        </w:rPr>
        <w:t xml:space="preserve"> من منظور التوجه</w:t>
      </w:r>
      <w:r w:rsidRPr="00214FC4">
        <w:rPr>
          <w:rFonts w:ascii="Traditional Arabic" w:hAnsi="Traditional Arabic" w:cs="Traditional Arabic" w:hint="cs"/>
          <w:sz w:val="32"/>
          <w:szCs w:val="32"/>
          <w:u w:val="single"/>
          <w:rtl/>
        </w:rPr>
        <w:t>:</w:t>
      </w:r>
    </w:p>
    <w:p w14:paraId="164D3D8F" w14:textId="7AB71B65" w:rsidR="00302C37" w:rsidRPr="00401E11" w:rsidRDefault="00302C37" w:rsidP="00401E11">
      <w:pPr>
        <w:pStyle w:val="ListParagraph"/>
        <w:bidi/>
        <w:rPr>
          <w:rFonts w:ascii="Traditional Arabic" w:hAnsi="Traditional Arabic" w:cs="Traditional Arabic"/>
          <w:sz w:val="32"/>
          <w:szCs w:val="32"/>
        </w:rPr>
      </w:pPr>
      <w:r w:rsidRPr="00401E11">
        <w:rPr>
          <w:rFonts w:ascii="Traditional Arabic" w:hAnsi="Traditional Arabic" w:cs="Traditional Arabic" w:hint="cs"/>
          <w:sz w:val="32"/>
          <w:szCs w:val="32"/>
          <w:rtl/>
        </w:rPr>
        <w:t>هو فرع من فروع علم النفس العمل والتنظيم، الذي يهتم بتحليل ودراسة الفرد من خلال قياس وتقدير مختلف خصائصه سواء الجسمية أو العقلية أو الحسية الحركية أو الإنفعالية والشخصية أو الخلفية التحصيلية والمعرفية للوقوف على مدى صلاحيته لأداء عمل معين ومدى مناسبته له دون غيره من الافراد الاخرين.</w:t>
      </w:r>
    </w:p>
    <w:p w14:paraId="57D7D2AC" w14:textId="77777777" w:rsidR="00057F4E" w:rsidRPr="00214FC4" w:rsidRDefault="007E1456" w:rsidP="00057F4E">
      <w:pPr>
        <w:pStyle w:val="ListParagraph"/>
        <w:numPr>
          <w:ilvl w:val="0"/>
          <w:numId w:val="12"/>
        </w:numPr>
        <w:bidi/>
        <w:rPr>
          <w:rFonts w:ascii="Traditional Arabic" w:hAnsi="Traditional Arabic" w:cs="Traditional Arabic"/>
          <w:sz w:val="32"/>
          <w:szCs w:val="32"/>
          <w:u w:val="single"/>
        </w:rPr>
      </w:pPr>
      <w:r w:rsidRPr="00214FC4">
        <w:rPr>
          <w:rFonts w:ascii="Traditional Arabic" w:hAnsi="Traditional Arabic" w:cs="Traditional Arabic" w:hint="cs"/>
          <w:sz w:val="32"/>
          <w:szCs w:val="32"/>
          <w:u w:val="single"/>
          <w:rtl/>
        </w:rPr>
        <w:t>المفه</w:t>
      </w:r>
      <w:r w:rsidR="00057F4E" w:rsidRPr="00214FC4">
        <w:rPr>
          <w:rFonts w:ascii="Traditional Arabic" w:hAnsi="Traditional Arabic" w:cs="Traditional Arabic" w:hint="cs"/>
          <w:sz w:val="32"/>
          <w:szCs w:val="32"/>
          <w:u w:val="single"/>
          <w:rtl/>
        </w:rPr>
        <w:t>وم من منظور القدرات والاستعدادات:</w:t>
      </w:r>
    </w:p>
    <w:p w14:paraId="5E4AA7B1" w14:textId="5E45DEEE" w:rsidR="007E1456" w:rsidRPr="00401E11" w:rsidRDefault="00057F4E" w:rsidP="00401E11">
      <w:pPr>
        <w:pStyle w:val="ListParagraph"/>
        <w:bidi/>
        <w:rPr>
          <w:rFonts w:ascii="Traditional Arabic" w:hAnsi="Traditional Arabic" w:cs="Traditional Arabic"/>
          <w:sz w:val="32"/>
          <w:szCs w:val="32"/>
        </w:rPr>
      </w:pPr>
      <w:r w:rsidRPr="00401E11">
        <w:rPr>
          <w:rFonts w:ascii="Traditional Arabic" w:hAnsi="Traditional Arabic" w:cs="Traditional Arabic" w:hint="cs"/>
          <w:sz w:val="32"/>
          <w:szCs w:val="32"/>
          <w:rtl/>
        </w:rPr>
        <w:t>يهذف تحليل الفرد</w:t>
      </w:r>
      <w:r w:rsidR="00E12980">
        <w:rPr>
          <w:rFonts w:ascii="Traditional Arabic" w:hAnsi="Traditional Arabic" w:cs="Traditional Arabic" w:hint="cs"/>
          <w:sz w:val="32"/>
          <w:szCs w:val="32"/>
          <w:rtl/>
        </w:rPr>
        <w:t xml:space="preserve"> الى</w:t>
      </w:r>
      <w:r w:rsidRPr="00401E11">
        <w:rPr>
          <w:rFonts w:ascii="Traditional Arabic" w:hAnsi="Traditional Arabic" w:cs="Traditional Arabic" w:hint="cs"/>
          <w:sz w:val="32"/>
          <w:szCs w:val="32"/>
          <w:rtl/>
        </w:rPr>
        <w:t xml:space="preserve"> التوصل إلى مايتمتع به الفرد من قدرات و</w:t>
      </w:r>
      <w:r w:rsidR="00E12980">
        <w:rPr>
          <w:rFonts w:ascii="Traditional Arabic" w:hAnsi="Traditional Arabic" w:cs="Traditional Arabic" w:hint="cs"/>
          <w:sz w:val="32"/>
          <w:szCs w:val="32"/>
          <w:rtl/>
        </w:rPr>
        <w:t>م</w:t>
      </w:r>
      <w:r w:rsidRPr="00401E11">
        <w:rPr>
          <w:rFonts w:ascii="Traditional Arabic" w:hAnsi="Traditional Arabic" w:cs="Traditional Arabic" w:hint="cs"/>
          <w:sz w:val="32"/>
          <w:szCs w:val="32"/>
          <w:rtl/>
        </w:rPr>
        <w:t>هارات وإستعدادات وميول حتى يمكن إجراء عملية الإنتقاء المهني أو توجيه الفرد للمهن التي تتناسب مع هذه القدرات.</w:t>
      </w:r>
    </w:p>
    <w:p w14:paraId="5128D1BB" w14:textId="0CA378E9" w:rsidR="00057F4E" w:rsidRPr="00401E11" w:rsidRDefault="00057F4E" w:rsidP="00401E11">
      <w:pPr>
        <w:pStyle w:val="ListParagraph"/>
        <w:numPr>
          <w:ilvl w:val="0"/>
          <w:numId w:val="12"/>
        </w:numPr>
        <w:bidi/>
        <w:rPr>
          <w:rFonts w:ascii="Traditional Arabic" w:hAnsi="Traditional Arabic" w:cs="Traditional Arabic"/>
          <w:sz w:val="32"/>
          <w:szCs w:val="32"/>
          <w:u w:val="single"/>
        </w:rPr>
      </w:pPr>
      <w:r w:rsidRPr="00401E11">
        <w:rPr>
          <w:rFonts w:ascii="Traditional Arabic" w:hAnsi="Traditional Arabic" w:cs="Traditional Arabic" w:hint="cs"/>
          <w:sz w:val="32"/>
          <w:szCs w:val="32"/>
          <w:u w:val="single"/>
          <w:rtl/>
        </w:rPr>
        <w:t>المفهوم من منظور العمليات:</w:t>
      </w:r>
    </w:p>
    <w:p w14:paraId="0130431F" w14:textId="7EA08B3B" w:rsidR="00CC2236" w:rsidRPr="00401E11" w:rsidRDefault="00401E11" w:rsidP="00401E11">
      <w:pPr>
        <w:bidi/>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00CC2236" w:rsidRPr="00401E11">
        <w:rPr>
          <w:rFonts w:ascii="Traditional Arabic" w:hAnsi="Traditional Arabic" w:cs="Traditional Arabic" w:hint="cs"/>
          <w:sz w:val="32"/>
          <w:szCs w:val="32"/>
          <w:rtl/>
        </w:rPr>
        <w:t xml:space="preserve"> يطلق اصطلاح تحليل الفرد على الدراسة التحليلية للفرد المعني بعملية الاختيار، التوظيف، التوجيه، النقل أو التاهيل</w:t>
      </w:r>
    </w:p>
    <w:p w14:paraId="64C56E3D" w14:textId="398628E1" w:rsidR="00057F4E" w:rsidRPr="00401E11" w:rsidRDefault="00995AC1" w:rsidP="00057F4E">
      <w:pPr>
        <w:pStyle w:val="ListParagraph"/>
        <w:numPr>
          <w:ilvl w:val="0"/>
          <w:numId w:val="1"/>
        </w:numPr>
        <w:bidi/>
        <w:rPr>
          <w:rFonts w:ascii="Traditional Arabic" w:hAnsi="Traditional Arabic" w:cs="Traditional Arabic"/>
          <w:b/>
          <w:bCs/>
          <w:sz w:val="32"/>
          <w:szCs w:val="32"/>
          <w:u w:val="single"/>
        </w:rPr>
      </w:pPr>
      <w:r w:rsidRPr="00401E11">
        <w:rPr>
          <w:rFonts w:ascii="Traditional Arabic" w:hAnsi="Traditional Arabic" w:cs="Traditional Arabic" w:hint="cs"/>
          <w:b/>
          <w:bCs/>
          <w:sz w:val="32"/>
          <w:szCs w:val="32"/>
          <w:u w:val="single"/>
          <w:rtl/>
        </w:rPr>
        <w:t xml:space="preserve">الهدف من </w:t>
      </w:r>
      <w:r w:rsidR="00E12980">
        <w:rPr>
          <w:rFonts w:ascii="Traditional Arabic" w:hAnsi="Traditional Arabic" w:cs="Traditional Arabic" w:hint="cs"/>
          <w:b/>
          <w:bCs/>
          <w:sz w:val="32"/>
          <w:szCs w:val="32"/>
          <w:u w:val="single"/>
          <w:rtl/>
        </w:rPr>
        <w:t>ت</w:t>
      </w:r>
      <w:r w:rsidRPr="00401E11">
        <w:rPr>
          <w:rFonts w:ascii="Traditional Arabic" w:hAnsi="Traditional Arabic" w:cs="Traditional Arabic" w:hint="cs"/>
          <w:b/>
          <w:bCs/>
          <w:sz w:val="32"/>
          <w:szCs w:val="32"/>
          <w:u w:val="single"/>
          <w:rtl/>
        </w:rPr>
        <w:t>حليل الفرد:</w:t>
      </w:r>
    </w:p>
    <w:p w14:paraId="0E135ECB" w14:textId="77777777" w:rsidR="00995AC1" w:rsidRDefault="00995AC1" w:rsidP="00995AC1">
      <w:pPr>
        <w:pStyle w:val="ListParagraph"/>
        <w:numPr>
          <w:ilvl w:val="0"/>
          <w:numId w:val="13"/>
        </w:numPr>
        <w:bidi/>
        <w:rPr>
          <w:rFonts w:ascii="Traditional Arabic" w:hAnsi="Traditional Arabic" w:cs="Traditional Arabic"/>
          <w:sz w:val="32"/>
          <w:szCs w:val="32"/>
        </w:rPr>
      </w:pPr>
      <w:r>
        <w:rPr>
          <w:rFonts w:ascii="Traditional Arabic" w:hAnsi="Traditional Arabic" w:cs="Traditional Arabic" w:hint="cs"/>
          <w:sz w:val="32"/>
          <w:szCs w:val="32"/>
          <w:rtl/>
        </w:rPr>
        <w:t>تحديد ما عند الفرد أو مايمتلكه من قدرات عقلية ومهارات نفس حركية وسمات شخصية وما لديه من إستعدادات وميول وغيرها، لتوصل بذلك إلى بروفيل واضح للفرد</w:t>
      </w:r>
    </w:p>
    <w:p w14:paraId="64EE162C" w14:textId="77777777" w:rsidR="00F60B1F" w:rsidRDefault="00995AC1" w:rsidP="00995AC1">
      <w:pPr>
        <w:pStyle w:val="ListParagraph"/>
        <w:numPr>
          <w:ilvl w:val="0"/>
          <w:numId w:val="13"/>
        </w:numPr>
        <w:bidi/>
        <w:rPr>
          <w:rFonts w:ascii="Traditional Arabic" w:hAnsi="Traditional Arabic" w:cs="Traditional Arabic"/>
          <w:sz w:val="32"/>
          <w:szCs w:val="32"/>
        </w:rPr>
      </w:pPr>
      <w:r>
        <w:rPr>
          <w:rFonts w:ascii="Traditional Arabic" w:hAnsi="Traditional Arabic" w:cs="Traditional Arabic" w:hint="cs"/>
          <w:sz w:val="32"/>
          <w:szCs w:val="32"/>
          <w:rtl/>
        </w:rPr>
        <w:t xml:space="preserve">الإختيار المهني لأنسب الأفرد الذين يصلحون للعمل المطلوب </w:t>
      </w:r>
      <w:r w:rsidR="00F60B1F">
        <w:rPr>
          <w:rFonts w:ascii="Traditional Arabic" w:hAnsi="Traditional Arabic" w:cs="Traditional Arabic" w:hint="cs"/>
          <w:sz w:val="32"/>
          <w:szCs w:val="32"/>
          <w:rtl/>
        </w:rPr>
        <w:t>شغله من خلال مواءمة بروفيل الفرد بالبروفيل المطلوب لهذا المنصب</w:t>
      </w:r>
    </w:p>
    <w:p w14:paraId="5E173EC5" w14:textId="3C17965E" w:rsidR="00F60B1F" w:rsidRDefault="00F60B1F" w:rsidP="00F60B1F">
      <w:pPr>
        <w:pStyle w:val="ListParagraph"/>
        <w:numPr>
          <w:ilvl w:val="0"/>
          <w:numId w:val="13"/>
        </w:numPr>
        <w:bidi/>
        <w:rPr>
          <w:rFonts w:ascii="Traditional Arabic" w:hAnsi="Traditional Arabic" w:cs="Traditional Arabic"/>
          <w:sz w:val="32"/>
          <w:szCs w:val="32"/>
        </w:rPr>
      </w:pPr>
      <w:r>
        <w:rPr>
          <w:rFonts w:ascii="Traditional Arabic" w:hAnsi="Traditional Arabic" w:cs="Traditional Arabic" w:hint="cs"/>
          <w:sz w:val="32"/>
          <w:szCs w:val="32"/>
          <w:rtl/>
        </w:rPr>
        <w:t xml:space="preserve">التوجيه المهني للافراد لانسب المهن والاعمال والتي تتناسب </w:t>
      </w:r>
      <w:r w:rsidR="00E12980">
        <w:rPr>
          <w:rFonts w:ascii="Traditional Arabic" w:hAnsi="Traditional Arabic" w:cs="Traditional Arabic" w:hint="cs"/>
          <w:sz w:val="32"/>
          <w:szCs w:val="32"/>
          <w:rtl/>
        </w:rPr>
        <w:t xml:space="preserve">مع </w:t>
      </w:r>
      <w:r>
        <w:rPr>
          <w:rFonts w:ascii="Traditional Arabic" w:hAnsi="Traditional Arabic" w:cs="Traditional Arabic" w:hint="cs"/>
          <w:sz w:val="32"/>
          <w:szCs w:val="32"/>
          <w:rtl/>
        </w:rPr>
        <w:t>مالديهم من قدرات ومهارات.</w:t>
      </w:r>
    </w:p>
    <w:p w14:paraId="0B73DC6D" w14:textId="2F543669" w:rsidR="00995AC1" w:rsidRDefault="00F60B1F" w:rsidP="00F60B1F">
      <w:pPr>
        <w:pStyle w:val="ListParagraph"/>
        <w:numPr>
          <w:ilvl w:val="0"/>
          <w:numId w:val="13"/>
        </w:numPr>
        <w:bidi/>
        <w:rPr>
          <w:rFonts w:ascii="Traditional Arabic" w:hAnsi="Traditional Arabic" w:cs="Traditional Arabic"/>
          <w:sz w:val="32"/>
          <w:szCs w:val="32"/>
        </w:rPr>
      </w:pPr>
      <w:r>
        <w:rPr>
          <w:rFonts w:ascii="Traditional Arabic" w:hAnsi="Traditional Arabic" w:cs="Traditional Arabic" w:hint="cs"/>
          <w:sz w:val="32"/>
          <w:szCs w:val="32"/>
          <w:rtl/>
        </w:rPr>
        <w:t xml:space="preserve">تساهم عملية تحليل الفرد في وضع العامل المناسب في المكان المناسب له مما ينتج عنه حدوث توافق </w:t>
      </w:r>
      <w:r w:rsidR="00995AC1">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مهني والرضا عن العمل</w:t>
      </w:r>
    </w:p>
    <w:p w14:paraId="4CB8158E" w14:textId="00317956" w:rsidR="00F60B1F" w:rsidRPr="00995AC1" w:rsidRDefault="00F60B1F" w:rsidP="00F60B1F">
      <w:pPr>
        <w:pStyle w:val="ListParagraph"/>
        <w:numPr>
          <w:ilvl w:val="0"/>
          <w:numId w:val="13"/>
        </w:numPr>
        <w:bidi/>
        <w:rPr>
          <w:rFonts w:ascii="Traditional Arabic" w:hAnsi="Traditional Arabic" w:cs="Traditional Arabic"/>
          <w:sz w:val="32"/>
          <w:szCs w:val="32"/>
        </w:rPr>
      </w:pPr>
      <w:r>
        <w:rPr>
          <w:rFonts w:ascii="Traditional Arabic" w:hAnsi="Traditional Arabic" w:cs="Traditional Arabic" w:hint="cs"/>
          <w:sz w:val="32"/>
          <w:szCs w:val="32"/>
          <w:rtl/>
        </w:rPr>
        <w:t xml:space="preserve">بتطبيق ما تهدف اليه عملية تحليل الفرد وما يتحقق من توافق الفرد </w:t>
      </w:r>
      <w:r w:rsidR="00EC5A29">
        <w:rPr>
          <w:rFonts w:ascii="Traditional Arabic" w:hAnsi="Traditional Arabic" w:cs="Traditional Arabic" w:hint="cs"/>
          <w:sz w:val="32"/>
          <w:szCs w:val="32"/>
          <w:rtl/>
        </w:rPr>
        <w:t>في عمله ينتج عن ذلك زيادة الانتاج وجودته والتقليل من حوادت العمل</w:t>
      </w:r>
    </w:p>
    <w:p w14:paraId="2E5701DA" w14:textId="77777777" w:rsidR="00CC2236" w:rsidRPr="00401E11" w:rsidRDefault="00CC2236" w:rsidP="00CC2236">
      <w:pPr>
        <w:pStyle w:val="ListParagraph"/>
        <w:numPr>
          <w:ilvl w:val="0"/>
          <w:numId w:val="1"/>
        </w:numPr>
        <w:bidi/>
        <w:rPr>
          <w:rFonts w:ascii="Traditional Arabic" w:hAnsi="Traditional Arabic" w:cs="Traditional Arabic"/>
          <w:b/>
          <w:bCs/>
          <w:sz w:val="32"/>
          <w:szCs w:val="32"/>
          <w:u w:val="single"/>
        </w:rPr>
      </w:pPr>
      <w:r w:rsidRPr="00401E11">
        <w:rPr>
          <w:rFonts w:ascii="Traditional Arabic" w:hAnsi="Traditional Arabic" w:cs="Traditional Arabic" w:hint="cs"/>
          <w:b/>
          <w:bCs/>
          <w:sz w:val="32"/>
          <w:szCs w:val="32"/>
          <w:u w:val="single"/>
          <w:rtl/>
        </w:rPr>
        <w:lastRenderedPageBreak/>
        <w:t>من أهم الخصائص التي تخضع للتقدير في عملية تحليل الفرد؟ نجد مايلي:</w:t>
      </w:r>
    </w:p>
    <w:p w14:paraId="38E19401" w14:textId="77777777" w:rsidR="005E29AC" w:rsidRDefault="00CC2236" w:rsidP="00CC2236">
      <w:pPr>
        <w:pStyle w:val="ListParagraph"/>
        <w:numPr>
          <w:ilvl w:val="0"/>
          <w:numId w:val="3"/>
        </w:numPr>
        <w:bidi/>
        <w:rPr>
          <w:rFonts w:ascii="Traditional Arabic" w:hAnsi="Traditional Arabic" w:cs="Traditional Arabic"/>
          <w:sz w:val="32"/>
          <w:szCs w:val="32"/>
        </w:rPr>
      </w:pPr>
      <w:r>
        <w:rPr>
          <w:rFonts w:ascii="Traditional Arabic" w:hAnsi="Traditional Arabic" w:cs="Traditional Arabic" w:hint="cs"/>
          <w:sz w:val="32"/>
          <w:szCs w:val="32"/>
          <w:rtl/>
        </w:rPr>
        <w:t>الخصائص الجسمية: كالمظهر الخارجي</w:t>
      </w:r>
      <w:r w:rsidR="005E29AC">
        <w:rPr>
          <w:rFonts w:ascii="Traditional Arabic" w:hAnsi="Traditional Arabic" w:cs="Traditional Arabic" w:hint="cs"/>
          <w:sz w:val="32"/>
          <w:szCs w:val="32"/>
          <w:rtl/>
        </w:rPr>
        <w:t>، الصحة العامة، الطول والوزن، جوانب العجز الجسمية المختلفة ( كفقد الاطراف، الدراعين) الاضطرابات أو الأمراض الجسمية المختلفة ( كضغط الدم، السكر)</w:t>
      </w:r>
    </w:p>
    <w:p w14:paraId="4E537980" w14:textId="77777777" w:rsidR="005E29AC" w:rsidRDefault="005E29AC" w:rsidP="005E29AC">
      <w:pPr>
        <w:pStyle w:val="ListParagraph"/>
        <w:numPr>
          <w:ilvl w:val="0"/>
          <w:numId w:val="3"/>
        </w:numPr>
        <w:bidi/>
        <w:rPr>
          <w:rFonts w:ascii="Traditional Arabic" w:hAnsi="Traditional Arabic" w:cs="Traditional Arabic"/>
          <w:sz w:val="32"/>
          <w:szCs w:val="32"/>
        </w:rPr>
      </w:pPr>
      <w:r>
        <w:rPr>
          <w:rFonts w:ascii="Traditional Arabic" w:hAnsi="Traditional Arabic" w:cs="Traditional Arabic" w:hint="cs"/>
          <w:sz w:val="32"/>
          <w:szCs w:val="32"/>
          <w:rtl/>
        </w:rPr>
        <w:t>الخصائص العقلية: كالدكاء والذاكرة والقدرة الحسابية والقدرة اللغوية....</w:t>
      </w:r>
    </w:p>
    <w:p w14:paraId="248F13EB" w14:textId="77777777" w:rsidR="00C85C98" w:rsidRDefault="005E29AC" w:rsidP="005E29AC">
      <w:pPr>
        <w:pStyle w:val="ListParagraph"/>
        <w:numPr>
          <w:ilvl w:val="0"/>
          <w:numId w:val="3"/>
        </w:numPr>
        <w:bidi/>
        <w:rPr>
          <w:rFonts w:ascii="Traditional Arabic" w:hAnsi="Traditional Arabic" w:cs="Traditional Arabic"/>
          <w:sz w:val="32"/>
          <w:szCs w:val="32"/>
        </w:rPr>
      </w:pPr>
      <w:r>
        <w:rPr>
          <w:rFonts w:ascii="Traditional Arabic" w:hAnsi="Traditional Arabic" w:cs="Traditional Arabic" w:hint="cs"/>
          <w:sz w:val="32"/>
          <w:szCs w:val="32"/>
          <w:rtl/>
        </w:rPr>
        <w:t xml:space="preserve">المهارات الحسية والحركية: </w:t>
      </w:r>
      <w:r w:rsidR="00C85C98">
        <w:rPr>
          <w:rFonts w:ascii="Traditional Arabic" w:hAnsi="Traditional Arabic" w:cs="Traditional Arabic" w:hint="cs"/>
          <w:sz w:val="32"/>
          <w:szCs w:val="32"/>
          <w:rtl/>
        </w:rPr>
        <w:t>كمهارة الاصابع، التازر بين العينين واليد والقدم، زمن الرجع، وحدة البصر، حدة السمع...</w:t>
      </w:r>
    </w:p>
    <w:p w14:paraId="3E583D68" w14:textId="77777777" w:rsidR="00C85C98" w:rsidRDefault="00C85C98" w:rsidP="00C85C98">
      <w:pPr>
        <w:pStyle w:val="ListParagraph"/>
        <w:numPr>
          <w:ilvl w:val="0"/>
          <w:numId w:val="3"/>
        </w:numPr>
        <w:bidi/>
        <w:rPr>
          <w:rFonts w:ascii="Traditional Arabic" w:hAnsi="Traditional Arabic" w:cs="Traditional Arabic"/>
          <w:sz w:val="32"/>
          <w:szCs w:val="32"/>
        </w:rPr>
      </w:pPr>
      <w:r>
        <w:rPr>
          <w:rFonts w:ascii="Traditional Arabic" w:hAnsi="Traditional Arabic" w:cs="Traditional Arabic" w:hint="cs"/>
          <w:sz w:val="32"/>
          <w:szCs w:val="32"/>
          <w:rtl/>
        </w:rPr>
        <w:t>الخصائص الانفعالية: كالانبساط، الانطواء، المبادرة، تحمل المسؤولية، الاتجاهات العصابية، الاتجاهات الاضطهادية، الميول العدوانية، مستوى النضج الانفعالي....</w:t>
      </w:r>
    </w:p>
    <w:p w14:paraId="6D68A0BE" w14:textId="77777777" w:rsidR="008465B7" w:rsidRDefault="00C85C98" w:rsidP="00C85C98">
      <w:pPr>
        <w:pStyle w:val="ListParagraph"/>
        <w:numPr>
          <w:ilvl w:val="0"/>
          <w:numId w:val="3"/>
        </w:numPr>
        <w:bidi/>
        <w:rPr>
          <w:rFonts w:ascii="Traditional Arabic" w:hAnsi="Traditional Arabic" w:cs="Traditional Arabic"/>
          <w:sz w:val="32"/>
          <w:szCs w:val="32"/>
        </w:rPr>
      </w:pPr>
      <w:r>
        <w:rPr>
          <w:rFonts w:ascii="Traditional Arabic" w:hAnsi="Traditional Arabic" w:cs="Traditional Arabic" w:hint="cs"/>
          <w:sz w:val="32"/>
          <w:szCs w:val="32"/>
          <w:rtl/>
        </w:rPr>
        <w:t xml:space="preserve">الخلفية التحصيلية والمعرفية: كالمؤهل الحاصل عليه الفرد </w:t>
      </w:r>
      <w:r w:rsidR="008465B7">
        <w:rPr>
          <w:rFonts w:ascii="Traditional Arabic" w:hAnsi="Traditional Arabic" w:cs="Traditional Arabic" w:hint="cs"/>
          <w:sz w:val="32"/>
          <w:szCs w:val="32"/>
          <w:rtl/>
        </w:rPr>
        <w:t>ونوع التدريب الذي استكمله ونوع الخبرة المحصل عليها.</w:t>
      </w:r>
    </w:p>
    <w:p w14:paraId="43EA072C" w14:textId="77777777" w:rsidR="008465B7" w:rsidRPr="00401E11" w:rsidRDefault="008465B7" w:rsidP="008465B7">
      <w:pPr>
        <w:pStyle w:val="ListParagraph"/>
        <w:numPr>
          <w:ilvl w:val="0"/>
          <w:numId w:val="1"/>
        </w:numPr>
        <w:bidi/>
        <w:rPr>
          <w:rFonts w:ascii="Traditional Arabic" w:hAnsi="Traditional Arabic" w:cs="Traditional Arabic"/>
          <w:b/>
          <w:bCs/>
          <w:sz w:val="32"/>
          <w:szCs w:val="32"/>
          <w:u w:val="single"/>
        </w:rPr>
      </w:pPr>
      <w:r w:rsidRPr="00401E11">
        <w:rPr>
          <w:rFonts w:ascii="Traditional Arabic" w:hAnsi="Traditional Arabic" w:cs="Traditional Arabic" w:hint="cs"/>
          <w:b/>
          <w:bCs/>
          <w:sz w:val="32"/>
          <w:szCs w:val="32"/>
          <w:u w:val="single"/>
          <w:rtl/>
        </w:rPr>
        <w:t>الطرق القديمة في تحليل الفرد:</w:t>
      </w:r>
    </w:p>
    <w:p w14:paraId="56E854C7" w14:textId="77777777" w:rsidR="008465B7" w:rsidRDefault="008465B7" w:rsidP="008465B7">
      <w:pPr>
        <w:pStyle w:val="ListParagraph"/>
        <w:bidi/>
        <w:ind w:left="1080"/>
        <w:rPr>
          <w:rFonts w:ascii="Traditional Arabic" w:hAnsi="Traditional Arabic" w:cs="Traditional Arabic"/>
          <w:sz w:val="32"/>
          <w:szCs w:val="32"/>
          <w:rtl/>
        </w:rPr>
      </w:pPr>
      <w:r>
        <w:rPr>
          <w:rFonts w:ascii="Traditional Arabic" w:hAnsi="Traditional Arabic" w:cs="Traditional Arabic" w:hint="cs"/>
          <w:sz w:val="32"/>
          <w:szCs w:val="32"/>
          <w:rtl/>
        </w:rPr>
        <w:t xml:space="preserve">   من بين الوسائل المستخدمة في تحليل طالب الوظيفة نجد:</w:t>
      </w:r>
    </w:p>
    <w:p w14:paraId="264BD73C" w14:textId="77777777" w:rsidR="008465B7" w:rsidRDefault="008465B7" w:rsidP="008465B7">
      <w:pPr>
        <w:pStyle w:val="ListParagraph"/>
        <w:numPr>
          <w:ilvl w:val="0"/>
          <w:numId w:val="4"/>
        </w:numPr>
        <w:bidi/>
        <w:rPr>
          <w:rFonts w:ascii="Traditional Arabic" w:hAnsi="Traditional Arabic" w:cs="Traditional Arabic"/>
          <w:sz w:val="32"/>
          <w:szCs w:val="32"/>
        </w:rPr>
      </w:pPr>
      <w:r>
        <w:rPr>
          <w:rFonts w:ascii="Traditional Arabic" w:hAnsi="Traditional Arabic" w:cs="Traditional Arabic" w:hint="cs"/>
          <w:sz w:val="32"/>
          <w:szCs w:val="32"/>
          <w:rtl/>
        </w:rPr>
        <w:t>الصورة الفوتوغرافية لطالب الوظيفة: لا يمكن الاعتماد على هذه الصورة في تحليل الفرد وتقدير مدى صلاحيته للعمل وتستخدم هذه الوسيلة فقط لتحقق من شخصية طالب العمل.</w:t>
      </w:r>
    </w:p>
    <w:p w14:paraId="3E472890" w14:textId="77777777" w:rsidR="00674202" w:rsidRDefault="008465B7" w:rsidP="008465B7">
      <w:pPr>
        <w:pStyle w:val="ListParagraph"/>
        <w:numPr>
          <w:ilvl w:val="0"/>
          <w:numId w:val="4"/>
        </w:numPr>
        <w:bidi/>
        <w:rPr>
          <w:rFonts w:ascii="Traditional Arabic" w:hAnsi="Traditional Arabic" w:cs="Traditional Arabic"/>
          <w:sz w:val="32"/>
          <w:szCs w:val="32"/>
        </w:rPr>
      </w:pPr>
      <w:r>
        <w:rPr>
          <w:rFonts w:ascii="Traditional Arabic" w:hAnsi="Traditional Arabic" w:cs="Traditional Arabic" w:hint="cs"/>
          <w:sz w:val="32"/>
          <w:szCs w:val="32"/>
          <w:rtl/>
        </w:rPr>
        <w:t xml:space="preserve">مناهج تحليل الخلق لتقدير </w:t>
      </w:r>
      <w:r w:rsidR="00674202">
        <w:rPr>
          <w:rFonts w:ascii="Traditional Arabic" w:hAnsi="Traditional Arabic" w:cs="Traditional Arabic" w:hint="cs"/>
          <w:sz w:val="32"/>
          <w:szCs w:val="32"/>
          <w:rtl/>
        </w:rPr>
        <w:t>صلاحية الفرد للعمل:المقاييس والصفات الخاصة والصفات الجسمية ولا يمكن الاعتماد عليها في تقرير صلاحية الفرد للعمل.</w:t>
      </w:r>
    </w:p>
    <w:p w14:paraId="1ACDA828" w14:textId="77777777" w:rsidR="00674202" w:rsidRDefault="00674202" w:rsidP="00674202">
      <w:pPr>
        <w:pStyle w:val="ListParagraph"/>
        <w:numPr>
          <w:ilvl w:val="0"/>
          <w:numId w:val="4"/>
        </w:numPr>
        <w:bidi/>
        <w:rPr>
          <w:rFonts w:ascii="Traditional Arabic" w:hAnsi="Traditional Arabic" w:cs="Traditional Arabic"/>
          <w:sz w:val="32"/>
          <w:szCs w:val="32"/>
        </w:rPr>
      </w:pPr>
      <w:r>
        <w:rPr>
          <w:rFonts w:ascii="Traditional Arabic" w:hAnsi="Traditional Arabic" w:cs="Traditional Arabic" w:hint="cs"/>
          <w:sz w:val="32"/>
          <w:szCs w:val="32"/>
          <w:rtl/>
        </w:rPr>
        <w:t xml:space="preserve">الطريقة الجرافولوجية : تتمثل في دراسة السمات الشخصية للفرد </w:t>
      </w:r>
      <w:r>
        <w:rPr>
          <w:rFonts w:ascii="Traditional Arabic" w:hAnsi="Traditional Arabic" w:cs="Traditional Arabic"/>
          <w:sz w:val="32"/>
          <w:szCs w:val="32"/>
          <w:rtl/>
        </w:rPr>
        <w:t>–</w:t>
      </w:r>
      <w:r>
        <w:rPr>
          <w:rFonts w:ascii="Traditional Arabic" w:hAnsi="Traditional Arabic" w:cs="Traditional Arabic" w:hint="cs"/>
          <w:sz w:val="32"/>
          <w:szCs w:val="32"/>
          <w:rtl/>
        </w:rPr>
        <w:t xml:space="preserve"> تحليل الخط الكتابي لا تعطي تقديرات تابثة وصادقة عن سمات الفرد ولا يعتمد عليها في تقرير صلاحية الفرد للعمل.</w:t>
      </w:r>
    </w:p>
    <w:p w14:paraId="4A564E39" w14:textId="29D127CC" w:rsidR="008A341F" w:rsidRDefault="00674202" w:rsidP="00674202">
      <w:pPr>
        <w:pStyle w:val="ListParagraph"/>
        <w:numPr>
          <w:ilvl w:val="0"/>
          <w:numId w:val="1"/>
        </w:numPr>
        <w:bidi/>
        <w:rPr>
          <w:rFonts w:ascii="Traditional Arabic" w:hAnsi="Traditional Arabic" w:cs="Traditional Arabic"/>
          <w:sz w:val="32"/>
          <w:szCs w:val="32"/>
        </w:rPr>
      </w:pPr>
      <w:r w:rsidRPr="00401E11">
        <w:rPr>
          <w:rFonts w:ascii="Traditional Arabic" w:hAnsi="Traditional Arabic" w:cs="Traditional Arabic" w:hint="cs"/>
          <w:b/>
          <w:bCs/>
          <w:sz w:val="32"/>
          <w:szCs w:val="32"/>
          <w:u w:val="single"/>
          <w:rtl/>
        </w:rPr>
        <w:t>الطرق الحديثة في تحليل الفرد</w:t>
      </w:r>
      <w:r>
        <w:rPr>
          <w:rFonts w:ascii="Traditional Arabic" w:hAnsi="Traditional Arabic" w:cs="Traditional Arabic" w:hint="cs"/>
          <w:sz w:val="32"/>
          <w:szCs w:val="32"/>
          <w:rtl/>
        </w:rPr>
        <w:t>:</w:t>
      </w:r>
      <w:r w:rsidR="008A341F" w:rsidRPr="00674202">
        <w:rPr>
          <w:rFonts w:ascii="Traditional Arabic" w:hAnsi="Traditional Arabic" w:cs="Traditional Arabic" w:hint="cs"/>
          <w:sz w:val="32"/>
          <w:szCs w:val="32"/>
          <w:rtl/>
        </w:rPr>
        <w:t xml:space="preserve"> </w:t>
      </w:r>
      <w:r w:rsidR="00D603F7">
        <w:rPr>
          <w:rFonts w:ascii="Traditional Arabic" w:hAnsi="Traditional Arabic" w:cs="Traditional Arabic" w:hint="cs"/>
          <w:sz w:val="32"/>
          <w:szCs w:val="32"/>
          <w:rtl/>
        </w:rPr>
        <w:t>هناك عدة وسائل نستعين بها في تقدير خصائص الفرد وتحليله، ومن أهمها:</w:t>
      </w:r>
    </w:p>
    <w:p w14:paraId="57F082F1" w14:textId="6352C39E" w:rsidR="00D603F7" w:rsidRDefault="00D603F7" w:rsidP="00D603F7">
      <w:pPr>
        <w:pStyle w:val="ListParagraph"/>
        <w:numPr>
          <w:ilvl w:val="0"/>
          <w:numId w:val="5"/>
        </w:numPr>
        <w:bidi/>
        <w:rPr>
          <w:rFonts w:ascii="Traditional Arabic" w:hAnsi="Traditional Arabic" w:cs="Traditional Arabic"/>
          <w:sz w:val="32"/>
          <w:szCs w:val="32"/>
        </w:rPr>
      </w:pPr>
      <w:r>
        <w:rPr>
          <w:rFonts w:ascii="Traditional Arabic" w:hAnsi="Traditional Arabic" w:cs="Traditional Arabic" w:hint="cs"/>
          <w:sz w:val="32"/>
          <w:szCs w:val="32"/>
          <w:rtl/>
        </w:rPr>
        <w:t>ممارسة العمل تحت الاختبار</w:t>
      </w:r>
    </w:p>
    <w:p w14:paraId="79276DE5" w14:textId="62573EFA" w:rsidR="00D603F7" w:rsidRDefault="00D603F7" w:rsidP="00D603F7">
      <w:pPr>
        <w:pStyle w:val="ListParagraph"/>
        <w:numPr>
          <w:ilvl w:val="0"/>
          <w:numId w:val="5"/>
        </w:numPr>
        <w:bidi/>
        <w:rPr>
          <w:rFonts w:ascii="Traditional Arabic" w:hAnsi="Traditional Arabic" w:cs="Traditional Arabic"/>
          <w:sz w:val="32"/>
          <w:szCs w:val="32"/>
        </w:rPr>
      </w:pPr>
      <w:r>
        <w:rPr>
          <w:rFonts w:ascii="Traditional Arabic" w:hAnsi="Traditional Arabic" w:cs="Traditional Arabic" w:hint="cs"/>
          <w:sz w:val="32"/>
          <w:szCs w:val="32"/>
          <w:rtl/>
        </w:rPr>
        <w:t>البيانات المسجلة بملفات سابقة عن الفرد</w:t>
      </w:r>
    </w:p>
    <w:p w14:paraId="4817E93E" w14:textId="6F7BB718" w:rsidR="00D603F7" w:rsidRDefault="00D603F7" w:rsidP="00D603F7">
      <w:pPr>
        <w:pStyle w:val="ListParagraph"/>
        <w:numPr>
          <w:ilvl w:val="0"/>
          <w:numId w:val="5"/>
        </w:numPr>
        <w:bidi/>
        <w:rPr>
          <w:rFonts w:ascii="Traditional Arabic" w:hAnsi="Traditional Arabic" w:cs="Traditional Arabic"/>
          <w:sz w:val="32"/>
          <w:szCs w:val="32"/>
        </w:rPr>
      </w:pPr>
      <w:r>
        <w:rPr>
          <w:rFonts w:ascii="Traditional Arabic" w:hAnsi="Traditional Arabic" w:cs="Traditional Arabic" w:hint="cs"/>
          <w:sz w:val="32"/>
          <w:szCs w:val="32"/>
          <w:rtl/>
        </w:rPr>
        <w:t>بيانات طلب الالتحاق</w:t>
      </w:r>
    </w:p>
    <w:p w14:paraId="782BF57F" w14:textId="734CA0E0" w:rsidR="00D603F7" w:rsidRDefault="00D603F7" w:rsidP="00D603F7">
      <w:pPr>
        <w:pStyle w:val="ListParagraph"/>
        <w:numPr>
          <w:ilvl w:val="0"/>
          <w:numId w:val="5"/>
        </w:numPr>
        <w:bidi/>
        <w:rPr>
          <w:rFonts w:ascii="Traditional Arabic" w:hAnsi="Traditional Arabic" w:cs="Traditional Arabic"/>
          <w:sz w:val="32"/>
          <w:szCs w:val="32"/>
        </w:rPr>
      </w:pPr>
      <w:r>
        <w:rPr>
          <w:rFonts w:ascii="Traditional Arabic" w:hAnsi="Traditional Arabic" w:cs="Traditional Arabic" w:hint="cs"/>
          <w:sz w:val="32"/>
          <w:szCs w:val="32"/>
          <w:rtl/>
        </w:rPr>
        <w:t>المقابلة الشخصية</w:t>
      </w:r>
    </w:p>
    <w:p w14:paraId="5DC4A49D" w14:textId="13946746" w:rsidR="00D603F7" w:rsidRDefault="00D603F7" w:rsidP="00D603F7">
      <w:pPr>
        <w:pStyle w:val="ListParagraph"/>
        <w:numPr>
          <w:ilvl w:val="0"/>
          <w:numId w:val="5"/>
        </w:numPr>
        <w:bidi/>
        <w:rPr>
          <w:rFonts w:ascii="Traditional Arabic" w:hAnsi="Traditional Arabic" w:cs="Traditional Arabic"/>
          <w:sz w:val="32"/>
          <w:szCs w:val="32"/>
        </w:rPr>
      </w:pPr>
      <w:r>
        <w:rPr>
          <w:rFonts w:ascii="Traditional Arabic" w:hAnsi="Traditional Arabic" w:cs="Traditional Arabic" w:hint="cs"/>
          <w:sz w:val="32"/>
          <w:szCs w:val="32"/>
          <w:rtl/>
        </w:rPr>
        <w:t>الاختبارات النفسية</w:t>
      </w:r>
    </w:p>
    <w:p w14:paraId="3F4AA19A" w14:textId="49FBA272" w:rsidR="00193FCE" w:rsidRDefault="00193FCE" w:rsidP="00193FCE">
      <w:pPr>
        <w:bidi/>
        <w:rPr>
          <w:rFonts w:ascii="Traditional Arabic" w:hAnsi="Traditional Arabic" w:cs="Traditional Arabic"/>
          <w:sz w:val="32"/>
          <w:szCs w:val="32"/>
          <w:rtl/>
        </w:rPr>
      </w:pPr>
      <w:r>
        <w:rPr>
          <w:rFonts w:ascii="Traditional Arabic" w:hAnsi="Traditional Arabic" w:cs="Traditional Arabic" w:hint="cs"/>
          <w:sz w:val="32"/>
          <w:szCs w:val="32"/>
          <w:rtl/>
        </w:rPr>
        <w:t xml:space="preserve">أولا: </w:t>
      </w:r>
      <w:r w:rsidRPr="00401E11">
        <w:rPr>
          <w:rFonts w:ascii="Traditional Arabic" w:hAnsi="Traditional Arabic" w:cs="Traditional Arabic" w:hint="cs"/>
          <w:sz w:val="32"/>
          <w:szCs w:val="32"/>
          <w:u w:val="single"/>
          <w:rtl/>
        </w:rPr>
        <w:t>ممارسة العمل تحت الإختبار</w:t>
      </w:r>
      <w:r>
        <w:rPr>
          <w:rFonts w:ascii="Traditional Arabic" w:hAnsi="Traditional Arabic" w:cs="Traditional Arabic" w:hint="cs"/>
          <w:sz w:val="32"/>
          <w:szCs w:val="32"/>
          <w:rtl/>
        </w:rPr>
        <w:t>: تلجا كثير من المؤسسات الى تعيين راغب العمل بها لفترة معينة تحت الإختبار</w:t>
      </w:r>
      <w:r w:rsidR="00DB7B85">
        <w:rPr>
          <w:rFonts w:ascii="Traditional Arabic" w:hAnsi="Traditional Arabic" w:cs="Traditional Arabic" w:hint="cs"/>
          <w:sz w:val="32"/>
          <w:szCs w:val="32"/>
          <w:rtl/>
        </w:rPr>
        <w:t xml:space="preserve">، في نهاية الفترة يقدم رئيس الفرد أو المشرف عليه تقريرا يتضمنه مدى صلاحية الفرد للعمل أم لا ، ولهذه الوسيلة مميزات كما لها عيوب، أما من بين مميزاتها نجد: </w:t>
      </w:r>
    </w:p>
    <w:p w14:paraId="5593B9D1" w14:textId="272A07C4" w:rsidR="00DB7B85" w:rsidRDefault="00DB7B85" w:rsidP="00DB7B85">
      <w:pPr>
        <w:pStyle w:val="ListParagraph"/>
        <w:numPr>
          <w:ilvl w:val="0"/>
          <w:numId w:val="2"/>
        </w:numPr>
        <w:bidi/>
        <w:rPr>
          <w:rFonts w:ascii="Traditional Arabic" w:hAnsi="Traditional Arabic" w:cs="Traditional Arabic"/>
          <w:sz w:val="32"/>
          <w:szCs w:val="32"/>
        </w:rPr>
      </w:pPr>
      <w:r>
        <w:rPr>
          <w:rFonts w:ascii="Traditional Arabic" w:hAnsi="Traditional Arabic" w:cs="Traditional Arabic" w:hint="cs"/>
          <w:sz w:val="32"/>
          <w:szCs w:val="32"/>
          <w:rtl/>
        </w:rPr>
        <w:t xml:space="preserve">أنها تسمح بالحكم على مدى </w:t>
      </w:r>
      <w:r w:rsidR="002A25BA">
        <w:rPr>
          <w:rFonts w:ascii="Traditional Arabic" w:hAnsi="Traditional Arabic" w:cs="Traditional Arabic" w:hint="cs"/>
          <w:sz w:val="32"/>
          <w:szCs w:val="32"/>
          <w:rtl/>
        </w:rPr>
        <w:t>صلاحية الفرد للعمل من خلال موقف العمل الفعلي وهو موقف حي، واقعي على عكس ما يحدث في الاختبار النفسي أو المقابلة الشخصية.</w:t>
      </w:r>
    </w:p>
    <w:p w14:paraId="1278A6D3" w14:textId="42242061" w:rsidR="002A25BA" w:rsidRDefault="002A25BA" w:rsidP="002A25BA">
      <w:pPr>
        <w:pStyle w:val="ListParagraph"/>
        <w:numPr>
          <w:ilvl w:val="0"/>
          <w:numId w:val="2"/>
        </w:numPr>
        <w:bidi/>
        <w:rPr>
          <w:rFonts w:ascii="Traditional Arabic" w:hAnsi="Traditional Arabic" w:cs="Traditional Arabic"/>
          <w:sz w:val="32"/>
          <w:szCs w:val="32"/>
        </w:rPr>
      </w:pPr>
      <w:r>
        <w:rPr>
          <w:rFonts w:ascii="Traditional Arabic" w:hAnsi="Traditional Arabic" w:cs="Traditional Arabic" w:hint="cs"/>
          <w:sz w:val="32"/>
          <w:szCs w:val="32"/>
          <w:rtl/>
        </w:rPr>
        <w:t xml:space="preserve">أنها تسمح بالحكم على علاقات الفرد الاجتماعية مع زملاء العمل من خلال موقف العمل الفعلي </w:t>
      </w:r>
      <w:r w:rsidR="002712F8">
        <w:rPr>
          <w:rFonts w:ascii="Traditional Arabic" w:hAnsi="Traditional Arabic" w:cs="Traditional Arabic" w:hint="cs"/>
          <w:sz w:val="32"/>
          <w:szCs w:val="32"/>
          <w:rtl/>
        </w:rPr>
        <w:t>والاحتكاك الشخصي.</w:t>
      </w:r>
    </w:p>
    <w:p w14:paraId="7EFAF2AA" w14:textId="11F9B395" w:rsidR="002712F8" w:rsidRDefault="002712F8" w:rsidP="002712F8">
      <w:pPr>
        <w:pStyle w:val="ListParagraph"/>
        <w:numPr>
          <w:ilvl w:val="0"/>
          <w:numId w:val="2"/>
        </w:numPr>
        <w:bidi/>
        <w:rPr>
          <w:rFonts w:ascii="Traditional Arabic" w:hAnsi="Traditional Arabic" w:cs="Traditional Arabic"/>
          <w:sz w:val="32"/>
          <w:szCs w:val="32"/>
        </w:rPr>
      </w:pPr>
      <w:r>
        <w:rPr>
          <w:rFonts w:ascii="Traditional Arabic" w:hAnsi="Traditional Arabic" w:cs="Traditional Arabic" w:hint="cs"/>
          <w:sz w:val="32"/>
          <w:szCs w:val="32"/>
          <w:rtl/>
        </w:rPr>
        <w:lastRenderedPageBreak/>
        <w:t>انها تسمح بالحكم على مدى تمتع الفرد بالنضج النفسي وخصائص مختلفة من خلال الملاحظة المباشرة لتصرفاته الفعلية في مواقف العمل الطبيعية وعلاقاته الاجتماعية المتبادلة .</w:t>
      </w:r>
    </w:p>
    <w:p w14:paraId="336B0E28" w14:textId="6D1F8B9A" w:rsidR="002712F8" w:rsidRDefault="002712F8" w:rsidP="002712F8">
      <w:pPr>
        <w:bidi/>
        <w:rPr>
          <w:rFonts w:ascii="Traditional Arabic" w:hAnsi="Traditional Arabic" w:cs="Traditional Arabic"/>
          <w:sz w:val="32"/>
          <w:szCs w:val="32"/>
          <w:rtl/>
        </w:rPr>
      </w:pPr>
      <w:r w:rsidRPr="002712F8">
        <w:rPr>
          <w:rFonts w:ascii="Traditional Arabic" w:hAnsi="Traditional Arabic" w:cs="Traditional Arabic" w:hint="cs"/>
          <w:sz w:val="32"/>
          <w:szCs w:val="32"/>
          <w:rtl/>
        </w:rPr>
        <w:t>وتقابل مثل هذه المميزات عدة عيوب لهذه الوسيلة من اهمها</w:t>
      </w:r>
      <w:r>
        <w:rPr>
          <w:rFonts w:ascii="Traditional Arabic" w:hAnsi="Traditional Arabic" w:cs="Traditional Arabic" w:hint="cs"/>
          <w:sz w:val="32"/>
          <w:szCs w:val="32"/>
          <w:rtl/>
        </w:rPr>
        <w:t>:</w:t>
      </w:r>
    </w:p>
    <w:p w14:paraId="6E3B8E0D" w14:textId="668F3963" w:rsidR="002712F8" w:rsidRDefault="002712F8" w:rsidP="002712F8">
      <w:pPr>
        <w:pStyle w:val="ListParagraph"/>
        <w:numPr>
          <w:ilvl w:val="0"/>
          <w:numId w:val="2"/>
        </w:numPr>
        <w:bidi/>
        <w:rPr>
          <w:rFonts w:ascii="Traditional Arabic" w:hAnsi="Traditional Arabic" w:cs="Traditional Arabic"/>
          <w:sz w:val="32"/>
          <w:szCs w:val="32"/>
        </w:rPr>
      </w:pPr>
      <w:r>
        <w:rPr>
          <w:rFonts w:ascii="Traditional Arabic" w:hAnsi="Traditional Arabic" w:cs="Traditional Arabic" w:hint="cs"/>
          <w:sz w:val="32"/>
          <w:szCs w:val="32"/>
          <w:rtl/>
        </w:rPr>
        <w:t xml:space="preserve">طالما يعلم الفرد أنه تحت الاختبار وأنه لم يثبت في العمل بعد، فإنه غالبا ما يزيف من حقيقة </w:t>
      </w:r>
      <w:r w:rsidR="00520952">
        <w:rPr>
          <w:rFonts w:ascii="Traditional Arabic" w:hAnsi="Traditional Arabic" w:cs="Traditional Arabic" w:hint="cs"/>
          <w:sz w:val="32"/>
          <w:szCs w:val="32"/>
          <w:rtl/>
        </w:rPr>
        <w:t>نفسه حتى تمر فترة الاختبار.</w:t>
      </w:r>
    </w:p>
    <w:p w14:paraId="1F998B52" w14:textId="6D182A4C" w:rsidR="00520952" w:rsidRDefault="00520952" w:rsidP="00520952">
      <w:pPr>
        <w:pStyle w:val="ListParagraph"/>
        <w:numPr>
          <w:ilvl w:val="0"/>
          <w:numId w:val="2"/>
        </w:numPr>
        <w:bidi/>
        <w:rPr>
          <w:rFonts w:ascii="Traditional Arabic" w:hAnsi="Traditional Arabic" w:cs="Traditional Arabic"/>
          <w:sz w:val="32"/>
          <w:szCs w:val="32"/>
        </w:rPr>
      </w:pPr>
      <w:r>
        <w:rPr>
          <w:rFonts w:ascii="Traditional Arabic" w:hAnsi="Traditional Arabic" w:cs="Traditional Arabic" w:hint="cs"/>
          <w:sz w:val="32"/>
          <w:szCs w:val="32"/>
          <w:rtl/>
        </w:rPr>
        <w:t>الحكم على خصائص الفرد من جانب رؤسائه او المشرفين عليه عادة ما يخضع الى حد كبير للذاتية ويبتعد عن الموضوعية.</w:t>
      </w:r>
    </w:p>
    <w:p w14:paraId="531B9540" w14:textId="7C53635D" w:rsidR="00520952" w:rsidRPr="00401E11" w:rsidRDefault="00520952" w:rsidP="00520952">
      <w:pPr>
        <w:bidi/>
        <w:rPr>
          <w:rFonts w:ascii="Traditional Arabic" w:hAnsi="Traditional Arabic" w:cs="Traditional Arabic"/>
          <w:sz w:val="32"/>
          <w:szCs w:val="32"/>
          <w:u w:val="single"/>
          <w:rtl/>
        </w:rPr>
      </w:pPr>
      <w:r w:rsidRPr="00401E11">
        <w:rPr>
          <w:rFonts w:ascii="Traditional Arabic" w:hAnsi="Traditional Arabic" w:cs="Traditional Arabic" w:hint="cs"/>
          <w:sz w:val="32"/>
          <w:szCs w:val="32"/>
          <w:u w:val="single"/>
          <w:rtl/>
        </w:rPr>
        <w:t>ثانيا: البيانات المسجلة بملفات سابقة عن الفرد:</w:t>
      </w:r>
    </w:p>
    <w:p w14:paraId="2617F154" w14:textId="47B50122" w:rsidR="00520952" w:rsidRDefault="00520952" w:rsidP="00520952">
      <w:pPr>
        <w:bidi/>
        <w:rPr>
          <w:rFonts w:ascii="Traditional Arabic" w:hAnsi="Traditional Arabic" w:cs="Traditional Arabic"/>
          <w:sz w:val="32"/>
          <w:szCs w:val="32"/>
          <w:rtl/>
        </w:rPr>
      </w:pPr>
      <w:r>
        <w:rPr>
          <w:rFonts w:ascii="Traditional Arabic" w:hAnsi="Traditional Arabic" w:cs="Traditional Arabic" w:hint="cs"/>
          <w:sz w:val="32"/>
          <w:szCs w:val="32"/>
          <w:rtl/>
        </w:rPr>
        <w:t xml:space="preserve"> كثيرا ماتوجد بيانات مسجلة عن الفرد في مناسبات مختلفة سابقة تكون مجمعة في ملفات ادارية رسمية</w:t>
      </w:r>
      <w:r w:rsidR="00D96CAC">
        <w:rPr>
          <w:rFonts w:ascii="Traditional Arabic" w:hAnsi="Traditional Arabic" w:cs="Traditional Arabic" w:hint="cs"/>
          <w:sz w:val="32"/>
          <w:szCs w:val="32"/>
          <w:rtl/>
        </w:rPr>
        <w:t xml:space="preserve">، كتلك البيانات الموجودة بملف الفرد في المدرسة او المعهد او الجامعة، او موجودة بملف خدمة الفرد في مؤسسة عمل معينة، فا ستعراض البيانات المختلفة التي توجد في مثل هذه الملفات تلقي الضوء على امكانات الفرد العقلية والتحصيلية( فمثلا الشهادات الدراسية تبين عن ذكاء مرتفع ان كان يبدو فيها النجاح والتفوق، كما تدل على قدرة لغوية عالية </w:t>
      </w:r>
      <w:r w:rsidR="006A6919">
        <w:rPr>
          <w:rFonts w:ascii="Traditional Arabic" w:hAnsi="Traditional Arabic" w:cs="Traditional Arabic" w:hint="cs"/>
          <w:sz w:val="32"/>
          <w:szCs w:val="32"/>
          <w:rtl/>
        </w:rPr>
        <w:t>ان كانت درجاته مرتفعة في اللغات، وقدرة حسابية عالية ادا كانت درجاته في المواد الرياضية مرتفعة....وقد توجد بالملفات الرسمية السابقة عن الفرد نتائج بعض الاختبارات النفسية التي سبق تطبيقها عليه في مناسبات مختلفة كنسبة دكائه مما قد يوفر</w:t>
      </w:r>
      <w:r w:rsidR="001E5403">
        <w:rPr>
          <w:rFonts w:ascii="Traditional Arabic" w:hAnsi="Traditional Arabic" w:cs="Traditional Arabic" w:hint="cs"/>
          <w:sz w:val="32"/>
          <w:szCs w:val="32"/>
          <w:rtl/>
        </w:rPr>
        <w:t xml:space="preserve"> مشقة اعادة تطبيق مثل هذه الاختبارات والاستفادة من هذه الدراجات في معرفة خصائص الفرد المختلفة.</w:t>
      </w:r>
    </w:p>
    <w:p w14:paraId="29E62D0A" w14:textId="78AF2761" w:rsidR="001E5403" w:rsidRDefault="001E5403" w:rsidP="001E5403">
      <w:pPr>
        <w:bidi/>
        <w:rPr>
          <w:rFonts w:ascii="Traditional Arabic" w:hAnsi="Traditional Arabic" w:cs="Traditional Arabic"/>
          <w:sz w:val="32"/>
          <w:szCs w:val="32"/>
          <w:rtl/>
        </w:rPr>
      </w:pPr>
      <w:r>
        <w:rPr>
          <w:rFonts w:ascii="Traditional Arabic" w:hAnsi="Traditional Arabic" w:cs="Traditional Arabic" w:hint="cs"/>
          <w:sz w:val="32"/>
          <w:szCs w:val="32"/>
          <w:rtl/>
        </w:rPr>
        <w:t>وتتجلى الاستفادة من البيانات المسجلة بملفات رسمية سابقة عن الفرد في حالات النقل من مؤسسة الى اخرى، كما تتجلى هذه الاستفادة ايضا في حالات ترقية الافراد الى وظائف أعلى</w:t>
      </w:r>
      <w:r w:rsidR="00117BF4">
        <w:rPr>
          <w:rFonts w:ascii="Traditional Arabic" w:hAnsi="Traditional Arabic" w:cs="Traditional Arabic" w:hint="cs"/>
          <w:sz w:val="32"/>
          <w:szCs w:val="32"/>
          <w:rtl/>
        </w:rPr>
        <w:t>.</w:t>
      </w:r>
    </w:p>
    <w:p w14:paraId="7286B184" w14:textId="140C01D8" w:rsidR="00117BF4" w:rsidRDefault="00117BF4" w:rsidP="00117BF4">
      <w:pPr>
        <w:bidi/>
        <w:rPr>
          <w:rFonts w:ascii="Traditional Arabic" w:hAnsi="Traditional Arabic" w:cs="Traditional Arabic"/>
          <w:sz w:val="32"/>
          <w:szCs w:val="32"/>
          <w:rtl/>
        </w:rPr>
      </w:pPr>
      <w:r>
        <w:rPr>
          <w:rFonts w:ascii="Traditional Arabic" w:hAnsi="Traditional Arabic" w:cs="Traditional Arabic" w:hint="cs"/>
          <w:sz w:val="32"/>
          <w:szCs w:val="32"/>
          <w:rtl/>
        </w:rPr>
        <w:t>وهذه الوسيلة مثل غيرها من الوسائل المستخدمة في تحليل الفرد لها مميزات ولها عيوب، اما مميزاتها نجد :</w:t>
      </w:r>
    </w:p>
    <w:p w14:paraId="2BAF6A60" w14:textId="1CF47445" w:rsidR="00117BF4" w:rsidRDefault="00117BF4" w:rsidP="00117BF4">
      <w:pPr>
        <w:pStyle w:val="ListParagraph"/>
        <w:numPr>
          <w:ilvl w:val="0"/>
          <w:numId w:val="2"/>
        </w:numPr>
        <w:bidi/>
        <w:rPr>
          <w:rFonts w:ascii="Traditional Arabic" w:hAnsi="Traditional Arabic" w:cs="Traditional Arabic"/>
          <w:sz w:val="32"/>
          <w:szCs w:val="32"/>
        </w:rPr>
      </w:pPr>
      <w:r>
        <w:rPr>
          <w:rFonts w:ascii="Traditional Arabic" w:hAnsi="Traditional Arabic" w:cs="Traditional Arabic" w:hint="cs"/>
          <w:sz w:val="32"/>
          <w:szCs w:val="32"/>
          <w:rtl/>
        </w:rPr>
        <w:t>البيانات المسجلة هي ناتجة عن مواقف حية حقيقية وليست متصورة.</w:t>
      </w:r>
    </w:p>
    <w:p w14:paraId="379CFDCF" w14:textId="77777777" w:rsidR="00C533AE" w:rsidRDefault="00C533AE" w:rsidP="00C533AE">
      <w:pPr>
        <w:pStyle w:val="ListParagraph"/>
        <w:numPr>
          <w:ilvl w:val="0"/>
          <w:numId w:val="2"/>
        </w:numPr>
        <w:bidi/>
        <w:rPr>
          <w:rFonts w:ascii="Traditional Arabic" w:hAnsi="Traditional Arabic" w:cs="Traditional Arabic"/>
          <w:sz w:val="32"/>
          <w:szCs w:val="32"/>
        </w:rPr>
      </w:pPr>
      <w:r>
        <w:rPr>
          <w:rFonts w:ascii="Traditional Arabic" w:hAnsi="Traditional Arabic" w:cs="Traditional Arabic" w:hint="cs"/>
          <w:sz w:val="32"/>
          <w:szCs w:val="32"/>
          <w:rtl/>
        </w:rPr>
        <w:t>الكثير من البيانات المسجلة تتحقق فيها اعلى درجة من الموضوعية وعدم التحيز مثل بيانات شهادات الدراسة وبيانات الاختبارات النفسية.</w:t>
      </w:r>
    </w:p>
    <w:p w14:paraId="6F04DAD9" w14:textId="76FBDEBD" w:rsidR="00C533AE" w:rsidRPr="00C533AE" w:rsidRDefault="00C533AE" w:rsidP="00C533AE">
      <w:pPr>
        <w:bidi/>
        <w:rPr>
          <w:rFonts w:ascii="Traditional Arabic" w:hAnsi="Traditional Arabic" w:cs="Traditional Arabic"/>
          <w:sz w:val="32"/>
          <w:szCs w:val="32"/>
        </w:rPr>
      </w:pPr>
      <w:r w:rsidRPr="00C533AE">
        <w:rPr>
          <w:rFonts w:ascii="Traditional Arabic" w:hAnsi="Traditional Arabic" w:cs="Traditional Arabic" w:hint="cs"/>
          <w:sz w:val="32"/>
          <w:szCs w:val="32"/>
          <w:rtl/>
        </w:rPr>
        <w:t>أما عيوب هذه الوسيلة فمن اهمها:</w:t>
      </w:r>
    </w:p>
    <w:p w14:paraId="3A7A7D17" w14:textId="5531EC7C" w:rsidR="00C533AE" w:rsidRDefault="00C533AE" w:rsidP="00C533AE">
      <w:pPr>
        <w:pStyle w:val="ListParagraph"/>
        <w:numPr>
          <w:ilvl w:val="0"/>
          <w:numId w:val="2"/>
        </w:numPr>
        <w:bidi/>
        <w:rPr>
          <w:rFonts w:ascii="Traditional Arabic" w:hAnsi="Traditional Arabic" w:cs="Traditional Arabic"/>
          <w:sz w:val="32"/>
          <w:szCs w:val="32"/>
        </w:rPr>
      </w:pPr>
      <w:r>
        <w:rPr>
          <w:rFonts w:ascii="Traditional Arabic" w:hAnsi="Traditional Arabic" w:cs="Traditional Arabic" w:hint="cs"/>
          <w:sz w:val="32"/>
          <w:szCs w:val="32"/>
          <w:rtl/>
        </w:rPr>
        <w:t>ان بعض البيانات المسجلة هذه قد سجلت في مناسبات تختلف اختلافا جوهريا عن</w:t>
      </w:r>
      <w:r w:rsidR="00380AF0">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طبيعة المواقف التي يتعرض لها في عمله الجديد</w:t>
      </w:r>
    </w:p>
    <w:p w14:paraId="49D2B114" w14:textId="7CBA1FC2" w:rsidR="00C533AE" w:rsidRDefault="00C533AE" w:rsidP="00C533AE">
      <w:pPr>
        <w:pStyle w:val="ListParagraph"/>
        <w:numPr>
          <w:ilvl w:val="0"/>
          <w:numId w:val="2"/>
        </w:numPr>
        <w:bidi/>
        <w:rPr>
          <w:rFonts w:ascii="Traditional Arabic" w:hAnsi="Traditional Arabic" w:cs="Traditional Arabic"/>
          <w:sz w:val="32"/>
          <w:szCs w:val="32"/>
        </w:rPr>
      </w:pPr>
      <w:r>
        <w:rPr>
          <w:rFonts w:ascii="Traditional Arabic" w:hAnsi="Traditional Arabic" w:cs="Traditional Arabic" w:hint="cs"/>
          <w:sz w:val="32"/>
          <w:szCs w:val="32"/>
          <w:rtl/>
        </w:rPr>
        <w:t xml:space="preserve">بعض البيانات المسجلة </w:t>
      </w:r>
      <w:r w:rsidR="00902971">
        <w:rPr>
          <w:rFonts w:ascii="Traditional Arabic" w:hAnsi="Traditional Arabic" w:cs="Traditional Arabic" w:hint="cs"/>
          <w:sz w:val="32"/>
          <w:szCs w:val="32"/>
          <w:rtl/>
        </w:rPr>
        <w:t>تخضع لدرجة كبيرة للذاتية عوض الموضوعية، فقد يرجع التقرير السري الضعيف للفرد مثلا الى كراهية الرئيس له .</w:t>
      </w:r>
    </w:p>
    <w:p w14:paraId="3371F441" w14:textId="77777777" w:rsidR="00DF4595" w:rsidRPr="00401E11" w:rsidRDefault="00902971" w:rsidP="00902971">
      <w:pPr>
        <w:bidi/>
        <w:rPr>
          <w:rFonts w:ascii="Traditional Arabic" w:hAnsi="Traditional Arabic" w:cs="Traditional Arabic"/>
          <w:b/>
          <w:bCs/>
          <w:sz w:val="32"/>
          <w:szCs w:val="32"/>
          <w:u w:val="single"/>
          <w:rtl/>
        </w:rPr>
      </w:pPr>
      <w:r w:rsidRPr="00401E11">
        <w:rPr>
          <w:rFonts w:ascii="Traditional Arabic" w:hAnsi="Traditional Arabic" w:cs="Traditional Arabic" w:hint="cs"/>
          <w:b/>
          <w:bCs/>
          <w:sz w:val="32"/>
          <w:szCs w:val="32"/>
          <w:u w:val="single"/>
          <w:rtl/>
        </w:rPr>
        <w:t>ثالثا: بيانات طلب الالتحاق:</w:t>
      </w:r>
      <w:r w:rsidR="00FD1CED" w:rsidRPr="00401E11">
        <w:rPr>
          <w:rFonts w:ascii="Traditional Arabic" w:hAnsi="Traditional Arabic" w:cs="Traditional Arabic"/>
          <w:b/>
          <w:bCs/>
          <w:sz w:val="32"/>
          <w:szCs w:val="32"/>
          <w:u w:val="single"/>
        </w:rPr>
        <w:t xml:space="preserve"> </w:t>
      </w:r>
    </w:p>
    <w:p w14:paraId="0B61431A" w14:textId="35B42413" w:rsidR="00902971" w:rsidRDefault="00DF4595" w:rsidP="00DF4595">
      <w:pPr>
        <w:bidi/>
        <w:rPr>
          <w:rFonts w:ascii="Traditional Arabic" w:hAnsi="Traditional Arabic" w:cs="Traditional Arabic"/>
          <w:sz w:val="32"/>
          <w:szCs w:val="32"/>
          <w:rtl/>
        </w:rPr>
      </w:pPr>
      <w:r>
        <w:rPr>
          <w:rFonts w:ascii="Traditional Arabic" w:hAnsi="Traditional Arabic" w:cs="Traditional Arabic" w:hint="cs"/>
          <w:sz w:val="32"/>
          <w:szCs w:val="32"/>
          <w:rtl/>
        </w:rPr>
        <w:lastRenderedPageBreak/>
        <w:t xml:space="preserve"> </w:t>
      </w:r>
      <w:r w:rsidR="00FD1CED">
        <w:rPr>
          <w:rFonts w:ascii="Traditional Arabic" w:hAnsi="Traditional Arabic" w:cs="Traditional Arabic" w:hint="cs"/>
          <w:sz w:val="32"/>
          <w:szCs w:val="32"/>
          <w:rtl/>
        </w:rPr>
        <w:t>تميل كثير من مؤسسات العمل الى وضع نماذج خاصة بها لطلب الالتحاق بالوظائق الشاغرة، ويختلف نموذج طلب الالتحاق من مؤسسة عمل الى اخرى، ويتضمن طلب الالتحاق اساسا بنودا تتعلق باسم طالب العمل بال</w:t>
      </w:r>
      <w:r w:rsidR="00940C8D">
        <w:rPr>
          <w:rFonts w:ascii="Traditional Arabic" w:hAnsi="Traditional Arabic" w:cs="Traditional Arabic" w:hint="cs"/>
          <w:sz w:val="32"/>
          <w:szCs w:val="32"/>
          <w:rtl/>
        </w:rPr>
        <w:t xml:space="preserve">مؤسسة كاملا وعنوانه، تاريخ ومكان ولادته، جنسيته، حالته الاجتماعية، عدد الاولاد، اداء الخدمة الوطنية، مؤهلاته الدراسية والخبرة السابقة، نوع الوظيفة التي يريد الالتحاق بها،  اللغات التي يجيدها، الاماكن التي يفضل العمل بها...وهذه البيانات المطلوبة هي </w:t>
      </w:r>
      <w:r w:rsidR="000E4B3C">
        <w:rPr>
          <w:rFonts w:ascii="Traditional Arabic" w:hAnsi="Traditional Arabic" w:cs="Traditional Arabic" w:hint="cs"/>
          <w:sz w:val="32"/>
          <w:szCs w:val="32"/>
          <w:rtl/>
        </w:rPr>
        <w:t>مدروسة والتي من خلالها يتم تحديد استعدادات الفرد وخصائصه المختلفة وبما يساعد على تحليل الفرد وتقدير مدى صلاحيته لشغل عمل معين.</w:t>
      </w:r>
    </w:p>
    <w:p w14:paraId="0B39CF90" w14:textId="51F14F21" w:rsidR="000E4B3C" w:rsidRDefault="000E4B3C" w:rsidP="000E4B3C">
      <w:pPr>
        <w:bidi/>
        <w:rPr>
          <w:rFonts w:ascii="Traditional Arabic" w:hAnsi="Traditional Arabic" w:cs="Traditional Arabic"/>
          <w:sz w:val="32"/>
          <w:szCs w:val="32"/>
          <w:rtl/>
        </w:rPr>
      </w:pPr>
      <w:r>
        <w:rPr>
          <w:rFonts w:ascii="Traditional Arabic" w:hAnsi="Traditional Arabic" w:cs="Traditional Arabic" w:hint="cs"/>
          <w:sz w:val="32"/>
          <w:szCs w:val="32"/>
          <w:rtl/>
        </w:rPr>
        <w:t xml:space="preserve"> ومن مميزات ه</w:t>
      </w:r>
      <w:r w:rsidR="009875FE">
        <w:rPr>
          <w:rFonts w:ascii="Traditional Arabic" w:hAnsi="Traditional Arabic" w:cs="Traditional Arabic" w:hint="cs"/>
          <w:sz w:val="32"/>
          <w:szCs w:val="32"/>
          <w:rtl/>
        </w:rPr>
        <w:t>ذ</w:t>
      </w:r>
      <w:r>
        <w:rPr>
          <w:rFonts w:ascii="Traditional Arabic" w:hAnsi="Traditional Arabic" w:cs="Traditional Arabic" w:hint="cs"/>
          <w:sz w:val="32"/>
          <w:szCs w:val="32"/>
          <w:rtl/>
        </w:rPr>
        <w:t xml:space="preserve">ه الوسيلة عادة تكون البيانات موضوعية محددة لا تحتمل الاختلاف </w:t>
      </w:r>
      <w:r w:rsidR="00DF4595">
        <w:rPr>
          <w:rFonts w:ascii="Traditional Arabic" w:hAnsi="Traditional Arabic" w:cs="Traditional Arabic" w:hint="cs"/>
          <w:sz w:val="32"/>
          <w:szCs w:val="32"/>
          <w:rtl/>
        </w:rPr>
        <w:t>في وجهات النظر، ولكن من عيوبها ان طالب الوظيفة قد يضلل بعض الحقائق اثناء ملئه البيانات .</w:t>
      </w:r>
    </w:p>
    <w:p w14:paraId="2678573B" w14:textId="77777777" w:rsidR="00DF4595" w:rsidRPr="00401E11" w:rsidRDefault="00DF4595" w:rsidP="00DF4595">
      <w:pPr>
        <w:bidi/>
        <w:rPr>
          <w:rFonts w:ascii="Traditional Arabic" w:hAnsi="Traditional Arabic" w:cs="Traditional Arabic"/>
          <w:b/>
          <w:bCs/>
          <w:sz w:val="32"/>
          <w:szCs w:val="32"/>
          <w:u w:val="single"/>
          <w:rtl/>
        </w:rPr>
      </w:pPr>
      <w:r w:rsidRPr="00401E11">
        <w:rPr>
          <w:rFonts w:ascii="Traditional Arabic" w:hAnsi="Traditional Arabic" w:cs="Traditional Arabic" w:hint="cs"/>
          <w:b/>
          <w:bCs/>
          <w:sz w:val="32"/>
          <w:szCs w:val="32"/>
          <w:u w:val="single"/>
          <w:rtl/>
        </w:rPr>
        <w:t>رابعا: المقابلة الشخصية:</w:t>
      </w:r>
    </w:p>
    <w:p w14:paraId="4A0C447F" w14:textId="77777777" w:rsidR="00B36292" w:rsidRDefault="00DF4595" w:rsidP="00DF4595">
      <w:pPr>
        <w:bidi/>
        <w:rPr>
          <w:rFonts w:ascii="Traditional Arabic" w:hAnsi="Traditional Arabic" w:cs="Traditional Arabic"/>
          <w:sz w:val="32"/>
          <w:szCs w:val="32"/>
          <w:rtl/>
        </w:rPr>
      </w:pPr>
      <w:r>
        <w:rPr>
          <w:rFonts w:ascii="Traditional Arabic" w:hAnsi="Traditional Arabic" w:cs="Traditional Arabic" w:hint="cs"/>
          <w:sz w:val="32"/>
          <w:szCs w:val="32"/>
          <w:rtl/>
        </w:rPr>
        <w:t xml:space="preserve"> هي عبارة عن لقاء يتم بين اخصائي تحليل الفرد وبين الفرد الذي يطلب الوظيفة او عملية التوجيه او التاهيل او النقل، في هذا اللقاء يتم تبادل الحديث بينهما، </w:t>
      </w:r>
      <w:r w:rsidR="00B36292">
        <w:rPr>
          <w:rFonts w:ascii="Traditional Arabic" w:hAnsi="Traditional Arabic" w:cs="Traditional Arabic" w:hint="cs"/>
          <w:sz w:val="32"/>
          <w:szCs w:val="32"/>
          <w:rtl/>
        </w:rPr>
        <w:t>وعليه ينبغي على القائم بالمقابلة ان يكون له تاهيل نفسي عال وخبرة في اجراء المقابلات كافية.</w:t>
      </w:r>
    </w:p>
    <w:p w14:paraId="233F012D" w14:textId="77777777" w:rsidR="00AF37CF" w:rsidRPr="00401E11" w:rsidRDefault="00AF37CF" w:rsidP="00AF37CF">
      <w:pPr>
        <w:pStyle w:val="ListParagraph"/>
        <w:numPr>
          <w:ilvl w:val="0"/>
          <w:numId w:val="6"/>
        </w:numPr>
        <w:bidi/>
        <w:rPr>
          <w:rFonts w:ascii="Traditional Arabic" w:hAnsi="Traditional Arabic" w:cs="Traditional Arabic"/>
          <w:sz w:val="32"/>
          <w:szCs w:val="32"/>
          <w:u w:val="single"/>
        </w:rPr>
      </w:pPr>
      <w:r w:rsidRPr="00401E11">
        <w:rPr>
          <w:rFonts w:ascii="Traditional Arabic" w:hAnsi="Traditional Arabic" w:cs="Traditional Arabic" w:hint="cs"/>
          <w:sz w:val="32"/>
          <w:szCs w:val="32"/>
          <w:u w:val="single"/>
          <w:rtl/>
        </w:rPr>
        <w:t>انواع المقابلة:</w:t>
      </w:r>
    </w:p>
    <w:p w14:paraId="27A04905" w14:textId="31757550" w:rsidR="00AF37CF" w:rsidRDefault="00AF37CF" w:rsidP="00AF37CF">
      <w:pPr>
        <w:pStyle w:val="ListParagraph"/>
        <w:bidi/>
        <w:ind w:left="1080"/>
        <w:rPr>
          <w:rFonts w:ascii="Traditional Arabic" w:hAnsi="Traditional Arabic" w:cs="Traditional Arabic"/>
          <w:sz w:val="32"/>
          <w:szCs w:val="32"/>
          <w:rtl/>
        </w:rPr>
      </w:pPr>
      <w:r>
        <w:rPr>
          <w:rFonts w:ascii="Traditional Arabic" w:hAnsi="Traditional Arabic" w:cs="Traditional Arabic" w:hint="cs"/>
          <w:sz w:val="32"/>
          <w:szCs w:val="32"/>
          <w:rtl/>
        </w:rPr>
        <w:t>يمكن ان نقسم المقابلة الى ثلاثة انواع :</w:t>
      </w:r>
    </w:p>
    <w:p w14:paraId="47409353" w14:textId="7D01CADD" w:rsidR="006F77B3" w:rsidRDefault="00AF37CF" w:rsidP="00AF37CF">
      <w:pPr>
        <w:pStyle w:val="ListParagraph"/>
        <w:numPr>
          <w:ilvl w:val="0"/>
          <w:numId w:val="7"/>
        </w:numPr>
        <w:bidi/>
        <w:rPr>
          <w:rFonts w:ascii="Traditional Arabic" w:hAnsi="Traditional Arabic" w:cs="Traditional Arabic"/>
          <w:sz w:val="32"/>
          <w:szCs w:val="32"/>
        </w:rPr>
      </w:pPr>
      <w:r>
        <w:rPr>
          <w:rFonts w:ascii="Traditional Arabic" w:hAnsi="Traditional Arabic" w:cs="Traditional Arabic" w:hint="cs"/>
          <w:sz w:val="32"/>
          <w:szCs w:val="32"/>
          <w:rtl/>
        </w:rPr>
        <w:t xml:space="preserve">المقابلة المحددة او المقننة: وفي هذا النوع من المقابلة بخضع اخصائي المقابلة </w:t>
      </w:r>
      <w:r w:rsidR="006F77B3">
        <w:rPr>
          <w:rFonts w:ascii="Traditional Arabic" w:hAnsi="Traditional Arabic" w:cs="Traditional Arabic" w:hint="cs"/>
          <w:sz w:val="32"/>
          <w:szCs w:val="32"/>
          <w:rtl/>
        </w:rPr>
        <w:t>ظروف المقابلة للتحديد والضبط والتقنين، بحيث تتم المقابلة مع هذا الفرد بنفس الطريقة والظروف التي تتم بها مع غيره، كما ان هذا النوع من المقابلة يتيح لاخصائي المقابلة الاستعداد للمقابلة بقائمة من الاسئلة المرتبة والمحددة</w:t>
      </w:r>
      <w:r w:rsidR="00DC100D">
        <w:rPr>
          <w:rFonts w:ascii="Traditional Arabic" w:hAnsi="Traditional Arabic" w:cs="Traditional Arabic" w:hint="cs"/>
          <w:sz w:val="32"/>
          <w:szCs w:val="32"/>
          <w:rtl/>
        </w:rPr>
        <w:t>.</w:t>
      </w:r>
    </w:p>
    <w:p w14:paraId="48D07818" w14:textId="78F51D36" w:rsidR="00DC100D" w:rsidRDefault="00DC100D" w:rsidP="00DC100D">
      <w:pPr>
        <w:pStyle w:val="ListParagraph"/>
        <w:numPr>
          <w:ilvl w:val="0"/>
          <w:numId w:val="7"/>
        </w:numPr>
        <w:bidi/>
        <w:rPr>
          <w:rFonts w:ascii="Traditional Arabic" w:hAnsi="Traditional Arabic" w:cs="Traditional Arabic"/>
          <w:sz w:val="32"/>
          <w:szCs w:val="32"/>
        </w:rPr>
      </w:pPr>
      <w:r>
        <w:rPr>
          <w:rFonts w:ascii="Traditional Arabic" w:hAnsi="Traditional Arabic" w:cs="Traditional Arabic" w:hint="cs"/>
          <w:sz w:val="32"/>
          <w:szCs w:val="32"/>
          <w:rtl/>
        </w:rPr>
        <w:t xml:space="preserve">المقابلة غير المنظمة او غير الموجهة: في هذا النوع من المقابلة لا يكون هناك موضوعات محددة، لذا يترك القائم بالمقابلة الفرصة الكاملة للفرد لان يذكر ما ريد ذكره، وينتقل من موضوع لاخر في حرية تامة، ولا يقوم القائم بالمقابلة بالتدخل في توجيه المقابلة الا عندما يطلب منه الفرد </w:t>
      </w:r>
      <w:r w:rsidR="009875FE">
        <w:rPr>
          <w:rFonts w:ascii="Traditional Arabic" w:hAnsi="Traditional Arabic" w:cs="Traditional Arabic" w:hint="cs"/>
          <w:sz w:val="32"/>
          <w:szCs w:val="32"/>
          <w:rtl/>
        </w:rPr>
        <w:t>ذ</w:t>
      </w:r>
      <w:r>
        <w:rPr>
          <w:rFonts w:ascii="Traditional Arabic" w:hAnsi="Traditional Arabic" w:cs="Traditional Arabic" w:hint="cs"/>
          <w:sz w:val="32"/>
          <w:szCs w:val="32"/>
          <w:rtl/>
        </w:rPr>
        <w:t>لك</w:t>
      </w:r>
      <w:r w:rsidR="001C4563">
        <w:rPr>
          <w:rFonts w:ascii="Traditional Arabic" w:hAnsi="Traditional Arabic" w:cs="Traditional Arabic" w:hint="cs"/>
          <w:sz w:val="32"/>
          <w:szCs w:val="32"/>
          <w:rtl/>
        </w:rPr>
        <w:t>، هذا النوع هو من افضل الانواع التي تهدف الى معرفة خصائص الفرد بعيدة الاعماق وذات تاثير في توجيه سلوكه، ومن اهم عيوبها انها قد تنتهي دون ان يستكمل اخصائي المقابلة البيانات التي يريد معرفتها.</w:t>
      </w:r>
    </w:p>
    <w:p w14:paraId="5EE88FC5" w14:textId="40BCF72B" w:rsidR="00DF4595" w:rsidRDefault="00DF4595" w:rsidP="006F77B3">
      <w:pPr>
        <w:pStyle w:val="ListParagraph"/>
        <w:numPr>
          <w:ilvl w:val="0"/>
          <w:numId w:val="7"/>
        </w:numPr>
        <w:bidi/>
        <w:rPr>
          <w:rFonts w:ascii="Traditional Arabic" w:hAnsi="Traditional Arabic" w:cs="Traditional Arabic"/>
          <w:sz w:val="32"/>
          <w:szCs w:val="32"/>
        </w:rPr>
      </w:pPr>
      <w:r w:rsidRPr="00AF37CF">
        <w:rPr>
          <w:rFonts w:ascii="Traditional Arabic" w:hAnsi="Traditional Arabic" w:cs="Traditional Arabic" w:hint="cs"/>
          <w:sz w:val="32"/>
          <w:szCs w:val="32"/>
          <w:rtl/>
        </w:rPr>
        <w:t xml:space="preserve"> </w:t>
      </w:r>
      <w:r w:rsidR="001C4563">
        <w:rPr>
          <w:rFonts w:ascii="Traditional Arabic" w:hAnsi="Traditional Arabic" w:cs="Traditional Arabic" w:hint="cs"/>
          <w:sz w:val="32"/>
          <w:szCs w:val="32"/>
          <w:rtl/>
        </w:rPr>
        <w:t xml:space="preserve">المقابلة المنظمة: في هذا النوع  يقوم اخصائي المقابلة باعداد خطة، فيحدد مسبقا الموضوعات التي ينبغي </w:t>
      </w:r>
      <w:r w:rsidR="00421AC4">
        <w:rPr>
          <w:rFonts w:ascii="Traditional Arabic" w:hAnsi="Traditional Arabic" w:cs="Traditional Arabic" w:hint="cs"/>
          <w:sz w:val="32"/>
          <w:szCs w:val="32"/>
          <w:rtl/>
        </w:rPr>
        <w:t>ان تدور حولها المقابلة وينظمها، ومن مميزات هذه المقابلة ان الاخصائي لا ينهي المقابلة الا بعد تاكده من تغطية كافة الموضوعات اللازمة، وايضا تسمح له باستخدام صيغة الاسئلة المباشرة او غير المباشرة كما تسمح له باستخدام طريقة تداعي الافكار</w:t>
      </w:r>
      <w:r w:rsidR="00926B01">
        <w:rPr>
          <w:rFonts w:ascii="Traditional Arabic" w:hAnsi="Traditional Arabic" w:cs="Traditional Arabic" w:hint="cs"/>
          <w:sz w:val="32"/>
          <w:szCs w:val="32"/>
          <w:rtl/>
        </w:rPr>
        <w:t>.</w:t>
      </w:r>
    </w:p>
    <w:p w14:paraId="2C631213" w14:textId="6D179F43" w:rsidR="00926B01" w:rsidRPr="00401E11" w:rsidRDefault="00926B01" w:rsidP="00926B01">
      <w:pPr>
        <w:pStyle w:val="ListParagraph"/>
        <w:bidi/>
        <w:ind w:left="885"/>
        <w:rPr>
          <w:rFonts w:ascii="Traditional Arabic" w:hAnsi="Traditional Arabic" w:cs="Traditional Arabic"/>
          <w:b/>
          <w:bCs/>
          <w:sz w:val="32"/>
          <w:szCs w:val="32"/>
          <w:u w:val="single"/>
          <w:rtl/>
        </w:rPr>
      </w:pPr>
      <w:r w:rsidRPr="00401E11">
        <w:rPr>
          <w:rFonts w:ascii="Traditional Arabic" w:hAnsi="Traditional Arabic" w:cs="Traditional Arabic" w:hint="cs"/>
          <w:b/>
          <w:bCs/>
          <w:sz w:val="32"/>
          <w:szCs w:val="32"/>
          <w:u w:val="single"/>
          <w:rtl/>
        </w:rPr>
        <w:t>خامسا: الاختبارات النفسية:</w:t>
      </w:r>
    </w:p>
    <w:p w14:paraId="3E45D197" w14:textId="298998E1" w:rsidR="00926B01" w:rsidRDefault="00926B01" w:rsidP="00926B01">
      <w:pPr>
        <w:pStyle w:val="ListParagraph"/>
        <w:bidi/>
        <w:ind w:left="885"/>
        <w:rPr>
          <w:rFonts w:ascii="Traditional Arabic" w:hAnsi="Traditional Arabic" w:cs="Traditional Arabic"/>
          <w:sz w:val="32"/>
          <w:szCs w:val="32"/>
          <w:rtl/>
        </w:rPr>
      </w:pPr>
      <w:r>
        <w:rPr>
          <w:rFonts w:ascii="Traditional Arabic" w:hAnsi="Traditional Arabic" w:cs="Traditional Arabic" w:hint="cs"/>
          <w:sz w:val="32"/>
          <w:szCs w:val="32"/>
          <w:rtl/>
        </w:rPr>
        <w:t>تستخدم اساسا لتقدير استعداداته وخصائصه النفسية المختلفة، وذلك لقياس الفروق بين الافراد على الاستعداد او الخاصية المراد تقييمها، وتمتاز الاختبارات النفسية على غيرها من وسائل تحليل الفرد الاخرى بميزتين اساسيتين:</w:t>
      </w:r>
    </w:p>
    <w:p w14:paraId="1EBABAF8" w14:textId="3A85B24C" w:rsidR="00926B01" w:rsidRDefault="007B420B" w:rsidP="00926B01">
      <w:pPr>
        <w:pStyle w:val="ListParagraph"/>
        <w:numPr>
          <w:ilvl w:val="0"/>
          <w:numId w:val="8"/>
        </w:numPr>
        <w:bidi/>
        <w:rPr>
          <w:rFonts w:ascii="Traditional Arabic" w:hAnsi="Traditional Arabic" w:cs="Traditional Arabic"/>
          <w:sz w:val="32"/>
          <w:szCs w:val="32"/>
        </w:rPr>
      </w:pPr>
      <w:r>
        <w:rPr>
          <w:rFonts w:ascii="Traditional Arabic" w:hAnsi="Traditional Arabic" w:cs="Traditional Arabic" w:hint="cs"/>
          <w:sz w:val="32"/>
          <w:szCs w:val="32"/>
          <w:rtl/>
        </w:rPr>
        <w:t xml:space="preserve">اعطاؤها للاستعداد او الخاصية المراد قياسها درجة كمية </w:t>
      </w:r>
    </w:p>
    <w:p w14:paraId="3615E3B4" w14:textId="6E6E8BFD" w:rsidR="007B420B" w:rsidRDefault="007B420B" w:rsidP="007B420B">
      <w:pPr>
        <w:pStyle w:val="ListParagraph"/>
        <w:numPr>
          <w:ilvl w:val="0"/>
          <w:numId w:val="8"/>
        </w:numPr>
        <w:bidi/>
        <w:rPr>
          <w:rFonts w:ascii="Traditional Arabic" w:hAnsi="Traditional Arabic" w:cs="Traditional Arabic"/>
          <w:sz w:val="32"/>
          <w:szCs w:val="32"/>
        </w:rPr>
      </w:pPr>
      <w:r>
        <w:rPr>
          <w:rFonts w:ascii="Traditional Arabic" w:hAnsi="Traditional Arabic" w:cs="Traditional Arabic" w:hint="cs"/>
          <w:sz w:val="32"/>
          <w:szCs w:val="32"/>
          <w:rtl/>
        </w:rPr>
        <w:lastRenderedPageBreak/>
        <w:t>توافر درجة اعلى من ال</w:t>
      </w:r>
      <w:r w:rsidR="009875FE">
        <w:rPr>
          <w:rFonts w:ascii="Traditional Arabic" w:hAnsi="Traditional Arabic" w:cs="Traditional Arabic" w:hint="cs"/>
          <w:sz w:val="32"/>
          <w:szCs w:val="32"/>
          <w:rtl/>
        </w:rPr>
        <w:t>م</w:t>
      </w:r>
      <w:r>
        <w:rPr>
          <w:rFonts w:ascii="Traditional Arabic" w:hAnsi="Traditional Arabic" w:cs="Traditional Arabic" w:hint="cs"/>
          <w:sz w:val="32"/>
          <w:szCs w:val="32"/>
          <w:rtl/>
        </w:rPr>
        <w:t>وضوعية، بمعنى ان الدرجة التي يحصل عليها الفرد في اختبار للذكاء لا تتاثر كثيرا باهواء الاخصائي الذي يطبق الاختبار او يصححه</w:t>
      </w:r>
    </w:p>
    <w:p w14:paraId="1D67F548" w14:textId="43ED1BE5" w:rsidR="007B420B" w:rsidRPr="00401E11" w:rsidRDefault="007B420B" w:rsidP="007B420B">
      <w:pPr>
        <w:bidi/>
        <w:ind w:left="885"/>
        <w:rPr>
          <w:rFonts w:ascii="Traditional Arabic" w:hAnsi="Traditional Arabic" w:cs="Traditional Arabic"/>
          <w:sz w:val="32"/>
          <w:szCs w:val="32"/>
          <w:u w:val="single"/>
          <w:rtl/>
        </w:rPr>
      </w:pPr>
      <w:r>
        <w:rPr>
          <w:rFonts w:ascii="Traditional Arabic" w:hAnsi="Traditional Arabic" w:cs="Traditional Arabic" w:hint="cs"/>
          <w:sz w:val="32"/>
          <w:szCs w:val="32"/>
          <w:rtl/>
        </w:rPr>
        <w:t>1</w:t>
      </w:r>
      <w:r w:rsidRPr="00401E11">
        <w:rPr>
          <w:rFonts w:ascii="Traditional Arabic" w:hAnsi="Traditional Arabic" w:cs="Traditional Arabic" w:hint="cs"/>
          <w:sz w:val="32"/>
          <w:szCs w:val="32"/>
          <w:u w:val="single"/>
          <w:rtl/>
        </w:rPr>
        <w:t>.5. تصنيف الاختبارات النفسية:</w:t>
      </w:r>
    </w:p>
    <w:p w14:paraId="7A53F130" w14:textId="2C31220A" w:rsidR="007B420B" w:rsidRDefault="007B420B" w:rsidP="007B420B">
      <w:pPr>
        <w:bidi/>
        <w:ind w:left="885"/>
        <w:rPr>
          <w:rFonts w:ascii="Traditional Arabic" w:hAnsi="Traditional Arabic" w:cs="Traditional Arabic"/>
          <w:sz w:val="32"/>
          <w:szCs w:val="32"/>
          <w:rtl/>
        </w:rPr>
      </w:pPr>
      <w:r>
        <w:rPr>
          <w:rFonts w:ascii="Traditional Arabic" w:hAnsi="Traditional Arabic" w:cs="Traditional Arabic" w:hint="cs"/>
          <w:sz w:val="32"/>
          <w:szCs w:val="32"/>
          <w:rtl/>
        </w:rPr>
        <w:t xml:space="preserve">تصنف الاختبارات النفسية الى </w:t>
      </w:r>
      <w:r w:rsidR="00E5760D">
        <w:rPr>
          <w:rFonts w:ascii="Traditional Arabic" w:hAnsi="Traditional Arabic" w:cs="Traditional Arabic" w:hint="cs"/>
          <w:sz w:val="32"/>
          <w:szCs w:val="32"/>
          <w:rtl/>
        </w:rPr>
        <w:t>عدة انواع منها:</w:t>
      </w:r>
    </w:p>
    <w:p w14:paraId="73F3A5D5" w14:textId="7D3CC12B" w:rsidR="00E5760D" w:rsidRDefault="00E5760D" w:rsidP="00E5760D">
      <w:pPr>
        <w:pStyle w:val="ListParagraph"/>
        <w:numPr>
          <w:ilvl w:val="0"/>
          <w:numId w:val="9"/>
        </w:numPr>
        <w:bidi/>
        <w:rPr>
          <w:rFonts w:ascii="Traditional Arabic" w:hAnsi="Traditional Arabic" w:cs="Traditional Arabic"/>
          <w:sz w:val="32"/>
          <w:szCs w:val="32"/>
        </w:rPr>
      </w:pPr>
      <w:r>
        <w:rPr>
          <w:rFonts w:ascii="Traditional Arabic" w:hAnsi="Traditional Arabic" w:cs="Traditional Arabic" w:hint="cs"/>
          <w:sz w:val="32"/>
          <w:szCs w:val="32"/>
          <w:rtl/>
        </w:rPr>
        <w:t xml:space="preserve">حسب طبيعة الاستعداد او الخاصية النفسية التي يقيسها الاختبار: تقسم الاختبارات الى : اختبارات الدكاء، استعداد لفظي، استعداد حسابي، استعداد كتابي، ذاكرة، مهارة اصابع، تازر </w:t>
      </w:r>
      <w:r w:rsidR="009875FE">
        <w:rPr>
          <w:rFonts w:ascii="Traditional Arabic" w:hAnsi="Traditional Arabic" w:cs="Traditional Arabic" w:hint="cs"/>
          <w:sz w:val="32"/>
          <w:szCs w:val="32"/>
          <w:rtl/>
        </w:rPr>
        <w:t>ال</w:t>
      </w:r>
      <w:r>
        <w:rPr>
          <w:rFonts w:ascii="Traditional Arabic" w:hAnsi="Traditional Arabic" w:cs="Traditional Arabic" w:hint="cs"/>
          <w:sz w:val="32"/>
          <w:szCs w:val="32"/>
          <w:rtl/>
        </w:rPr>
        <w:t>يدين و</w:t>
      </w:r>
      <w:r w:rsidR="009875FE">
        <w:rPr>
          <w:rFonts w:ascii="Traditional Arabic" w:hAnsi="Traditional Arabic" w:cs="Traditional Arabic" w:hint="cs"/>
          <w:sz w:val="32"/>
          <w:szCs w:val="32"/>
          <w:rtl/>
        </w:rPr>
        <w:t>ال</w:t>
      </w:r>
      <w:r>
        <w:rPr>
          <w:rFonts w:ascii="Traditional Arabic" w:hAnsi="Traditional Arabic" w:cs="Traditional Arabic" w:hint="cs"/>
          <w:sz w:val="32"/>
          <w:szCs w:val="32"/>
          <w:rtl/>
        </w:rPr>
        <w:t xml:space="preserve">قدمين، </w:t>
      </w:r>
      <w:r w:rsidR="009875FE">
        <w:rPr>
          <w:rFonts w:ascii="Traditional Arabic" w:hAnsi="Traditional Arabic" w:cs="Traditional Arabic" w:hint="cs"/>
          <w:sz w:val="32"/>
          <w:szCs w:val="32"/>
          <w:rtl/>
        </w:rPr>
        <w:t>ال</w:t>
      </w:r>
      <w:r>
        <w:rPr>
          <w:rFonts w:ascii="Traditional Arabic" w:hAnsi="Traditional Arabic" w:cs="Traditional Arabic" w:hint="cs"/>
          <w:sz w:val="32"/>
          <w:szCs w:val="32"/>
          <w:rtl/>
        </w:rPr>
        <w:t xml:space="preserve">انطواء، </w:t>
      </w:r>
      <w:r w:rsidR="009875FE">
        <w:rPr>
          <w:rFonts w:ascii="Traditional Arabic" w:hAnsi="Traditional Arabic" w:cs="Traditional Arabic" w:hint="cs"/>
          <w:sz w:val="32"/>
          <w:szCs w:val="32"/>
          <w:rtl/>
        </w:rPr>
        <w:t>ال</w:t>
      </w:r>
      <w:r>
        <w:rPr>
          <w:rFonts w:ascii="Traditional Arabic" w:hAnsi="Traditional Arabic" w:cs="Traditional Arabic" w:hint="cs"/>
          <w:sz w:val="32"/>
          <w:szCs w:val="32"/>
          <w:rtl/>
        </w:rPr>
        <w:t xml:space="preserve">انبساط، </w:t>
      </w:r>
      <w:r w:rsidR="009875FE">
        <w:rPr>
          <w:rFonts w:ascii="Traditional Arabic" w:hAnsi="Traditional Arabic" w:cs="Traditional Arabic" w:hint="cs"/>
          <w:sz w:val="32"/>
          <w:szCs w:val="32"/>
          <w:rtl/>
        </w:rPr>
        <w:t>ال</w:t>
      </w:r>
      <w:r>
        <w:rPr>
          <w:rFonts w:ascii="Traditional Arabic" w:hAnsi="Traditional Arabic" w:cs="Traditional Arabic" w:hint="cs"/>
          <w:sz w:val="32"/>
          <w:szCs w:val="32"/>
          <w:rtl/>
        </w:rPr>
        <w:t>عصاب،</w:t>
      </w:r>
      <w:r w:rsidR="009875FE">
        <w:rPr>
          <w:rFonts w:ascii="Traditional Arabic" w:hAnsi="Traditional Arabic" w:cs="Traditional Arabic" w:hint="cs"/>
          <w:sz w:val="32"/>
          <w:szCs w:val="32"/>
          <w:rtl/>
        </w:rPr>
        <w:t>ال</w:t>
      </w:r>
      <w:r>
        <w:rPr>
          <w:rFonts w:ascii="Traditional Arabic" w:hAnsi="Traditional Arabic" w:cs="Traditional Arabic" w:hint="cs"/>
          <w:sz w:val="32"/>
          <w:szCs w:val="32"/>
          <w:rtl/>
        </w:rPr>
        <w:t>ذهان...</w:t>
      </w:r>
    </w:p>
    <w:p w14:paraId="5BB2C50C" w14:textId="2EAE61EA" w:rsidR="00E5760D" w:rsidRDefault="00E5760D" w:rsidP="00E5760D">
      <w:pPr>
        <w:pStyle w:val="ListParagraph"/>
        <w:numPr>
          <w:ilvl w:val="0"/>
          <w:numId w:val="9"/>
        </w:numPr>
        <w:bidi/>
        <w:rPr>
          <w:rFonts w:ascii="Traditional Arabic" w:hAnsi="Traditional Arabic" w:cs="Traditional Arabic"/>
          <w:sz w:val="32"/>
          <w:szCs w:val="32"/>
        </w:rPr>
      </w:pPr>
      <w:r>
        <w:rPr>
          <w:rFonts w:ascii="Traditional Arabic" w:hAnsi="Traditional Arabic" w:cs="Traditional Arabic" w:hint="cs"/>
          <w:sz w:val="32"/>
          <w:szCs w:val="32"/>
          <w:rtl/>
        </w:rPr>
        <w:t xml:space="preserve">على حسب طبيعة الاستجابة للاختبار: تقسم الاختبارات الى اختبارات لفظية وهي الاختبارات التي تعتمد </w:t>
      </w:r>
      <w:r w:rsidR="00EA697D">
        <w:rPr>
          <w:rFonts w:ascii="Traditional Arabic" w:hAnsi="Traditional Arabic" w:cs="Traditional Arabic" w:hint="cs"/>
          <w:sz w:val="32"/>
          <w:szCs w:val="32"/>
          <w:rtl/>
        </w:rPr>
        <w:t>الاستجابة على اللفظ والكلمة سواء المنطوقة او المكتوبة.</w:t>
      </w:r>
    </w:p>
    <w:p w14:paraId="72EF242C" w14:textId="56088C94" w:rsidR="00EA697D" w:rsidRDefault="003C17B9" w:rsidP="00EA697D">
      <w:pPr>
        <w:pStyle w:val="ListParagraph"/>
        <w:numPr>
          <w:ilvl w:val="0"/>
          <w:numId w:val="9"/>
        </w:numPr>
        <w:bidi/>
        <w:rPr>
          <w:rFonts w:ascii="Traditional Arabic" w:hAnsi="Traditional Arabic" w:cs="Traditional Arabic"/>
          <w:sz w:val="32"/>
          <w:szCs w:val="32"/>
        </w:rPr>
      </w:pPr>
      <w:r>
        <w:rPr>
          <w:rFonts w:ascii="Traditional Arabic" w:hAnsi="Traditional Arabic" w:cs="Traditional Arabic" w:hint="cs"/>
          <w:sz w:val="32"/>
          <w:szCs w:val="32"/>
          <w:rtl/>
        </w:rPr>
        <w:t>على حسب تحديد زمن الاختبارات: تنقسم الاختبارات الى اختبارات سرعة وهي اخبارات المحددة بالزمن، وهي عادة اختبارات سهلة لكنها طويلة بحيث تحتاج في المتوسط الى وقت اطول من المحدد لها حتى يستكمل حلها ولكن يعطى الفرد وقتا محددا ويطلب منه ان يحل اكبر عدد من اسئلة الاختبار في حدود هذا الوقت.</w:t>
      </w:r>
    </w:p>
    <w:p w14:paraId="2105E195" w14:textId="436D520F" w:rsidR="003C17B9" w:rsidRDefault="003C17B9" w:rsidP="003C17B9">
      <w:pPr>
        <w:pStyle w:val="ListParagraph"/>
        <w:bidi/>
        <w:ind w:left="1245"/>
        <w:rPr>
          <w:rFonts w:ascii="Traditional Arabic" w:hAnsi="Traditional Arabic" w:cs="Traditional Arabic"/>
          <w:sz w:val="32"/>
          <w:szCs w:val="32"/>
          <w:rtl/>
        </w:rPr>
      </w:pPr>
    </w:p>
    <w:p w14:paraId="53F1F259" w14:textId="03EB2590" w:rsidR="0008521C" w:rsidRDefault="0008521C" w:rsidP="0008521C">
      <w:pPr>
        <w:pStyle w:val="ListParagraph"/>
        <w:bidi/>
        <w:ind w:left="1245"/>
        <w:rPr>
          <w:rFonts w:ascii="Traditional Arabic" w:hAnsi="Traditional Arabic" w:cs="Traditional Arabic"/>
          <w:sz w:val="32"/>
          <w:szCs w:val="32"/>
          <w:rtl/>
        </w:rPr>
      </w:pPr>
    </w:p>
    <w:p w14:paraId="6F0CC7FF" w14:textId="586174CD" w:rsidR="0008521C" w:rsidRDefault="0008521C" w:rsidP="0008521C">
      <w:pPr>
        <w:pStyle w:val="ListParagraph"/>
        <w:bidi/>
        <w:ind w:left="1245"/>
        <w:rPr>
          <w:rFonts w:ascii="Traditional Arabic" w:hAnsi="Traditional Arabic" w:cs="Traditional Arabic"/>
          <w:sz w:val="32"/>
          <w:szCs w:val="32"/>
          <w:rtl/>
        </w:rPr>
      </w:pPr>
    </w:p>
    <w:bookmarkEnd w:id="0"/>
    <w:p w14:paraId="2DCABD5B" w14:textId="55CF2094" w:rsidR="0008521C" w:rsidRDefault="0008521C" w:rsidP="0008521C">
      <w:pPr>
        <w:pStyle w:val="ListParagraph"/>
        <w:bidi/>
        <w:ind w:left="1245"/>
        <w:rPr>
          <w:rFonts w:ascii="Traditional Arabic" w:hAnsi="Traditional Arabic" w:cs="Traditional Arabic"/>
          <w:sz w:val="32"/>
          <w:szCs w:val="32"/>
          <w:rtl/>
        </w:rPr>
      </w:pPr>
    </w:p>
    <w:p w14:paraId="0621A36A" w14:textId="5386BE39" w:rsidR="0008521C" w:rsidRDefault="0008521C" w:rsidP="0008521C">
      <w:pPr>
        <w:pStyle w:val="ListParagraph"/>
        <w:bidi/>
        <w:ind w:left="1245"/>
        <w:rPr>
          <w:rFonts w:ascii="Traditional Arabic" w:hAnsi="Traditional Arabic" w:cs="Traditional Arabic"/>
          <w:sz w:val="32"/>
          <w:szCs w:val="32"/>
          <w:rtl/>
        </w:rPr>
      </w:pPr>
    </w:p>
    <w:p w14:paraId="733C6AB1" w14:textId="05087D09" w:rsidR="0008521C" w:rsidRDefault="0008521C" w:rsidP="0008521C">
      <w:pPr>
        <w:pStyle w:val="ListParagraph"/>
        <w:bidi/>
        <w:ind w:left="1245"/>
        <w:rPr>
          <w:rFonts w:ascii="Traditional Arabic" w:hAnsi="Traditional Arabic" w:cs="Traditional Arabic"/>
          <w:sz w:val="32"/>
          <w:szCs w:val="32"/>
          <w:rtl/>
        </w:rPr>
      </w:pPr>
    </w:p>
    <w:p w14:paraId="31B17CDE" w14:textId="01101426" w:rsidR="00EC5A29" w:rsidRDefault="00EC5A29" w:rsidP="00EC5A29">
      <w:pPr>
        <w:pStyle w:val="ListParagraph"/>
        <w:bidi/>
        <w:ind w:left="1245"/>
        <w:rPr>
          <w:rFonts w:ascii="Traditional Arabic" w:hAnsi="Traditional Arabic" w:cs="Traditional Arabic"/>
          <w:sz w:val="32"/>
          <w:szCs w:val="32"/>
          <w:rtl/>
        </w:rPr>
      </w:pPr>
    </w:p>
    <w:p w14:paraId="60E1ABA4" w14:textId="4C828CC1" w:rsidR="00EC5A29" w:rsidRDefault="00EC5A29" w:rsidP="00EC5A29">
      <w:pPr>
        <w:pStyle w:val="ListParagraph"/>
        <w:bidi/>
        <w:ind w:left="1245"/>
        <w:rPr>
          <w:rFonts w:ascii="Traditional Arabic" w:hAnsi="Traditional Arabic" w:cs="Traditional Arabic"/>
          <w:sz w:val="32"/>
          <w:szCs w:val="32"/>
          <w:rtl/>
        </w:rPr>
      </w:pPr>
    </w:p>
    <w:p w14:paraId="475EB176" w14:textId="16CAE48B" w:rsidR="00EC5A29" w:rsidRDefault="00EC5A29" w:rsidP="00EC5A29">
      <w:pPr>
        <w:pStyle w:val="ListParagraph"/>
        <w:bidi/>
        <w:ind w:left="1245"/>
        <w:rPr>
          <w:rFonts w:ascii="Traditional Arabic" w:hAnsi="Traditional Arabic" w:cs="Traditional Arabic"/>
          <w:sz w:val="32"/>
          <w:szCs w:val="32"/>
          <w:rtl/>
        </w:rPr>
      </w:pPr>
    </w:p>
    <w:p w14:paraId="00AE78D3" w14:textId="405DDF57" w:rsidR="00EC5A29" w:rsidRDefault="00EC5A29" w:rsidP="00EC5A29">
      <w:pPr>
        <w:pStyle w:val="ListParagraph"/>
        <w:bidi/>
        <w:ind w:left="1245"/>
        <w:rPr>
          <w:rFonts w:ascii="Traditional Arabic" w:hAnsi="Traditional Arabic" w:cs="Traditional Arabic"/>
          <w:sz w:val="32"/>
          <w:szCs w:val="32"/>
          <w:rtl/>
        </w:rPr>
      </w:pPr>
    </w:p>
    <w:p w14:paraId="6C4DD848" w14:textId="016F38FF" w:rsidR="00EC5A29" w:rsidRDefault="00EC5A29" w:rsidP="00EC5A29">
      <w:pPr>
        <w:pStyle w:val="ListParagraph"/>
        <w:bidi/>
        <w:ind w:left="1245"/>
        <w:rPr>
          <w:rFonts w:ascii="Traditional Arabic" w:hAnsi="Traditional Arabic" w:cs="Traditional Arabic"/>
          <w:sz w:val="32"/>
          <w:szCs w:val="32"/>
          <w:rtl/>
        </w:rPr>
      </w:pPr>
    </w:p>
    <w:p w14:paraId="22EA4569" w14:textId="10759E85" w:rsidR="00EC5A29" w:rsidRDefault="00EC5A29" w:rsidP="00EC5A29">
      <w:pPr>
        <w:pStyle w:val="ListParagraph"/>
        <w:bidi/>
        <w:ind w:left="1245"/>
        <w:rPr>
          <w:rFonts w:ascii="Traditional Arabic" w:hAnsi="Traditional Arabic" w:cs="Traditional Arabic"/>
          <w:sz w:val="32"/>
          <w:szCs w:val="32"/>
          <w:rtl/>
        </w:rPr>
      </w:pPr>
    </w:p>
    <w:p w14:paraId="0B4F1D56" w14:textId="7525333C" w:rsidR="00EC5A29" w:rsidRDefault="00EC5A29" w:rsidP="00EC5A29">
      <w:pPr>
        <w:pStyle w:val="ListParagraph"/>
        <w:bidi/>
        <w:ind w:left="1245"/>
        <w:rPr>
          <w:rFonts w:ascii="Traditional Arabic" w:hAnsi="Traditional Arabic" w:cs="Traditional Arabic"/>
          <w:sz w:val="32"/>
          <w:szCs w:val="32"/>
          <w:rtl/>
        </w:rPr>
      </w:pPr>
    </w:p>
    <w:p w14:paraId="2F2B75D4" w14:textId="31540CF9" w:rsidR="00EC5A29" w:rsidRDefault="00EC5A29" w:rsidP="00EC5A29">
      <w:pPr>
        <w:pStyle w:val="ListParagraph"/>
        <w:bidi/>
        <w:ind w:left="1245"/>
        <w:rPr>
          <w:rFonts w:ascii="Traditional Arabic" w:hAnsi="Traditional Arabic" w:cs="Traditional Arabic"/>
          <w:sz w:val="32"/>
          <w:szCs w:val="32"/>
          <w:rtl/>
        </w:rPr>
      </w:pPr>
    </w:p>
    <w:p w14:paraId="008286D3" w14:textId="2A7B0261" w:rsidR="00EC5A29" w:rsidRDefault="00EC5A29" w:rsidP="00EC5A29">
      <w:pPr>
        <w:pStyle w:val="ListParagraph"/>
        <w:bidi/>
        <w:ind w:left="1245"/>
        <w:rPr>
          <w:rFonts w:ascii="Traditional Arabic" w:hAnsi="Traditional Arabic" w:cs="Traditional Arabic"/>
          <w:sz w:val="32"/>
          <w:szCs w:val="32"/>
          <w:rtl/>
        </w:rPr>
      </w:pPr>
    </w:p>
    <w:p w14:paraId="4C16FFC8" w14:textId="295F7802" w:rsidR="00EC5A29" w:rsidRDefault="00EC5A29" w:rsidP="00EC5A29">
      <w:pPr>
        <w:pStyle w:val="ListParagraph"/>
        <w:bidi/>
        <w:ind w:left="1245"/>
        <w:rPr>
          <w:rFonts w:ascii="Traditional Arabic" w:hAnsi="Traditional Arabic" w:cs="Traditional Arabic"/>
          <w:sz w:val="32"/>
          <w:szCs w:val="32"/>
          <w:rtl/>
        </w:rPr>
      </w:pPr>
    </w:p>
    <w:p w14:paraId="3064D740" w14:textId="77777777" w:rsidR="00401E11" w:rsidRPr="00083560" w:rsidRDefault="00401E11" w:rsidP="00083560">
      <w:pPr>
        <w:bidi/>
        <w:rPr>
          <w:rFonts w:ascii="Traditional Arabic" w:hAnsi="Traditional Arabic" w:cs="Traditional Arabic"/>
          <w:sz w:val="32"/>
          <w:szCs w:val="32"/>
          <w:rtl/>
        </w:rPr>
      </w:pPr>
    </w:p>
    <w:p w14:paraId="2210713C" w14:textId="46844505" w:rsidR="0008521C" w:rsidRPr="00083560" w:rsidRDefault="0063527A" w:rsidP="00083560">
      <w:pPr>
        <w:pBdr>
          <w:bottom w:val="single" w:sz="4" w:space="1" w:color="auto"/>
        </w:pBdr>
        <w:bidi/>
        <w:rPr>
          <w:rFonts w:ascii="Traditional Arabic" w:hAnsi="Traditional Arabic" w:cs="Traditional Arabic"/>
          <w:sz w:val="32"/>
          <w:szCs w:val="32"/>
          <w:rtl/>
        </w:rPr>
      </w:pPr>
      <w:r w:rsidRPr="00083560">
        <w:rPr>
          <w:rFonts w:ascii="Traditional Arabic" w:hAnsi="Traditional Arabic" w:cs="Traditional Arabic" w:hint="cs"/>
          <w:sz w:val="32"/>
          <w:szCs w:val="32"/>
          <w:rtl/>
        </w:rPr>
        <w:lastRenderedPageBreak/>
        <w:t xml:space="preserve">المحاضرة الثانية                                                      </w:t>
      </w:r>
      <w:r w:rsidR="00083560">
        <w:rPr>
          <w:rFonts w:ascii="Traditional Arabic" w:hAnsi="Traditional Arabic" w:cs="Traditional Arabic" w:hint="cs"/>
          <w:sz w:val="32"/>
          <w:szCs w:val="32"/>
          <w:rtl/>
        </w:rPr>
        <w:t xml:space="preserve">              </w:t>
      </w:r>
      <w:r w:rsidRPr="00083560">
        <w:rPr>
          <w:rFonts w:ascii="Traditional Arabic" w:hAnsi="Traditional Arabic" w:cs="Traditional Arabic" w:hint="cs"/>
          <w:sz w:val="32"/>
          <w:szCs w:val="32"/>
          <w:rtl/>
        </w:rPr>
        <w:t xml:space="preserve">   الجوانب الاساسية في تحليل الفرد</w:t>
      </w:r>
      <w:r w:rsidR="00EC5A29" w:rsidRPr="00083560">
        <w:rPr>
          <w:rFonts w:ascii="Traditional Arabic" w:hAnsi="Traditional Arabic" w:cs="Traditional Arabic" w:hint="cs"/>
          <w:sz w:val="32"/>
          <w:szCs w:val="32"/>
          <w:rtl/>
        </w:rPr>
        <w:t xml:space="preserve"> </w:t>
      </w:r>
      <w:r w:rsidR="00EC5A29" w:rsidRPr="00083560">
        <w:rPr>
          <w:rFonts w:ascii="Traditional Arabic" w:hAnsi="Traditional Arabic" w:cs="Traditional Arabic"/>
          <w:sz w:val="32"/>
          <w:szCs w:val="32"/>
          <w:rtl/>
        </w:rPr>
        <w:t>–</w:t>
      </w:r>
      <w:r w:rsidR="00EC5A29" w:rsidRPr="00083560">
        <w:rPr>
          <w:rFonts w:ascii="Traditional Arabic" w:hAnsi="Traditional Arabic" w:cs="Traditional Arabic" w:hint="cs"/>
          <w:sz w:val="32"/>
          <w:szCs w:val="32"/>
          <w:rtl/>
        </w:rPr>
        <w:t xml:space="preserve"> الميول المهنية-</w:t>
      </w:r>
    </w:p>
    <w:p w14:paraId="42DA8C4A" w14:textId="038DDC27" w:rsidR="00902971" w:rsidRDefault="00902971" w:rsidP="00902971">
      <w:pPr>
        <w:bidi/>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00EC5A29">
        <w:rPr>
          <w:rFonts w:ascii="Traditional Arabic" w:hAnsi="Traditional Arabic" w:cs="Traditional Arabic" w:hint="cs"/>
          <w:sz w:val="32"/>
          <w:szCs w:val="32"/>
          <w:rtl/>
        </w:rPr>
        <w:t>تمهيد:</w:t>
      </w:r>
      <w:r w:rsidR="00E4390F">
        <w:rPr>
          <w:rFonts w:ascii="Traditional Arabic" w:hAnsi="Traditional Arabic" w:cs="Traditional Arabic" w:hint="cs"/>
          <w:sz w:val="32"/>
          <w:szCs w:val="32"/>
          <w:rtl/>
        </w:rPr>
        <w:t xml:space="preserve"> تعد الميول </w:t>
      </w:r>
      <w:r w:rsidR="00811226">
        <w:rPr>
          <w:rFonts w:ascii="Traditional Arabic" w:hAnsi="Traditional Arabic" w:cs="Traditional Arabic" w:hint="cs"/>
          <w:sz w:val="32"/>
          <w:szCs w:val="32"/>
          <w:rtl/>
        </w:rPr>
        <w:t>المهن</w:t>
      </w:r>
      <w:r w:rsidR="00E4390F">
        <w:rPr>
          <w:rFonts w:ascii="Traditional Arabic" w:hAnsi="Traditional Arabic" w:cs="Traditional Arabic" w:hint="cs"/>
          <w:sz w:val="32"/>
          <w:szCs w:val="32"/>
          <w:rtl/>
        </w:rPr>
        <w:t>ية من اهم جوانب الشخصية التي اهتمت بها الدراسات المتناولة لموضوع التوجيه المهني، خاصة وان ما توصل اليه الدراسون لهذا المجال ان العاملين الاكثر رضا وارتياحا في عملهم  هم الذين يعملون في مهن تتفق وتتناسب مع ميولهم .</w:t>
      </w:r>
    </w:p>
    <w:p w14:paraId="0C1050E0" w14:textId="68FB5141" w:rsidR="008C17EB" w:rsidRPr="00401E11" w:rsidRDefault="008C17EB" w:rsidP="00E4390F">
      <w:pPr>
        <w:pStyle w:val="ListParagraph"/>
        <w:numPr>
          <w:ilvl w:val="0"/>
          <w:numId w:val="14"/>
        </w:numPr>
        <w:bidi/>
        <w:rPr>
          <w:rFonts w:ascii="Traditional Arabic" w:hAnsi="Traditional Arabic" w:cs="Traditional Arabic"/>
          <w:b/>
          <w:bCs/>
          <w:sz w:val="32"/>
          <w:szCs w:val="32"/>
          <w:u w:val="single"/>
        </w:rPr>
      </w:pPr>
      <w:r w:rsidRPr="00401E11">
        <w:rPr>
          <w:rFonts w:ascii="Traditional Arabic" w:hAnsi="Traditional Arabic" w:cs="Traditional Arabic" w:hint="cs"/>
          <w:b/>
          <w:bCs/>
          <w:sz w:val="32"/>
          <w:szCs w:val="32"/>
          <w:u w:val="single"/>
          <w:rtl/>
        </w:rPr>
        <w:t>تعريف</w:t>
      </w:r>
      <w:r w:rsidR="00E4390F" w:rsidRPr="00401E11">
        <w:rPr>
          <w:rFonts w:ascii="Traditional Arabic" w:hAnsi="Traditional Arabic" w:cs="Traditional Arabic" w:hint="cs"/>
          <w:b/>
          <w:bCs/>
          <w:sz w:val="32"/>
          <w:szCs w:val="32"/>
          <w:u w:val="single"/>
          <w:rtl/>
        </w:rPr>
        <w:t xml:space="preserve"> الميول</w:t>
      </w:r>
      <w:r w:rsidRPr="00401E11">
        <w:rPr>
          <w:rFonts w:ascii="Traditional Arabic" w:hAnsi="Traditional Arabic" w:cs="Traditional Arabic" w:hint="cs"/>
          <w:b/>
          <w:bCs/>
          <w:sz w:val="32"/>
          <w:szCs w:val="32"/>
          <w:u w:val="single"/>
          <w:rtl/>
        </w:rPr>
        <w:t xml:space="preserve"> </w:t>
      </w:r>
    </w:p>
    <w:p w14:paraId="147CC82C" w14:textId="6ED929A9" w:rsidR="003B2DC0" w:rsidRPr="003B2DC0" w:rsidRDefault="008C17EB" w:rsidP="003B2DC0">
      <w:pPr>
        <w:pStyle w:val="ListParagraph"/>
        <w:bidi/>
        <w:ind w:left="810"/>
        <w:rPr>
          <w:rFonts w:ascii="Traditional Arabic" w:hAnsi="Traditional Arabic" w:cs="Traditional Arabic"/>
          <w:sz w:val="32"/>
          <w:szCs w:val="32"/>
          <w:rtl/>
        </w:rPr>
      </w:pPr>
      <w:r>
        <w:rPr>
          <w:rFonts w:ascii="Traditional Arabic" w:hAnsi="Traditional Arabic" w:cs="Traditional Arabic" w:hint="cs"/>
          <w:sz w:val="32"/>
          <w:szCs w:val="32"/>
          <w:rtl/>
        </w:rPr>
        <w:t>تختلف تعاريف الميول باختلاف وجهات نظر العلماء، اذ يرى فراير (</w:t>
      </w:r>
      <w:r>
        <w:rPr>
          <w:rFonts w:ascii="Traditional Arabic" w:hAnsi="Traditional Arabic" w:cs="Traditional Arabic"/>
          <w:sz w:val="32"/>
          <w:szCs w:val="32"/>
        </w:rPr>
        <w:t>frayer</w:t>
      </w:r>
      <w:r>
        <w:rPr>
          <w:rFonts w:ascii="Traditional Arabic" w:hAnsi="Traditional Arabic" w:cs="Traditional Arabic" w:hint="cs"/>
          <w:sz w:val="32"/>
          <w:szCs w:val="32"/>
          <w:rtl/>
        </w:rPr>
        <w:t xml:space="preserve">) في دراسته عن طبيعة الميول أنها من الناحية الذاتية عبارة عن وجدانات الحب والكراهية نحو الأشياء أو وجدانات السرور أو عدمه نحوها، أو من الناحية الموضوعية فإنها تمثل </w:t>
      </w:r>
      <w:r w:rsidR="003B2DC0">
        <w:rPr>
          <w:rFonts w:ascii="Traditional Arabic" w:hAnsi="Traditional Arabic" w:cs="Traditional Arabic" w:hint="cs"/>
          <w:sz w:val="32"/>
          <w:szCs w:val="32"/>
          <w:rtl/>
        </w:rPr>
        <w:t>إستجابة خارجة او ردود أفعال نحو الأشياء.</w:t>
      </w:r>
    </w:p>
    <w:p w14:paraId="5FC83745" w14:textId="7CA9B166" w:rsidR="00E4390F" w:rsidRPr="00401E11" w:rsidRDefault="003B2DC0" w:rsidP="008C17EB">
      <w:pPr>
        <w:pStyle w:val="ListParagraph"/>
        <w:numPr>
          <w:ilvl w:val="0"/>
          <w:numId w:val="14"/>
        </w:numPr>
        <w:bidi/>
        <w:rPr>
          <w:rFonts w:ascii="Traditional Arabic" w:hAnsi="Traditional Arabic" w:cs="Traditional Arabic"/>
          <w:b/>
          <w:bCs/>
          <w:sz w:val="32"/>
          <w:szCs w:val="32"/>
          <w:u w:val="single"/>
        </w:rPr>
      </w:pPr>
      <w:r>
        <w:rPr>
          <w:rFonts w:ascii="Traditional Arabic" w:hAnsi="Traditional Arabic" w:cs="Traditional Arabic" w:hint="cs"/>
          <w:sz w:val="32"/>
          <w:szCs w:val="32"/>
          <w:rtl/>
        </w:rPr>
        <w:t xml:space="preserve"> </w:t>
      </w:r>
      <w:r w:rsidRPr="00401E11">
        <w:rPr>
          <w:rFonts w:ascii="Traditional Arabic" w:hAnsi="Traditional Arabic" w:cs="Traditional Arabic" w:hint="cs"/>
          <w:b/>
          <w:bCs/>
          <w:sz w:val="32"/>
          <w:szCs w:val="32"/>
          <w:u w:val="single"/>
          <w:rtl/>
        </w:rPr>
        <w:t xml:space="preserve">تعريف الميول </w:t>
      </w:r>
      <w:r w:rsidR="008C17EB" w:rsidRPr="00401E11">
        <w:rPr>
          <w:rFonts w:ascii="Traditional Arabic" w:hAnsi="Traditional Arabic" w:cs="Traditional Arabic" w:hint="cs"/>
          <w:b/>
          <w:bCs/>
          <w:sz w:val="32"/>
          <w:szCs w:val="32"/>
          <w:u w:val="single"/>
          <w:rtl/>
        </w:rPr>
        <w:t>المهنية</w:t>
      </w:r>
      <w:r w:rsidR="00E4390F" w:rsidRPr="00401E11">
        <w:rPr>
          <w:rFonts w:ascii="Traditional Arabic" w:hAnsi="Traditional Arabic" w:cs="Traditional Arabic" w:hint="cs"/>
          <w:b/>
          <w:bCs/>
          <w:sz w:val="32"/>
          <w:szCs w:val="32"/>
          <w:u w:val="single"/>
          <w:rtl/>
        </w:rPr>
        <w:t xml:space="preserve">: </w:t>
      </w:r>
    </w:p>
    <w:p w14:paraId="21B1143E" w14:textId="4F89A31D" w:rsidR="008C17EB" w:rsidRDefault="008C17EB" w:rsidP="008C17EB">
      <w:pPr>
        <w:pStyle w:val="ListParagraph"/>
        <w:bidi/>
        <w:ind w:left="810"/>
        <w:rPr>
          <w:rFonts w:ascii="Traditional Arabic" w:hAnsi="Traditional Arabic" w:cs="Traditional Arabic"/>
          <w:sz w:val="32"/>
          <w:szCs w:val="32"/>
          <w:rtl/>
        </w:rPr>
      </w:pPr>
      <w:r>
        <w:rPr>
          <w:rFonts w:ascii="Traditional Arabic" w:hAnsi="Traditional Arabic" w:cs="Traditional Arabic" w:hint="cs"/>
          <w:sz w:val="32"/>
          <w:szCs w:val="32"/>
          <w:rtl/>
        </w:rPr>
        <w:t>تعرف بأنها: ميل الفرد الى مهنة او عمل معين</w:t>
      </w:r>
      <w:r w:rsidR="003B2DC0">
        <w:rPr>
          <w:rFonts w:ascii="Traditional Arabic" w:hAnsi="Traditional Arabic" w:cs="Traditional Arabic" w:hint="cs"/>
          <w:sz w:val="32"/>
          <w:szCs w:val="32"/>
          <w:rtl/>
        </w:rPr>
        <w:t>، بحيث يفضل العمل فيه عن العمل في غيره حتى لو كان دخله أقل لأنه يجد فيه متعة نفسية نتيجة حبه له.</w:t>
      </w:r>
    </w:p>
    <w:p w14:paraId="6E437775" w14:textId="744382F4" w:rsidR="003B2DC0" w:rsidRDefault="003B2DC0" w:rsidP="003B2DC0">
      <w:pPr>
        <w:pStyle w:val="ListParagraph"/>
        <w:bidi/>
        <w:ind w:left="810"/>
        <w:rPr>
          <w:rFonts w:ascii="Traditional Arabic" w:hAnsi="Traditional Arabic" w:cs="Traditional Arabic"/>
          <w:sz w:val="32"/>
          <w:szCs w:val="32"/>
          <w:rtl/>
        </w:rPr>
      </w:pPr>
      <w:r>
        <w:rPr>
          <w:rFonts w:ascii="Traditional Arabic" w:hAnsi="Traditional Arabic" w:cs="Traditional Arabic" w:hint="cs"/>
          <w:sz w:val="32"/>
          <w:szCs w:val="32"/>
          <w:rtl/>
        </w:rPr>
        <w:t xml:space="preserve">كما تعرف بأنها: الشعور بالميل نحو مهنة أو حرفة معينة وما يصاحب </w:t>
      </w:r>
      <w:r w:rsidR="00752877">
        <w:rPr>
          <w:rFonts w:ascii="Traditional Arabic" w:hAnsi="Traditional Arabic" w:cs="Traditional Arabic" w:hint="cs"/>
          <w:sz w:val="32"/>
          <w:szCs w:val="32"/>
          <w:rtl/>
        </w:rPr>
        <w:t>هذا الشعور عادة ردة فعل عملية .</w:t>
      </w:r>
    </w:p>
    <w:p w14:paraId="24724374" w14:textId="5D03D315" w:rsidR="00752877" w:rsidRDefault="00752877" w:rsidP="00752877">
      <w:pPr>
        <w:pStyle w:val="ListParagraph"/>
        <w:bidi/>
        <w:ind w:left="810"/>
        <w:rPr>
          <w:rFonts w:ascii="Traditional Arabic" w:hAnsi="Traditional Arabic" w:cs="Traditional Arabic"/>
          <w:sz w:val="32"/>
          <w:szCs w:val="32"/>
          <w:rtl/>
        </w:rPr>
      </w:pPr>
      <w:r>
        <w:rPr>
          <w:rFonts w:ascii="Traditional Arabic" w:hAnsi="Traditional Arabic" w:cs="Traditional Arabic" w:hint="cs"/>
          <w:sz w:val="32"/>
          <w:szCs w:val="32"/>
          <w:rtl/>
        </w:rPr>
        <w:t>وتعرف ايضا بانها : مجموعة تفضيلات الفرد نحو مهن ونشاطات او هويات مهنية معينة، أما أنماط الميول فيقصد بها التفضيلات والاهتمامات الأكثر شيوعا</w:t>
      </w:r>
      <w:r w:rsidR="00811226">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لدى الافراد على كل من هذه المهن والنشاطات والهوايات المهنية.</w:t>
      </w:r>
    </w:p>
    <w:p w14:paraId="051EE8AC" w14:textId="7B64A739" w:rsidR="00752877" w:rsidRPr="00401E11" w:rsidRDefault="00752877" w:rsidP="00752877">
      <w:pPr>
        <w:pStyle w:val="ListParagraph"/>
        <w:numPr>
          <w:ilvl w:val="0"/>
          <w:numId w:val="14"/>
        </w:numPr>
        <w:bidi/>
        <w:rPr>
          <w:rFonts w:ascii="Traditional Arabic" w:hAnsi="Traditional Arabic" w:cs="Traditional Arabic"/>
          <w:b/>
          <w:bCs/>
          <w:sz w:val="32"/>
          <w:szCs w:val="32"/>
          <w:u w:val="single"/>
        </w:rPr>
      </w:pPr>
      <w:r w:rsidRPr="00401E11">
        <w:rPr>
          <w:rFonts w:ascii="Traditional Arabic" w:hAnsi="Traditional Arabic" w:cs="Traditional Arabic" w:hint="cs"/>
          <w:b/>
          <w:bCs/>
          <w:sz w:val="32"/>
          <w:szCs w:val="32"/>
          <w:u w:val="single"/>
          <w:rtl/>
        </w:rPr>
        <w:t>أهمية الميول المهنية:</w:t>
      </w:r>
    </w:p>
    <w:p w14:paraId="3716FDA9" w14:textId="7EEC6AD7" w:rsidR="00613E74" w:rsidRPr="00811226" w:rsidRDefault="00613E74" w:rsidP="00811226">
      <w:pPr>
        <w:pStyle w:val="ListParagraph"/>
        <w:bidi/>
        <w:ind w:left="810"/>
        <w:rPr>
          <w:rFonts w:ascii="Traditional Arabic" w:hAnsi="Traditional Arabic" w:cs="Traditional Arabic"/>
          <w:sz w:val="32"/>
          <w:szCs w:val="32"/>
          <w:rtl/>
        </w:rPr>
      </w:pPr>
      <w:r>
        <w:rPr>
          <w:rFonts w:ascii="Traditional Arabic" w:hAnsi="Traditional Arabic" w:cs="Traditional Arabic" w:hint="cs"/>
          <w:sz w:val="32"/>
          <w:szCs w:val="32"/>
          <w:rtl/>
        </w:rPr>
        <w:t>أشار سترونج (</w:t>
      </w:r>
      <w:r w:rsidRPr="00613E74">
        <w:rPr>
          <w:rFonts w:ascii="Traditional Arabic" w:hAnsi="Traditional Arabic" w:cs="Traditional Arabic"/>
          <w:sz w:val="24"/>
          <w:szCs w:val="24"/>
        </w:rPr>
        <w:t>STRONG</w:t>
      </w:r>
      <w:r w:rsidRPr="00613E74">
        <w:rPr>
          <w:rFonts w:ascii="Traditional Arabic" w:hAnsi="Traditional Arabic" w:cs="Traditional Arabic" w:hint="cs"/>
          <w:sz w:val="24"/>
          <w:szCs w:val="24"/>
          <w:rtl/>
        </w:rPr>
        <w:t>)</w:t>
      </w:r>
      <w:r>
        <w:rPr>
          <w:rFonts w:ascii="Traditional Arabic" w:hAnsi="Traditional Arabic" w:cs="Traditional Arabic" w:hint="cs"/>
          <w:sz w:val="24"/>
          <w:szCs w:val="24"/>
          <w:rtl/>
        </w:rPr>
        <w:t xml:space="preserve"> </w:t>
      </w:r>
      <w:r>
        <w:rPr>
          <w:rFonts w:ascii="Traditional Arabic" w:hAnsi="Traditional Arabic" w:cs="Traditional Arabic" w:hint="cs"/>
          <w:sz w:val="32"/>
          <w:szCs w:val="32"/>
          <w:rtl/>
        </w:rPr>
        <w:t>بأن الميول المهنية تزودنا بمعلومات إضافية لا يمكن لأي مصدر أخر أن يزودنا سواء كان تحليل القدرات أو الإستعدادات اللازمة لإختيار مهنة ما</w:t>
      </w:r>
      <w:r w:rsidR="00811226">
        <w:rPr>
          <w:rFonts w:ascii="Traditional Arabic" w:hAnsi="Traditional Arabic" w:cs="Traditional Arabic" w:hint="cs"/>
          <w:sz w:val="32"/>
          <w:szCs w:val="32"/>
          <w:rtl/>
        </w:rPr>
        <w:t xml:space="preserve">، </w:t>
      </w:r>
      <w:r w:rsidRPr="00811226">
        <w:rPr>
          <w:rFonts w:ascii="Traditional Arabic" w:hAnsi="Traditional Arabic" w:cs="Traditional Arabic" w:hint="cs"/>
          <w:sz w:val="32"/>
          <w:szCs w:val="32"/>
          <w:rtl/>
        </w:rPr>
        <w:t xml:space="preserve">أيضا تحدد الإتجاه الذي يتوجه الفرد إليه ومدى </w:t>
      </w:r>
      <w:r w:rsidR="008B1006" w:rsidRPr="00811226">
        <w:rPr>
          <w:rFonts w:ascii="Traditional Arabic" w:hAnsi="Traditional Arabic" w:cs="Traditional Arabic" w:hint="cs"/>
          <w:sz w:val="32"/>
          <w:szCs w:val="32"/>
          <w:rtl/>
        </w:rPr>
        <w:t>رضاه عن دراسته ومهنته.</w:t>
      </w:r>
    </w:p>
    <w:p w14:paraId="0CAAB26E" w14:textId="01621D53" w:rsidR="008B1006" w:rsidRPr="00401E11" w:rsidRDefault="008B1006" w:rsidP="008B1006">
      <w:pPr>
        <w:pStyle w:val="ListParagraph"/>
        <w:numPr>
          <w:ilvl w:val="0"/>
          <w:numId w:val="14"/>
        </w:numPr>
        <w:bidi/>
        <w:rPr>
          <w:rFonts w:ascii="Traditional Arabic" w:hAnsi="Traditional Arabic" w:cs="Traditional Arabic"/>
          <w:b/>
          <w:bCs/>
          <w:sz w:val="32"/>
          <w:szCs w:val="32"/>
          <w:u w:val="single"/>
        </w:rPr>
      </w:pPr>
      <w:r w:rsidRPr="00401E11">
        <w:rPr>
          <w:rFonts w:ascii="Traditional Arabic" w:hAnsi="Traditional Arabic" w:cs="Traditional Arabic" w:hint="cs"/>
          <w:b/>
          <w:bCs/>
          <w:sz w:val="32"/>
          <w:szCs w:val="32"/>
          <w:u w:val="single"/>
          <w:rtl/>
        </w:rPr>
        <w:t>أهداف دراسة الميول المهنية: تهدف دراسة الميول المهنية إلى:</w:t>
      </w:r>
    </w:p>
    <w:p w14:paraId="2C0BB3BF" w14:textId="067C3B72" w:rsidR="008B1006" w:rsidRDefault="008B1006" w:rsidP="008B1006">
      <w:pPr>
        <w:pStyle w:val="ListParagraph"/>
        <w:bidi/>
        <w:ind w:left="810"/>
        <w:rPr>
          <w:rFonts w:ascii="Traditional Arabic" w:hAnsi="Traditional Arabic" w:cs="Traditional Arabic"/>
          <w:sz w:val="32"/>
          <w:szCs w:val="32"/>
          <w:rtl/>
        </w:rPr>
      </w:pPr>
      <w:r>
        <w:rPr>
          <w:rFonts w:ascii="Traditional Arabic" w:hAnsi="Traditional Arabic" w:cs="Traditional Arabic" w:hint="cs"/>
          <w:sz w:val="32"/>
          <w:szCs w:val="32"/>
          <w:rtl/>
        </w:rPr>
        <w:t>1.4. أهداف تعليمية:</w:t>
      </w:r>
    </w:p>
    <w:p w14:paraId="67013304" w14:textId="24577519" w:rsidR="00E83A69" w:rsidRDefault="00E83A69" w:rsidP="00E83A69">
      <w:pPr>
        <w:pStyle w:val="ListParagraph"/>
        <w:bidi/>
        <w:ind w:left="810"/>
        <w:rPr>
          <w:rFonts w:ascii="Traditional Arabic" w:hAnsi="Traditional Arabic" w:cs="Traditional Arabic"/>
          <w:sz w:val="32"/>
          <w:szCs w:val="32"/>
          <w:rtl/>
        </w:rPr>
      </w:pPr>
      <w:r>
        <w:rPr>
          <w:rFonts w:ascii="Traditional Arabic" w:hAnsi="Traditional Arabic" w:cs="Traditional Arabic" w:hint="cs"/>
          <w:sz w:val="32"/>
          <w:szCs w:val="32"/>
          <w:rtl/>
        </w:rPr>
        <w:t>- تحسين التحصيل العلمي</w:t>
      </w:r>
    </w:p>
    <w:p w14:paraId="4A3402FE" w14:textId="0CAE2D74" w:rsidR="00E83A69" w:rsidRDefault="00E83A69" w:rsidP="00E83A69">
      <w:pPr>
        <w:pStyle w:val="ListParagraph"/>
        <w:bidi/>
        <w:ind w:left="810"/>
        <w:rPr>
          <w:rFonts w:ascii="Traditional Arabic" w:hAnsi="Traditional Arabic" w:cs="Traditional Arabic"/>
          <w:sz w:val="32"/>
          <w:szCs w:val="32"/>
          <w:rtl/>
        </w:rPr>
      </w:pPr>
      <w:r>
        <w:rPr>
          <w:rFonts w:ascii="Traditional Arabic" w:hAnsi="Traditional Arabic" w:cs="Traditional Arabic" w:hint="cs"/>
          <w:sz w:val="32"/>
          <w:szCs w:val="32"/>
          <w:rtl/>
        </w:rPr>
        <w:t>- إعداد ومشاركة الطالب في التعليم</w:t>
      </w:r>
    </w:p>
    <w:p w14:paraId="11126913" w14:textId="5FF2354C" w:rsidR="00E83A69" w:rsidRDefault="00E83A69" w:rsidP="00E83A69">
      <w:pPr>
        <w:pStyle w:val="ListParagraph"/>
        <w:bidi/>
        <w:ind w:left="810"/>
        <w:rPr>
          <w:rFonts w:ascii="Traditional Arabic" w:hAnsi="Traditional Arabic" w:cs="Traditional Arabic"/>
          <w:sz w:val="32"/>
          <w:szCs w:val="32"/>
          <w:rtl/>
        </w:rPr>
      </w:pPr>
      <w:r>
        <w:rPr>
          <w:rFonts w:ascii="Traditional Arabic" w:hAnsi="Traditional Arabic" w:cs="Traditional Arabic" w:hint="cs"/>
          <w:sz w:val="32"/>
          <w:szCs w:val="32"/>
          <w:rtl/>
        </w:rPr>
        <w:t>- تحقيق أعلى معدلات أداء الطلاب</w:t>
      </w:r>
    </w:p>
    <w:p w14:paraId="69F37D8C" w14:textId="2354B969" w:rsidR="00E83A69" w:rsidRDefault="00E83A69" w:rsidP="00E83A69">
      <w:pPr>
        <w:pStyle w:val="ListParagraph"/>
        <w:bidi/>
        <w:ind w:left="810"/>
        <w:rPr>
          <w:rFonts w:ascii="Traditional Arabic" w:hAnsi="Traditional Arabic" w:cs="Traditional Arabic"/>
          <w:sz w:val="32"/>
          <w:szCs w:val="32"/>
          <w:rtl/>
        </w:rPr>
      </w:pPr>
      <w:r>
        <w:rPr>
          <w:rFonts w:ascii="Traditional Arabic" w:hAnsi="Traditional Arabic" w:cs="Traditional Arabic" w:hint="cs"/>
          <w:sz w:val="32"/>
          <w:szCs w:val="32"/>
          <w:rtl/>
        </w:rPr>
        <w:t xml:space="preserve">2.4. أهداف إجتماعية: </w:t>
      </w:r>
    </w:p>
    <w:p w14:paraId="0459A812" w14:textId="77101968" w:rsidR="00E83A69" w:rsidRDefault="00E83A69" w:rsidP="00E83A69">
      <w:pPr>
        <w:pStyle w:val="ListParagraph"/>
        <w:bidi/>
        <w:ind w:left="810"/>
        <w:rPr>
          <w:rFonts w:ascii="Traditional Arabic" w:hAnsi="Traditional Arabic" w:cs="Traditional Arabic"/>
          <w:sz w:val="32"/>
          <w:szCs w:val="32"/>
          <w:rtl/>
        </w:rPr>
      </w:pPr>
      <w:r>
        <w:rPr>
          <w:rFonts w:ascii="Traditional Arabic" w:hAnsi="Traditional Arabic" w:cs="Traditional Arabic" w:hint="cs"/>
          <w:sz w:val="32"/>
          <w:szCs w:val="32"/>
          <w:rtl/>
        </w:rPr>
        <w:t>- تحسين مستويات العمل والأداء</w:t>
      </w:r>
    </w:p>
    <w:p w14:paraId="3FABB0D4" w14:textId="12FB93EA" w:rsidR="00E83A69" w:rsidRDefault="00E83A69" w:rsidP="00E83A69">
      <w:pPr>
        <w:pStyle w:val="ListParagraph"/>
        <w:bidi/>
        <w:ind w:left="810"/>
        <w:rPr>
          <w:rFonts w:ascii="Traditional Arabic" w:hAnsi="Traditional Arabic" w:cs="Traditional Arabic"/>
          <w:sz w:val="32"/>
          <w:szCs w:val="32"/>
          <w:rtl/>
        </w:rPr>
      </w:pPr>
      <w:r>
        <w:rPr>
          <w:rFonts w:ascii="Traditional Arabic" w:hAnsi="Traditional Arabic" w:cs="Traditional Arabic" w:hint="cs"/>
          <w:sz w:val="32"/>
          <w:szCs w:val="32"/>
          <w:rtl/>
        </w:rPr>
        <w:t>- الإرتياح الوظيفي</w:t>
      </w:r>
    </w:p>
    <w:p w14:paraId="58662C88" w14:textId="6EC3043D" w:rsidR="00E83A69" w:rsidRDefault="00E83A69" w:rsidP="00E83A69">
      <w:pPr>
        <w:pStyle w:val="ListParagraph"/>
        <w:bidi/>
        <w:ind w:left="810"/>
        <w:rPr>
          <w:rFonts w:ascii="Traditional Arabic" w:hAnsi="Traditional Arabic" w:cs="Traditional Arabic"/>
          <w:sz w:val="32"/>
          <w:szCs w:val="32"/>
          <w:rtl/>
        </w:rPr>
      </w:pPr>
      <w:r>
        <w:rPr>
          <w:rFonts w:ascii="Traditional Arabic" w:hAnsi="Traditional Arabic" w:cs="Traditional Arabic" w:hint="cs"/>
          <w:sz w:val="32"/>
          <w:szCs w:val="32"/>
          <w:rtl/>
        </w:rPr>
        <w:t>-تخفيض معدل البطالة</w:t>
      </w:r>
    </w:p>
    <w:p w14:paraId="4A868B53" w14:textId="13AFC480" w:rsidR="00E83A69" w:rsidRDefault="00E83A69" w:rsidP="00E83A69">
      <w:pPr>
        <w:pStyle w:val="ListParagraph"/>
        <w:bidi/>
        <w:ind w:left="810"/>
        <w:rPr>
          <w:rFonts w:ascii="Traditional Arabic" w:hAnsi="Traditional Arabic" w:cs="Traditional Arabic"/>
          <w:sz w:val="32"/>
          <w:szCs w:val="32"/>
          <w:rtl/>
        </w:rPr>
      </w:pPr>
      <w:r>
        <w:rPr>
          <w:rFonts w:ascii="Traditional Arabic" w:hAnsi="Traditional Arabic" w:cs="Traditional Arabic" w:hint="cs"/>
          <w:sz w:val="32"/>
          <w:szCs w:val="32"/>
          <w:rtl/>
        </w:rPr>
        <w:t>- خفض أعمال العنف في المجتمع</w:t>
      </w:r>
    </w:p>
    <w:p w14:paraId="59122D0D" w14:textId="01B3E4C3" w:rsidR="00E83A69" w:rsidRDefault="00E83A69" w:rsidP="00E83A69">
      <w:pPr>
        <w:pStyle w:val="ListParagraph"/>
        <w:bidi/>
        <w:ind w:left="810"/>
        <w:rPr>
          <w:rFonts w:ascii="Traditional Arabic" w:hAnsi="Traditional Arabic" w:cs="Traditional Arabic"/>
          <w:sz w:val="32"/>
          <w:szCs w:val="32"/>
          <w:rtl/>
        </w:rPr>
      </w:pPr>
      <w:r>
        <w:rPr>
          <w:rFonts w:ascii="Traditional Arabic" w:hAnsi="Traditional Arabic" w:cs="Traditional Arabic" w:hint="cs"/>
          <w:sz w:val="32"/>
          <w:szCs w:val="32"/>
          <w:rtl/>
        </w:rPr>
        <w:t>3.4. أهداف إقتصادية:</w:t>
      </w:r>
    </w:p>
    <w:p w14:paraId="6D5BB214" w14:textId="363125D2" w:rsidR="00E83A69" w:rsidRDefault="00E83A69" w:rsidP="00E83A69">
      <w:pPr>
        <w:pStyle w:val="ListParagraph"/>
        <w:bidi/>
        <w:ind w:left="810"/>
        <w:rPr>
          <w:rFonts w:ascii="Traditional Arabic" w:hAnsi="Traditional Arabic" w:cs="Traditional Arabic"/>
          <w:sz w:val="32"/>
          <w:szCs w:val="32"/>
          <w:rtl/>
        </w:rPr>
      </w:pPr>
      <w:r>
        <w:rPr>
          <w:rFonts w:ascii="Traditional Arabic" w:hAnsi="Traditional Arabic" w:cs="Traditional Arabic" w:hint="cs"/>
          <w:sz w:val="32"/>
          <w:szCs w:val="32"/>
          <w:rtl/>
        </w:rPr>
        <w:t>- الإستفادة القصوى من تكاليف التعليم</w:t>
      </w:r>
    </w:p>
    <w:p w14:paraId="46AB4A6C" w14:textId="67470E5D" w:rsidR="00E83A69" w:rsidRPr="00811226" w:rsidRDefault="00E83A69" w:rsidP="00811226">
      <w:pPr>
        <w:pStyle w:val="ListParagraph"/>
        <w:bidi/>
        <w:ind w:left="810"/>
        <w:rPr>
          <w:rFonts w:ascii="Traditional Arabic" w:hAnsi="Traditional Arabic" w:cs="Traditional Arabic"/>
          <w:sz w:val="32"/>
          <w:szCs w:val="32"/>
          <w:rtl/>
        </w:rPr>
      </w:pPr>
      <w:r>
        <w:rPr>
          <w:rFonts w:ascii="Traditional Arabic" w:hAnsi="Traditional Arabic" w:cs="Traditional Arabic" w:hint="cs"/>
          <w:sz w:val="32"/>
          <w:szCs w:val="32"/>
          <w:rtl/>
        </w:rPr>
        <w:lastRenderedPageBreak/>
        <w:t>- إنخفاض معدلات البطالة يحسن الدخل القومي للمجتمع</w:t>
      </w:r>
    </w:p>
    <w:p w14:paraId="4D7CC922" w14:textId="70BF23EF" w:rsidR="00F34152" w:rsidRPr="00401E11" w:rsidRDefault="00E83A69" w:rsidP="00401E11">
      <w:pPr>
        <w:pStyle w:val="ListParagraph"/>
        <w:bidi/>
        <w:ind w:left="810"/>
        <w:rPr>
          <w:rFonts w:ascii="Traditional Arabic" w:hAnsi="Traditional Arabic" w:cs="Traditional Arabic"/>
          <w:sz w:val="32"/>
          <w:szCs w:val="32"/>
          <w:rtl/>
        </w:rPr>
      </w:pPr>
      <w:r>
        <w:rPr>
          <w:rFonts w:ascii="Traditional Arabic" w:hAnsi="Traditional Arabic" w:cs="Traditional Arabic" w:hint="cs"/>
          <w:sz w:val="32"/>
          <w:szCs w:val="32"/>
          <w:rtl/>
        </w:rPr>
        <w:t xml:space="preserve">- زيادة انتاجية العمال لانهم </w:t>
      </w:r>
      <w:r w:rsidR="00F34152">
        <w:rPr>
          <w:rFonts w:ascii="Traditional Arabic" w:hAnsi="Traditional Arabic" w:cs="Traditional Arabic" w:hint="cs"/>
          <w:sz w:val="32"/>
          <w:szCs w:val="32"/>
          <w:rtl/>
        </w:rPr>
        <w:t>يعملون في مهن تناسبهم</w:t>
      </w:r>
    </w:p>
    <w:p w14:paraId="67095304" w14:textId="13374C14" w:rsidR="00F34152" w:rsidRPr="00401E11" w:rsidRDefault="00F34152" w:rsidP="00F34152">
      <w:pPr>
        <w:pStyle w:val="ListParagraph"/>
        <w:numPr>
          <w:ilvl w:val="0"/>
          <w:numId w:val="14"/>
        </w:numPr>
        <w:bidi/>
        <w:rPr>
          <w:rFonts w:ascii="Traditional Arabic" w:hAnsi="Traditional Arabic" w:cs="Traditional Arabic"/>
          <w:b/>
          <w:bCs/>
          <w:sz w:val="32"/>
          <w:szCs w:val="32"/>
          <w:u w:val="single"/>
        </w:rPr>
      </w:pPr>
      <w:r w:rsidRPr="00401E11">
        <w:rPr>
          <w:rFonts w:ascii="Traditional Arabic" w:hAnsi="Traditional Arabic" w:cs="Traditional Arabic" w:hint="cs"/>
          <w:b/>
          <w:bCs/>
          <w:sz w:val="32"/>
          <w:szCs w:val="32"/>
          <w:u w:val="single"/>
          <w:rtl/>
        </w:rPr>
        <w:t>نظريات التطور المهني:</w:t>
      </w:r>
    </w:p>
    <w:p w14:paraId="4B6E654B" w14:textId="6A813BF4" w:rsidR="00F34152" w:rsidRDefault="00F34152" w:rsidP="00F34152">
      <w:pPr>
        <w:pStyle w:val="ListParagraph"/>
        <w:bidi/>
        <w:ind w:left="810"/>
        <w:rPr>
          <w:rFonts w:ascii="Traditional Arabic" w:hAnsi="Traditional Arabic" w:cs="Traditional Arabic"/>
          <w:sz w:val="32"/>
          <w:szCs w:val="32"/>
          <w:rtl/>
        </w:rPr>
      </w:pPr>
      <w:r>
        <w:rPr>
          <w:rFonts w:ascii="Traditional Arabic" w:hAnsi="Traditional Arabic" w:cs="Traditional Arabic" w:hint="cs"/>
          <w:sz w:val="32"/>
          <w:szCs w:val="32"/>
          <w:rtl/>
        </w:rPr>
        <w:t xml:space="preserve">1.5 </w:t>
      </w:r>
      <w:r w:rsidRPr="00401E11">
        <w:rPr>
          <w:rFonts w:ascii="Traditional Arabic" w:hAnsi="Traditional Arabic" w:cs="Traditional Arabic" w:hint="cs"/>
          <w:sz w:val="32"/>
          <w:szCs w:val="32"/>
          <w:u w:val="single"/>
          <w:rtl/>
        </w:rPr>
        <w:t>نظرية سوبر (</w:t>
      </w:r>
      <w:r w:rsidRPr="00401E11">
        <w:rPr>
          <w:rFonts w:ascii="Traditional Arabic" w:hAnsi="Traditional Arabic" w:cs="Traditional Arabic"/>
          <w:sz w:val="32"/>
          <w:szCs w:val="32"/>
          <w:u w:val="single"/>
        </w:rPr>
        <w:t>super</w:t>
      </w:r>
      <w:r w:rsidRPr="00401E11">
        <w:rPr>
          <w:rFonts w:ascii="Traditional Arabic" w:hAnsi="Traditional Arabic" w:cs="Traditional Arabic" w:hint="cs"/>
          <w:sz w:val="32"/>
          <w:szCs w:val="32"/>
          <w:u w:val="single"/>
          <w:rtl/>
        </w:rPr>
        <w:t>)</w:t>
      </w:r>
      <w:r>
        <w:rPr>
          <w:rFonts w:ascii="Traditional Arabic" w:hAnsi="Traditional Arabic" w:cs="Traditional Arabic" w:hint="cs"/>
          <w:sz w:val="32"/>
          <w:szCs w:val="32"/>
          <w:rtl/>
        </w:rPr>
        <w:t xml:space="preserve"> يعد سوبر 1979 من اكثر علماء اهتماما بالفرد وبامكانياته فقد ركزت ابحاثه التي استمرت اكثر من ثلاثين عاما على ايجاد تصنيف للوظائف بدلالة الميول والقدرات وتطوير أدوات وأساليب تساعد المرشد المهني</w:t>
      </w:r>
      <w:r w:rsidR="003A1F65">
        <w:rPr>
          <w:rFonts w:ascii="Traditional Arabic" w:hAnsi="Traditional Arabic" w:cs="Traditional Arabic" w:hint="cs"/>
          <w:sz w:val="32"/>
          <w:szCs w:val="32"/>
          <w:rtl/>
        </w:rPr>
        <w:t xml:space="preserve"> على تقرير مدى وجود سمات محددة تكون أكثر انسجاما مع نوع معين من المهن.</w:t>
      </w:r>
    </w:p>
    <w:p w14:paraId="34126AB7" w14:textId="1DB71BC4" w:rsidR="003A1F65" w:rsidRDefault="003A1F65" w:rsidP="003A1F65">
      <w:pPr>
        <w:pStyle w:val="ListParagraph"/>
        <w:bidi/>
        <w:ind w:left="810"/>
        <w:rPr>
          <w:rFonts w:ascii="Traditional Arabic" w:hAnsi="Traditional Arabic" w:cs="Traditional Arabic"/>
          <w:sz w:val="32"/>
          <w:szCs w:val="32"/>
          <w:rtl/>
        </w:rPr>
      </w:pPr>
      <w:r>
        <w:rPr>
          <w:rFonts w:ascii="Traditional Arabic" w:hAnsi="Traditional Arabic" w:cs="Traditional Arabic" w:hint="cs"/>
          <w:sz w:val="32"/>
          <w:szCs w:val="32"/>
          <w:rtl/>
        </w:rPr>
        <w:t>وقد طور سوبر نظريته في الإختبار المهني إعتمادا على المراحل العمرية التي يمر بها الفرد، وهي مبنية على الإفتراضات التالية:</w:t>
      </w:r>
    </w:p>
    <w:p w14:paraId="14B0F577" w14:textId="27E9C5EF" w:rsidR="003A1F65" w:rsidRDefault="003A1F65" w:rsidP="003A1F65">
      <w:pPr>
        <w:pStyle w:val="ListParagraph"/>
        <w:numPr>
          <w:ilvl w:val="0"/>
          <w:numId w:val="15"/>
        </w:numPr>
        <w:bidi/>
        <w:rPr>
          <w:rFonts w:ascii="Traditional Arabic" w:hAnsi="Traditional Arabic" w:cs="Traditional Arabic"/>
          <w:sz w:val="32"/>
          <w:szCs w:val="32"/>
        </w:rPr>
      </w:pPr>
      <w:r>
        <w:rPr>
          <w:rFonts w:ascii="Traditional Arabic" w:hAnsi="Traditional Arabic" w:cs="Traditional Arabic" w:hint="cs"/>
          <w:sz w:val="32"/>
          <w:szCs w:val="32"/>
          <w:rtl/>
        </w:rPr>
        <w:t>أن الأفراد يختلفون في الميول والقدرات والإستعدادات وسمات الشخصية</w:t>
      </w:r>
    </w:p>
    <w:p w14:paraId="4E5B32F9" w14:textId="43ACDF53" w:rsidR="003A1F65" w:rsidRDefault="003A1F65" w:rsidP="003A1F65">
      <w:pPr>
        <w:pStyle w:val="ListParagraph"/>
        <w:numPr>
          <w:ilvl w:val="0"/>
          <w:numId w:val="15"/>
        </w:numPr>
        <w:bidi/>
        <w:rPr>
          <w:rFonts w:ascii="Traditional Arabic" w:hAnsi="Traditional Arabic" w:cs="Traditional Arabic"/>
          <w:sz w:val="32"/>
          <w:szCs w:val="32"/>
        </w:rPr>
      </w:pPr>
      <w:r>
        <w:rPr>
          <w:rFonts w:ascii="Traditional Arabic" w:hAnsi="Traditional Arabic" w:cs="Traditional Arabic" w:hint="cs"/>
          <w:sz w:val="32"/>
          <w:szCs w:val="32"/>
          <w:rtl/>
        </w:rPr>
        <w:t>أن كل فرد يصلح للعمل في عدد من المهن  على أساس ما لديه من قدرات و</w:t>
      </w:r>
      <w:r w:rsidR="0099173F">
        <w:rPr>
          <w:rFonts w:ascii="Traditional Arabic" w:hAnsi="Traditional Arabic" w:cs="Traditional Arabic" w:hint="cs"/>
          <w:sz w:val="32"/>
          <w:szCs w:val="32"/>
          <w:rtl/>
        </w:rPr>
        <w:t>ميول وسمات</w:t>
      </w:r>
    </w:p>
    <w:p w14:paraId="5A005994" w14:textId="5A93370D" w:rsidR="0099173F" w:rsidRDefault="0099173F" w:rsidP="0099173F">
      <w:pPr>
        <w:pStyle w:val="ListParagraph"/>
        <w:numPr>
          <w:ilvl w:val="0"/>
          <w:numId w:val="15"/>
        </w:numPr>
        <w:bidi/>
        <w:rPr>
          <w:rFonts w:ascii="Traditional Arabic" w:hAnsi="Traditional Arabic" w:cs="Traditional Arabic"/>
          <w:sz w:val="32"/>
          <w:szCs w:val="32"/>
        </w:rPr>
      </w:pPr>
      <w:r>
        <w:rPr>
          <w:rFonts w:ascii="Traditional Arabic" w:hAnsi="Traditional Arabic" w:cs="Traditional Arabic" w:hint="cs"/>
          <w:sz w:val="32"/>
          <w:szCs w:val="32"/>
          <w:rtl/>
        </w:rPr>
        <w:t>أن كل مهنة تتطلب نموذجا محددا من القدرات والميول</w:t>
      </w:r>
    </w:p>
    <w:p w14:paraId="5CB3CD41" w14:textId="5635EA92" w:rsidR="0099173F" w:rsidRDefault="0099173F" w:rsidP="0099173F">
      <w:pPr>
        <w:pStyle w:val="ListParagraph"/>
        <w:numPr>
          <w:ilvl w:val="0"/>
          <w:numId w:val="15"/>
        </w:numPr>
        <w:bidi/>
        <w:rPr>
          <w:rFonts w:ascii="Traditional Arabic" w:hAnsi="Traditional Arabic" w:cs="Traditional Arabic"/>
          <w:sz w:val="32"/>
          <w:szCs w:val="32"/>
        </w:rPr>
      </w:pPr>
      <w:r>
        <w:rPr>
          <w:rFonts w:ascii="Traditional Arabic" w:hAnsi="Traditional Arabic" w:cs="Traditional Arabic" w:hint="cs"/>
          <w:sz w:val="32"/>
          <w:szCs w:val="32"/>
          <w:rtl/>
        </w:rPr>
        <w:t>أن إختيار إحدى المهن والتكيف معها عمليه مستمرة</w:t>
      </w:r>
    </w:p>
    <w:p w14:paraId="6D74D05B" w14:textId="04348C30" w:rsidR="0099173F" w:rsidRDefault="0099173F" w:rsidP="0099173F">
      <w:pPr>
        <w:pStyle w:val="ListParagraph"/>
        <w:numPr>
          <w:ilvl w:val="0"/>
          <w:numId w:val="15"/>
        </w:numPr>
        <w:bidi/>
        <w:rPr>
          <w:rFonts w:ascii="Traditional Arabic" w:hAnsi="Traditional Arabic" w:cs="Traditional Arabic"/>
          <w:sz w:val="32"/>
          <w:szCs w:val="32"/>
        </w:rPr>
      </w:pPr>
      <w:r>
        <w:rPr>
          <w:rFonts w:ascii="Traditional Arabic" w:hAnsi="Traditional Arabic" w:cs="Traditional Arabic" w:hint="cs"/>
          <w:sz w:val="32"/>
          <w:szCs w:val="32"/>
          <w:rtl/>
        </w:rPr>
        <w:t>إن عملية النمو المهني هي عملية نمو وتطور لمفهوم الذات لدى الفرد</w:t>
      </w:r>
    </w:p>
    <w:p w14:paraId="72F93AA9" w14:textId="26CE3870" w:rsidR="0099173F" w:rsidRPr="00401E11" w:rsidRDefault="0099173F" w:rsidP="00401E11">
      <w:pPr>
        <w:pStyle w:val="ListParagraph"/>
        <w:numPr>
          <w:ilvl w:val="0"/>
          <w:numId w:val="15"/>
        </w:numPr>
        <w:bidi/>
        <w:rPr>
          <w:rFonts w:ascii="Traditional Arabic" w:hAnsi="Traditional Arabic" w:cs="Traditional Arabic"/>
          <w:sz w:val="32"/>
          <w:szCs w:val="32"/>
          <w:rtl/>
        </w:rPr>
      </w:pPr>
      <w:r>
        <w:rPr>
          <w:rFonts w:ascii="Traditional Arabic" w:hAnsi="Traditional Arabic" w:cs="Traditional Arabic" w:hint="cs"/>
          <w:sz w:val="32"/>
          <w:szCs w:val="32"/>
          <w:rtl/>
        </w:rPr>
        <w:t>يزداد رضا الفرد عن عمله بناء على مدى توافق هذا العمل مع قدراته ورغباته وميوله.</w:t>
      </w:r>
    </w:p>
    <w:p w14:paraId="2A59D109" w14:textId="6A79C73C" w:rsidR="0099173F" w:rsidRDefault="0099173F" w:rsidP="0099173F">
      <w:pPr>
        <w:bidi/>
        <w:rPr>
          <w:rFonts w:ascii="Traditional Arabic" w:hAnsi="Traditional Arabic" w:cs="Traditional Arabic"/>
          <w:sz w:val="32"/>
          <w:szCs w:val="32"/>
          <w:rtl/>
        </w:rPr>
      </w:pPr>
      <w:r>
        <w:rPr>
          <w:rFonts w:ascii="Traditional Arabic" w:hAnsi="Traditional Arabic" w:cs="Traditional Arabic" w:hint="cs"/>
          <w:sz w:val="32"/>
          <w:szCs w:val="32"/>
          <w:rtl/>
        </w:rPr>
        <w:t xml:space="preserve">        2.5  </w:t>
      </w:r>
      <w:r w:rsidRPr="00401E11">
        <w:rPr>
          <w:rFonts w:ascii="Traditional Arabic" w:hAnsi="Traditional Arabic" w:cs="Traditional Arabic" w:hint="cs"/>
          <w:sz w:val="32"/>
          <w:szCs w:val="32"/>
          <w:u w:val="single"/>
          <w:rtl/>
        </w:rPr>
        <w:t xml:space="preserve">نظرية آن رو( </w:t>
      </w:r>
      <w:r w:rsidRPr="00401E11">
        <w:rPr>
          <w:rFonts w:ascii="Traditional Arabic" w:hAnsi="Traditional Arabic" w:cs="Traditional Arabic"/>
          <w:sz w:val="32"/>
          <w:szCs w:val="32"/>
          <w:u w:val="single"/>
        </w:rPr>
        <w:t>Anne Roe,1957</w:t>
      </w:r>
      <w:r w:rsidRPr="00401E11">
        <w:rPr>
          <w:rFonts w:ascii="Traditional Arabic" w:hAnsi="Traditional Arabic" w:cs="Traditional Arabic" w:hint="cs"/>
          <w:sz w:val="32"/>
          <w:szCs w:val="32"/>
          <w:u w:val="single"/>
          <w:rtl/>
        </w:rPr>
        <w:t>)</w:t>
      </w:r>
      <w:r>
        <w:rPr>
          <w:rFonts w:ascii="Traditional Arabic" w:hAnsi="Traditional Arabic" w:cs="Traditional Arabic" w:hint="cs"/>
          <w:sz w:val="32"/>
          <w:szCs w:val="32"/>
          <w:rtl/>
        </w:rPr>
        <w:t xml:space="preserve"> </w:t>
      </w:r>
    </w:p>
    <w:p w14:paraId="5CDD378A" w14:textId="6061C382" w:rsidR="0099173F" w:rsidRDefault="0099173F" w:rsidP="0099173F">
      <w:pPr>
        <w:bidi/>
        <w:rPr>
          <w:rFonts w:ascii="Traditional Arabic" w:hAnsi="Traditional Arabic" w:cs="Traditional Arabic"/>
          <w:sz w:val="32"/>
          <w:szCs w:val="32"/>
          <w:rtl/>
        </w:rPr>
      </w:pPr>
      <w:r>
        <w:rPr>
          <w:rFonts w:ascii="Traditional Arabic" w:hAnsi="Traditional Arabic" w:cs="Traditional Arabic" w:hint="cs"/>
          <w:sz w:val="32"/>
          <w:szCs w:val="32"/>
          <w:rtl/>
        </w:rPr>
        <w:t xml:space="preserve">  تعتبر رو </w:t>
      </w:r>
      <w:r w:rsidR="005320F9">
        <w:rPr>
          <w:rFonts w:ascii="Traditional Arabic" w:hAnsi="Traditional Arabic" w:cs="Traditional Arabic" w:hint="cs"/>
          <w:sz w:val="32"/>
          <w:szCs w:val="32"/>
          <w:rtl/>
        </w:rPr>
        <w:t>ان النمو المهني عملية مستمرة يطورها ويعدلها الفرد تبعا لمراحل عمره المختلفة، وتؤكد بان الاختيار المهني قوي الصلة بسمات الشخصية، واختيار الفرد لمهنته وهو محاولة لاشباع حاجاته وان دور التوجيه والارشاد يتلخص في تعريف الفرد بحاجاته الفعلية وتبيان نوع العمل الذي يمكن ان يتناسب مع هذه الحاجات ولمساعدته في التغلب على الظروف التي قد تعترض هذه الحاجات وأن المرشد الناجح ه</w:t>
      </w:r>
      <w:r w:rsidR="009104C6">
        <w:rPr>
          <w:rFonts w:ascii="Traditional Arabic" w:hAnsi="Traditional Arabic" w:cs="Traditional Arabic" w:hint="cs"/>
          <w:sz w:val="32"/>
          <w:szCs w:val="32"/>
          <w:rtl/>
        </w:rPr>
        <w:t>و</w:t>
      </w:r>
      <w:r w:rsidR="005320F9">
        <w:rPr>
          <w:rFonts w:ascii="Traditional Arabic" w:hAnsi="Traditional Arabic" w:cs="Traditional Arabic" w:hint="cs"/>
          <w:sz w:val="32"/>
          <w:szCs w:val="32"/>
          <w:rtl/>
        </w:rPr>
        <w:t xml:space="preserve"> الذي يعرف اتجاه الفرد المهني من معرفة حاجاته التي يهتم باشباعها.</w:t>
      </w:r>
    </w:p>
    <w:p w14:paraId="6B425515" w14:textId="4E260D91" w:rsidR="005320F9" w:rsidRPr="00401E11" w:rsidRDefault="0051582F" w:rsidP="0051582F">
      <w:pPr>
        <w:pStyle w:val="ListParagraph"/>
        <w:numPr>
          <w:ilvl w:val="1"/>
          <w:numId w:val="7"/>
        </w:numPr>
        <w:bidi/>
        <w:rPr>
          <w:rFonts w:ascii="Traditional Arabic" w:hAnsi="Traditional Arabic" w:cs="Traditional Arabic"/>
          <w:sz w:val="32"/>
          <w:szCs w:val="32"/>
          <w:u w:val="single"/>
        </w:rPr>
      </w:pPr>
      <w:r w:rsidRPr="00401E11">
        <w:rPr>
          <w:rFonts w:ascii="Traditional Arabic" w:hAnsi="Traditional Arabic" w:cs="Traditional Arabic" w:hint="cs"/>
          <w:sz w:val="32"/>
          <w:szCs w:val="32"/>
          <w:u w:val="single"/>
          <w:rtl/>
        </w:rPr>
        <w:t>نظرية باندورا (</w:t>
      </w:r>
      <w:r w:rsidRPr="00401E11">
        <w:rPr>
          <w:rFonts w:ascii="Traditional Arabic" w:hAnsi="Traditional Arabic" w:cs="Traditional Arabic"/>
          <w:sz w:val="32"/>
          <w:szCs w:val="32"/>
          <w:u w:val="single"/>
        </w:rPr>
        <w:t>Pandora</w:t>
      </w:r>
      <w:r w:rsidRPr="00401E11">
        <w:rPr>
          <w:rFonts w:ascii="Traditional Arabic" w:hAnsi="Traditional Arabic" w:cs="Traditional Arabic" w:hint="cs"/>
          <w:sz w:val="32"/>
          <w:szCs w:val="32"/>
          <w:u w:val="single"/>
          <w:rtl/>
        </w:rPr>
        <w:t>)</w:t>
      </w:r>
    </w:p>
    <w:p w14:paraId="24E3583B" w14:textId="19932063" w:rsidR="0051582F" w:rsidRPr="00401E11" w:rsidRDefault="0051582F" w:rsidP="00401E11">
      <w:pPr>
        <w:bidi/>
        <w:ind w:left="525"/>
        <w:rPr>
          <w:rFonts w:ascii="Traditional Arabic" w:hAnsi="Traditional Arabic" w:cs="Traditional Arabic"/>
          <w:sz w:val="32"/>
          <w:szCs w:val="32"/>
          <w:rtl/>
        </w:rPr>
      </w:pPr>
      <w:r w:rsidRPr="00401E11">
        <w:rPr>
          <w:rFonts w:ascii="Traditional Arabic" w:hAnsi="Traditional Arabic" w:cs="Traditional Arabic" w:hint="cs"/>
          <w:sz w:val="32"/>
          <w:szCs w:val="32"/>
          <w:rtl/>
        </w:rPr>
        <w:t>يفترض باندورا ان تصورات الأفراد نحو أنفسهم خلال تادية المهمات المراد انجازها تتوسط بين ما يعرفه الفرد واعتقاده في قدرته على انجاز هذه المهمة.</w:t>
      </w:r>
    </w:p>
    <w:p w14:paraId="3C4E39ED" w14:textId="1EFC755A" w:rsidR="0051582F" w:rsidRPr="00401E11" w:rsidRDefault="0051582F" w:rsidP="00401E11">
      <w:pPr>
        <w:bidi/>
        <w:rPr>
          <w:rFonts w:ascii="Traditional Arabic" w:hAnsi="Traditional Arabic" w:cs="Traditional Arabic"/>
          <w:sz w:val="32"/>
          <w:szCs w:val="32"/>
          <w:rtl/>
        </w:rPr>
      </w:pPr>
      <w:r w:rsidRPr="00401E11">
        <w:rPr>
          <w:rFonts w:ascii="Traditional Arabic" w:hAnsi="Traditional Arabic" w:cs="Traditional Arabic" w:hint="cs"/>
          <w:sz w:val="32"/>
          <w:szCs w:val="32"/>
          <w:rtl/>
        </w:rPr>
        <w:t>فالطالب القادم من خلفيات تعليمية عالية والذي يذهب الى الندوات التعليمية والوراشات التدريبية لاكتساب مهارة لمساعدة الناس</w:t>
      </w:r>
      <w:r w:rsidR="00054F0E" w:rsidRPr="00401E11">
        <w:rPr>
          <w:rFonts w:ascii="Traditional Arabic" w:hAnsi="Traditional Arabic" w:cs="Traditional Arabic" w:hint="cs"/>
          <w:sz w:val="32"/>
          <w:szCs w:val="32"/>
          <w:rtl/>
        </w:rPr>
        <w:t>، والذي يتم تعزيزه من قبل اسرته وعائلته واصدقائه سيطور اعتقادا قويا يقود الى مخرجات ايجابية مثلا للالتحاق بالجامعة مطورا ميولا نحوى احدى التخصصات التي توفر له فرصة لمساعدة الناس.</w:t>
      </w:r>
    </w:p>
    <w:p w14:paraId="7B1C3C63" w14:textId="040FC680" w:rsidR="00054F0E" w:rsidRPr="00401E11" w:rsidRDefault="00054F0E" w:rsidP="00054F0E">
      <w:pPr>
        <w:bidi/>
        <w:rPr>
          <w:rFonts w:ascii="Traditional Arabic" w:hAnsi="Traditional Arabic" w:cs="Traditional Arabic"/>
          <w:sz w:val="32"/>
          <w:szCs w:val="32"/>
          <w:u w:val="single"/>
          <w:rtl/>
        </w:rPr>
      </w:pPr>
      <w:r>
        <w:rPr>
          <w:rFonts w:ascii="Traditional Arabic" w:hAnsi="Traditional Arabic" w:cs="Traditional Arabic" w:hint="cs"/>
          <w:sz w:val="32"/>
          <w:szCs w:val="32"/>
          <w:rtl/>
        </w:rPr>
        <w:t>4.5. ن</w:t>
      </w:r>
      <w:r w:rsidRPr="00401E11">
        <w:rPr>
          <w:rFonts w:ascii="Traditional Arabic" w:hAnsi="Traditional Arabic" w:cs="Traditional Arabic" w:hint="cs"/>
          <w:sz w:val="32"/>
          <w:szCs w:val="32"/>
          <w:u w:val="single"/>
          <w:rtl/>
        </w:rPr>
        <w:t>ظرية هولاند(</w:t>
      </w:r>
      <w:r w:rsidRPr="00401E11">
        <w:rPr>
          <w:rFonts w:ascii="Traditional Arabic" w:hAnsi="Traditional Arabic" w:cs="Traditional Arabic"/>
          <w:sz w:val="32"/>
          <w:szCs w:val="32"/>
          <w:u w:val="single"/>
        </w:rPr>
        <w:t>Holland</w:t>
      </w:r>
      <w:r w:rsidRPr="00401E11">
        <w:rPr>
          <w:rFonts w:ascii="Traditional Arabic" w:hAnsi="Traditional Arabic" w:cs="Traditional Arabic" w:hint="cs"/>
          <w:sz w:val="32"/>
          <w:szCs w:val="32"/>
          <w:u w:val="single"/>
          <w:rtl/>
        </w:rPr>
        <w:t>)</w:t>
      </w:r>
    </w:p>
    <w:p w14:paraId="6C3EC363" w14:textId="2912C35E" w:rsidR="00054F0E" w:rsidRDefault="00054F0E" w:rsidP="00054F0E">
      <w:pPr>
        <w:bidi/>
        <w:rPr>
          <w:rFonts w:ascii="Traditional Arabic" w:hAnsi="Traditional Arabic" w:cs="Traditional Arabic"/>
          <w:sz w:val="32"/>
          <w:szCs w:val="32"/>
          <w:rtl/>
        </w:rPr>
      </w:pPr>
      <w:r>
        <w:rPr>
          <w:rFonts w:ascii="Traditional Arabic" w:hAnsi="Traditional Arabic" w:cs="Traditional Arabic" w:hint="cs"/>
          <w:sz w:val="32"/>
          <w:szCs w:val="32"/>
          <w:rtl/>
        </w:rPr>
        <w:t xml:space="preserve">   من أشهر الذين زاوجوا بين الشخصية والتفضيلات المهنية جون هولاند الذي يعتقد أن الفرد يختار مهنته وفق المبادئ التالية:</w:t>
      </w:r>
    </w:p>
    <w:p w14:paraId="39B277AA" w14:textId="2FEF0095" w:rsidR="00054F0E" w:rsidRDefault="00054F0E" w:rsidP="00054F0E">
      <w:pPr>
        <w:pStyle w:val="ListParagraph"/>
        <w:numPr>
          <w:ilvl w:val="0"/>
          <w:numId w:val="16"/>
        </w:numPr>
        <w:bidi/>
        <w:rPr>
          <w:rFonts w:ascii="Traditional Arabic" w:hAnsi="Traditional Arabic" w:cs="Traditional Arabic"/>
          <w:sz w:val="32"/>
          <w:szCs w:val="32"/>
        </w:rPr>
      </w:pPr>
      <w:r>
        <w:rPr>
          <w:rFonts w:ascii="Traditional Arabic" w:hAnsi="Traditional Arabic" w:cs="Traditional Arabic" w:hint="cs"/>
          <w:sz w:val="32"/>
          <w:szCs w:val="32"/>
          <w:rtl/>
        </w:rPr>
        <w:lastRenderedPageBreak/>
        <w:t xml:space="preserve">يعبر الفرد </w:t>
      </w:r>
      <w:r w:rsidR="00491596">
        <w:rPr>
          <w:rFonts w:ascii="Traditional Arabic" w:hAnsi="Traditional Arabic" w:cs="Traditional Arabic" w:hint="cs"/>
          <w:sz w:val="32"/>
          <w:szCs w:val="32"/>
          <w:rtl/>
        </w:rPr>
        <w:t>عن شخصيته باختياره لمهنته</w:t>
      </w:r>
    </w:p>
    <w:p w14:paraId="7EF60E7F" w14:textId="40546134" w:rsidR="00491596" w:rsidRDefault="00491596" w:rsidP="00491596">
      <w:pPr>
        <w:pStyle w:val="ListParagraph"/>
        <w:numPr>
          <w:ilvl w:val="0"/>
          <w:numId w:val="16"/>
        </w:numPr>
        <w:bidi/>
        <w:rPr>
          <w:rFonts w:ascii="Traditional Arabic" w:hAnsi="Traditional Arabic" w:cs="Traditional Arabic"/>
          <w:sz w:val="32"/>
          <w:szCs w:val="32"/>
        </w:rPr>
      </w:pPr>
      <w:r>
        <w:rPr>
          <w:rFonts w:ascii="Traditional Arabic" w:hAnsi="Traditional Arabic" w:cs="Traditional Arabic" w:hint="cs"/>
          <w:sz w:val="32"/>
          <w:szCs w:val="32"/>
          <w:rtl/>
        </w:rPr>
        <w:t>ينجذب الأفراد نحو المهن التي يشعرون انها ستزودهم بخبرات تناسب شخصياتهم</w:t>
      </w:r>
    </w:p>
    <w:p w14:paraId="0021E7E1" w14:textId="12E8CFE4" w:rsidR="00491596" w:rsidRDefault="00491596" w:rsidP="00491596">
      <w:pPr>
        <w:pStyle w:val="ListParagraph"/>
        <w:numPr>
          <w:ilvl w:val="0"/>
          <w:numId w:val="16"/>
        </w:numPr>
        <w:bidi/>
        <w:rPr>
          <w:rFonts w:ascii="Traditional Arabic" w:hAnsi="Traditional Arabic" w:cs="Traditional Arabic"/>
          <w:sz w:val="32"/>
          <w:szCs w:val="32"/>
        </w:rPr>
      </w:pPr>
      <w:r>
        <w:rPr>
          <w:rFonts w:ascii="Traditional Arabic" w:hAnsi="Traditional Arabic" w:cs="Traditional Arabic" w:hint="cs"/>
          <w:sz w:val="32"/>
          <w:szCs w:val="32"/>
          <w:rtl/>
        </w:rPr>
        <w:t>افراد المهنة الواحدة لهم شخصيات متشابهة ويتشابهون بالاستجابات في كثير من المواقف.</w:t>
      </w:r>
    </w:p>
    <w:p w14:paraId="087C094A" w14:textId="58A79810" w:rsidR="00491596" w:rsidRDefault="00491596" w:rsidP="00491596">
      <w:pPr>
        <w:bidi/>
        <w:ind w:left="360"/>
        <w:rPr>
          <w:rFonts w:ascii="Traditional Arabic" w:hAnsi="Traditional Arabic" w:cs="Traditional Arabic"/>
          <w:sz w:val="32"/>
          <w:szCs w:val="32"/>
          <w:rtl/>
        </w:rPr>
      </w:pPr>
      <w:r>
        <w:rPr>
          <w:rFonts w:ascii="Traditional Arabic" w:hAnsi="Traditional Arabic" w:cs="Traditional Arabic" w:hint="cs"/>
          <w:sz w:val="32"/>
          <w:szCs w:val="32"/>
          <w:rtl/>
        </w:rPr>
        <w:t>وبناء على هذه الافتراضات وضع هولاند بيئات العمل الستة الاتية:</w:t>
      </w:r>
    </w:p>
    <w:p w14:paraId="30817B8D" w14:textId="2196325D" w:rsidR="00491596" w:rsidRDefault="00491596" w:rsidP="00491596">
      <w:pPr>
        <w:pStyle w:val="ListParagraph"/>
        <w:numPr>
          <w:ilvl w:val="0"/>
          <w:numId w:val="17"/>
        </w:numPr>
        <w:bidi/>
        <w:rPr>
          <w:rFonts w:ascii="Traditional Arabic" w:hAnsi="Traditional Arabic" w:cs="Traditional Arabic"/>
          <w:sz w:val="32"/>
          <w:szCs w:val="32"/>
        </w:rPr>
      </w:pPr>
      <w:r>
        <w:rPr>
          <w:rFonts w:ascii="Traditional Arabic" w:hAnsi="Traditional Arabic" w:cs="Traditional Arabic" w:hint="cs"/>
          <w:sz w:val="32"/>
          <w:szCs w:val="32"/>
          <w:rtl/>
        </w:rPr>
        <w:t>البيئة الو</w:t>
      </w:r>
      <w:r w:rsidR="009104C6">
        <w:rPr>
          <w:rFonts w:ascii="Traditional Arabic" w:hAnsi="Traditional Arabic" w:cs="Traditional Arabic" w:hint="cs"/>
          <w:sz w:val="32"/>
          <w:szCs w:val="32"/>
          <w:rtl/>
        </w:rPr>
        <w:t>ا</w:t>
      </w:r>
      <w:r>
        <w:rPr>
          <w:rFonts w:ascii="Traditional Arabic" w:hAnsi="Traditional Arabic" w:cs="Traditional Arabic" w:hint="cs"/>
          <w:sz w:val="32"/>
          <w:szCs w:val="32"/>
          <w:rtl/>
        </w:rPr>
        <w:t xml:space="preserve">قعية: المهن </w:t>
      </w:r>
      <w:r w:rsidR="00131700">
        <w:rPr>
          <w:rFonts w:ascii="Traditional Arabic" w:hAnsi="Traditional Arabic" w:cs="Traditional Arabic" w:hint="cs"/>
          <w:sz w:val="32"/>
          <w:szCs w:val="32"/>
          <w:rtl/>
        </w:rPr>
        <w:t>في هذه البيئة تحتاج الى جهد بدني واضح مثل: المزارع وميكانيكي السيارات وتحتاج هذه البيئة الى مهارة الصبر والحركة</w:t>
      </w:r>
    </w:p>
    <w:p w14:paraId="7EC37C8F" w14:textId="6EA27611" w:rsidR="00131700" w:rsidRDefault="00131700" w:rsidP="00131700">
      <w:pPr>
        <w:pStyle w:val="ListParagraph"/>
        <w:numPr>
          <w:ilvl w:val="0"/>
          <w:numId w:val="17"/>
        </w:numPr>
        <w:bidi/>
        <w:rPr>
          <w:rFonts w:ascii="Traditional Arabic" w:hAnsi="Traditional Arabic" w:cs="Traditional Arabic"/>
          <w:sz w:val="32"/>
          <w:szCs w:val="32"/>
        </w:rPr>
      </w:pPr>
      <w:r>
        <w:rPr>
          <w:rFonts w:ascii="Traditional Arabic" w:hAnsi="Traditional Arabic" w:cs="Traditional Arabic" w:hint="cs"/>
          <w:sz w:val="32"/>
          <w:szCs w:val="32"/>
          <w:rtl/>
        </w:rPr>
        <w:t>البيئة العقلية: المهن في هذه البيئة تحتاج الى التعامل مع الأرقام والادوات الدقيقة ويلزم هذه البيئة كثير من الذكاء مع الارقام والابداع مثل: المختبر والمكتبة</w:t>
      </w:r>
    </w:p>
    <w:p w14:paraId="69986774" w14:textId="2D527206" w:rsidR="00131700" w:rsidRDefault="00131700" w:rsidP="00131700">
      <w:pPr>
        <w:pStyle w:val="ListParagraph"/>
        <w:numPr>
          <w:ilvl w:val="0"/>
          <w:numId w:val="17"/>
        </w:numPr>
        <w:bidi/>
        <w:rPr>
          <w:rFonts w:ascii="Traditional Arabic" w:hAnsi="Traditional Arabic" w:cs="Traditional Arabic"/>
          <w:sz w:val="32"/>
          <w:szCs w:val="32"/>
        </w:rPr>
      </w:pPr>
      <w:r>
        <w:rPr>
          <w:rFonts w:ascii="Traditional Arabic" w:hAnsi="Traditional Arabic" w:cs="Traditional Arabic" w:hint="cs"/>
          <w:sz w:val="32"/>
          <w:szCs w:val="32"/>
          <w:rtl/>
        </w:rPr>
        <w:t>البيئة الاحتماعية: المهن في هذه البيئة تحتاج الى قدرة على التعامل والتفاعل مع الاخرين وفهم</w:t>
      </w:r>
      <w:r w:rsidR="00DA4AEE">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سلوكاتهم ومن امثل</w:t>
      </w:r>
      <w:r w:rsidR="00DA4AEE">
        <w:rPr>
          <w:rFonts w:ascii="Traditional Arabic" w:hAnsi="Traditional Arabic" w:cs="Traditional Arabic" w:hint="cs"/>
          <w:sz w:val="32"/>
          <w:szCs w:val="32"/>
          <w:rtl/>
        </w:rPr>
        <w:t>ها</w:t>
      </w:r>
      <w:r>
        <w:rPr>
          <w:rFonts w:ascii="Traditional Arabic" w:hAnsi="Traditional Arabic" w:cs="Traditional Arabic" w:hint="cs"/>
          <w:sz w:val="32"/>
          <w:szCs w:val="32"/>
          <w:rtl/>
        </w:rPr>
        <w:t>: المهن التعلمية والتمريضية</w:t>
      </w:r>
    </w:p>
    <w:p w14:paraId="217F7118" w14:textId="160457CD" w:rsidR="00131700" w:rsidRDefault="000B09F8" w:rsidP="00131700">
      <w:pPr>
        <w:pStyle w:val="ListParagraph"/>
        <w:numPr>
          <w:ilvl w:val="0"/>
          <w:numId w:val="17"/>
        </w:numPr>
        <w:bidi/>
        <w:rPr>
          <w:rFonts w:ascii="Traditional Arabic" w:hAnsi="Traditional Arabic" w:cs="Traditional Arabic"/>
          <w:sz w:val="32"/>
          <w:szCs w:val="32"/>
        </w:rPr>
      </w:pPr>
      <w:r>
        <w:rPr>
          <w:rFonts w:ascii="Traditional Arabic" w:hAnsi="Traditional Arabic" w:cs="Traditional Arabic" w:hint="cs"/>
          <w:sz w:val="32"/>
          <w:szCs w:val="32"/>
          <w:rtl/>
        </w:rPr>
        <w:t>البيئة التقليدية: المهن في هذه البيئة تحكمها القوانين والانظمة والمعلومات الرياضية واللغوية مثل المحاسبة</w:t>
      </w:r>
    </w:p>
    <w:p w14:paraId="3FA90E24" w14:textId="48E7D1B3" w:rsidR="000B09F8" w:rsidRDefault="000B09F8" w:rsidP="000B09F8">
      <w:pPr>
        <w:pStyle w:val="ListParagraph"/>
        <w:numPr>
          <w:ilvl w:val="0"/>
          <w:numId w:val="17"/>
        </w:numPr>
        <w:bidi/>
        <w:rPr>
          <w:rFonts w:ascii="Traditional Arabic" w:hAnsi="Traditional Arabic" w:cs="Traditional Arabic"/>
          <w:sz w:val="32"/>
          <w:szCs w:val="32"/>
        </w:rPr>
      </w:pPr>
      <w:r>
        <w:rPr>
          <w:rFonts w:ascii="Traditional Arabic" w:hAnsi="Traditional Arabic" w:cs="Traditional Arabic" w:hint="cs"/>
          <w:sz w:val="32"/>
          <w:szCs w:val="32"/>
          <w:rtl/>
        </w:rPr>
        <w:t>البيئة المغامرة: المهن في هذه البيئة تتطلب مقدرة لغوية واجتماعية لأنها تعتمد على الاقناع والتعامل مع الاخرين مثل : مهنة السياسة والمبيعات</w:t>
      </w:r>
    </w:p>
    <w:p w14:paraId="0064A94E" w14:textId="4A0AC6BE" w:rsidR="000B09F8" w:rsidRDefault="000B09F8" w:rsidP="000B09F8">
      <w:pPr>
        <w:pStyle w:val="ListParagraph"/>
        <w:numPr>
          <w:ilvl w:val="0"/>
          <w:numId w:val="17"/>
        </w:numPr>
        <w:bidi/>
        <w:rPr>
          <w:rFonts w:ascii="Traditional Arabic" w:hAnsi="Traditional Arabic" w:cs="Traditional Arabic"/>
          <w:sz w:val="32"/>
          <w:szCs w:val="32"/>
        </w:rPr>
      </w:pPr>
      <w:r>
        <w:rPr>
          <w:rFonts w:ascii="Traditional Arabic" w:hAnsi="Traditional Arabic" w:cs="Traditional Arabic" w:hint="cs"/>
          <w:sz w:val="32"/>
          <w:szCs w:val="32"/>
          <w:rtl/>
        </w:rPr>
        <w:t>البيئة الفنية: المهن في هذه البيئة تتطلب مهارة في التخيل وفهم اذواق ومشاعر الاخرين مثل: مهن الموسيقى وتصميم صفحات الانترنت</w:t>
      </w:r>
    </w:p>
    <w:p w14:paraId="5BCB08DE" w14:textId="77777777" w:rsidR="00083560" w:rsidRDefault="003D36C1" w:rsidP="003D36C1">
      <w:pPr>
        <w:bidi/>
        <w:ind w:left="360"/>
        <w:rPr>
          <w:rFonts w:ascii="Traditional Arabic" w:hAnsi="Traditional Arabic" w:cs="Traditional Arabic"/>
          <w:sz w:val="32"/>
          <w:szCs w:val="32"/>
          <w:rtl/>
        </w:rPr>
      </w:pPr>
      <w:r>
        <w:rPr>
          <w:rFonts w:ascii="Traditional Arabic" w:hAnsi="Traditional Arabic" w:cs="Traditional Arabic" w:hint="cs"/>
          <w:sz w:val="32"/>
          <w:szCs w:val="32"/>
          <w:rtl/>
        </w:rPr>
        <w:t>7.</w:t>
      </w:r>
      <w:r w:rsidRPr="00083560">
        <w:rPr>
          <w:rFonts w:ascii="Traditional Arabic" w:hAnsi="Traditional Arabic" w:cs="Traditional Arabic" w:hint="cs"/>
          <w:b/>
          <w:bCs/>
          <w:sz w:val="32"/>
          <w:szCs w:val="32"/>
          <w:u w:val="single"/>
          <w:rtl/>
        </w:rPr>
        <w:t>مقاييس الميول المهنية:</w:t>
      </w:r>
    </w:p>
    <w:p w14:paraId="1A774091" w14:textId="7B540D88" w:rsidR="003D36C1" w:rsidRDefault="00C76328" w:rsidP="00083560">
      <w:pPr>
        <w:bidi/>
        <w:ind w:left="360"/>
        <w:rPr>
          <w:rFonts w:ascii="Traditional Arabic" w:hAnsi="Traditional Arabic" w:cs="Traditional Arabic"/>
          <w:sz w:val="32"/>
          <w:szCs w:val="32"/>
        </w:rPr>
      </w:pPr>
      <w:r>
        <w:rPr>
          <w:rFonts w:ascii="Traditional Arabic" w:hAnsi="Traditional Arabic" w:cs="Traditional Arabic" w:hint="cs"/>
          <w:sz w:val="32"/>
          <w:szCs w:val="32"/>
          <w:rtl/>
        </w:rPr>
        <w:t xml:space="preserve">لقد إهتمت الدراسات النفسية بنماذج هامة من مقاييس الميول المهنية وذلك للتعرف </w:t>
      </w:r>
      <w:r w:rsidR="00DA4AEE">
        <w:rPr>
          <w:rFonts w:ascii="Traditional Arabic" w:hAnsi="Traditional Arabic" w:cs="Traditional Arabic" w:hint="cs"/>
          <w:sz w:val="32"/>
          <w:szCs w:val="32"/>
          <w:rtl/>
        </w:rPr>
        <w:t xml:space="preserve">على </w:t>
      </w:r>
      <w:r>
        <w:rPr>
          <w:rFonts w:ascii="Traditional Arabic" w:hAnsi="Traditional Arabic" w:cs="Traditional Arabic" w:hint="cs"/>
          <w:sz w:val="32"/>
          <w:szCs w:val="32"/>
          <w:rtl/>
        </w:rPr>
        <w:t>الطرائق المعتمدة في بنائها، وعليه سوف نقوم بعض المقاييس:</w:t>
      </w:r>
    </w:p>
    <w:p w14:paraId="3C385563" w14:textId="092B3189" w:rsidR="00C76328" w:rsidRDefault="00C76328" w:rsidP="00C76328">
      <w:pPr>
        <w:bidi/>
        <w:ind w:left="360"/>
        <w:rPr>
          <w:rFonts w:ascii="Traditional Arabic" w:hAnsi="Traditional Arabic" w:cs="Traditional Arabic"/>
          <w:sz w:val="32"/>
          <w:szCs w:val="32"/>
          <w:rtl/>
        </w:rPr>
      </w:pPr>
      <w:r>
        <w:rPr>
          <w:rFonts w:ascii="Traditional Arabic" w:hAnsi="Traditional Arabic" w:cs="Traditional Arabic" w:hint="cs"/>
          <w:sz w:val="32"/>
          <w:szCs w:val="32"/>
          <w:rtl/>
        </w:rPr>
        <w:t xml:space="preserve">1.7 .  </w:t>
      </w:r>
      <w:r w:rsidRPr="00083560">
        <w:rPr>
          <w:rFonts w:ascii="Traditional Arabic" w:hAnsi="Traditional Arabic" w:cs="Traditional Arabic" w:hint="cs"/>
          <w:sz w:val="32"/>
          <w:szCs w:val="32"/>
          <w:u w:val="single"/>
          <w:rtl/>
        </w:rPr>
        <w:t>مقياس سترونج للميول المهنية</w:t>
      </w:r>
      <w:r>
        <w:rPr>
          <w:rFonts w:ascii="Traditional Arabic" w:hAnsi="Traditional Arabic" w:cs="Traditional Arabic" w:hint="cs"/>
          <w:sz w:val="32"/>
          <w:szCs w:val="32"/>
          <w:rtl/>
        </w:rPr>
        <w:t xml:space="preserve">: </w:t>
      </w:r>
      <w:r w:rsidR="005F1896">
        <w:rPr>
          <w:rFonts w:ascii="Traditional Arabic" w:hAnsi="Traditional Arabic" w:cs="Traditional Arabic" w:hint="cs"/>
          <w:sz w:val="32"/>
          <w:szCs w:val="32"/>
          <w:rtl/>
        </w:rPr>
        <w:t>إعتمد (</w:t>
      </w:r>
      <w:r w:rsidR="005F1896">
        <w:rPr>
          <w:rFonts w:ascii="Traditional Arabic" w:hAnsi="Traditional Arabic" w:cs="Traditional Arabic"/>
          <w:sz w:val="32"/>
          <w:szCs w:val="32"/>
        </w:rPr>
        <w:t>Strong</w:t>
      </w:r>
      <w:r w:rsidR="005F1896">
        <w:rPr>
          <w:rFonts w:ascii="Traditional Arabic" w:hAnsi="Traditional Arabic" w:cs="Traditional Arabic" w:hint="cs"/>
          <w:sz w:val="32"/>
          <w:szCs w:val="32"/>
          <w:rtl/>
        </w:rPr>
        <w:t xml:space="preserve">) في تصميم أدواته الخاصة بمقياس الميول المهنية منحى تجريبيا واقعيا يقوم في جوهره على مقارنة استجابات الاشخاص الناجحين في مهنة معينة، مقياس سترونج يتناول تشكيلة واسعة من الانشطة النوعية، ظهر المقياس الاول </w:t>
      </w:r>
      <w:r w:rsidR="00F43ED3">
        <w:rPr>
          <w:rFonts w:ascii="Traditional Arabic" w:hAnsi="Traditional Arabic" w:cs="Traditional Arabic" w:hint="cs"/>
          <w:sz w:val="32"/>
          <w:szCs w:val="32"/>
          <w:rtl/>
        </w:rPr>
        <w:t>في العشرينات من القرن الماضي، حيت تطلبت عملية تقنين بطارية سترونج تطبيقها على عينات من الافراد الناجحين في مهن مختلفة ويتم مقارنة اداء الافراد الناجحين في كل مهنة باداء عينات عشوائية عامة تضم افرادا من فئات ومهن مختلفة لتحديد الفروق بينهما.</w:t>
      </w:r>
    </w:p>
    <w:p w14:paraId="5917F7E9" w14:textId="5B845A05" w:rsidR="00F43ED3" w:rsidRPr="00083560" w:rsidRDefault="00F43ED3" w:rsidP="00F43ED3">
      <w:pPr>
        <w:bidi/>
        <w:ind w:left="360"/>
        <w:rPr>
          <w:rFonts w:ascii="Traditional Arabic" w:hAnsi="Traditional Arabic" w:cs="Traditional Arabic"/>
          <w:sz w:val="32"/>
          <w:szCs w:val="32"/>
          <w:u w:val="single"/>
          <w:rtl/>
        </w:rPr>
      </w:pPr>
      <w:r>
        <w:rPr>
          <w:rFonts w:ascii="Traditional Arabic" w:hAnsi="Traditional Arabic" w:cs="Traditional Arabic" w:hint="cs"/>
          <w:sz w:val="32"/>
          <w:szCs w:val="32"/>
          <w:rtl/>
        </w:rPr>
        <w:t>2.7</w:t>
      </w:r>
      <w:r w:rsidRPr="00083560">
        <w:rPr>
          <w:rFonts w:ascii="Traditional Arabic" w:hAnsi="Traditional Arabic" w:cs="Traditional Arabic" w:hint="cs"/>
          <w:sz w:val="32"/>
          <w:szCs w:val="32"/>
          <w:u w:val="single"/>
          <w:rtl/>
        </w:rPr>
        <w:t>. مقياس كودر (</w:t>
      </w:r>
      <w:proofErr w:type="spellStart"/>
      <w:r w:rsidRPr="00083560">
        <w:rPr>
          <w:rFonts w:ascii="Traditional Arabic" w:hAnsi="Traditional Arabic" w:cs="Traditional Arabic"/>
          <w:sz w:val="32"/>
          <w:szCs w:val="32"/>
          <w:u w:val="single"/>
        </w:rPr>
        <w:t>Kouder</w:t>
      </w:r>
      <w:proofErr w:type="spellEnd"/>
      <w:r w:rsidRPr="00083560">
        <w:rPr>
          <w:rFonts w:ascii="Traditional Arabic" w:hAnsi="Traditional Arabic" w:cs="Traditional Arabic" w:hint="cs"/>
          <w:sz w:val="32"/>
          <w:szCs w:val="32"/>
          <w:u w:val="single"/>
          <w:rtl/>
        </w:rPr>
        <w:t>) للميول المهنية</w:t>
      </w:r>
    </w:p>
    <w:p w14:paraId="7F7E5385" w14:textId="7AB91700" w:rsidR="00F43ED3" w:rsidRDefault="00F43ED3" w:rsidP="00F43ED3">
      <w:pPr>
        <w:bidi/>
        <w:ind w:left="360"/>
        <w:rPr>
          <w:rFonts w:ascii="Traditional Arabic" w:hAnsi="Traditional Arabic" w:cs="Traditional Arabic"/>
          <w:sz w:val="32"/>
          <w:szCs w:val="32"/>
          <w:rtl/>
        </w:rPr>
      </w:pPr>
      <w:r>
        <w:rPr>
          <w:rFonts w:ascii="Traditional Arabic" w:hAnsi="Traditional Arabic" w:cs="Traditional Arabic" w:hint="cs"/>
          <w:sz w:val="32"/>
          <w:szCs w:val="32"/>
          <w:rtl/>
        </w:rPr>
        <w:t xml:space="preserve">وضع كودر مقياسه </w:t>
      </w:r>
      <w:r w:rsidR="00F60C69">
        <w:rPr>
          <w:rFonts w:ascii="Traditional Arabic" w:hAnsi="Traditional Arabic" w:cs="Traditional Arabic" w:hint="cs"/>
          <w:sz w:val="32"/>
          <w:szCs w:val="32"/>
          <w:rtl/>
        </w:rPr>
        <w:t>الذي يقيس ميول التلاميذ من سن 09 سنوات الى 19 سنة، تتضمن بطارية كودر للتفضيل المهني بصورتها الاخيرة المعدلة عشرة مقاييس للميول، يمكن من خلالها التعرف على ميول الفرد في المجالات التالية:</w:t>
      </w:r>
    </w:p>
    <w:p w14:paraId="517285F4" w14:textId="29B4634C" w:rsidR="00F60C69" w:rsidRDefault="00F60C69" w:rsidP="00F60C69">
      <w:pPr>
        <w:bidi/>
        <w:ind w:left="360"/>
        <w:rPr>
          <w:rFonts w:ascii="Traditional Arabic" w:hAnsi="Traditional Arabic" w:cs="Traditional Arabic"/>
          <w:sz w:val="32"/>
          <w:szCs w:val="32"/>
          <w:rtl/>
        </w:rPr>
      </w:pPr>
      <w:r>
        <w:rPr>
          <w:rFonts w:ascii="Traditional Arabic" w:hAnsi="Traditional Arabic" w:cs="Traditional Arabic" w:hint="cs"/>
          <w:sz w:val="32"/>
          <w:szCs w:val="32"/>
          <w:rtl/>
        </w:rPr>
        <w:lastRenderedPageBreak/>
        <w:t>(المجال الميكانيكي، المجال الحسابي، العلمي، الاقناعي، الفني، الادبي، الموسيقي، الخدمة الاجتماعية، الكتابي)</w:t>
      </w:r>
    </w:p>
    <w:p w14:paraId="08521DAD" w14:textId="24E7D55E" w:rsidR="00FB6F1A" w:rsidRDefault="00FB6F1A" w:rsidP="00FB6F1A">
      <w:pPr>
        <w:bidi/>
        <w:ind w:left="360"/>
        <w:rPr>
          <w:rFonts w:ascii="Traditional Arabic" w:hAnsi="Traditional Arabic" w:cs="Traditional Arabic"/>
          <w:sz w:val="32"/>
          <w:szCs w:val="32"/>
          <w:rtl/>
        </w:rPr>
      </w:pPr>
      <w:r>
        <w:rPr>
          <w:rFonts w:ascii="Traditional Arabic" w:hAnsi="Traditional Arabic" w:cs="Traditional Arabic" w:hint="cs"/>
          <w:sz w:val="32"/>
          <w:szCs w:val="32"/>
          <w:rtl/>
        </w:rPr>
        <w:t>كل مجموعة من المجموعات الاختبار تتكون من ثلاثة مفردات تمثل ثلاث نواحي مختلفة من النشاط وماعلى الطالب الا الاختيار بين المفردات الثلاث بما يتفق مع ميوله.</w:t>
      </w:r>
    </w:p>
    <w:p w14:paraId="6CF12D3F" w14:textId="0E17C8F3" w:rsidR="00FB6F1A" w:rsidRDefault="00FB6F1A" w:rsidP="00FB6F1A">
      <w:pPr>
        <w:pStyle w:val="ListParagraph"/>
        <w:numPr>
          <w:ilvl w:val="1"/>
          <w:numId w:val="16"/>
        </w:numPr>
        <w:bidi/>
        <w:rPr>
          <w:rFonts w:ascii="Traditional Arabic" w:hAnsi="Traditional Arabic" w:cs="Traditional Arabic"/>
          <w:sz w:val="32"/>
          <w:szCs w:val="32"/>
        </w:rPr>
      </w:pPr>
      <w:r w:rsidRPr="00083560">
        <w:rPr>
          <w:rFonts w:ascii="Traditional Arabic" w:hAnsi="Traditional Arabic" w:cs="Traditional Arabic" w:hint="cs"/>
          <w:sz w:val="32"/>
          <w:szCs w:val="32"/>
          <w:u w:val="single"/>
          <w:rtl/>
        </w:rPr>
        <w:t>مقياس مينسوتا (</w:t>
      </w:r>
      <w:r w:rsidRPr="00083560">
        <w:rPr>
          <w:rFonts w:ascii="Traditional Arabic" w:hAnsi="Traditional Arabic" w:cs="Traditional Arabic"/>
          <w:sz w:val="32"/>
          <w:szCs w:val="32"/>
          <w:u w:val="single"/>
        </w:rPr>
        <w:t xml:space="preserve">Minne </w:t>
      </w:r>
      <w:proofErr w:type="spellStart"/>
      <w:r w:rsidRPr="00083560">
        <w:rPr>
          <w:rFonts w:ascii="Traditional Arabic" w:hAnsi="Traditional Arabic" w:cs="Traditional Arabic"/>
          <w:sz w:val="32"/>
          <w:szCs w:val="32"/>
          <w:u w:val="single"/>
        </w:rPr>
        <w:t>sota</w:t>
      </w:r>
      <w:proofErr w:type="spellEnd"/>
      <w:r w:rsidRPr="00083560">
        <w:rPr>
          <w:rFonts w:ascii="Traditional Arabic" w:hAnsi="Traditional Arabic" w:cs="Traditional Arabic" w:hint="cs"/>
          <w:sz w:val="32"/>
          <w:szCs w:val="32"/>
          <w:u w:val="single"/>
          <w:rtl/>
        </w:rPr>
        <w:t xml:space="preserve">) </w:t>
      </w:r>
      <w:r>
        <w:rPr>
          <w:rFonts w:ascii="Traditional Arabic" w:hAnsi="Traditional Arabic" w:cs="Traditional Arabic" w:hint="cs"/>
          <w:sz w:val="32"/>
          <w:szCs w:val="32"/>
          <w:rtl/>
        </w:rPr>
        <w:t>للميول المهنية</w:t>
      </w:r>
    </w:p>
    <w:p w14:paraId="4184DDA8" w14:textId="40B909D2" w:rsidR="00FB6F1A" w:rsidRDefault="00FB6F1A" w:rsidP="00FB6F1A">
      <w:pPr>
        <w:pStyle w:val="ListParagraph"/>
        <w:bidi/>
        <w:ind w:left="1080"/>
        <w:rPr>
          <w:rFonts w:ascii="Traditional Arabic" w:hAnsi="Traditional Arabic" w:cs="Traditional Arabic"/>
          <w:sz w:val="32"/>
          <w:szCs w:val="32"/>
          <w:rtl/>
        </w:rPr>
      </w:pPr>
      <w:r>
        <w:rPr>
          <w:rFonts w:ascii="Traditional Arabic" w:hAnsi="Traditional Arabic" w:cs="Traditional Arabic" w:hint="cs"/>
          <w:sz w:val="32"/>
          <w:szCs w:val="32"/>
          <w:rtl/>
        </w:rPr>
        <w:t>يستعمل هذا المقياس لمقارنة ميول الافراد بميول الذين يعملون في مهن خاصة مثل مهنة النجار،  الكهربائي</w:t>
      </w:r>
    </w:p>
    <w:p w14:paraId="2B437E9A" w14:textId="7E44DB61" w:rsidR="007B3EA4" w:rsidRDefault="007B3EA4" w:rsidP="00347924">
      <w:pPr>
        <w:pStyle w:val="ListParagraph"/>
        <w:bidi/>
        <w:ind w:left="1080"/>
        <w:rPr>
          <w:rFonts w:ascii="Traditional Arabic" w:hAnsi="Traditional Arabic" w:cs="Traditional Arabic"/>
          <w:sz w:val="32"/>
          <w:szCs w:val="32"/>
          <w:rtl/>
        </w:rPr>
      </w:pPr>
      <w:r>
        <w:rPr>
          <w:rFonts w:ascii="Traditional Arabic" w:hAnsi="Traditional Arabic" w:cs="Traditional Arabic" w:hint="cs"/>
          <w:sz w:val="32"/>
          <w:szCs w:val="32"/>
          <w:rtl/>
        </w:rPr>
        <w:t xml:space="preserve">يحتوي المقياس على 21 مهنة، وقد قسمت المهن الى مجموعات مهنية بناء على تجميع الفقرات التي ترتبط مع </w:t>
      </w:r>
      <w:r w:rsidR="00DA4AEE">
        <w:rPr>
          <w:rFonts w:ascii="Traditional Arabic" w:hAnsi="Traditional Arabic" w:cs="Traditional Arabic" w:hint="cs"/>
          <w:sz w:val="32"/>
          <w:szCs w:val="32"/>
          <w:rtl/>
        </w:rPr>
        <w:t>ب</w:t>
      </w:r>
      <w:r>
        <w:rPr>
          <w:rFonts w:ascii="Traditional Arabic" w:hAnsi="Traditional Arabic" w:cs="Traditional Arabic" w:hint="cs"/>
          <w:sz w:val="32"/>
          <w:szCs w:val="32"/>
          <w:rtl/>
        </w:rPr>
        <w:t>عضها ايجابيا لتكون مجموعة مهنية واحدة، وهذه المجموعات المهنية هي : ( المهن الميكانيكية، الخدمات الصحية، العمل المكتبي، العمل خارج البيت، الإلكترونيات، خدمات الطعام، التجارة وأعمال المكاتب)</w:t>
      </w:r>
    </w:p>
    <w:p w14:paraId="01E462A1" w14:textId="128AF580" w:rsidR="00347924" w:rsidRDefault="00347924" w:rsidP="00347924">
      <w:pPr>
        <w:bidi/>
        <w:rPr>
          <w:rFonts w:ascii="Traditional Arabic" w:hAnsi="Traditional Arabic" w:cs="Traditional Arabic"/>
          <w:sz w:val="32"/>
          <w:szCs w:val="32"/>
          <w:rtl/>
        </w:rPr>
      </w:pPr>
      <w:r>
        <w:rPr>
          <w:rFonts w:ascii="Traditional Arabic" w:hAnsi="Traditional Arabic" w:cs="Traditional Arabic" w:hint="cs"/>
          <w:sz w:val="32"/>
          <w:szCs w:val="32"/>
          <w:rtl/>
        </w:rPr>
        <w:t>8.</w:t>
      </w:r>
      <w:r w:rsidRPr="00083560">
        <w:rPr>
          <w:rFonts w:ascii="Traditional Arabic" w:hAnsi="Traditional Arabic" w:cs="Traditional Arabic" w:hint="cs"/>
          <w:b/>
          <w:bCs/>
          <w:sz w:val="32"/>
          <w:szCs w:val="32"/>
          <w:u w:val="single"/>
          <w:rtl/>
        </w:rPr>
        <w:t>تقييم مقاييس الميول المهنية:</w:t>
      </w:r>
    </w:p>
    <w:p w14:paraId="77F8E119" w14:textId="19486DEA" w:rsidR="00347924" w:rsidRDefault="00347924" w:rsidP="00347924">
      <w:pPr>
        <w:bidi/>
        <w:rPr>
          <w:rFonts w:ascii="Traditional Arabic" w:hAnsi="Traditional Arabic" w:cs="Traditional Arabic"/>
          <w:sz w:val="32"/>
          <w:szCs w:val="32"/>
          <w:rtl/>
        </w:rPr>
      </w:pPr>
      <w:r>
        <w:rPr>
          <w:rFonts w:ascii="Traditional Arabic" w:hAnsi="Traditional Arabic" w:cs="Traditional Arabic" w:hint="cs"/>
          <w:sz w:val="32"/>
          <w:szCs w:val="32"/>
          <w:rtl/>
        </w:rPr>
        <w:t>لمقاييس الميول المهنية العديد من المزايا التي تستعمل في مجال التوجيه التربوي والمهني منها:</w:t>
      </w:r>
    </w:p>
    <w:p w14:paraId="0AAD69DA" w14:textId="1E204F07" w:rsidR="00347924" w:rsidRDefault="00347924" w:rsidP="00347924">
      <w:pPr>
        <w:pStyle w:val="ListParagraph"/>
        <w:numPr>
          <w:ilvl w:val="0"/>
          <w:numId w:val="2"/>
        </w:numPr>
        <w:bidi/>
        <w:rPr>
          <w:rFonts w:ascii="Traditional Arabic" w:hAnsi="Traditional Arabic" w:cs="Traditional Arabic"/>
          <w:sz w:val="32"/>
          <w:szCs w:val="32"/>
        </w:rPr>
      </w:pPr>
      <w:r>
        <w:rPr>
          <w:rFonts w:ascii="Traditional Arabic" w:hAnsi="Traditional Arabic" w:cs="Traditional Arabic" w:hint="cs"/>
          <w:sz w:val="32"/>
          <w:szCs w:val="32"/>
          <w:rtl/>
        </w:rPr>
        <w:t>نتائج مقاييس الميول المهنية لا تقيس قدرات الفرد وإنما تقييس ما يحب وما يكره</w:t>
      </w:r>
    </w:p>
    <w:p w14:paraId="58846FA5" w14:textId="40E02C3C" w:rsidR="00347924" w:rsidRDefault="00347924" w:rsidP="00347924">
      <w:pPr>
        <w:pStyle w:val="ListParagraph"/>
        <w:numPr>
          <w:ilvl w:val="0"/>
          <w:numId w:val="2"/>
        </w:numPr>
        <w:bidi/>
        <w:rPr>
          <w:rFonts w:ascii="Traditional Arabic" w:hAnsi="Traditional Arabic" w:cs="Traditional Arabic"/>
          <w:sz w:val="32"/>
          <w:szCs w:val="32"/>
        </w:rPr>
      </w:pPr>
      <w:r>
        <w:rPr>
          <w:rFonts w:ascii="Traditional Arabic" w:hAnsi="Traditional Arabic" w:cs="Traditional Arabic" w:hint="cs"/>
          <w:sz w:val="32"/>
          <w:szCs w:val="32"/>
          <w:rtl/>
        </w:rPr>
        <w:t>سهلى التطبيق من خلال اختيار الافراد للمهن التي تتناسب مع ميولهم وقدراتهم</w:t>
      </w:r>
    </w:p>
    <w:p w14:paraId="730DD0B6" w14:textId="37CA9240" w:rsidR="00347924" w:rsidRDefault="00347924" w:rsidP="00347924">
      <w:pPr>
        <w:pStyle w:val="ListParagraph"/>
        <w:numPr>
          <w:ilvl w:val="0"/>
          <w:numId w:val="2"/>
        </w:numPr>
        <w:bidi/>
        <w:rPr>
          <w:rFonts w:ascii="Traditional Arabic" w:hAnsi="Traditional Arabic" w:cs="Traditional Arabic"/>
          <w:sz w:val="32"/>
          <w:szCs w:val="32"/>
        </w:rPr>
      </w:pPr>
      <w:r>
        <w:rPr>
          <w:rFonts w:ascii="Traditional Arabic" w:hAnsi="Traditional Arabic" w:cs="Traditional Arabic" w:hint="cs"/>
          <w:sz w:val="32"/>
          <w:szCs w:val="32"/>
          <w:rtl/>
        </w:rPr>
        <w:t>تعتبر المقاييس الميول المقننة افضل طريقة للكشف عن ميول الفرد الحقيقية.</w:t>
      </w:r>
    </w:p>
    <w:p w14:paraId="5DBCA3A3" w14:textId="77777777" w:rsidR="00EF03EF" w:rsidRPr="00FA3E72" w:rsidRDefault="00EF03EF" w:rsidP="00EF03EF">
      <w:pPr>
        <w:tabs>
          <w:tab w:val="left" w:pos="10020"/>
        </w:tabs>
        <w:bidi/>
        <w:rPr>
          <w:rFonts w:ascii="Traditional Arabic" w:hAnsi="Traditional Arabic" w:cs="Traditional Arabic"/>
          <w:sz w:val="36"/>
          <w:szCs w:val="36"/>
        </w:rPr>
      </w:pPr>
    </w:p>
    <w:sectPr w:rsidR="00EF03EF" w:rsidRPr="00FA3E72" w:rsidSect="008A341F">
      <w:footerReference w:type="default" r:id="rId7"/>
      <w:pgSz w:w="11906" w:h="16838" w:code="9"/>
      <w:pgMar w:top="510" w:right="567" w:bottom="510" w:left="51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00EAA" w14:textId="77777777" w:rsidR="00367F9D" w:rsidRDefault="00367F9D" w:rsidP="00083560">
      <w:pPr>
        <w:spacing w:after="0" w:line="240" w:lineRule="auto"/>
      </w:pPr>
      <w:r>
        <w:separator/>
      </w:r>
    </w:p>
  </w:endnote>
  <w:endnote w:type="continuationSeparator" w:id="0">
    <w:p w14:paraId="5CBBDF49" w14:textId="77777777" w:rsidR="00367F9D" w:rsidRDefault="00367F9D" w:rsidP="00083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4383205"/>
      <w:docPartObj>
        <w:docPartGallery w:val="Page Numbers (Bottom of Page)"/>
        <w:docPartUnique/>
      </w:docPartObj>
    </w:sdtPr>
    <w:sdtEndPr>
      <w:rPr>
        <w:noProof/>
      </w:rPr>
    </w:sdtEndPr>
    <w:sdtContent>
      <w:p w14:paraId="3585203F" w14:textId="6E41604D" w:rsidR="00083560" w:rsidRDefault="000835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2B4E9E" w14:textId="77777777" w:rsidR="00083560" w:rsidRDefault="00083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A7068" w14:textId="77777777" w:rsidR="00367F9D" w:rsidRDefault="00367F9D" w:rsidP="00083560">
      <w:pPr>
        <w:spacing w:after="0" w:line="240" w:lineRule="auto"/>
      </w:pPr>
      <w:r>
        <w:separator/>
      </w:r>
    </w:p>
  </w:footnote>
  <w:footnote w:type="continuationSeparator" w:id="0">
    <w:p w14:paraId="7E9DE537" w14:textId="77777777" w:rsidR="00367F9D" w:rsidRDefault="00367F9D" w:rsidP="000835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171"/>
    <w:multiLevelType w:val="hybridMultilevel"/>
    <w:tmpl w:val="E2AEC1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0B4EAB"/>
    <w:multiLevelType w:val="hybridMultilevel"/>
    <w:tmpl w:val="0D62C6E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93AFD"/>
    <w:multiLevelType w:val="hybridMultilevel"/>
    <w:tmpl w:val="CB18E3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6D717BD"/>
    <w:multiLevelType w:val="hybridMultilevel"/>
    <w:tmpl w:val="42C865A8"/>
    <w:lvl w:ilvl="0" w:tplc="C632170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0CCB7BFA"/>
    <w:multiLevelType w:val="hybridMultilevel"/>
    <w:tmpl w:val="BFBACD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D873910"/>
    <w:multiLevelType w:val="hybridMultilevel"/>
    <w:tmpl w:val="A77A6494"/>
    <w:lvl w:ilvl="0" w:tplc="5A865F7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0EC375EC"/>
    <w:multiLevelType w:val="hybridMultilevel"/>
    <w:tmpl w:val="FD6CB900"/>
    <w:lvl w:ilvl="0" w:tplc="D3E20708">
      <w:start w:val="1"/>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4A40DA5"/>
    <w:multiLevelType w:val="hybridMultilevel"/>
    <w:tmpl w:val="67A805C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4F00282"/>
    <w:multiLevelType w:val="hybridMultilevel"/>
    <w:tmpl w:val="28AE001E"/>
    <w:lvl w:ilvl="0" w:tplc="3C9E0BE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1C3551E1"/>
    <w:multiLevelType w:val="multilevel"/>
    <w:tmpl w:val="FC5E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97E2B"/>
    <w:multiLevelType w:val="hybridMultilevel"/>
    <w:tmpl w:val="62C6E4BE"/>
    <w:lvl w:ilvl="0" w:tplc="850A706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1D9064B4"/>
    <w:multiLevelType w:val="hybridMultilevel"/>
    <w:tmpl w:val="60AE4FFA"/>
    <w:lvl w:ilvl="0" w:tplc="629A2BB0">
      <w:start w:val="1"/>
      <w:numFmt w:val="bullet"/>
      <w:lvlText w:val="-"/>
      <w:lvlJc w:val="left"/>
      <w:pPr>
        <w:ind w:left="643" w:hanging="360"/>
      </w:pPr>
      <w:rPr>
        <w:rFonts w:ascii="Traditional Arabic" w:eastAsiaTheme="minorHAnsi" w:hAnsi="Traditional Arabic" w:cs="Traditional Arabic"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2" w15:restartNumberingAfterBreak="0">
    <w:nsid w:val="1DC5463D"/>
    <w:multiLevelType w:val="hybridMultilevel"/>
    <w:tmpl w:val="CA5CCE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01279B5"/>
    <w:multiLevelType w:val="hybridMultilevel"/>
    <w:tmpl w:val="6388B610"/>
    <w:lvl w:ilvl="0" w:tplc="F1061CE2">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1C40ED9"/>
    <w:multiLevelType w:val="hybridMultilevel"/>
    <w:tmpl w:val="15245348"/>
    <w:lvl w:ilvl="0" w:tplc="256A998C">
      <w:start w:val="5"/>
      <w:numFmt w:val="arabicAlpha"/>
      <w:lvlText w:val="%1."/>
      <w:lvlJc w:val="left"/>
      <w:pPr>
        <w:ind w:left="643" w:hanging="360"/>
      </w:pPr>
      <w:rPr>
        <w:rFonts w:hint="default"/>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15" w15:restartNumberingAfterBreak="0">
    <w:nsid w:val="222A6513"/>
    <w:multiLevelType w:val="hybridMultilevel"/>
    <w:tmpl w:val="A9CC79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6913D45"/>
    <w:multiLevelType w:val="hybridMultilevel"/>
    <w:tmpl w:val="1C7C4AE2"/>
    <w:lvl w:ilvl="0" w:tplc="0582AC22">
      <w:start w:val="1"/>
      <w:numFmt w:val="decimal"/>
      <w:lvlText w:val="%1."/>
      <w:lvlJc w:val="left"/>
      <w:pPr>
        <w:ind w:left="1170" w:hanging="360"/>
      </w:pPr>
      <w:rPr>
        <w:rFonts w:hint="default"/>
      </w:r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17" w15:restartNumberingAfterBreak="0">
    <w:nsid w:val="289462FC"/>
    <w:multiLevelType w:val="hybridMultilevel"/>
    <w:tmpl w:val="09CA0F60"/>
    <w:lvl w:ilvl="0" w:tplc="B7AE3D96">
      <w:start w:val="1"/>
      <w:numFmt w:val="decimal"/>
      <w:lvlText w:val="%1."/>
      <w:lvlJc w:val="left"/>
      <w:pPr>
        <w:ind w:left="1815" w:hanging="360"/>
      </w:pPr>
      <w:rPr>
        <w:rFonts w:hint="default"/>
      </w:rPr>
    </w:lvl>
    <w:lvl w:ilvl="1" w:tplc="040C0019" w:tentative="1">
      <w:start w:val="1"/>
      <w:numFmt w:val="lowerLetter"/>
      <w:lvlText w:val="%2."/>
      <w:lvlJc w:val="left"/>
      <w:pPr>
        <w:ind w:left="2535" w:hanging="360"/>
      </w:pPr>
    </w:lvl>
    <w:lvl w:ilvl="2" w:tplc="040C001B" w:tentative="1">
      <w:start w:val="1"/>
      <w:numFmt w:val="lowerRoman"/>
      <w:lvlText w:val="%3."/>
      <w:lvlJc w:val="right"/>
      <w:pPr>
        <w:ind w:left="3255" w:hanging="180"/>
      </w:pPr>
    </w:lvl>
    <w:lvl w:ilvl="3" w:tplc="040C000F" w:tentative="1">
      <w:start w:val="1"/>
      <w:numFmt w:val="decimal"/>
      <w:lvlText w:val="%4."/>
      <w:lvlJc w:val="left"/>
      <w:pPr>
        <w:ind w:left="3975" w:hanging="360"/>
      </w:pPr>
    </w:lvl>
    <w:lvl w:ilvl="4" w:tplc="040C0019" w:tentative="1">
      <w:start w:val="1"/>
      <w:numFmt w:val="lowerLetter"/>
      <w:lvlText w:val="%5."/>
      <w:lvlJc w:val="left"/>
      <w:pPr>
        <w:ind w:left="4695" w:hanging="360"/>
      </w:pPr>
    </w:lvl>
    <w:lvl w:ilvl="5" w:tplc="040C001B" w:tentative="1">
      <w:start w:val="1"/>
      <w:numFmt w:val="lowerRoman"/>
      <w:lvlText w:val="%6."/>
      <w:lvlJc w:val="right"/>
      <w:pPr>
        <w:ind w:left="5415" w:hanging="180"/>
      </w:pPr>
    </w:lvl>
    <w:lvl w:ilvl="6" w:tplc="040C000F" w:tentative="1">
      <w:start w:val="1"/>
      <w:numFmt w:val="decimal"/>
      <w:lvlText w:val="%7."/>
      <w:lvlJc w:val="left"/>
      <w:pPr>
        <w:ind w:left="6135" w:hanging="360"/>
      </w:pPr>
    </w:lvl>
    <w:lvl w:ilvl="7" w:tplc="040C0019" w:tentative="1">
      <w:start w:val="1"/>
      <w:numFmt w:val="lowerLetter"/>
      <w:lvlText w:val="%8."/>
      <w:lvlJc w:val="left"/>
      <w:pPr>
        <w:ind w:left="6855" w:hanging="360"/>
      </w:pPr>
    </w:lvl>
    <w:lvl w:ilvl="8" w:tplc="040C001B" w:tentative="1">
      <w:start w:val="1"/>
      <w:numFmt w:val="lowerRoman"/>
      <w:lvlText w:val="%9."/>
      <w:lvlJc w:val="right"/>
      <w:pPr>
        <w:ind w:left="7575" w:hanging="180"/>
      </w:pPr>
    </w:lvl>
  </w:abstractNum>
  <w:abstractNum w:abstractNumId="18" w15:restartNumberingAfterBreak="0">
    <w:nsid w:val="33C96A8D"/>
    <w:multiLevelType w:val="hybridMultilevel"/>
    <w:tmpl w:val="AD74EA6C"/>
    <w:lvl w:ilvl="0" w:tplc="8156359A">
      <w:start w:val="1"/>
      <w:numFmt w:val="decimal"/>
      <w:lvlText w:val="%1."/>
      <w:lvlJc w:val="left"/>
      <w:pPr>
        <w:ind w:left="643" w:hanging="360"/>
      </w:pPr>
      <w:rPr>
        <w:rFonts w:hint="default"/>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19" w15:restartNumberingAfterBreak="0">
    <w:nsid w:val="35373A84"/>
    <w:multiLevelType w:val="hybridMultilevel"/>
    <w:tmpl w:val="F6886284"/>
    <w:lvl w:ilvl="0" w:tplc="6BECBDDA">
      <w:start w:val="1"/>
      <w:numFmt w:val="decimal"/>
      <w:lvlText w:val="%1."/>
      <w:lvlJc w:val="left"/>
      <w:pPr>
        <w:ind w:left="643" w:hanging="360"/>
      </w:pPr>
      <w:rPr>
        <w:rFonts w:hint="default"/>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20" w15:restartNumberingAfterBreak="0">
    <w:nsid w:val="36A6493B"/>
    <w:multiLevelType w:val="hybridMultilevel"/>
    <w:tmpl w:val="B1DA9E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E1A2C5B"/>
    <w:multiLevelType w:val="hybridMultilevel"/>
    <w:tmpl w:val="B876FEA2"/>
    <w:lvl w:ilvl="0" w:tplc="463E2266">
      <w:start w:val="1"/>
      <w:numFmt w:val="decimal"/>
      <w:lvlText w:val="%1."/>
      <w:lvlJc w:val="left"/>
      <w:pPr>
        <w:ind w:left="780" w:hanging="360"/>
      </w:pPr>
      <w:rPr>
        <w:rFonts w:eastAsiaTheme="minorHAnsi" w:hint="default"/>
        <w:color w:val="auto"/>
      </w:rPr>
    </w:lvl>
    <w:lvl w:ilvl="1" w:tplc="040C0019" w:tentative="1">
      <w:start w:val="1"/>
      <w:numFmt w:val="lowerLetter"/>
      <w:lvlText w:val="%2."/>
      <w:lvlJc w:val="left"/>
      <w:pPr>
        <w:ind w:left="1650" w:hanging="360"/>
      </w:pPr>
    </w:lvl>
    <w:lvl w:ilvl="2" w:tplc="040C001B" w:tentative="1">
      <w:start w:val="1"/>
      <w:numFmt w:val="lowerRoman"/>
      <w:lvlText w:val="%3."/>
      <w:lvlJc w:val="right"/>
      <w:pPr>
        <w:ind w:left="2370" w:hanging="180"/>
      </w:pPr>
    </w:lvl>
    <w:lvl w:ilvl="3" w:tplc="040C000F" w:tentative="1">
      <w:start w:val="1"/>
      <w:numFmt w:val="decimal"/>
      <w:lvlText w:val="%4."/>
      <w:lvlJc w:val="left"/>
      <w:pPr>
        <w:ind w:left="3090" w:hanging="360"/>
      </w:pPr>
    </w:lvl>
    <w:lvl w:ilvl="4" w:tplc="040C0019" w:tentative="1">
      <w:start w:val="1"/>
      <w:numFmt w:val="lowerLetter"/>
      <w:lvlText w:val="%5."/>
      <w:lvlJc w:val="left"/>
      <w:pPr>
        <w:ind w:left="3810" w:hanging="360"/>
      </w:pPr>
    </w:lvl>
    <w:lvl w:ilvl="5" w:tplc="040C001B" w:tentative="1">
      <w:start w:val="1"/>
      <w:numFmt w:val="lowerRoman"/>
      <w:lvlText w:val="%6."/>
      <w:lvlJc w:val="right"/>
      <w:pPr>
        <w:ind w:left="4530" w:hanging="180"/>
      </w:pPr>
    </w:lvl>
    <w:lvl w:ilvl="6" w:tplc="040C000F" w:tentative="1">
      <w:start w:val="1"/>
      <w:numFmt w:val="decimal"/>
      <w:lvlText w:val="%7."/>
      <w:lvlJc w:val="left"/>
      <w:pPr>
        <w:ind w:left="5250" w:hanging="360"/>
      </w:pPr>
    </w:lvl>
    <w:lvl w:ilvl="7" w:tplc="040C0019" w:tentative="1">
      <w:start w:val="1"/>
      <w:numFmt w:val="lowerLetter"/>
      <w:lvlText w:val="%8."/>
      <w:lvlJc w:val="left"/>
      <w:pPr>
        <w:ind w:left="5970" w:hanging="360"/>
      </w:pPr>
    </w:lvl>
    <w:lvl w:ilvl="8" w:tplc="040C001B" w:tentative="1">
      <w:start w:val="1"/>
      <w:numFmt w:val="lowerRoman"/>
      <w:lvlText w:val="%9."/>
      <w:lvlJc w:val="right"/>
      <w:pPr>
        <w:ind w:left="6690" w:hanging="180"/>
      </w:pPr>
    </w:lvl>
  </w:abstractNum>
  <w:abstractNum w:abstractNumId="22" w15:restartNumberingAfterBreak="0">
    <w:nsid w:val="3ED668FC"/>
    <w:multiLevelType w:val="hybridMultilevel"/>
    <w:tmpl w:val="462C62A6"/>
    <w:lvl w:ilvl="0" w:tplc="1E865A0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48051A45"/>
    <w:multiLevelType w:val="hybridMultilevel"/>
    <w:tmpl w:val="A61C03E8"/>
    <w:lvl w:ilvl="0" w:tplc="76C86BD8">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9905F8C"/>
    <w:multiLevelType w:val="multilevel"/>
    <w:tmpl w:val="0F28AF7C"/>
    <w:lvl w:ilvl="0">
      <w:start w:val="1"/>
      <w:numFmt w:val="decimal"/>
      <w:lvlText w:val="%1."/>
      <w:lvlJc w:val="left"/>
      <w:pPr>
        <w:ind w:left="1245" w:hanging="360"/>
      </w:pPr>
      <w:rPr>
        <w:rFonts w:hint="default"/>
      </w:rPr>
    </w:lvl>
    <w:lvl w:ilvl="1">
      <w:start w:val="5"/>
      <w:numFmt w:val="decimal"/>
      <w:isLgl/>
      <w:lvlText w:val="%1.%2."/>
      <w:lvlJc w:val="left"/>
      <w:pPr>
        <w:ind w:left="1890" w:hanging="720"/>
      </w:pPr>
      <w:rPr>
        <w:rFonts w:hint="default"/>
      </w:rPr>
    </w:lvl>
    <w:lvl w:ilvl="2">
      <w:start w:val="1"/>
      <w:numFmt w:val="decimal"/>
      <w:isLgl/>
      <w:lvlText w:val="%1.%2.%3."/>
      <w:lvlJc w:val="left"/>
      <w:pPr>
        <w:ind w:left="2535" w:hanging="1080"/>
      </w:pPr>
      <w:rPr>
        <w:rFonts w:hint="default"/>
      </w:rPr>
    </w:lvl>
    <w:lvl w:ilvl="3">
      <w:start w:val="1"/>
      <w:numFmt w:val="decimal"/>
      <w:isLgl/>
      <w:lvlText w:val="%1.%2.%3.%4."/>
      <w:lvlJc w:val="left"/>
      <w:pPr>
        <w:ind w:left="3180" w:hanging="1440"/>
      </w:pPr>
      <w:rPr>
        <w:rFonts w:hint="default"/>
      </w:rPr>
    </w:lvl>
    <w:lvl w:ilvl="4">
      <w:start w:val="1"/>
      <w:numFmt w:val="decimal"/>
      <w:isLgl/>
      <w:lvlText w:val="%1.%2.%3.%4.%5."/>
      <w:lvlJc w:val="left"/>
      <w:pPr>
        <w:ind w:left="3825" w:hanging="1800"/>
      </w:pPr>
      <w:rPr>
        <w:rFonts w:hint="default"/>
      </w:rPr>
    </w:lvl>
    <w:lvl w:ilvl="5">
      <w:start w:val="1"/>
      <w:numFmt w:val="decimal"/>
      <w:isLgl/>
      <w:lvlText w:val="%1.%2.%3.%4.%5.%6."/>
      <w:lvlJc w:val="left"/>
      <w:pPr>
        <w:ind w:left="4470" w:hanging="2160"/>
      </w:pPr>
      <w:rPr>
        <w:rFonts w:hint="default"/>
      </w:rPr>
    </w:lvl>
    <w:lvl w:ilvl="6">
      <w:start w:val="1"/>
      <w:numFmt w:val="decimal"/>
      <w:isLgl/>
      <w:lvlText w:val="%1.%2.%3.%4.%5.%6.%7."/>
      <w:lvlJc w:val="left"/>
      <w:pPr>
        <w:ind w:left="4755"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045" w:hanging="2880"/>
      </w:pPr>
      <w:rPr>
        <w:rFonts w:hint="default"/>
      </w:rPr>
    </w:lvl>
  </w:abstractNum>
  <w:abstractNum w:abstractNumId="25" w15:restartNumberingAfterBreak="0">
    <w:nsid w:val="49E465E6"/>
    <w:multiLevelType w:val="hybridMultilevel"/>
    <w:tmpl w:val="555E6650"/>
    <w:lvl w:ilvl="0" w:tplc="24262BE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4A8E65A1"/>
    <w:multiLevelType w:val="hybridMultilevel"/>
    <w:tmpl w:val="2D2C5E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DB67DFA"/>
    <w:multiLevelType w:val="hybridMultilevel"/>
    <w:tmpl w:val="9E4C67C4"/>
    <w:lvl w:ilvl="0" w:tplc="BA480B66">
      <w:start w:val="1"/>
      <w:numFmt w:val="decimal"/>
      <w:lvlText w:val="%1."/>
      <w:lvlJc w:val="left"/>
      <w:pPr>
        <w:ind w:left="810" w:hanging="360"/>
      </w:pPr>
      <w:rPr>
        <w:rFonts w:hint="default"/>
      </w:r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28" w15:restartNumberingAfterBreak="0">
    <w:nsid w:val="4F152360"/>
    <w:multiLevelType w:val="hybridMultilevel"/>
    <w:tmpl w:val="EC0625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24976C8"/>
    <w:multiLevelType w:val="hybridMultilevel"/>
    <w:tmpl w:val="B29818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8A86272"/>
    <w:multiLevelType w:val="hybridMultilevel"/>
    <w:tmpl w:val="87B22E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8FE585C"/>
    <w:multiLevelType w:val="hybridMultilevel"/>
    <w:tmpl w:val="ECAC0630"/>
    <w:lvl w:ilvl="0" w:tplc="8CA894DA">
      <w:start w:val="1"/>
      <w:numFmt w:val="decimal"/>
      <w:lvlText w:val="%1."/>
      <w:lvlJc w:val="left"/>
      <w:pPr>
        <w:ind w:left="1003" w:hanging="360"/>
      </w:pPr>
      <w:rPr>
        <w:rFonts w:hint="default"/>
      </w:rPr>
    </w:lvl>
    <w:lvl w:ilvl="1" w:tplc="040C0019" w:tentative="1">
      <w:start w:val="1"/>
      <w:numFmt w:val="lowerLetter"/>
      <w:lvlText w:val="%2."/>
      <w:lvlJc w:val="left"/>
      <w:pPr>
        <w:ind w:left="1723" w:hanging="360"/>
      </w:pPr>
    </w:lvl>
    <w:lvl w:ilvl="2" w:tplc="040C001B" w:tentative="1">
      <w:start w:val="1"/>
      <w:numFmt w:val="lowerRoman"/>
      <w:lvlText w:val="%3."/>
      <w:lvlJc w:val="right"/>
      <w:pPr>
        <w:ind w:left="2443" w:hanging="180"/>
      </w:pPr>
    </w:lvl>
    <w:lvl w:ilvl="3" w:tplc="040C000F" w:tentative="1">
      <w:start w:val="1"/>
      <w:numFmt w:val="decimal"/>
      <w:lvlText w:val="%4."/>
      <w:lvlJc w:val="left"/>
      <w:pPr>
        <w:ind w:left="3163" w:hanging="360"/>
      </w:pPr>
    </w:lvl>
    <w:lvl w:ilvl="4" w:tplc="040C0019" w:tentative="1">
      <w:start w:val="1"/>
      <w:numFmt w:val="lowerLetter"/>
      <w:lvlText w:val="%5."/>
      <w:lvlJc w:val="left"/>
      <w:pPr>
        <w:ind w:left="3883" w:hanging="360"/>
      </w:pPr>
    </w:lvl>
    <w:lvl w:ilvl="5" w:tplc="040C001B" w:tentative="1">
      <w:start w:val="1"/>
      <w:numFmt w:val="lowerRoman"/>
      <w:lvlText w:val="%6."/>
      <w:lvlJc w:val="right"/>
      <w:pPr>
        <w:ind w:left="4603" w:hanging="180"/>
      </w:pPr>
    </w:lvl>
    <w:lvl w:ilvl="6" w:tplc="040C000F" w:tentative="1">
      <w:start w:val="1"/>
      <w:numFmt w:val="decimal"/>
      <w:lvlText w:val="%7."/>
      <w:lvlJc w:val="left"/>
      <w:pPr>
        <w:ind w:left="5323" w:hanging="360"/>
      </w:pPr>
    </w:lvl>
    <w:lvl w:ilvl="7" w:tplc="040C0019" w:tentative="1">
      <w:start w:val="1"/>
      <w:numFmt w:val="lowerLetter"/>
      <w:lvlText w:val="%8."/>
      <w:lvlJc w:val="left"/>
      <w:pPr>
        <w:ind w:left="6043" w:hanging="360"/>
      </w:pPr>
    </w:lvl>
    <w:lvl w:ilvl="8" w:tplc="040C001B" w:tentative="1">
      <w:start w:val="1"/>
      <w:numFmt w:val="lowerRoman"/>
      <w:lvlText w:val="%9."/>
      <w:lvlJc w:val="right"/>
      <w:pPr>
        <w:ind w:left="6763" w:hanging="180"/>
      </w:pPr>
    </w:lvl>
  </w:abstractNum>
  <w:abstractNum w:abstractNumId="32" w15:restartNumberingAfterBreak="0">
    <w:nsid w:val="5DA24CCA"/>
    <w:multiLevelType w:val="hybridMultilevel"/>
    <w:tmpl w:val="5D3EB156"/>
    <w:lvl w:ilvl="0" w:tplc="B852D07A">
      <w:start w:val="2"/>
      <w:numFmt w:val="bullet"/>
      <w:lvlText w:val="-"/>
      <w:lvlJc w:val="left"/>
      <w:pPr>
        <w:ind w:left="720" w:hanging="360"/>
      </w:pPr>
      <w:rPr>
        <w:rFonts w:ascii="Traditional Arabic" w:eastAsiaTheme="minorHAnsi" w:hAnsi="Traditional Arabic" w:cs="Traditional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2DB44F5"/>
    <w:multiLevelType w:val="hybridMultilevel"/>
    <w:tmpl w:val="B3F09E32"/>
    <w:lvl w:ilvl="0" w:tplc="E0F6F8D6">
      <w:start w:val="1"/>
      <w:numFmt w:val="decimal"/>
      <w:lvlText w:val="%1."/>
      <w:lvlJc w:val="left"/>
      <w:pPr>
        <w:ind w:left="643" w:hanging="360"/>
      </w:pPr>
      <w:rPr>
        <w:rFonts w:hint="default"/>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34" w15:restartNumberingAfterBreak="0">
    <w:nsid w:val="64DE5A86"/>
    <w:multiLevelType w:val="hybridMultilevel"/>
    <w:tmpl w:val="509612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5E42B1D"/>
    <w:multiLevelType w:val="multilevel"/>
    <w:tmpl w:val="533C82D0"/>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6" w15:restartNumberingAfterBreak="0">
    <w:nsid w:val="69B33955"/>
    <w:multiLevelType w:val="multilevel"/>
    <w:tmpl w:val="090C4DA0"/>
    <w:lvl w:ilvl="0">
      <w:start w:val="1"/>
      <w:numFmt w:val="decimal"/>
      <w:lvlText w:val="%1."/>
      <w:lvlJc w:val="left"/>
      <w:pPr>
        <w:ind w:left="885" w:hanging="360"/>
      </w:pPr>
      <w:rPr>
        <w:rFonts w:hint="default"/>
      </w:rPr>
    </w:lvl>
    <w:lvl w:ilvl="1">
      <w:start w:val="5"/>
      <w:numFmt w:val="decimal"/>
      <w:isLgl/>
      <w:lvlText w:val="%1.%2."/>
      <w:lvlJc w:val="left"/>
      <w:pPr>
        <w:ind w:left="1245" w:hanging="720"/>
      </w:pPr>
      <w:rPr>
        <w:rFonts w:hint="default"/>
      </w:rPr>
    </w:lvl>
    <w:lvl w:ilvl="2">
      <w:start w:val="1"/>
      <w:numFmt w:val="decimal"/>
      <w:isLgl/>
      <w:lvlText w:val="%1.%2.%3."/>
      <w:lvlJc w:val="left"/>
      <w:pPr>
        <w:ind w:left="1605" w:hanging="1080"/>
      </w:pPr>
      <w:rPr>
        <w:rFonts w:hint="default"/>
      </w:rPr>
    </w:lvl>
    <w:lvl w:ilvl="3">
      <w:start w:val="1"/>
      <w:numFmt w:val="decimal"/>
      <w:isLgl/>
      <w:lvlText w:val="%1.%2.%3.%4."/>
      <w:lvlJc w:val="left"/>
      <w:pPr>
        <w:ind w:left="1965" w:hanging="1440"/>
      </w:pPr>
      <w:rPr>
        <w:rFonts w:hint="default"/>
      </w:rPr>
    </w:lvl>
    <w:lvl w:ilvl="4">
      <w:start w:val="1"/>
      <w:numFmt w:val="decimal"/>
      <w:isLgl/>
      <w:lvlText w:val="%1.%2.%3.%4.%5."/>
      <w:lvlJc w:val="left"/>
      <w:pPr>
        <w:ind w:left="2325" w:hanging="1800"/>
      </w:pPr>
      <w:rPr>
        <w:rFonts w:hint="default"/>
      </w:rPr>
    </w:lvl>
    <w:lvl w:ilvl="5">
      <w:start w:val="1"/>
      <w:numFmt w:val="decimal"/>
      <w:isLgl/>
      <w:lvlText w:val="%1.%2.%3.%4.%5.%6."/>
      <w:lvlJc w:val="left"/>
      <w:pPr>
        <w:ind w:left="2685" w:hanging="2160"/>
      </w:pPr>
      <w:rPr>
        <w:rFonts w:hint="default"/>
      </w:rPr>
    </w:lvl>
    <w:lvl w:ilvl="6">
      <w:start w:val="1"/>
      <w:numFmt w:val="decimal"/>
      <w:isLgl/>
      <w:lvlText w:val="%1.%2.%3.%4.%5.%6.%7."/>
      <w:lvlJc w:val="left"/>
      <w:pPr>
        <w:ind w:left="2685" w:hanging="2160"/>
      </w:pPr>
      <w:rPr>
        <w:rFonts w:hint="default"/>
      </w:rPr>
    </w:lvl>
    <w:lvl w:ilvl="7">
      <w:start w:val="1"/>
      <w:numFmt w:val="decimal"/>
      <w:isLgl/>
      <w:lvlText w:val="%1.%2.%3.%4.%5.%6.%7.%8."/>
      <w:lvlJc w:val="left"/>
      <w:pPr>
        <w:ind w:left="3045" w:hanging="2520"/>
      </w:pPr>
      <w:rPr>
        <w:rFonts w:hint="default"/>
      </w:rPr>
    </w:lvl>
    <w:lvl w:ilvl="8">
      <w:start w:val="1"/>
      <w:numFmt w:val="decimal"/>
      <w:isLgl/>
      <w:lvlText w:val="%1.%2.%3.%4.%5.%6.%7.%8.%9."/>
      <w:lvlJc w:val="left"/>
      <w:pPr>
        <w:ind w:left="3405" w:hanging="2880"/>
      </w:pPr>
      <w:rPr>
        <w:rFonts w:hint="default"/>
      </w:rPr>
    </w:lvl>
  </w:abstractNum>
  <w:abstractNum w:abstractNumId="37" w15:restartNumberingAfterBreak="0">
    <w:nsid w:val="6A4F298D"/>
    <w:multiLevelType w:val="hybridMultilevel"/>
    <w:tmpl w:val="2ED4F3F8"/>
    <w:lvl w:ilvl="0" w:tplc="84B6DE92">
      <w:start w:val="1"/>
      <w:numFmt w:val="arabicAlpha"/>
      <w:lvlText w:val="%1."/>
      <w:lvlJc w:val="left"/>
      <w:pPr>
        <w:ind w:left="643" w:hanging="360"/>
      </w:pPr>
      <w:rPr>
        <w:rFonts w:hint="default"/>
      </w:rPr>
    </w:lvl>
    <w:lvl w:ilvl="1" w:tplc="040C0019" w:tentative="1">
      <w:start w:val="1"/>
      <w:numFmt w:val="lowerLetter"/>
      <w:lvlText w:val="%2."/>
      <w:lvlJc w:val="left"/>
      <w:pPr>
        <w:ind w:left="1965" w:hanging="360"/>
      </w:pPr>
    </w:lvl>
    <w:lvl w:ilvl="2" w:tplc="040C001B" w:tentative="1">
      <w:start w:val="1"/>
      <w:numFmt w:val="lowerRoman"/>
      <w:lvlText w:val="%3."/>
      <w:lvlJc w:val="right"/>
      <w:pPr>
        <w:ind w:left="2685" w:hanging="180"/>
      </w:pPr>
    </w:lvl>
    <w:lvl w:ilvl="3" w:tplc="040C000F" w:tentative="1">
      <w:start w:val="1"/>
      <w:numFmt w:val="decimal"/>
      <w:lvlText w:val="%4."/>
      <w:lvlJc w:val="left"/>
      <w:pPr>
        <w:ind w:left="3405" w:hanging="360"/>
      </w:pPr>
    </w:lvl>
    <w:lvl w:ilvl="4" w:tplc="040C0019" w:tentative="1">
      <w:start w:val="1"/>
      <w:numFmt w:val="lowerLetter"/>
      <w:lvlText w:val="%5."/>
      <w:lvlJc w:val="left"/>
      <w:pPr>
        <w:ind w:left="4125" w:hanging="360"/>
      </w:pPr>
    </w:lvl>
    <w:lvl w:ilvl="5" w:tplc="040C001B" w:tentative="1">
      <w:start w:val="1"/>
      <w:numFmt w:val="lowerRoman"/>
      <w:lvlText w:val="%6."/>
      <w:lvlJc w:val="right"/>
      <w:pPr>
        <w:ind w:left="4845" w:hanging="180"/>
      </w:pPr>
    </w:lvl>
    <w:lvl w:ilvl="6" w:tplc="040C000F" w:tentative="1">
      <w:start w:val="1"/>
      <w:numFmt w:val="decimal"/>
      <w:lvlText w:val="%7."/>
      <w:lvlJc w:val="left"/>
      <w:pPr>
        <w:ind w:left="5565" w:hanging="360"/>
      </w:pPr>
    </w:lvl>
    <w:lvl w:ilvl="7" w:tplc="040C0019" w:tentative="1">
      <w:start w:val="1"/>
      <w:numFmt w:val="lowerLetter"/>
      <w:lvlText w:val="%8."/>
      <w:lvlJc w:val="left"/>
      <w:pPr>
        <w:ind w:left="6285" w:hanging="360"/>
      </w:pPr>
    </w:lvl>
    <w:lvl w:ilvl="8" w:tplc="040C001B" w:tentative="1">
      <w:start w:val="1"/>
      <w:numFmt w:val="lowerRoman"/>
      <w:lvlText w:val="%9."/>
      <w:lvlJc w:val="right"/>
      <w:pPr>
        <w:ind w:left="7005" w:hanging="180"/>
      </w:pPr>
    </w:lvl>
  </w:abstractNum>
  <w:abstractNum w:abstractNumId="38" w15:restartNumberingAfterBreak="0">
    <w:nsid w:val="70FB1121"/>
    <w:multiLevelType w:val="hybridMultilevel"/>
    <w:tmpl w:val="EE086320"/>
    <w:lvl w:ilvl="0" w:tplc="463E2266">
      <w:start w:val="1"/>
      <w:numFmt w:val="decimal"/>
      <w:lvlText w:val="%1."/>
      <w:lvlJc w:val="left"/>
      <w:pPr>
        <w:ind w:left="570" w:hanging="360"/>
      </w:pPr>
      <w:rPr>
        <w:rFonts w:eastAsiaTheme="minorHAnsi" w:hint="default"/>
        <w:color w:val="auto"/>
      </w:rPr>
    </w:lvl>
    <w:lvl w:ilvl="1" w:tplc="040C0019" w:tentative="1">
      <w:start w:val="1"/>
      <w:numFmt w:val="lowerLetter"/>
      <w:lvlText w:val="%2."/>
      <w:lvlJc w:val="left"/>
      <w:pPr>
        <w:ind w:left="1290" w:hanging="360"/>
      </w:pPr>
    </w:lvl>
    <w:lvl w:ilvl="2" w:tplc="040C001B" w:tentative="1">
      <w:start w:val="1"/>
      <w:numFmt w:val="lowerRoman"/>
      <w:lvlText w:val="%3."/>
      <w:lvlJc w:val="right"/>
      <w:pPr>
        <w:ind w:left="2010" w:hanging="180"/>
      </w:pPr>
    </w:lvl>
    <w:lvl w:ilvl="3" w:tplc="040C000F" w:tentative="1">
      <w:start w:val="1"/>
      <w:numFmt w:val="decimal"/>
      <w:lvlText w:val="%4."/>
      <w:lvlJc w:val="left"/>
      <w:pPr>
        <w:ind w:left="2730" w:hanging="360"/>
      </w:pPr>
    </w:lvl>
    <w:lvl w:ilvl="4" w:tplc="040C0019" w:tentative="1">
      <w:start w:val="1"/>
      <w:numFmt w:val="lowerLetter"/>
      <w:lvlText w:val="%5."/>
      <w:lvlJc w:val="left"/>
      <w:pPr>
        <w:ind w:left="3450" w:hanging="360"/>
      </w:pPr>
    </w:lvl>
    <w:lvl w:ilvl="5" w:tplc="040C001B" w:tentative="1">
      <w:start w:val="1"/>
      <w:numFmt w:val="lowerRoman"/>
      <w:lvlText w:val="%6."/>
      <w:lvlJc w:val="right"/>
      <w:pPr>
        <w:ind w:left="4170" w:hanging="180"/>
      </w:pPr>
    </w:lvl>
    <w:lvl w:ilvl="6" w:tplc="040C000F" w:tentative="1">
      <w:start w:val="1"/>
      <w:numFmt w:val="decimal"/>
      <w:lvlText w:val="%7."/>
      <w:lvlJc w:val="left"/>
      <w:pPr>
        <w:ind w:left="4890" w:hanging="360"/>
      </w:pPr>
    </w:lvl>
    <w:lvl w:ilvl="7" w:tplc="040C0019" w:tentative="1">
      <w:start w:val="1"/>
      <w:numFmt w:val="lowerLetter"/>
      <w:lvlText w:val="%8."/>
      <w:lvlJc w:val="left"/>
      <w:pPr>
        <w:ind w:left="5610" w:hanging="360"/>
      </w:pPr>
    </w:lvl>
    <w:lvl w:ilvl="8" w:tplc="040C001B" w:tentative="1">
      <w:start w:val="1"/>
      <w:numFmt w:val="lowerRoman"/>
      <w:lvlText w:val="%9."/>
      <w:lvlJc w:val="right"/>
      <w:pPr>
        <w:ind w:left="6330" w:hanging="180"/>
      </w:pPr>
    </w:lvl>
  </w:abstractNum>
  <w:abstractNum w:abstractNumId="39" w15:restartNumberingAfterBreak="0">
    <w:nsid w:val="77A0155F"/>
    <w:multiLevelType w:val="hybridMultilevel"/>
    <w:tmpl w:val="2F0AE0D2"/>
    <w:lvl w:ilvl="0" w:tplc="040C000B">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40" w15:restartNumberingAfterBreak="0">
    <w:nsid w:val="7AF609E0"/>
    <w:multiLevelType w:val="hybridMultilevel"/>
    <w:tmpl w:val="F23A42EC"/>
    <w:lvl w:ilvl="0" w:tplc="F5E2A56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C92527E"/>
    <w:multiLevelType w:val="hybridMultilevel"/>
    <w:tmpl w:val="3B467EF4"/>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42" w15:restartNumberingAfterBreak="0">
    <w:nsid w:val="7D1438C5"/>
    <w:multiLevelType w:val="hybridMultilevel"/>
    <w:tmpl w:val="C5D4D1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0"/>
  </w:num>
  <w:num w:numId="2">
    <w:abstractNumId w:val="11"/>
  </w:num>
  <w:num w:numId="3">
    <w:abstractNumId w:val="3"/>
  </w:num>
  <w:num w:numId="4">
    <w:abstractNumId w:val="5"/>
  </w:num>
  <w:num w:numId="5">
    <w:abstractNumId w:val="17"/>
  </w:num>
  <w:num w:numId="6">
    <w:abstractNumId w:val="13"/>
  </w:num>
  <w:num w:numId="7">
    <w:abstractNumId w:val="36"/>
  </w:num>
  <w:num w:numId="8">
    <w:abstractNumId w:val="24"/>
  </w:num>
  <w:num w:numId="9">
    <w:abstractNumId w:val="37"/>
  </w:num>
  <w:num w:numId="10">
    <w:abstractNumId w:val="23"/>
  </w:num>
  <w:num w:numId="11">
    <w:abstractNumId w:val="0"/>
  </w:num>
  <w:num w:numId="12">
    <w:abstractNumId w:val="41"/>
  </w:num>
  <w:num w:numId="13">
    <w:abstractNumId w:val="39"/>
  </w:num>
  <w:num w:numId="14">
    <w:abstractNumId w:val="27"/>
  </w:num>
  <w:num w:numId="15">
    <w:abstractNumId w:val="16"/>
  </w:num>
  <w:num w:numId="16">
    <w:abstractNumId w:val="35"/>
  </w:num>
  <w:num w:numId="17">
    <w:abstractNumId w:val="20"/>
  </w:num>
  <w:num w:numId="18">
    <w:abstractNumId w:val="29"/>
  </w:num>
  <w:num w:numId="19">
    <w:abstractNumId w:val="32"/>
  </w:num>
  <w:num w:numId="20">
    <w:abstractNumId w:val="1"/>
  </w:num>
  <w:num w:numId="21">
    <w:abstractNumId w:val="9"/>
  </w:num>
  <w:num w:numId="22">
    <w:abstractNumId w:val="38"/>
  </w:num>
  <w:num w:numId="23">
    <w:abstractNumId w:val="21"/>
  </w:num>
  <w:num w:numId="24">
    <w:abstractNumId w:val="42"/>
  </w:num>
  <w:num w:numId="25">
    <w:abstractNumId w:val="22"/>
  </w:num>
  <w:num w:numId="26">
    <w:abstractNumId w:val="10"/>
  </w:num>
  <w:num w:numId="27">
    <w:abstractNumId w:val="8"/>
  </w:num>
  <w:num w:numId="28">
    <w:abstractNumId w:val="4"/>
  </w:num>
  <w:num w:numId="29">
    <w:abstractNumId w:val="12"/>
  </w:num>
  <w:num w:numId="30">
    <w:abstractNumId w:val="18"/>
  </w:num>
  <w:num w:numId="31">
    <w:abstractNumId w:val="19"/>
  </w:num>
  <w:num w:numId="32">
    <w:abstractNumId w:val="26"/>
  </w:num>
  <w:num w:numId="33">
    <w:abstractNumId w:val="28"/>
  </w:num>
  <w:num w:numId="34">
    <w:abstractNumId w:val="6"/>
  </w:num>
  <w:num w:numId="35">
    <w:abstractNumId w:val="25"/>
  </w:num>
  <w:num w:numId="36">
    <w:abstractNumId w:val="14"/>
  </w:num>
  <w:num w:numId="37">
    <w:abstractNumId w:val="30"/>
  </w:num>
  <w:num w:numId="38">
    <w:abstractNumId w:val="31"/>
  </w:num>
  <w:num w:numId="39">
    <w:abstractNumId w:val="33"/>
  </w:num>
  <w:num w:numId="40">
    <w:abstractNumId w:val="15"/>
  </w:num>
  <w:num w:numId="41">
    <w:abstractNumId w:val="2"/>
  </w:num>
  <w:num w:numId="42">
    <w:abstractNumId w:val="7"/>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F4"/>
    <w:rsid w:val="0001306D"/>
    <w:rsid w:val="00026B43"/>
    <w:rsid w:val="000401DB"/>
    <w:rsid w:val="00054F0E"/>
    <w:rsid w:val="00057F4E"/>
    <w:rsid w:val="00083560"/>
    <w:rsid w:val="00083BB6"/>
    <w:rsid w:val="000842AE"/>
    <w:rsid w:val="0008521C"/>
    <w:rsid w:val="000A7056"/>
    <w:rsid w:val="000B09F8"/>
    <w:rsid w:val="000C4703"/>
    <w:rsid w:val="000C7476"/>
    <w:rsid w:val="000E4B3C"/>
    <w:rsid w:val="000E5CE2"/>
    <w:rsid w:val="00117BF4"/>
    <w:rsid w:val="00120471"/>
    <w:rsid w:val="00131700"/>
    <w:rsid w:val="00132DB6"/>
    <w:rsid w:val="00137D42"/>
    <w:rsid w:val="00167878"/>
    <w:rsid w:val="00176FDF"/>
    <w:rsid w:val="00190059"/>
    <w:rsid w:val="00190296"/>
    <w:rsid w:val="00193FCE"/>
    <w:rsid w:val="0019578A"/>
    <w:rsid w:val="00197B4E"/>
    <w:rsid w:val="001B05C8"/>
    <w:rsid w:val="001C4563"/>
    <w:rsid w:val="001D3BB0"/>
    <w:rsid w:val="001D7040"/>
    <w:rsid w:val="001E5403"/>
    <w:rsid w:val="001E7630"/>
    <w:rsid w:val="00214FC4"/>
    <w:rsid w:val="00233623"/>
    <w:rsid w:val="00237348"/>
    <w:rsid w:val="002637B9"/>
    <w:rsid w:val="002712F8"/>
    <w:rsid w:val="00290EE6"/>
    <w:rsid w:val="002A25BA"/>
    <w:rsid w:val="002E641D"/>
    <w:rsid w:val="002F0734"/>
    <w:rsid w:val="00300CDA"/>
    <w:rsid w:val="00302C37"/>
    <w:rsid w:val="0032266E"/>
    <w:rsid w:val="00331F22"/>
    <w:rsid w:val="00347924"/>
    <w:rsid w:val="00367F9D"/>
    <w:rsid w:val="003717CA"/>
    <w:rsid w:val="00380AF0"/>
    <w:rsid w:val="00386536"/>
    <w:rsid w:val="003A1F65"/>
    <w:rsid w:val="003B19A5"/>
    <w:rsid w:val="003B1C71"/>
    <w:rsid w:val="003B2DC0"/>
    <w:rsid w:val="003C17B9"/>
    <w:rsid w:val="003D2945"/>
    <w:rsid w:val="003D36C1"/>
    <w:rsid w:val="003E19AB"/>
    <w:rsid w:val="003F267A"/>
    <w:rsid w:val="00401E11"/>
    <w:rsid w:val="004026A9"/>
    <w:rsid w:val="00421AC4"/>
    <w:rsid w:val="00431C0E"/>
    <w:rsid w:val="004361CF"/>
    <w:rsid w:val="00437D07"/>
    <w:rsid w:val="00441E59"/>
    <w:rsid w:val="00463D4E"/>
    <w:rsid w:val="00491596"/>
    <w:rsid w:val="0049432C"/>
    <w:rsid w:val="004C495E"/>
    <w:rsid w:val="00503486"/>
    <w:rsid w:val="005105F5"/>
    <w:rsid w:val="0051582F"/>
    <w:rsid w:val="005160EC"/>
    <w:rsid w:val="00520952"/>
    <w:rsid w:val="005320F9"/>
    <w:rsid w:val="0053444D"/>
    <w:rsid w:val="00544F0B"/>
    <w:rsid w:val="005572F4"/>
    <w:rsid w:val="005743CE"/>
    <w:rsid w:val="005928DF"/>
    <w:rsid w:val="005A2497"/>
    <w:rsid w:val="005C134B"/>
    <w:rsid w:val="005C38DF"/>
    <w:rsid w:val="005D086F"/>
    <w:rsid w:val="005E101E"/>
    <w:rsid w:val="005E29AC"/>
    <w:rsid w:val="005F1896"/>
    <w:rsid w:val="005F54C0"/>
    <w:rsid w:val="00605500"/>
    <w:rsid w:val="00613E74"/>
    <w:rsid w:val="0063527A"/>
    <w:rsid w:val="00635400"/>
    <w:rsid w:val="006473BD"/>
    <w:rsid w:val="00656FA1"/>
    <w:rsid w:val="00657177"/>
    <w:rsid w:val="00657BFD"/>
    <w:rsid w:val="0066293F"/>
    <w:rsid w:val="0067055A"/>
    <w:rsid w:val="00674202"/>
    <w:rsid w:val="00687DDF"/>
    <w:rsid w:val="00695F6C"/>
    <w:rsid w:val="00697795"/>
    <w:rsid w:val="006A54C1"/>
    <w:rsid w:val="006A6919"/>
    <w:rsid w:val="006D76FC"/>
    <w:rsid w:val="006E0DFB"/>
    <w:rsid w:val="006F0802"/>
    <w:rsid w:val="006F77B3"/>
    <w:rsid w:val="00711716"/>
    <w:rsid w:val="007246A1"/>
    <w:rsid w:val="0073258F"/>
    <w:rsid w:val="00737CAF"/>
    <w:rsid w:val="00752877"/>
    <w:rsid w:val="007652B4"/>
    <w:rsid w:val="00776C17"/>
    <w:rsid w:val="007A5F68"/>
    <w:rsid w:val="007B1322"/>
    <w:rsid w:val="007B3EA4"/>
    <w:rsid w:val="007B420B"/>
    <w:rsid w:val="007E1456"/>
    <w:rsid w:val="00811226"/>
    <w:rsid w:val="00816C76"/>
    <w:rsid w:val="008465B7"/>
    <w:rsid w:val="00863DD1"/>
    <w:rsid w:val="00872981"/>
    <w:rsid w:val="00873662"/>
    <w:rsid w:val="008A341F"/>
    <w:rsid w:val="008A37A1"/>
    <w:rsid w:val="008B1006"/>
    <w:rsid w:val="008C17EB"/>
    <w:rsid w:val="008C7153"/>
    <w:rsid w:val="00902971"/>
    <w:rsid w:val="00904F88"/>
    <w:rsid w:val="009104C6"/>
    <w:rsid w:val="00926B01"/>
    <w:rsid w:val="00936FF7"/>
    <w:rsid w:val="00940C8D"/>
    <w:rsid w:val="00953841"/>
    <w:rsid w:val="0095488F"/>
    <w:rsid w:val="0098405A"/>
    <w:rsid w:val="009875FE"/>
    <w:rsid w:val="0099173F"/>
    <w:rsid w:val="00995AC1"/>
    <w:rsid w:val="009B4236"/>
    <w:rsid w:val="009C203D"/>
    <w:rsid w:val="00A1690D"/>
    <w:rsid w:val="00A766B0"/>
    <w:rsid w:val="00A919CE"/>
    <w:rsid w:val="00AD59D0"/>
    <w:rsid w:val="00AD6F64"/>
    <w:rsid w:val="00AE3684"/>
    <w:rsid w:val="00AF37CF"/>
    <w:rsid w:val="00AF7120"/>
    <w:rsid w:val="00B36292"/>
    <w:rsid w:val="00B8169A"/>
    <w:rsid w:val="00B8766A"/>
    <w:rsid w:val="00B91487"/>
    <w:rsid w:val="00BB1AD2"/>
    <w:rsid w:val="00BF319D"/>
    <w:rsid w:val="00C0446C"/>
    <w:rsid w:val="00C06D30"/>
    <w:rsid w:val="00C1597C"/>
    <w:rsid w:val="00C533AE"/>
    <w:rsid w:val="00C644AB"/>
    <w:rsid w:val="00C76328"/>
    <w:rsid w:val="00C83386"/>
    <w:rsid w:val="00C85C98"/>
    <w:rsid w:val="00C97DA9"/>
    <w:rsid w:val="00CA414B"/>
    <w:rsid w:val="00CB0143"/>
    <w:rsid w:val="00CB0468"/>
    <w:rsid w:val="00CB101E"/>
    <w:rsid w:val="00CC2236"/>
    <w:rsid w:val="00CF189C"/>
    <w:rsid w:val="00D03210"/>
    <w:rsid w:val="00D06E1D"/>
    <w:rsid w:val="00D2605B"/>
    <w:rsid w:val="00D27DFE"/>
    <w:rsid w:val="00D603F7"/>
    <w:rsid w:val="00D66905"/>
    <w:rsid w:val="00D718D8"/>
    <w:rsid w:val="00D87595"/>
    <w:rsid w:val="00D96CAC"/>
    <w:rsid w:val="00DA4AEE"/>
    <w:rsid w:val="00DB2425"/>
    <w:rsid w:val="00DB7B85"/>
    <w:rsid w:val="00DC100D"/>
    <w:rsid w:val="00DE552D"/>
    <w:rsid w:val="00DF4595"/>
    <w:rsid w:val="00E12980"/>
    <w:rsid w:val="00E17E38"/>
    <w:rsid w:val="00E35905"/>
    <w:rsid w:val="00E4390F"/>
    <w:rsid w:val="00E556E5"/>
    <w:rsid w:val="00E5760D"/>
    <w:rsid w:val="00E73191"/>
    <w:rsid w:val="00E83A69"/>
    <w:rsid w:val="00EA32F5"/>
    <w:rsid w:val="00EA697D"/>
    <w:rsid w:val="00EC5A29"/>
    <w:rsid w:val="00ED20B3"/>
    <w:rsid w:val="00ED5BDB"/>
    <w:rsid w:val="00EF03EF"/>
    <w:rsid w:val="00F07BA5"/>
    <w:rsid w:val="00F2244C"/>
    <w:rsid w:val="00F34152"/>
    <w:rsid w:val="00F43ED3"/>
    <w:rsid w:val="00F60B1F"/>
    <w:rsid w:val="00F60C69"/>
    <w:rsid w:val="00FA3E72"/>
    <w:rsid w:val="00FB0ACA"/>
    <w:rsid w:val="00FB6F1A"/>
    <w:rsid w:val="00FD1872"/>
    <w:rsid w:val="00FD1CED"/>
    <w:rsid w:val="00FF7A3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45CD"/>
  <w15:docId w15:val="{599D17F0-DFE2-4C0B-81E5-F4D19D92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747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0C747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C37"/>
    <w:pPr>
      <w:ind w:left="720"/>
      <w:contextualSpacing/>
    </w:pPr>
  </w:style>
  <w:style w:type="paragraph" w:styleId="Header">
    <w:name w:val="header"/>
    <w:basedOn w:val="Normal"/>
    <w:link w:val="HeaderChar"/>
    <w:uiPriority w:val="99"/>
    <w:unhideWhenUsed/>
    <w:rsid w:val="000835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3560"/>
  </w:style>
  <w:style w:type="paragraph" w:styleId="Footer">
    <w:name w:val="footer"/>
    <w:basedOn w:val="Normal"/>
    <w:link w:val="FooterChar"/>
    <w:uiPriority w:val="99"/>
    <w:unhideWhenUsed/>
    <w:rsid w:val="000835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3560"/>
  </w:style>
  <w:style w:type="paragraph" w:styleId="NormalWeb">
    <w:name w:val="Normal (Web)"/>
    <w:basedOn w:val="Normal"/>
    <w:uiPriority w:val="99"/>
    <w:unhideWhenUsed/>
    <w:rsid w:val="00D2605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67055A"/>
    <w:rPr>
      <w:color w:val="0000FF"/>
      <w:u w:val="single"/>
    </w:rPr>
  </w:style>
  <w:style w:type="character" w:styleId="Strong">
    <w:name w:val="Strong"/>
    <w:basedOn w:val="DefaultParagraphFont"/>
    <w:uiPriority w:val="22"/>
    <w:qFormat/>
    <w:rsid w:val="006473BD"/>
    <w:rPr>
      <w:b/>
      <w:bCs/>
    </w:rPr>
  </w:style>
  <w:style w:type="character" w:customStyle="1" w:styleId="ata-controlscomplain-btn">
    <w:name w:val="ata-controls__complain-btn"/>
    <w:basedOn w:val="DefaultParagraphFont"/>
    <w:rsid w:val="00FB0ACA"/>
  </w:style>
  <w:style w:type="character" w:customStyle="1" w:styleId="Heading3Char">
    <w:name w:val="Heading 3 Char"/>
    <w:basedOn w:val="DefaultParagraphFont"/>
    <w:link w:val="Heading3"/>
    <w:uiPriority w:val="9"/>
    <w:rsid w:val="000C7476"/>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0C7476"/>
    <w:rPr>
      <w:rFonts w:ascii="Times New Roman" w:eastAsia="Times New Roman" w:hAnsi="Times New Roman" w:cs="Times New Roman"/>
      <w:b/>
      <w:bCs/>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7834">
      <w:bodyDiv w:val="1"/>
      <w:marLeft w:val="0"/>
      <w:marRight w:val="0"/>
      <w:marTop w:val="0"/>
      <w:marBottom w:val="0"/>
      <w:divBdr>
        <w:top w:val="none" w:sz="0" w:space="0" w:color="auto"/>
        <w:left w:val="none" w:sz="0" w:space="0" w:color="auto"/>
        <w:bottom w:val="none" w:sz="0" w:space="0" w:color="auto"/>
        <w:right w:val="none" w:sz="0" w:space="0" w:color="auto"/>
      </w:divBdr>
    </w:div>
    <w:div w:id="879122567">
      <w:bodyDiv w:val="1"/>
      <w:marLeft w:val="0"/>
      <w:marRight w:val="0"/>
      <w:marTop w:val="0"/>
      <w:marBottom w:val="0"/>
      <w:divBdr>
        <w:top w:val="none" w:sz="0" w:space="0" w:color="auto"/>
        <w:left w:val="none" w:sz="0" w:space="0" w:color="auto"/>
        <w:bottom w:val="none" w:sz="0" w:space="0" w:color="auto"/>
        <w:right w:val="none" w:sz="0" w:space="0" w:color="auto"/>
      </w:divBdr>
    </w:div>
    <w:div w:id="946810658">
      <w:bodyDiv w:val="1"/>
      <w:marLeft w:val="0"/>
      <w:marRight w:val="0"/>
      <w:marTop w:val="0"/>
      <w:marBottom w:val="0"/>
      <w:divBdr>
        <w:top w:val="none" w:sz="0" w:space="0" w:color="auto"/>
        <w:left w:val="none" w:sz="0" w:space="0" w:color="auto"/>
        <w:bottom w:val="none" w:sz="0" w:space="0" w:color="auto"/>
        <w:right w:val="none" w:sz="0" w:space="0" w:color="auto"/>
      </w:divBdr>
    </w:div>
    <w:div w:id="1094327366">
      <w:bodyDiv w:val="1"/>
      <w:marLeft w:val="0"/>
      <w:marRight w:val="0"/>
      <w:marTop w:val="0"/>
      <w:marBottom w:val="0"/>
      <w:divBdr>
        <w:top w:val="none" w:sz="0" w:space="0" w:color="auto"/>
        <w:left w:val="none" w:sz="0" w:space="0" w:color="auto"/>
        <w:bottom w:val="none" w:sz="0" w:space="0" w:color="auto"/>
        <w:right w:val="none" w:sz="0" w:space="0" w:color="auto"/>
      </w:divBdr>
    </w:div>
    <w:div w:id="1638678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2560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morsli gsm</dc:creator>
  <cp:keywords/>
  <dc:description/>
  <cp:lastModifiedBy>morsli gsm</cp:lastModifiedBy>
  <cp:revision>7</cp:revision>
  <cp:lastPrinted>2024-02-15T10:44:00Z</cp:lastPrinted>
  <dcterms:created xsi:type="dcterms:W3CDTF">2023-02-24T17:45:00Z</dcterms:created>
  <dcterms:modified xsi:type="dcterms:W3CDTF">2024-02-15T11:09:00Z</dcterms:modified>
</cp:coreProperties>
</file>