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1D4A85"/>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xml:space="preserve"> and contained within a comoving volume of </w:t>
      </w:r>
      <w:r w:rsidRPr="00FF69DC">
        <w:rPr>
          <w:rFonts w:ascii="Lucida Grande" w:eastAsia="Times New Roman" w:hAnsi="Lucida Grande" w:cs="Lucida Grande"/>
          <w:color w:val="000000"/>
          <w:sz w:val="22"/>
          <w:szCs w:val="22"/>
          <w:shd w:val="clear" w:color="auto" w:fill="FFFFFF"/>
        </w:rPr>
        <w:lastRenderedPageBreak/>
        <w:t>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t>
      </w:r>
      <w:r w:rsidRPr="00FF69DC">
        <w:rPr>
          <w:rFonts w:ascii="-webkit-standard" w:eastAsia="Times New Roman" w:hAnsi="-webkit-standard" w:cs="Times New Roman"/>
          <w:color w:val="000000"/>
          <w:sz w:val="27"/>
          <w:szCs w:val="27"/>
          <w:shd w:val="clear" w:color="auto" w:fill="FFFFFF"/>
        </w:rPr>
        <w:lastRenderedPageBreak/>
        <w:t xml:space="preserve">we measured the pitch angle with the 2DFFT and </w:t>
      </w:r>
      <w:proofErr w:type="spellStart"/>
      <w:r w:rsidRPr="00FF69DC">
        <w:rPr>
          <w:rFonts w:ascii="-webkit-standard" w:eastAsia="Times New Roman" w:hAnsi="-webkit-standard" w:cs="Times New Roman"/>
          <w:color w:val="000000"/>
          <w:sz w:val="27"/>
          <w:szCs w:val="27"/>
          <w:shd w:val="clear" w:color="auto" w:fill="FFFFFF"/>
        </w:rPr>
        <w:t>Spirality</w:t>
      </w:r>
      <w:proofErr w:type="spellEnd"/>
      <w:r w:rsidRPr="00FF69DC">
        <w:rPr>
          <w:rFonts w:ascii="-webkit-standard" w:eastAsia="Times New Roman" w:hAnsi="-webkit-standard" w:cs="Times New Roman"/>
          <w:color w:val="000000"/>
          <w:sz w:val="27"/>
          <w:szCs w:val="27"/>
          <w:shd w:val="clear" w:color="auto" w:fill="FFFFFF"/>
        </w:rPr>
        <w:t xml:space="preserve">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6.5 on average, but that they are, most likely, not IMBHs. </w:t>
      </w:r>
      <w:r w:rsidRPr="00FF69DC">
        <w:rPr>
          <w:rFonts w:ascii="-webkit-standard" w:eastAsia="Times New Roman" w:hAnsi="-webkit-standard" w:cs="Times New Roman"/>
          <w:color w:val="000000"/>
          <w:sz w:val="27"/>
          <w:szCs w:val="27"/>
          <w:shd w:val="clear" w:color="auto" w:fill="FFFFFF"/>
        </w:rPr>
        <w:lastRenderedPageBreak/>
        <w:t>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09D268E9" w14:textId="77777777" w:rsidR="00CB31CC" w:rsidRPr="00CB31CC" w:rsidRDefault="00CB31CC" w:rsidP="00CB31CC">
      <w:pPr>
        <w:rPr>
          <w:rFonts w:ascii="Times New Roman" w:eastAsia="Times New Roman" w:hAnsi="Times New Roman" w:cs="Times New Roman"/>
        </w:rPr>
      </w:pPr>
      <w:r w:rsidRPr="00CB31CC">
        <w:rPr>
          <w:rFonts w:ascii="Lucida Grande" w:eastAsia="Times New Roman" w:hAnsi="Lucida Grande" w:cs="Lucida Grande"/>
          <w:color w:val="000000"/>
          <w:sz w:val="22"/>
          <w:szCs w:val="22"/>
        </w:rPr>
        <w:t>The (supermassive black hole mass,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proofErr w:type="gramStart"/>
      <w:r w:rsidRPr="00CB31CC">
        <w:rPr>
          <w:rFonts w:ascii="Lucida Grande" w:eastAsia="Times New Roman" w:hAnsi="Lucida Grande" w:cs="Lucida Grande"/>
          <w:color w:val="000000"/>
          <w:sz w:val="22"/>
          <w:szCs w:val="22"/>
        </w:rPr>
        <w:t>-(</w:t>
      </w:r>
      <w:proofErr w:type="gramEnd"/>
      <w:r w:rsidRPr="00CB31CC">
        <w:rPr>
          <w:rFonts w:ascii="Lucida Grande" w:eastAsia="Times New Roman" w:hAnsi="Lucida Grande" w:cs="Lucida Grande"/>
          <w:color w:val="000000"/>
          <w:sz w:val="22"/>
          <w:szCs w:val="22"/>
        </w:rPr>
        <w:t>bulge stellar mass,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 xml:space="preserve">) relation is, obviously, derived using two quantities. We </w:t>
      </w:r>
      <w:proofErr w:type="spellStart"/>
      <w:r w:rsidRPr="00CB31CC">
        <w:rPr>
          <w:rFonts w:ascii="Lucida Grande" w:eastAsia="Times New Roman" w:hAnsi="Lucida Grande" w:cs="Lucida Grande"/>
          <w:color w:val="000000"/>
          <w:sz w:val="22"/>
          <w:szCs w:val="22"/>
        </w:rPr>
        <w:t>endeavor</w:t>
      </w:r>
      <w:proofErr w:type="spellEnd"/>
      <w:r w:rsidRPr="00CB31CC">
        <w:rPr>
          <w:rFonts w:ascii="Lucida Grande" w:eastAsia="Times New Roman" w:hAnsi="Lucida Grande" w:cs="Lucida Grande"/>
          <w:color w:val="000000"/>
          <w:sz w:val="22"/>
          <w:szCs w:val="22"/>
        </w:rPr>
        <w:t xml:space="preserve"> to provide accurate values for the latter via detailed multi-component galaxy decompositions for the current full sample of 43 spiral galaxies having directly measured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 xml:space="preserve"> values - 35 of these galaxies have been alleged to contain </w:t>
      </w:r>
      <w:proofErr w:type="spellStart"/>
      <w:r w:rsidRPr="00CB31CC">
        <w:rPr>
          <w:rFonts w:ascii="Lucida Grande" w:eastAsia="Times New Roman" w:hAnsi="Lucida Grande" w:cs="Lucida Grande"/>
          <w:color w:val="000000"/>
          <w:sz w:val="22"/>
          <w:szCs w:val="22"/>
        </w:rPr>
        <w:t>pseudobulges</w:t>
      </w:r>
      <w:proofErr w:type="spellEnd"/>
      <w:r w:rsidRPr="00CB31CC">
        <w:rPr>
          <w:rFonts w:ascii="Lucida Grande" w:eastAsia="Times New Roman" w:hAnsi="Lucida Grande" w:cs="Lucida Grande"/>
          <w:color w:val="000000"/>
          <w:sz w:val="22"/>
          <w:szCs w:val="22"/>
        </w:rPr>
        <w:t xml:space="preserve">, 21 have water maser measurements, and three appear </w:t>
      </w:r>
      <w:proofErr w:type="spellStart"/>
      <w:r w:rsidRPr="00CB31CC">
        <w:rPr>
          <w:rFonts w:ascii="Lucida Grande" w:eastAsia="Times New Roman" w:hAnsi="Lucida Grande" w:cs="Lucida Grande"/>
          <w:color w:val="000000"/>
          <w:sz w:val="22"/>
          <w:szCs w:val="22"/>
        </w:rPr>
        <w:t>bulgeless</w:t>
      </w:r>
      <w:proofErr w:type="spellEnd"/>
      <w:r w:rsidRPr="00CB31CC">
        <w:rPr>
          <w:rFonts w:ascii="Lucida Grande" w:eastAsia="Times New Roman" w:hAnsi="Lucida Grande" w:cs="Lucida Grande"/>
          <w:color w:val="000000"/>
          <w:sz w:val="22"/>
          <w:szCs w:val="22"/>
        </w:rPr>
        <w:t xml:space="preserve">. This more than doubles the previous sample size of spiral galaxies with a finessed image analysis. We have </w:t>
      </w:r>
      <w:proofErr w:type="spellStart"/>
      <w:r w:rsidRPr="00CB31CC">
        <w:rPr>
          <w:rFonts w:ascii="Lucida Grande" w:eastAsia="Times New Roman" w:hAnsi="Lucida Grande" w:cs="Lucida Grande"/>
          <w:color w:val="000000"/>
          <w:sz w:val="22"/>
          <w:szCs w:val="22"/>
        </w:rPr>
        <w:t>analyzed</w:t>
      </w:r>
      <w:proofErr w:type="spellEnd"/>
      <w:r w:rsidRPr="00CB31CC">
        <w:rPr>
          <w:rFonts w:ascii="Lucida Grande" w:eastAsia="Times New Roman" w:hAnsi="Lucida Grande" w:cs="Lucida Grande"/>
          <w:color w:val="000000"/>
          <w:sz w:val="22"/>
          <w:szCs w:val="22"/>
        </w:rPr>
        <w:t xml:space="preserve"> near-infrared images, accounting for not only the bulge, disk (exponential, truncated, or inclined), and bar, but also for spiral arms and rings, and additional central components (active galactic nuclei, etc.). A symmetric Bayesian analysis finds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STIXGeneral-Regular" w:eastAsia="Times New Roman" w:hAnsi="STIXGeneral-Regular" w:cs="Lucida Grande"/>
          <w:color w:val="000000"/>
          <w:sz w:val="26"/>
          <w:szCs w:val="26"/>
          <w:bdr w:val="none" w:sz="0" w:space="0" w:color="auto" w:frame="1"/>
        </w:rPr>
        <w:t>∝</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2.44±0.33</w:t>
      </w:r>
      <w:proofErr w:type="gramStart"/>
      <w:r w:rsidRPr="00CB31CC">
        <w:rPr>
          <w:rFonts w:ascii="STIXGeneral-Regular" w:eastAsia="Times New Roman" w:hAnsi="STIXGeneral-Regular" w:cs="Lucida Grande"/>
          <w:color w:val="000000"/>
          <w:sz w:val="19"/>
          <w:szCs w:val="19"/>
          <w:bdr w:val="none" w:sz="0" w:space="0" w:color="auto" w:frame="1"/>
        </w:rPr>
        <w:t>∗,sph</w:t>
      </w:r>
      <w:proofErr w:type="gramEnd"/>
      <w:r w:rsidRPr="00CB31CC">
        <w:rPr>
          <w:rFonts w:ascii="Lucida Grande" w:eastAsia="Times New Roman" w:hAnsi="Lucida Grande" w:cs="Lucida Grande"/>
          <w:color w:val="000000"/>
          <w:sz w:val="22"/>
          <w:szCs w:val="22"/>
        </w:rPr>
        <w:t>. The level of scatter equals that about the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Regular" w:eastAsia="Times New Roman" w:hAnsi="STIXGeneral-Regular" w:cs="Lucida Grande"/>
          <w:color w:val="000000"/>
          <w:sz w:val="26"/>
          <w:szCs w:val="26"/>
          <w:bdr w:val="none" w:sz="0" w:space="0" w:color="auto" w:frame="1"/>
        </w:rPr>
        <w:lastRenderedPageBreak/>
        <w:t>σ</w:t>
      </w:r>
      <w:r w:rsidRPr="00CB31CC">
        <w:rPr>
          <w:rFonts w:ascii="STIXGeneral-Regular" w:eastAsia="Times New Roman" w:hAnsi="STIXGeneral-Regular" w:cs="Lucida Grande"/>
          <w:color w:val="000000"/>
          <w:sz w:val="19"/>
          <w:szCs w:val="19"/>
          <w:bdr w:val="none" w:sz="0" w:space="0" w:color="auto" w:frame="1"/>
        </w:rPr>
        <w:t>∗</w:t>
      </w:r>
      <w:r w:rsidRPr="00CB31CC">
        <w:rPr>
          <w:rFonts w:ascii="Lucida Grande" w:eastAsia="Times New Roman" w:hAnsi="Lucida Grande" w:cs="Lucida Grande"/>
          <w:color w:val="000000"/>
          <w:sz w:val="22"/>
          <w:szCs w:val="22"/>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Italic" w:eastAsia="Times New Roman" w:hAnsi="STIXGeneral-Italic" w:cs="Lucida Grande"/>
          <w:color w:val="000000"/>
          <w:sz w:val="26"/>
          <w:szCs w:val="26"/>
          <w:bdr w:val="none" w:sz="0" w:space="0" w:color="auto" w:frame="1"/>
        </w:rPr>
        <w:t>M</w:t>
      </w:r>
      <w:proofErr w:type="gramStart"/>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proofErr w:type="gramEnd"/>
      <w:r w:rsidRPr="00CB31CC">
        <w:rPr>
          <w:rFonts w:ascii="Lucida Grande" w:eastAsia="Times New Roman" w:hAnsi="Lucida Grande" w:cs="Lucida Grande"/>
          <w:color w:val="000000"/>
          <w:sz w:val="22"/>
          <w:szCs w:val="22"/>
        </w:rPr>
        <w:t> diagram. Furthermore, bulges with active galactic nuclei follow this relation, they are not offset by an order of magnitude, and models that have invoked active galactic nuclei feedback to establish a linear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Italic" w:eastAsia="Times New Roman" w:hAnsi="STIXGeneral-Italic" w:cs="Lucida Grande"/>
          <w:color w:val="000000"/>
          <w:sz w:val="26"/>
          <w:szCs w:val="26"/>
          <w:bdr w:val="none" w:sz="0" w:space="0" w:color="auto" w:frame="1"/>
        </w:rPr>
        <w:t>M</w:t>
      </w:r>
      <w:proofErr w:type="gramStart"/>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proofErr w:type="gramEnd"/>
      <w:r w:rsidRPr="00CB31CC">
        <w:rPr>
          <w:rFonts w:ascii="Lucida Grande" w:eastAsia="Times New Roman" w:hAnsi="Lucida Grande" w:cs="Lucida Grande"/>
          <w:color w:val="000000"/>
          <w:sz w:val="22"/>
          <w:szCs w:val="22"/>
        </w:rPr>
        <w:t> relation need revisiting. We additionally present an updated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proofErr w:type="gramStart"/>
      <w:r w:rsidRPr="00CB31CC">
        <w:rPr>
          <w:rFonts w:ascii="Lucida Grande" w:eastAsia="Times New Roman" w:hAnsi="Lucida Grande" w:cs="Lucida Grande"/>
          <w:color w:val="000000"/>
          <w:sz w:val="22"/>
          <w:szCs w:val="22"/>
        </w:rPr>
        <w:t>-(</w:t>
      </w:r>
      <w:proofErr w:type="spellStart"/>
      <w:proofErr w:type="gramEnd"/>
      <w:r w:rsidRPr="00CB31CC">
        <w:rPr>
          <w:rFonts w:ascii="Lucida Grande" w:eastAsia="Times New Roman" w:hAnsi="Lucida Grande" w:cs="Lucida Grande"/>
          <w:color w:val="000000"/>
          <w:sz w:val="22"/>
          <w:szCs w:val="22"/>
        </w:rPr>
        <w:t>Sérsic</w:t>
      </w:r>
      <w:proofErr w:type="spellEnd"/>
      <w:r w:rsidRPr="00CB31CC">
        <w:rPr>
          <w:rFonts w:ascii="Lucida Grande" w:eastAsia="Times New Roman" w:hAnsi="Lucida Grande" w:cs="Lucida Grande"/>
          <w:color w:val="000000"/>
          <w:sz w:val="22"/>
          <w:szCs w:val="22"/>
        </w:rPr>
        <w:t xml:space="preserve"> index, </w:t>
      </w:r>
      <w:proofErr w:type="spellStart"/>
      <w:r w:rsidRPr="00CB31CC">
        <w:rPr>
          <w:rFonts w:ascii="STIXGeneral-Italic" w:eastAsia="Times New Roman" w:hAnsi="STIXGeneral-Italic" w:cs="Lucida Grande"/>
          <w:color w:val="000000"/>
          <w:sz w:val="26"/>
          <w:szCs w:val="26"/>
          <w:bdr w:val="none" w:sz="0" w:space="0" w:color="auto" w:frame="1"/>
        </w:rPr>
        <w:t>n</w:t>
      </w:r>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 relation for spiral galaxy bulges, with a comparable level of scatter, and a new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-(spiral arm pitch angle, </w:t>
      </w:r>
      <w:r w:rsidRPr="00CB31CC">
        <w:rPr>
          <w:rFonts w:ascii="STIXGeneral-Regular" w:eastAsia="Times New Roman" w:hAnsi="STIXGeneral-Regular" w:cs="Lucida Grande"/>
          <w:color w:val="000000"/>
          <w:sz w:val="26"/>
          <w:szCs w:val="26"/>
          <w:bdr w:val="none" w:sz="0" w:space="0" w:color="auto" w:frame="1"/>
        </w:rPr>
        <w:t>φ</w:t>
      </w:r>
      <w:r w:rsidRPr="00CB31CC">
        <w:rPr>
          <w:rFonts w:ascii="Lucida Grande" w:eastAsia="Times New Roman" w:hAnsi="Lucida Grande" w:cs="Lucida Grande"/>
          <w:color w:val="000000"/>
          <w:sz w:val="22"/>
          <w:szCs w:val="22"/>
        </w:rPr>
        <w:t>) relation.</w:t>
      </w:r>
    </w:p>
    <w:p w14:paraId="2CBF094E" w14:textId="77777777" w:rsidR="00B45213" w:rsidRDefault="00B45213"/>
    <w:p w14:paraId="6FB2D23B" w14:textId="7ABD50E9" w:rsidR="00B45213" w:rsidRDefault="00B45213" w:rsidP="00B45213">
      <w:pPr>
        <w:rPr>
          <w:rFonts w:ascii="Lucida Grande" w:eastAsia="Times New Roman" w:hAnsi="Lucida Grande" w:cs="Lucida Grande"/>
          <w:color w:val="000000"/>
          <w:sz w:val="22"/>
          <w:szCs w:val="22"/>
          <w:shd w:val="clear" w:color="auto" w:fill="FFFFFF"/>
        </w:rPr>
      </w:pPr>
      <w:r w:rsidRPr="00B45213">
        <w:rPr>
          <w:rFonts w:ascii="Lucida Grande" w:eastAsia="Times New Roman" w:hAnsi="Lucida Grande" w:cs="Lucida Grande"/>
          <w:color w:val="000000"/>
          <w:sz w:val="22"/>
          <w:szCs w:val="22"/>
          <w:shd w:val="clear" w:color="auto" w:fill="FFFFFF"/>
        </w:rPr>
        <w:t>Black hole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scales with both the total stellar mass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and the disk's stellar mass, having measured the spheroid (bulge) stellar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presented the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relation in Paper I. The relation involving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may be beneficial for estimating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from either pipeline data or at higher redshift, conditions that are not ideal for the accurate isolation of the bulge. A symmetric Bayesian analysis finds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STIXGeneral-Regular" w:eastAsia="Times New Roman" w:hAnsi="STIXGeneral-Regular" w:cs="Lucida Grande"/>
          <w:color w:val="000000"/>
          <w:sz w:val="26"/>
          <w:szCs w:val="26"/>
          <w:bdr w:val="none" w:sz="0" w:space="0" w:color="auto" w:frame="1"/>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3.05±0.53</w:t>
      </w:r>
      <w:proofErr w:type="gramStart"/>
      <w:r w:rsidRPr="00B45213">
        <w:rPr>
          <w:rFonts w:ascii="STIXGeneral-Regular" w:eastAsia="Times New Roman" w:hAnsi="STIXGeneral-Regular" w:cs="Lucida Grande"/>
          <w:color w:val="000000"/>
          <w:sz w:val="18"/>
          <w:szCs w:val="18"/>
          <w:bdr w:val="none" w:sz="0" w:space="0" w:color="auto" w:frame="1"/>
        </w:rPr>
        <w:t>∗,tot</w:t>
      </w:r>
      <w:proofErr w:type="gramEnd"/>
      <w:r w:rsidRPr="00B45213">
        <w:rPr>
          <w:rFonts w:ascii="Lucida Grande" w:eastAsia="Times New Roman" w:hAnsi="Lucida Grande" w:cs="Lucida Grande"/>
          <w:color w:val="000000"/>
          <w:sz w:val="22"/>
          <w:szCs w:val="22"/>
          <w:shd w:val="clear" w:color="auto" w:fill="FFFFFF"/>
        </w:rPr>
        <w:t>. The scatter from the regression of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is </w:t>
      </w:r>
      <w:r w:rsidRPr="00B45213">
        <w:rPr>
          <w:rFonts w:ascii="STIXGeneral-Regular" w:eastAsia="Times New Roman" w:hAnsi="STIXGeneral-Regular" w:cs="Lucida Grande"/>
          <w:color w:val="000000"/>
          <w:sz w:val="26"/>
          <w:szCs w:val="26"/>
          <w:bdr w:val="none" w:sz="0" w:space="0" w:color="auto" w:frame="1"/>
        </w:rPr>
        <w:t>0.6</w:t>
      </w:r>
      <w:r w:rsidR="000803BF">
        <w:rPr>
          <w:rFonts w:ascii="STIXGeneral-Regular" w:eastAsia="Times New Roman" w:hAnsi="STIXGeneral-Regular" w:cs="Lucida Grande"/>
          <w:color w:val="000000"/>
          <w:sz w:val="26"/>
          <w:szCs w:val="26"/>
          <w:bdr w:val="none" w:sz="0" w:space="0" w:color="auto" w:frame="1"/>
        </w:rPr>
        <w:t>6</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cf. </w:t>
      </w:r>
      <w:r w:rsidRPr="00B45213">
        <w:rPr>
          <w:rFonts w:ascii="STIXGeneral-Regular" w:eastAsia="Times New Roman" w:hAnsi="STIXGeneral-Regular" w:cs="Lucida Grande"/>
          <w:color w:val="000000"/>
          <w:sz w:val="26"/>
          <w:szCs w:val="26"/>
          <w:bdr w:val="none" w:sz="0" w:space="0" w:color="auto" w:frame="1"/>
        </w:rPr>
        <w:t>0.5</w:t>
      </w:r>
      <w:r w:rsidR="000803BF">
        <w:rPr>
          <w:rFonts w:ascii="STIXGeneral-Regular" w:eastAsia="Times New Roman" w:hAnsi="STIXGeneral-Regular" w:cs="Lucida Grande"/>
          <w:color w:val="000000"/>
          <w:sz w:val="26"/>
          <w:szCs w:val="26"/>
          <w:bdr w:val="none" w:sz="0" w:space="0" w:color="auto" w:frame="1"/>
        </w:rPr>
        <w:t>6</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w:t>
      </w:r>
      <w:r w:rsidRPr="00B45213">
        <w:rPr>
          <w:rFonts w:ascii="STIXGeneral-Regular" w:eastAsia="Times New Roman" w:hAnsi="STIXGeneral-Regular" w:cs="Lucida Grande"/>
          <w:color w:val="000000"/>
          <w:sz w:val="26"/>
          <w:szCs w:val="26"/>
          <w:bdr w:val="none" w:sz="0" w:space="0" w:color="auto" w:frame="1"/>
        </w:rPr>
        <w:t>0.57</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σ</w:t>
      </w:r>
      <w:r w:rsidRPr="00B45213">
        <w:rPr>
          <w:rFonts w:ascii="STIXGeneral-Regular" w:eastAsia="Times New Roman" w:hAnsi="STIXGeneral-Regular" w:cs="Lucida Grande"/>
          <w:color w:val="000000"/>
          <w:sz w:val="18"/>
          <w:szCs w:val="18"/>
          <w:bdr w:val="none" w:sz="0" w:space="0" w:color="auto" w:frame="1"/>
        </w:rPr>
        <w:t>∗</w:t>
      </w:r>
      <w:r w:rsidRPr="00B45213">
        <w:rPr>
          <w:rFonts w:ascii="Lucida Grande" w:eastAsia="Times New Roman" w:hAnsi="Lucida Grande" w:cs="Lucida Grande"/>
          <w:color w:val="000000"/>
          <w:sz w:val="22"/>
          <w:szCs w:val="22"/>
          <w:shd w:val="clear" w:color="auto" w:fill="FFFFFF"/>
        </w:rPr>
        <w:t>. The slope is </w:t>
      </w:r>
      <w:r w:rsidRPr="00B45213">
        <w:rPr>
          <w:rFonts w:ascii="STIXGeneral-Regular" w:eastAsia="Times New Roman" w:hAnsi="STIXGeneral-Regular" w:cs="Lucida Grande"/>
          <w:color w:val="000000"/>
          <w:sz w:val="26"/>
          <w:szCs w:val="26"/>
          <w:bdr w:val="none" w:sz="0" w:space="0" w:color="auto" w:frame="1"/>
        </w:rPr>
        <w:t>&gt;2</w:t>
      </w:r>
      <w:r w:rsidRPr="00B45213">
        <w:rPr>
          <w:rFonts w:ascii="Lucida Grande" w:eastAsia="Times New Roman" w:hAnsi="Lucida Grande" w:cs="Lucida Grande"/>
          <w:color w:val="000000"/>
          <w:sz w:val="22"/>
          <w:szCs w:val="22"/>
          <w:shd w:val="clear" w:color="auto" w:fill="FFFFFF"/>
        </w:rPr>
        <w:t> times that obtained using core-</w:t>
      </w:r>
      <w:r w:rsidR="00411B79" w:rsidRPr="00FF69DC">
        <w:rPr>
          <w:rFonts w:ascii="-webkit-standard" w:eastAsia="Times New Roman" w:hAnsi="-webkit-standard" w:cs="Times New Roman"/>
          <w:color w:val="000000"/>
          <w:sz w:val="27"/>
          <w:szCs w:val="27"/>
          <w:shd w:val="clear" w:color="auto" w:fill="FFFFFF"/>
        </w:rPr>
        <w:t>Sérsic</w:t>
      </w:r>
      <w:r w:rsidR="00411B79" w:rsidRPr="00B45213">
        <w:rPr>
          <w:rFonts w:ascii="Lucida Grande" w:eastAsia="Times New Roman" w:hAnsi="Lucida Grande" w:cs="Lucida Grande"/>
          <w:color w:val="000000"/>
          <w:sz w:val="22"/>
          <w:szCs w:val="22"/>
          <w:shd w:val="clear" w:color="auto" w:fill="FFFFFF"/>
        </w:rPr>
        <w:t xml:space="preserve"> </w:t>
      </w:r>
      <w:r w:rsidRPr="00B45213">
        <w:rPr>
          <w:rFonts w:ascii="Lucida Grande" w:eastAsia="Times New Roman" w:hAnsi="Lucida Grande" w:cs="Lucida Grande"/>
          <w:color w:val="000000"/>
          <w:sz w:val="22"/>
          <w:szCs w:val="22"/>
          <w:shd w:val="clear" w:color="auto" w:fill="FFFFFF"/>
        </w:rPr>
        <w:t>early-type galaxies, echoing a similar result involving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supporting a varied growth mechanism among different morphological types. This steeper relation has consequences for galaxy/black hole formation theories, simulations, and predicting black hole masses. We caution that (</w:t>
      </w:r>
      <w:proofErr w:type="spellStart"/>
      <w:r w:rsidRPr="00B45213">
        <w:rPr>
          <w:rFonts w:ascii="Lucida Grande" w:eastAsia="Times New Roman" w:hAnsi="Lucida Grande" w:cs="Lucida Grande"/>
          <w:color w:val="000000"/>
          <w:sz w:val="22"/>
          <w:szCs w:val="22"/>
          <w:shd w:val="clear" w:color="auto" w:fill="FFFFFF"/>
        </w:rPr>
        <w:t>i</w:t>
      </w:r>
      <w:proofErr w:type="spellEnd"/>
      <w:r w:rsidRPr="00B45213">
        <w:rPr>
          <w:rFonts w:ascii="Lucida Grande" w:eastAsia="Times New Roman" w:hAnsi="Lucida Grande" w:cs="Lucida Grande"/>
          <w:color w:val="000000"/>
          <w:sz w:val="22"/>
          <w:szCs w:val="22"/>
          <w:shd w:val="clear" w:color="auto" w:fill="FFFFFF"/>
        </w:rPr>
        <w:t>) a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relation built from a mixture of early- and late-type galaxies will find an arbitrary slope of approximately 1 to 3, with no physical meaning beyond one's sample selection; and (ii) evolutionary studies of the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∗,tot</w:t>
      </w:r>
      <w:proofErr w:type="spellEnd"/>
      <w:r w:rsidRPr="00B45213">
        <w:rPr>
          <w:rFonts w:ascii="Lucida Grande" w:eastAsia="Times New Roman" w:hAnsi="Lucida Grande" w:cs="Lucida Grande"/>
          <w:color w:val="000000"/>
          <w:sz w:val="22"/>
          <w:szCs w:val="22"/>
          <w:shd w:val="clear" w:color="auto" w:fill="FFFFFF"/>
        </w:rPr>
        <w:t> relation need to be mindful of the galaxy types included at each epoch. We additionally update the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-(face-on spiral arm pitch angle) relation.</w:t>
      </w:r>
    </w:p>
    <w:p w14:paraId="4BD5F394" w14:textId="69EE5532" w:rsidR="00C818FA" w:rsidRDefault="00C818FA" w:rsidP="00B45213">
      <w:pPr>
        <w:rPr>
          <w:rFonts w:ascii="Times New Roman" w:eastAsia="Times New Roman" w:hAnsi="Times New Roman" w:cs="Times New Roman"/>
        </w:rPr>
      </w:pPr>
    </w:p>
    <w:p w14:paraId="09459D99" w14:textId="77777777" w:rsidR="00C818FA" w:rsidRPr="00C818FA" w:rsidRDefault="00C818FA" w:rsidP="00C818FA">
      <w:pPr>
        <w:rPr>
          <w:rFonts w:ascii="Times New Roman" w:eastAsia="Times New Roman" w:hAnsi="Times New Roman" w:cs="Times New Roman"/>
        </w:rPr>
      </w:pPr>
      <w:r w:rsidRPr="00C818FA">
        <w:rPr>
          <w:rFonts w:ascii="Lucida Grande" w:eastAsia="Times New Roman" w:hAnsi="Lucida Grande" w:cs="Lucida Grande"/>
          <w:color w:val="000000"/>
          <w:sz w:val="22"/>
          <w:szCs w:val="22"/>
          <w:shd w:val="clear" w:color="auto" w:fill="FFFFFF"/>
        </w:rPr>
        <w:t>The Chandra X-ray Observatory's Cycle 18 Large Program titled "Spiral galaxies of the Virgo Cluster" will image 52 galaxies with the ACIS-S detector. Combined with archival data for an additional 22 galaxies, this will represent the complete sample of 74 spiral galaxies in the Virgo cluster with star-formation rates </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0.3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/yr. Many of these galaxies are expected to have an active nucleus, signalling the presence of a central black hole. In preparation for this survey, we predict the central black hole masses using the latest black hole scaling relations based on spiral arm pitch angle </w:t>
      </w:r>
      <w:r w:rsidRPr="00C818FA">
        <w:rPr>
          <w:rFonts w:ascii="STIXGeneral-Regular" w:eastAsia="Times New Roman" w:hAnsi="STIXGeneral-Regular" w:cs="Lucida Grande"/>
          <w:color w:val="000000"/>
          <w:sz w:val="27"/>
          <w:szCs w:val="27"/>
          <w:bdr w:val="none" w:sz="0" w:space="0" w:color="auto" w:frame="1"/>
        </w:rPr>
        <w:t>φ</w:t>
      </w:r>
      <w:r w:rsidRPr="00C818FA">
        <w:rPr>
          <w:rFonts w:ascii="Lucida Grande" w:eastAsia="Times New Roman" w:hAnsi="Lucida Grande" w:cs="Lucida Grande"/>
          <w:color w:val="000000"/>
          <w:sz w:val="22"/>
          <w:szCs w:val="22"/>
          <w:shd w:val="clear" w:color="auto" w:fill="FFFFFF"/>
        </w:rPr>
        <w:t>, velocity dispersion </w:t>
      </w:r>
      <w:r w:rsidRPr="00C818FA">
        <w:rPr>
          <w:rFonts w:ascii="STIXGeneral-Regular" w:eastAsia="Times New Roman" w:hAnsi="STIXGeneral-Regular" w:cs="Lucida Grande"/>
          <w:color w:val="000000"/>
          <w:sz w:val="27"/>
          <w:szCs w:val="27"/>
          <w:bdr w:val="none" w:sz="0" w:space="0" w:color="auto" w:frame="1"/>
        </w:rPr>
        <w:t>σ</w:t>
      </w:r>
      <w:r w:rsidRPr="00C818FA">
        <w:rPr>
          <w:rFonts w:ascii="Lucida Grande" w:eastAsia="Times New Roman" w:hAnsi="Lucida Grande" w:cs="Lucida Grande"/>
          <w:color w:val="000000"/>
          <w:sz w:val="22"/>
          <w:szCs w:val="22"/>
          <w:shd w:val="clear" w:color="auto" w:fill="FFFFFF"/>
        </w:rPr>
        <w:t>, and total stellar mass </w:t>
      </w:r>
      <w:proofErr w:type="spellStart"/>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spellEnd"/>
      <w:proofErr w:type="gramEnd"/>
      <w:r w:rsidRPr="00C818FA">
        <w:rPr>
          <w:rFonts w:ascii="Lucida Grande" w:eastAsia="Times New Roman" w:hAnsi="Lucida Grande" w:cs="Lucida Grande"/>
          <w:color w:val="000000"/>
          <w:sz w:val="22"/>
          <w:szCs w:val="22"/>
          <w:shd w:val="clear" w:color="auto" w:fill="FFFFFF"/>
        </w:rPr>
        <w:t>. With a focus on intermediate mass black holes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2</w:t>
      </w:r>
      <w:r w:rsidRPr="00C818FA">
        <w:rPr>
          <w:rFonts w:ascii="STIXGeneral-Regular" w:eastAsia="Times New Roman" w:hAnsi="STIXGeneral-Regular" w:cs="Lucida Grande"/>
          <w:color w:val="000000"/>
          <w:sz w:val="27"/>
          <w:szCs w:val="27"/>
          <w:bdr w:val="none" w:sz="0" w:space="0" w:color="auto" w:frame="1"/>
        </w:rPr>
        <w:t>&lt;</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r w:rsidRPr="00C818FA">
        <w:rPr>
          <w:rFonts w:ascii="STIXGeneral-Regular" w:eastAsia="Times New Roman" w:hAnsi="STIXGeneral-Regular" w:cs="Lucida Grande"/>
          <w:color w:val="000000"/>
          <w:sz w:val="27"/>
          <w:szCs w:val="27"/>
          <w:bdr w:val="none" w:sz="0" w:space="0" w:color="auto" w:frame="1"/>
        </w:rPr>
        <w: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 we highlight NGC 4713 and NGC 4178, both with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3</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 xml:space="preserve"> (an estimate which is further </w:t>
      </w:r>
      <w:r w:rsidRPr="00C818FA">
        <w:rPr>
          <w:rFonts w:ascii="Lucida Grande" w:eastAsia="Times New Roman" w:hAnsi="Lucida Grande" w:cs="Lucida Grande"/>
          <w:color w:val="000000"/>
          <w:sz w:val="22"/>
          <w:szCs w:val="22"/>
          <w:shd w:val="clear" w:color="auto" w:fill="FFFFFF"/>
        </w:rPr>
        <w:lastRenderedPageBreak/>
        <w:t xml:space="preserve">supported in NGC 4718 by its nuclear star cluster mass). From Chandra archival data, we find that both galaxies have a point-like nuclear X-ray source, with unabsorbed 0.3-10 </w:t>
      </w:r>
      <w:proofErr w:type="spellStart"/>
      <w:r w:rsidRPr="00C818FA">
        <w:rPr>
          <w:rFonts w:ascii="Lucida Grande" w:eastAsia="Times New Roman" w:hAnsi="Lucida Grande" w:cs="Lucida Grande"/>
          <w:color w:val="000000"/>
          <w:sz w:val="22"/>
          <w:szCs w:val="22"/>
          <w:shd w:val="clear" w:color="auto" w:fill="FFFFFF"/>
        </w:rPr>
        <w:t>keV</w:t>
      </w:r>
      <w:proofErr w:type="spellEnd"/>
      <w:r w:rsidRPr="00C818FA">
        <w:rPr>
          <w:rFonts w:ascii="Lucida Grande" w:eastAsia="Times New Roman" w:hAnsi="Lucida Grande" w:cs="Lucida Grande"/>
          <w:color w:val="000000"/>
          <w:sz w:val="22"/>
          <w:szCs w:val="22"/>
          <w:shd w:val="clear" w:color="auto" w:fill="FFFFFF"/>
        </w:rPr>
        <w:t xml:space="preserve"> luminosities of a few times 10</w:t>
      </w:r>
      <w:r w:rsidRPr="00C818FA">
        <w:rPr>
          <w:rFonts w:ascii="STIXGeneral-Regular" w:eastAsia="Times New Roman" w:hAnsi="STIXGeneral-Regular" w:cs="Lucida Grande"/>
          <w:color w:val="000000"/>
          <w:sz w:val="19"/>
          <w:szCs w:val="19"/>
          <w:bdr w:val="none" w:sz="0" w:space="0" w:color="auto" w:frame="1"/>
        </w:rPr>
        <w:t>38</w:t>
      </w:r>
      <w:r w:rsidRPr="00C818FA">
        <w:rPr>
          <w:rFonts w:ascii="Lucida Grande" w:eastAsia="Times New Roman" w:hAnsi="Lucida Grande" w:cs="Lucida Grande"/>
          <w:color w:val="000000"/>
          <w:sz w:val="22"/>
          <w:szCs w:val="22"/>
          <w:shd w:val="clear" w:color="auto" w:fill="FFFFFF"/>
        </w:rPr>
        <w:t> erg/s. In NGC 4178, the nuclear source has a soft, probably thermal, spectrum consistent with a stellar-mass black hole in the high/soft state, while no strong constraints can be derived for the nuclear emission of NGC 4713. In total, 33 of the 74 galaxies are predicted to have </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proofErr w:type="gramStart"/>
      <w:r w:rsidRPr="00C818FA">
        <w:rPr>
          <w:rFonts w:ascii="STIXGeneral-Regular" w:eastAsia="Times New Roman" w:hAnsi="STIXGeneral-Regular" w:cs="Lucida Grande"/>
          <w:color w:val="000000"/>
          <w:sz w:val="27"/>
          <w:szCs w:val="27"/>
          <w:bdr w:val="none" w:sz="0" w:space="0" w:color="auto" w:frame="1"/>
        </w:rPr>
        <w:t>&lt;(</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6</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and several are consistently predicted, via three methods, to have masses of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such as IC 3392, NGC 4294 and NGC 4413. We speculate that a sizeable population of IMBHs may reside in late-type spiral galaxies with low stellar mass (</w:t>
      </w:r>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10</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w:t>
      </w:r>
    </w:p>
    <w:p w14:paraId="77475699" w14:textId="5761B984" w:rsidR="00C818FA" w:rsidRDefault="00C818FA" w:rsidP="00B45213">
      <w:pPr>
        <w:rPr>
          <w:rFonts w:ascii="Times New Roman" w:eastAsia="Times New Roman" w:hAnsi="Times New Roman" w:cs="Times New Roman"/>
        </w:rPr>
      </w:pPr>
    </w:p>
    <w:p w14:paraId="091953F6" w14:textId="1B758E1E" w:rsidR="001D4A85" w:rsidRPr="001D4A85" w:rsidRDefault="001D4A85" w:rsidP="001D4A85">
      <w:pPr>
        <w:rPr>
          <w:rFonts w:ascii="Times New Roman" w:eastAsia="Times New Roman" w:hAnsi="Times New Roman" w:cs="Times New Roman"/>
          <w:lang w:eastAsia="en-US"/>
        </w:rPr>
      </w:pPr>
      <w:r w:rsidRPr="001D4A85">
        <w:rPr>
          <w:rFonts w:ascii="Lucida Grande" w:eastAsia="Times New Roman" w:hAnsi="Lucida Grande" w:cs="Lucida Grande"/>
          <w:color w:val="000000"/>
          <w:sz w:val="22"/>
          <w:szCs w:val="22"/>
          <w:shd w:val="clear" w:color="auto" w:fill="FFFFFF"/>
          <w:lang w:eastAsia="en-US"/>
        </w:rPr>
        <w:t>Using the latest sample of 48 spiral galaxies having a directly-measured supermassive black hole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we determine how the maximum disk rotational velocity,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(and the implied dark matter halo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correlates with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central velocity dispersion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and spiral arm pitch angle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We find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10.58±1.35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4.34±0.65</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significantly steeper than previously reported, and with a total root mean square scatter (</w:t>
      </w:r>
      <w:r w:rsidRPr="001D4A85">
        <w:rPr>
          <w:rFonts w:ascii="STIXGeneral-Regular" w:eastAsia="Times New Roman" w:hAnsi="STIXGeneral-Regular" w:cs="Lucida Grande"/>
          <w:color w:val="000000"/>
          <w:sz w:val="27"/>
          <w:szCs w:val="27"/>
          <w:bdr w:val="none" w:sz="0" w:space="0" w:color="auto" w:frame="1"/>
          <w:lang w:eastAsia="en-US"/>
        </w:rPr>
        <w:t>0.63dex</w:t>
      </w:r>
      <w:r w:rsidRPr="001D4A85">
        <w:rPr>
          <w:rFonts w:ascii="Lucida Grande" w:eastAsia="Times New Roman" w:hAnsi="Lucida Grande" w:cs="Lucida Grande"/>
          <w:color w:val="000000"/>
          <w:sz w:val="22"/>
          <w:szCs w:val="22"/>
          <w:shd w:val="clear" w:color="auto" w:fill="FFFFFF"/>
          <w:lang w:eastAsia="en-US"/>
        </w:rPr>
        <w:t>) equal to that about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relation for spiral galaxies - in stark antithesis with claims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does not correlate with disks. Moreover, this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relation is consistent with the unification of the Tully-Fisher relation (involving the total stellar mass, </w:t>
      </w:r>
      <w:proofErr w:type="spellStart"/>
      <w:r w:rsidRPr="001D4A85">
        <w:rPr>
          <w:rFonts w:ascii="STIXGeneral-Italic" w:eastAsia="Times New Roman" w:hAnsi="STIXGeneral-Italic" w:cs="Lucida Grande"/>
          <w:color w:val="000000"/>
          <w:sz w:val="27"/>
          <w:szCs w:val="27"/>
          <w:bdr w:val="none" w:sz="0" w:space="0" w:color="auto" w:frame="1"/>
          <w:lang w:eastAsia="en-US"/>
        </w:rPr>
        <w:t>M</w:t>
      </w:r>
      <w:proofErr w:type="gramStart"/>
      <w:r w:rsidRPr="001D4A85">
        <w:rPr>
          <w:rFonts w:ascii="STIXGeneral-Regular" w:eastAsia="Times New Roman" w:hAnsi="STIXGeneral-Regular" w:cs="Lucida Grande"/>
          <w:color w:val="000000"/>
          <w:sz w:val="19"/>
          <w:szCs w:val="19"/>
          <w:bdr w:val="none" w:sz="0" w:space="0" w:color="auto" w:frame="1"/>
          <w:lang w:eastAsia="en-US"/>
        </w:rPr>
        <w:t>∗,tot</w:t>
      </w:r>
      <w:proofErr w:type="spellEnd"/>
      <w:proofErr w:type="gramEnd"/>
      <w:r w:rsidRPr="001D4A85">
        <w:rPr>
          <w:rFonts w:ascii="Lucida Grande" w:eastAsia="Times New Roman" w:hAnsi="Lucida Grande" w:cs="Lucida Grande"/>
          <w:color w:val="000000"/>
          <w:sz w:val="22"/>
          <w:szCs w:val="22"/>
          <w:shd w:val="clear" w:color="auto" w:fill="FFFFFF"/>
          <w:lang w:eastAsia="en-US"/>
        </w:rPr>
        <w:t>) and the steep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3.05±0.53∗,tot</w:t>
      </w:r>
      <w:r w:rsidRPr="001D4A85">
        <w:rPr>
          <w:rFonts w:ascii="Lucida Grande" w:eastAsia="Times New Roman" w:hAnsi="Lucida Grande" w:cs="Lucida Grande"/>
          <w:color w:val="000000"/>
          <w:sz w:val="22"/>
          <w:szCs w:val="22"/>
          <w:shd w:val="clear" w:color="auto" w:fill="FFFFFF"/>
          <w:lang w:eastAsia="en-US"/>
        </w:rPr>
        <w:t> relation observed in spiral galaxies. We also find that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1.54±0.25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0.63±0.11</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consistent with past studies connecting stellar bulges (with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≳100kms</w:t>
      </w:r>
      <w:r w:rsidRPr="001D4A85">
        <w:rPr>
          <w:rFonts w:ascii="STIXGeneral-Regular" w:eastAsia="Times New Roman" w:hAnsi="STIXGeneral-Regular" w:cs="Lucida Grande"/>
          <w:color w:val="000000"/>
          <w:sz w:val="19"/>
          <w:szCs w:val="19"/>
          <w:bdr w:val="none" w:sz="0" w:space="0" w:color="auto" w:frame="1"/>
          <w:lang w:eastAsia="en-US"/>
        </w:rPr>
        <w:t>−1</w:t>
      </w:r>
      <w:r w:rsidRPr="001D4A85">
        <w:rPr>
          <w:rFonts w:ascii="Lucida Grande" w:eastAsia="Times New Roman" w:hAnsi="Lucida Grande" w:cs="Lucida Grande"/>
          <w:color w:val="000000"/>
          <w:sz w:val="22"/>
          <w:szCs w:val="22"/>
          <w:shd w:val="clear" w:color="auto" w:fill="FFFFFF"/>
          <w:lang w:eastAsia="en-US"/>
        </w:rPr>
        <w:t>), dark matter halos, and a non-constant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ratio. Finally, we report</w:t>
      </w:r>
      <w:r>
        <w:rPr>
          <w:rFonts w:ascii="Lucida Grande" w:eastAsia="Times New Roman" w:hAnsi="Lucida Grande" w:cs="Lucida Grande"/>
          <w:color w:val="000000"/>
          <w:sz w:val="22"/>
          <w:szCs w:val="22"/>
          <w:shd w:val="clear" w:color="auto" w:fill="FFFFFF"/>
          <w:lang w:eastAsia="en-US"/>
        </w:rPr>
        <w:t xml:space="preserve"> </w:t>
      </w:r>
      <w:r w:rsidRPr="001D4A85">
        <w:rPr>
          <w:rFonts w:ascii="Lucida Grande" w:eastAsia="Times New Roman" w:hAnsi="Lucida Grande" w:cs="Lucida Grande"/>
          <w:color w:val="000000"/>
          <w:sz w:val="22"/>
          <w:szCs w:val="22"/>
          <w:shd w:val="clear" w:color="auto" w:fill="FFFFFF"/>
          <w:lang w:eastAsia="en-US"/>
        </w:rPr>
        <w:t>that </w:t>
      </w:r>
      <w:proofErr w:type="spellStart"/>
      <w:r w:rsidRPr="001D4A85">
        <w:rPr>
          <w:rFonts w:ascii="STIXGeneral-Regular" w:eastAsia="Times New Roman" w:hAnsi="STIXGeneral-Regular" w:cs="Lucida Grande"/>
          <w:color w:val="000000"/>
          <w:sz w:val="27"/>
          <w:szCs w:val="27"/>
          <w:bdr w:val="none" w:sz="0" w:space="0" w:color="auto" w:frame="1"/>
          <w:lang w:eastAsia="en-US"/>
        </w:rPr>
        <w:t>tan</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proofErr w:type="spellEnd"/>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Regular" w:eastAsia="Times New Roman" w:hAnsi="STIXGeneral-Regular" w:cs="Lucida Grande"/>
          <w:color w:val="000000"/>
          <w:sz w:val="27"/>
          <w:szCs w:val="27"/>
          <w:bdr w:val="none" w:sz="0" w:space="0" w:color="auto" w:frame="1"/>
          <w:lang w:eastAsia="en-US"/>
        </w:rPr>
        <w:t>∝(−1.17±0.</w:t>
      </w:r>
      <w:proofErr w:type="gramStart"/>
      <w:r w:rsidRPr="001D4A85">
        <w:rPr>
          <w:rFonts w:ascii="STIXGeneral-Regular" w:eastAsia="Times New Roman" w:hAnsi="STIXGeneral-Regular" w:cs="Lucida Grande"/>
          <w:color w:val="000000"/>
          <w:sz w:val="27"/>
          <w:szCs w:val="27"/>
          <w:bdr w:val="none" w:sz="0" w:space="0" w:color="auto" w:frame="1"/>
          <w:lang w:eastAsia="en-US"/>
        </w:rPr>
        <w:t>19)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proofErr w:type="gramEnd"/>
      <w:r w:rsidRPr="001D4A85">
        <w:rPr>
          <w:rFonts w:ascii="STIXGeneral-Regular" w:eastAsia="Times New Roman" w:hAnsi="STIXGeneral-Regular" w:cs="Lucida Grande"/>
          <w:color w:val="000000"/>
          <w:sz w:val="27"/>
          <w:szCs w:val="27"/>
          <w:bdr w:val="none" w:sz="0" w:space="0" w:color="auto" w:frame="1"/>
          <w:lang w:eastAsia="en-US"/>
        </w:rPr>
        <w:t>∝(−0.48±0.09)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proofErr w:type="spellEnd"/>
      <w:r w:rsidRPr="001D4A85">
        <w:rPr>
          <w:rFonts w:ascii="Lucida Grande" w:eastAsia="Times New Roman" w:hAnsi="Lucida Grande" w:cs="Lucida Grande"/>
          <w:color w:val="000000"/>
          <w:sz w:val="22"/>
          <w:szCs w:val="22"/>
          <w:shd w:val="clear" w:color="auto" w:fill="FFFFFF"/>
          <w:lang w:eastAsia="en-US"/>
        </w:rPr>
        <w:t>, providing a novel formulation between the geometry (i.e., the logarithmic spiral arm pitch angle) and kinematics of spiral galaxy disks. While the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may facilitate distance estimations to face-on spiral galaxies, via the Tully-Fisher relation and using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as a proxy for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provides a path for determining dark matter halo masses from imaging data alone. Furthermore, based on a spiral galaxy sample size which is double that used previously, the self-consistent relations presented here provide dramatically revised constraints for theory and simulations.</w:t>
      </w:r>
      <w:bookmarkStart w:id="0" w:name="_GoBack"/>
      <w:bookmarkEnd w:id="0"/>
    </w:p>
    <w:p w14:paraId="5B16E301" w14:textId="77777777" w:rsidR="00761499" w:rsidRPr="00B45213" w:rsidRDefault="00761499" w:rsidP="00B45213">
      <w:pPr>
        <w:rPr>
          <w:rFonts w:ascii="Times New Roman" w:eastAsia="Times New Roman" w:hAnsi="Times New Roman" w:cs="Times New Roman"/>
        </w:rPr>
      </w:pPr>
    </w:p>
    <w:sectPr w:rsidR="00761499" w:rsidRPr="00B45213" w:rsidSect="00BE4BB5">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STIXVariants">
    <w:altName w:val="Cambria"/>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8"/>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803BF"/>
    <w:rsid w:val="001D4A85"/>
    <w:rsid w:val="003317DF"/>
    <w:rsid w:val="003C6CE1"/>
    <w:rsid w:val="00411B79"/>
    <w:rsid w:val="0047273F"/>
    <w:rsid w:val="006F3546"/>
    <w:rsid w:val="00761499"/>
    <w:rsid w:val="00786667"/>
    <w:rsid w:val="008F7BAC"/>
    <w:rsid w:val="00A23D4D"/>
    <w:rsid w:val="00AF4A60"/>
    <w:rsid w:val="00B45213"/>
    <w:rsid w:val="00BE4BB5"/>
    <w:rsid w:val="00BF6225"/>
    <w:rsid w:val="00C818FA"/>
    <w:rsid w:val="00CB31CC"/>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311640412">
      <w:bodyDiv w:val="1"/>
      <w:marLeft w:val="0"/>
      <w:marRight w:val="0"/>
      <w:marTop w:val="0"/>
      <w:marBottom w:val="0"/>
      <w:divBdr>
        <w:top w:val="none" w:sz="0" w:space="0" w:color="auto"/>
        <w:left w:val="none" w:sz="0" w:space="0" w:color="auto"/>
        <w:bottom w:val="none" w:sz="0" w:space="0" w:color="auto"/>
        <w:right w:val="none" w:sz="0" w:space="0" w:color="auto"/>
      </w:divBdr>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2676</Words>
  <Characters>15255</Characters>
  <Application>Microsoft Office Word</Application>
  <DocSecurity>0</DocSecurity>
  <Lines>127</Lines>
  <Paragraphs>35</Paragraphs>
  <ScaleCrop>false</ScaleCrop>
  <Company/>
  <LinksUpToDate>false</LinksUpToDate>
  <CharactersWithSpaces>17896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Benjamin Davis</cp:lastModifiedBy>
  <cp:revision>10</cp:revision>
  <dcterms:created xsi:type="dcterms:W3CDTF">2018-09-24T08:27:00Z</dcterms:created>
  <dcterms:modified xsi:type="dcterms:W3CDTF">2019-02-01T03:21:00Z</dcterms:modified>
</cp:coreProperties>
</file>