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>        </w:t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1440" w:first-line="72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1440" w:first-line="72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first-line="851"/>
      </w:pPr>
      <w:r>
        <w:rPr>
          <w:rFonts w:ascii="Georgia" w:hAnsi="Georgia" w:cs="Georgia"/>
          <w:sz w:val="32"/>
          <w:sz-cs w:val="32"/>
          <w:b/>
        </w:rPr>
        <w:t xml:space="preserve">        V SHIPS FRANCE SAS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CREDIT NOTE No. UNI 2026/03/21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March  30.  2026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1440" w:right="225"/>
      </w:pPr>
      <w:r>
        <w:rPr>
          <w:rFonts w:ascii="Times New Roman" w:hAnsi="Times New Roman" w:cs="Times New Roman"/>
          <w:sz w:val="24"/>
          <w:sz-cs w:val="24"/>
        </w:rPr>
        <w:t xml:space="preserve">Herewith we confirm that the company „Unimars“ (Klaipėda, Lithuania) has supplied m/v  </w:t>
      </w:r>
      <w:r>
        <w:rPr>
          <w:rFonts w:ascii="Times New Roman" w:hAnsi="Times New Roman" w:cs="Times New Roman"/>
          <w:sz w:val="24"/>
          <w:sz-cs w:val="24"/>
          <w:b/>
        </w:rPr>
        <w:t xml:space="preserve">„ECO LEVANT“  </w:t>
      </w:r>
      <w:r>
        <w:rPr>
          <w:rFonts w:ascii="Times New Roman" w:hAnsi="Times New Roman" w:cs="Times New Roman"/>
          <w:sz w:val="24"/>
          <w:sz-cs w:val="24"/>
        </w:rPr>
        <w:t xml:space="preserve">according to following invoices:</w:t>
      </w:r>
    </w:p>
    <w:p>
      <w:pPr>
        <w:ind w:left="9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UNI 2603/22/B of March 30</w:t>
      </w:r>
      <w:r>
        <w:rPr>
          <w:rFonts w:ascii="Times New Roman" w:hAnsi="Times New Roman" w:cs="Times New Roman"/>
          <w:sz w:val="24"/>
          <w:sz-cs w:val="24"/>
        </w:rPr>
        <w:t xml:space="preserve">, 2026  </w:t>
      </w:r>
      <w:r>
        <w:rPr>
          <w:rFonts w:ascii="Times New Roman" w:hAnsi="Times New Roman" w:cs="Times New Roman"/>
          <w:sz w:val="24"/>
          <w:sz-cs w:val="24"/>
          <w:b/>
        </w:rPr>
        <w:t xml:space="preserve">–                         </w:t>
        <w:tab/>
        <w:t xml:space="preserve">          </w:t>
        <w:tab/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          615,00 EUR</w:t>
      </w:r>
    </w:p>
    <w:p>
      <w:pPr>
        <w:ind w:left="900"/>
      </w:pPr>
      <w:r>
        <w:rPr>
          <w:rFonts w:ascii="Times New Roman" w:hAnsi="Times New Roman" w:cs="Times New Roman"/>
          <w:sz w:val="24"/>
          <w:sz-cs w:val="24"/>
        </w:rPr>
        <w:t xml:space="preserve">Deducting 9.76% discount - </w:t>
        <w:tab/>
        <w:t xml:space="preserve"/>
        <w:tab/>
        <w:t xml:space="preserve"/>
        <w:tab/>
        <w:t xml:space="preserve"/>
        <w:tab/>
        <w:t xml:space="preserve">                         - 60,00 EUR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Total net amount for payment is-                                                              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555,00 EUR</w:t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UNI 2603/68 of March 30</w:t>
      </w:r>
      <w:r>
        <w:rPr>
          <w:rFonts w:ascii="Times New Roman" w:hAnsi="Times New Roman" w:cs="Times New Roman"/>
          <w:sz w:val="24"/>
          <w:sz-cs w:val="24"/>
        </w:rPr>
        <w:t xml:space="preserve">, 2026  </w:t>
      </w:r>
      <w:r>
        <w:rPr>
          <w:rFonts w:ascii="Times New Roman" w:hAnsi="Times New Roman" w:cs="Times New Roman"/>
          <w:sz w:val="24"/>
          <w:sz-cs w:val="24"/>
          <w:b/>
        </w:rPr>
        <w:t xml:space="preserve">–                         </w:t>
        <w:tab/>
        <w:t xml:space="preserve">          </w:t>
        <w:tab/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          695,10 EUR</w:t>
      </w:r>
    </w:p>
    <w:p>
      <w:pPr>
        <w:ind w:left="900"/>
      </w:pPr>
      <w:r>
        <w:rPr>
          <w:rFonts w:ascii="Times New Roman" w:hAnsi="Times New Roman" w:cs="Times New Roman"/>
          <w:sz w:val="24"/>
          <w:sz-cs w:val="24"/>
        </w:rPr>
        <w:t xml:space="preserve">Deducting 5.965% discount - </w:t>
        <w:tab/>
        <w:t xml:space="preserve"/>
        <w:tab/>
        <w:t xml:space="preserve"/>
        <w:tab/>
        <w:t xml:space="preserve"/>
        <w:tab/>
        <w:t xml:space="preserve">                         - 41,46 EUR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Total net amount for payment is-                                                              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653,64 EUR</w:t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ind w:first-line="851"/>
      </w:pPr>
      <w:r>
        <w:rPr>
          <w:rFonts w:ascii="Times New Roman" w:hAnsi="Times New Roman" w:cs="Times New Roman"/>
          <w:sz w:val="24"/>
          <w:sz-cs w:val="24"/>
        </w:rPr>
        <w:t xml:space="preserve">Total payment for the ship -</w:t>
        <w:tab/>
        <w:t xml:space="preserve">                                                                         </w:t>
      </w:r>
      <w:r>
        <w:rPr>
          <w:rFonts w:ascii="Times New Roman" w:hAnsi="Times New Roman" w:cs="Times New Roman"/>
          <w:sz w:val="24"/>
          <w:sz-cs w:val="24"/>
          <w:b/>
        </w:rPr>
        <w:t xml:space="preserve">1208,64 EUR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>   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              </w:t>
      </w:r>
      <w:r>
        <w:rPr>
          <w:rFonts w:ascii="Times New Roman" w:hAnsi="Times New Roman" w:cs="Times New Roman"/>
          <w:sz w:val="24"/>
          <w:sz-cs w:val="24"/>
        </w:rPr>
        <w:t xml:space="preserve">__________________________</w:t>
      </w:r>
    </w:p>
    <w:p>
      <w:pPr>
        <w:ind w:left="720"/>
      </w:pPr>
      <w:r>
        <w:rPr>
          <w:rFonts w:ascii="Times New Roman" w:hAnsi="Times New Roman" w:cs="Times New Roman"/>
          <w:sz w:val="24"/>
          <w:sz-cs w:val="24"/>
        </w:rPr>
        <w:t xml:space="preserve">   UAB “Unimars”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Manager Ina Selest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567" w:right="3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567" w:right="3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ind w:right="360"/>
      </w:pPr>
      <w:r>
        <w:rPr>
          <w:rFonts w:ascii="Arial" w:hAnsi="Arial" w:cs="Arial"/>
          <w:sz w:val="20"/>
          <w:sz-cs w:val="20"/>
        </w:rPr>
        <w:t xml:space="preserve">              Bankas „SWEDBANK“ AB </w:t>
      </w:r>
    </w:p>
    <w:p>
      <w:pPr>
        <w:ind w:left="567"/>
      </w:pPr>
      <w:r>
        <w:rPr>
          <w:rFonts w:ascii="Arial" w:hAnsi="Arial" w:cs="Arial"/>
          <w:sz w:val="20"/>
          <w:sz-cs w:val="20"/>
        </w:rPr>
        <w:t xml:space="preserve">    Konstitucijos pr. 20A, Vilnius, Lithuania</w:t>
      </w:r>
    </w:p>
    <w:p>
      <w:pPr>
        <w:ind w:left="567"/>
      </w:pPr>
      <w:r>
        <w:rPr>
          <w:rFonts w:ascii="Arial" w:hAnsi="Arial" w:cs="Arial"/>
          <w:sz w:val="20"/>
          <w:sz-cs w:val="20"/>
        </w:rPr>
        <w:t xml:space="preserve">    S.W.I.F.T. :HABALT LT22</w:t>
      </w:r>
    </w:p>
    <w:p>
      <w:pPr>
        <w:ind w:left="567"/>
      </w:pPr>
      <w:r>
        <w:rPr>
          <w:rFonts w:ascii="Times New Roman" w:hAnsi="Times New Roman" w:cs="Times New Roman"/>
          <w:sz w:val="24"/>
          <w:sz-cs w:val="24"/>
        </w:rPr>
        <w:t xml:space="preserve">    Account N..:LT40 7300 0100 9417 8770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567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Unimars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Alexander</dc:creator>
  <cp:keywords/>
  <cp:lastModifiedBy>Ina Selest</cp:lastModifiedBy>
  <dcterms:created>2026-03-31T11:28:00Z</dcterms:created>
  <dcterms:modified>2026-03-31T11:28:00Z</dcterms:modified>
</cp:coreProperties>
</file>

<file path=docProps/meta.xml><?xml version="1.0" encoding="utf-8"?>
<meta xmlns="http://schemas.apple.com/cocoa/2006/metadata">
  <generator>CocoaOOXMLWriter/2685.6</generator>
</meta>
</file>