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685A3580"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r w:rsidR="00EC1E81">
        <w:rPr>
          <w:rFonts w:ascii="Times New Roman" w:hAnsi="Times New Roman" w:cs="Times New Roman"/>
          <w:sz w:val="24"/>
          <w:szCs w:val="24"/>
        </w:rPr>
        <w:t xml:space="preserve"> (Vlass)</w:t>
      </w:r>
      <w:bookmarkStart w:id="0" w:name="_GoBack"/>
      <w:bookmarkEnd w:id="0"/>
    </w:p>
    <w:p w14:paraId="40063E8A" w14:textId="68CF1C55" w:rsidR="008434F0" w:rsidRPr="00FC26DF" w:rsidRDefault="00046097"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High Level Design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1" w:name="_Toc429480667"/>
      <w:r w:rsidRPr="00FC26DF">
        <w:rPr>
          <w:rFonts w:ascii="Times New Roman" w:hAnsi="Times New Roman" w:cs="Times New Roman"/>
          <w:b/>
          <w:color w:val="auto"/>
          <w:sz w:val="24"/>
          <w:szCs w:val="24"/>
        </w:rPr>
        <w:t>Modification History</w:t>
      </w:r>
      <w:bookmarkEnd w:id="1"/>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V0.0</w:t>
            </w:r>
          </w:p>
        </w:tc>
        <w:tc>
          <w:tcPr>
            <w:tcW w:w="1440" w:type="dxa"/>
          </w:tcPr>
          <w:p w14:paraId="4C6E38FB" w14:textId="496B4F55" w:rsidR="008434F0" w:rsidRPr="00FC26DF" w:rsidRDefault="00046097" w:rsidP="00FC26DF">
            <w:pPr>
              <w:rPr>
                <w:rFonts w:ascii="Times New Roman" w:hAnsi="Times New Roman" w:cs="Times New Roman"/>
              </w:rPr>
            </w:pPr>
            <w:r>
              <w:rPr>
                <w:rFonts w:ascii="Times New Roman" w:hAnsi="Times New Roman" w:cs="Times New Roman"/>
              </w:rPr>
              <w:t>10/15</w:t>
            </w:r>
            <w:r w:rsidR="00CB2E21">
              <w:rPr>
                <w:rFonts w:ascii="Times New Roman" w:hAnsi="Times New Roman" w:cs="Times New Roman"/>
              </w:rPr>
              <w:t>/2015</w:t>
            </w:r>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Initial Draft</w:t>
            </w:r>
          </w:p>
        </w:tc>
      </w:tr>
    </w:tbl>
    <w:p w14:paraId="08B6644C" w14:textId="77777777" w:rsidR="004965D1" w:rsidRDefault="004965D1"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50676C10" w:rsidR="00CB2E21" w:rsidRPr="00CB2E21" w:rsidRDefault="00046097" w:rsidP="00CB2E21">
      <w:pPr>
        <w:spacing w:line="480" w:lineRule="auto"/>
        <w:rPr>
          <w:rFonts w:ascii="Times New Roman" w:hAnsi="Times New Roman" w:cs="Times New Roman"/>
        </w:rPr>
      </w:pPr>
      <w:r w:rsidRPr="00046097">
        <w:rPr>
          <w:rFonts w:ascii="Times New Roman" w:hAnsi="Times New Roman" w:cs="Times New Roman"/>
        </w:rPr>
        <w:lastRenderedPageBreak/>
        <w:t>High-Level Architecture</w:t>
      </w:r>
      <w:r>
        <w:rPr>
          <w:rFonts w:ascii="Times New Roman" w:hAnsi="Times New Roman" w:cs="Times New Roman"/>
        </w:rPr>
        <w:t>...........</w:t>
      </w:r>
      <w:r w:rsidR="00CB2E21">
        <w:rPr>
          <w:rFonts w:ascii="Times New Roman" w:hAnsi="Times New Roman" w:cs="Times New Roman"/>
        </w:rPr>
        <w:t>.............................................................................................</w:t>
      </w:r>
    </w:p>
    <w:p w14:paraId="4E658333" w14:textId="5C0B6DF7" w:rsidR="00A35489" w:rsidRDefault="00046097" w:rsidP="00CB2E21">
      <w:pPr>
        <w:spacing w:line="480" w:lineRule="auto"/>
        <w:rPr>
          <w:rFonts w:ascii="Times New Roman" w:hAnsi="Times New Roman" w:cs="Times New Roman"/>
        </w:rPr>
      </w:pPr>
      <w:r>
        <w:rPr>
          <w:rFonts w:ascii="Times New Roman" w:hAnsi="Times New Roman" w:cs="Times New Roman"/>
        </w:rPr>
        <w:t>Design Issues...................................</w:t>
      </w:r>
      <w:r w:rsidR="00CB2E21">
        <w:rPr>
          <w:rFonts w:ascii="Times New Roman" w:hAnsi="Times New Roman" w:cs="Times New Roman"/>
        </w:rPr>
        <w:t>.....................................................................................</w:t>
      </w:r>
    </w:p>
    <w:p w14:paraId="11AA3275" w14:textId="164D627D" w:rsidR="00046097" w:rsidRPr="00046097" w:rsidRDefault="00CB2E21" w:rsidP="00046097">
      <w:pPr>
        <w:pStyle w:val="NormalWeb"/>
        <w:tabs>
          <w:tab w:val="left" w:pos="2376"/>
        </w:tabs>
        <w:jc w:val="center"/>
        <w:rPr>
          <w:b/>
          <w:color w:val="000000"/>
          <w:sz w:val="27"/>
          <w:szCs w:val="27"/>
        </w:rPr>
      </w:pPr>
      <w:r>
        <w:br w:type="page"/>
      </w:r>
      <w:bookmarkStart w:id="2" w:name="Arch"/>
      <w:r w:rsidR="00046097" w:rsidRPr="00046097">
        <w:rPr>
          <w:b/>
          <w:color w:val="000000"/>
          <w:sz w:val="28"/>
          <w:szCs w:val="20"/>
        </w:rPr>
        <w:lastRenderedPageBreak/>
        <w:t>High-level Architecture</w:t>
      </w:r>
      <w:bookmarkEnd w:id="2"/>
    </w:p>
    <w:p w14:paraId="495E6F45" w14:textId="77777777" w:rsidR="00046097" w:rsidRPr="00046097" w:rsidRDefault="00046097" w:rsidP="00046097">
      <w:pPr>
        <w:numPr>
          <w:ilvl w:val="0"/>
          <w:numId w:val="13"/>
        </w:numPr>
        <w:spacing w:before="100" w:beforeAutospacing="1" w:after="100" w:afterAutospacing="1"/>
        <w:rPr>
          <w:rFonts w:ascii="Times New Roman" w:eastAsia="Times New Roman" w:hAnsi="Times New Roman" w:cs="Times New Roman"/>
          <w:color w:val="000000"/>
          <w:szCs w:val="20"/>
        </w:rPr>
      </w:pPr>
      <w:r w:rsidRPr="00046097">
        <w:rPr>
          <w:rFonts w:ascii="Times New Roman" w:eastAsia="Times New Roman" w:hAnsi="Times New Roman" w:cs="Times New Roman"/>
          <w:color w:val="000000"/>
          <w:szCs w:val="20"/>
        </w:rPr>
        <w:t>&lt;Provide a diagram of the major components of your system and their interfaces. &gt;</w:t>
      </w:r>
    </w:p>
    <w:p w14:paraId="46DF8FD2" w14:textId="77777777" w:rsidR="00046097" w:rsidRPr="00046097" w:rsidRDefault="00046097" w:rsidP="00046097">
      <w:pPr>
        <w:numPr>
          <w:ilvl w:val="0"/>
          <w:numId w:val="14"/>
        </w:numPr>
        <w:spacing w:before="100" w:beforeAutospacing="1" w:after="100" w:afterAutospacing="1"/>
        <w:rPr>
          <w:rFonts w:ascii="Times New Roman" w:eastAsia="Times New Roman" w:hAnsi="Times New Roman" w:cs="Times New Roman"/>
          <w:color w:val="000000"/>
          <w:szCs w:val="20"/>
        </w:rPr>
      </w:pPr>
      <w:r w:rsidRPr="00046097">
        <w:rPr>
          <w:rFonts w:ascii="Times New Roman" w:eastAsia="Times New Roman" w:hAnsi="Times New Roman" w:cs="Times New Roman"/>
          <w:color w:val="000000"/>
          <w:szCs w:val="20"/>
        </w:rPr>
        <w:t>&lt;Describe each interface in detail.&gt;</w:t>
      </w:r>
    </w:p>
    <w:p w14:paraId="6F892AA5" w14:textId="77777777" w:rsidR="00046097" w:rsidRDefault="00046097" w:rsidP="00046097">
      <w:pPr>
        <w:spacing w:before="100" w:beforeAutospacing="1" w:after="100" w:afterAutospacing="1"/>
        <w:rPr>
          <w:rFonts w:ascii="Times New Roman" w:eastAsia="Times New Roman" w:hAnsi="Times New Roman" w:cs="Times New Roman"/>
          <w:color w:val="000000"/>
          <w:sz w:val="20"/>
          <w:szCs w:val="20"/>
        </w:rPr>
      </w:pPr>
    </w:p>
    <w:p w14:paraId="2BC6FA7C" w14:textId="62B9163F" w:rsidR="00046097" w:rsidRPr="00046097" w:rsidRDefault="00046097" w:rsidP="00046097">
      <w:pPr>
        <w:spacing w:before="100" w:beforeAutospacing="1" w:after="100" w:afterAutospacing="1"/>
        <w:jc w:val="center"/>
        <w:rPr>
          <w:rFonts w:ascii="Times New Roman" w:eastAsia="Times New Roman" w:hAnsi="Times New Roman" w:cs="Times New Roman"/>
          <w:b/>
          <w:color w:val="000000"/>
          <w:sz w:val="28"/>
          <w:szCs w:val="20"/>
        </w:rPr>
      </w:pPr>
      <w:r w:rsidRPr="00046097">
        <w:rPr>
          <w:rFonts w:ascii="Times New Roman" w:eastAsia="Times New Roman" w:hAnsi="Times New Roman" w:cs="Times New Roman"/>
          <w:b/>
          <w:color w:val="000000"/>
          <w:sz w:val="28"/>
          <w:szCs w:val="20"/>
        </w:rPr>
        <w:t>Design Issues</w:t>
      </w:r>
    </w:p>
    <w:p w14:paraId="6C03C937" w14:textId="0B842730" w:rsidR="00046097" w:rsidRPr="00046097" w:rsidRDefault="00046097" w:rsidP="00046097">
      <w:pPr>
        <w:spacing w:before="100" w:beforeAutospacing="1" w:after="100" w:afterAutospacing="1"/>
        <w:rPr>
          <w:rFonts w:ascii="Times New Roman" w:eastAsia="Times New Roman" w:hAnsi="Times New Roman" w:cs="Times New Roman"/>
          <w:color w:val="000000"/>
          <w:szCs w:val="20"/>
        </w:rPr>
      </w:pPr>
      <w:r w:rsidRPr="00046097">
        <w:rPr>
          <w:rFonts w:ascii="Times New Roman" w:eastAsia="Times New Roman" w:hAnsi="Times New Roman" w:cs="Times New Roman"/>
          <w:color w:val="000000"/>
          <w:sz w:val="20"/>
          <w:szCs w:val="20"/>
        </w:rPr>
        <w:t xml:space="preserve"> </w:t>
      </w:r>
      <w:r w:rsidRPr="00046097">
        <w:rPr>
          <w:rFonts w:ascii="Times New Roman" w:eastAsia="Times New Roman" w:hAnsi="Times New Roman" w:cs="Times New Roman"/>
          <w:color w:val="000000"/>
          <w:szCs w:val="20"/>
        </w:rPr>
        <w:t xml:space="preserve">&lt;Discuss your team's evaluation of issues such as reusability, maintainability, testability, performance, portability, reuse, </w:t>
      </w:r>
      <w:proofErr w:type="gramStart"/>
      <w:r w:rsidRPr="00046097">
        <w:rPr>
          <w:rFonts w:ascii="Times New Roman" w:eastAsia="Times New Roman" w:hAnsi="Times New Roman" w:cs="Times New Roman"/>
          <w:color w:val="000000"/>
          <w:szCs w:val="20"/>
        </w:rPr>
        <w:t>safety, ...</w:t>
      </w:r>
      <w:proofErr w:type="gramEnd"/>
      <w:r w:rsidRPr="00046097">
        <w:rPr>
          <w:rFonts w:ascii="Times New Roman" w:eastAsia="Times New Roman" w:hAnsi="Times New Roman" w:cs="Times New Roman"/>
          <w:color w:val="000000"/>
          <w:szCs w:val="20"/>
        </w:rPr>
        <w:t xml:space="preserve"> Which issues are relevant to your project? What prototypes (if any) will you need to do to evaluate alternate design strategies? What technical difficulties do you expect encounter? How will you solve them? What design trade-offs did you make in your selection of the architecture? What was your rationale for selecting this architecture? What technical risks are involved in this solution?&gt;</w:t>
      </w:r>
    </w:p>
    <w:p w14:paraId="1FA127F3" w14:textId="6EEEFDA0" w:rsidR="005D5940" w:rsidRDefault="00046097" w:rsidP="00046097">
      <w:pPr>
        <w:spacing w:line="480" w:lineRule="auto"/>
        <w:ind w:right="720"/>
        <w:rPr>
          <w:rFonts w:ascii="Times New Roman" w:hAnsi="Times New Roman" w:cs="Times New Roman"/>
        </w:rPr>
      </w:pPr>
      <w:r>
        <w:rPr>
          <w:rFonts w:ascii="Times New Roman" w:hAnsi="Times New Roman" w:cs="Times New Roman"/>
        </w:rPr>
        <w:t xml:space="preserve"> </w:t>
      </w:r>
    </w:p>
    <w:p w14:paraId="24E97C17" w14:textId="77777777" w:rsidR="005D5940" w:rsidRPr="005D5940" w:rsidRDefault="005D5940" w:rsidP="005D5940">
      <w:pPr>
        <w:spacing w:line="480" w:lineRule="auto"/>
        <w:ind w:left="360" w:right="720"/>
        <w:rPr>
          <w:rFonts w:ascii="Times New Roman" w:hAnsi="Times New Roman" w:cs="Times New Roman"/>
        </w:rPr>
      </w:pPr>
    </w:p>
    <w:sectPr w:rsidR="005D5940" w:rsidRPr="005D5940"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39FAB" w14:textId="77777777" w:rsidR="003F4A13" w:rsidRDefault="003F4A13" w:rsidP="00945634">
      <w:r>
        <w:separator/>
      </w:r>
    </w:p>
  </w:endnote>
  <w:endnote w:type="continuationSeparator" w:id="0">
    <w:p w14:paraId="4CF7A9A7" w14:textId="77777777" w:rsidR="003F4A13" w:rsidRDefault="003F4A13"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D2D1F" w14:textId="77777777" w:rsidR="003F4A13" w:rsidRDefault="003F4A13" w:rsidP="00945634">
      <w:r>
        <w:separator/>
      </w:r>
    </w:p>
  </w:footnote>
  <w:footnote w:type="continuationSeparator" w:id="0">
    <w:p w14:paraId="6F12597A" w14:textId="77777777" w:rsidR="003F4A13" w:rsidRDefault="003F4A13"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2F1B0F0A" w:rsidR="00945634" w:rsidRDefault="00046097">
    <w:pPr>
      <w:pStyle w:val="Header"/>
      <w:jc w:val="right"/>
    </w:pPr>
    <w:r w:rsidRPr="00046097">
      <w:t>High Level Design</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EC1E81">
          <w:rPr>
            <w:noProof/>
          </w:rPr>
          <w:t>3</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CA9"/>
    <w:multiLevelType w:val="multilevel"/>
    <w:tmpl w:val="0C5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B70EF"/>
    <w:multiLevelType w:val="multilevel"/>
    <w:tmpl w:val="925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2"/>
  </w:num>
  <w:num w:numId="4">
    <w:abstractNumId w:val="9"/>
  </w:num>
  <w:num w:numId="5">
    <w:abstractNumId w:val="7"/>
  </w:num>
  <w:num w:numId="6">
    <w:abstractNumId w:val="4"/>
  </w:num>
  <w:num w:numId="7">
    <w:abstractNumId w:val="11"/>
  </w:num>
  <w:num w:numId="8">
    <w:abstractNumId w:val="3"/>
  </w:num>
  <w:num w:numId="9">
    <w:abstractNumId w:val="10"/>
  </w:num>
  <w:num w:numId="10">
    <w:abstractNumId w:val="8"/>
  </w:num>
  <w:num w:numId="11">
    <w:abstractNumId w:val="1"/>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46097"/>
    <w:rsid w:val="0009592E"/>
    <w:rsid w:val="000C793A"/>
    <w:rsid w:val="000F38C4"/>
    <w:rsid w:val="00101CD2"/>
    <w:rsid w:val="00113A81"/>
    <w:rsid w:val="0014343C"/>
    <w:rsid w:val="001729AD"/>
    <w:rsid w:val="001E18CF"/>
    <w:rsid w:val="0022575A"/>
    <w:rsid w:val="00244CCE"/>
    <w:rsid w:val="00274165"/>
    <w:rsid w:val="002E3CA4"/>
    <w:rsid w:val="003401A5"/>
    <w:rsid w:val="003F4A13"/>
    <w:rsid w:val="004214FE"/>
    <w:rsid w:val="00483AB1"/>
    <w:rsid w:val="004965D1"/>
    <w:rsid w:val="0050751F"/>
    <w:rsid w:val="00510065"/>
    <w:rsid w:val="00512176"/>
    <w:rsid w:val="0052557E"/>
    <w:rsid w:val="005D5940"/>
    <w:rsid w:val="0064644B"/>
    <w:rsid w:val="006C6512"/>
    <w:rsid w:val="006C6C5B"/>
    <w:rsid w:val="006D7420"/>
    <w:rsid w:val="0076464E"/>
    <w:rsid w:val="00774921"/>
    <w:rsid w:val="007900E5"/>
    <w:rsid w:val="007D259C"/>
    <w:rsid w:val="008434F0"/>
    <w:rsid w:val="00856CD0"/>
    <w:rsid w:val="00900397"/>
    <w:rsid w:val="00934A4D"/>
    <w:rsid w:val="00945634"/>
    <w:rsid w:val="00992072"/>
    <w:rsid w:val="009B693E"/>
    <w:rsid w:val="00A13EFB"/>
    <w:rsid w:val="00A35489"/>
    <w:rsid w:val="00AE1475"/>
    <w:rsid w:val="00B0394D"/>
    <w:rsid w:val="00B13632"/>
    <w:rsid w:val="00BC2A39"/>
    <w:rsid w:val="00BC66A5"/>
    <w:rsid w:val="00C357D2"/>
    <w:rsid w:val="00C649BE"/>
    <w:rsid w:val="00CA0860"/>
    <w:rsid w:val="00CA65DC"/>
    <w:rsid w:val="00CB2E21"/>
    <w:rsid w:val="00D16FC8"/>
    <w:rsid w:val="00D36BC8"/>
    <w:rsid w:val="00D922E1"/>
    <w:rsid w:val="00E553B1"/>
    <w:rsid w:val="00EC1E81"/>
    <w:rsid w:val="00F258A7"/>
    <w:rsid w:val="00F25D36"/>
    <w:rsid w:val="00F375D8"/>
    <w:rsid w:val="00FB1B4C"/>
    <w:rsid w:val="00FB1BB1"/>
    <w:rsid w:val="00FC26D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 w:type="paragraph" w:styleId="NormalWeb">
    <w:name w:val="Normal (Web)"/>
    <w:basedOn w:val="Normal"/>
    <w:uiPriority w:val="99"/>
    <w:semiHidden/>
    <w:unhideWhenUsed/>
    <w:rsid w:val="000460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2174">
      <w:bodyDiv w:val="1"/>
      <w:marLeft w:val="0"/>
      <w:marRight w:val="0"/>
      <w:marTop w:val="0"/>
      <w:marBottom w:val="0"/>
      <w:divBdr>
        <w:top w:val="none" w:sz="0" w:space="0" w:color="auto"/>
        <w:left w:val="none" w:sz="0" w:space="0" w:color="auto"/>
        <w:bottom w:val="none" w:sz="0" w:space="0" w:color="auto"/>
        <w:right w:val="none" w:sz="0" w:space="0" w:color="auto"/>
      </w:divBdr>
    </w:div>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6436604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bender94@knights.ucf.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ilesfriedmanfl@gmail.com" TargetMode="External"/><Relationship Id="rId4" Type="http://schemas.openxmlformats.org/officeDocument/2006/relationships/webSettings" Target="webSettings.xml"/><Relationship Id="rId9" Type="http://schemas.openxmlformats.org/officeDocument/2006/relationships/hyperlink" Target="mailto:chad.armstro@knight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3</cp:revision>
  <dcterms:created xsi:type="dcterms:W3CDTF">2015-10-15T13:23:00Z</dcterms:created>
  <dcterms:modified xsi:type="dcterms:W3CDTF">2015-10-15T13:23:00Z</dcterms:modified>
</cp:coreProperties>
</file>