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D7C9" w14:textId="75499996" w:rsidR="008226D5" w:rsidRPr="00E90FB4" w:rsidRDefault="000637ED" w:rsidP="00A03DAE">
      <w:pPr>
        <w:pStyle w:val="Heading1"/>
        <w:jc w:val="both"/>
        <w:rPr>
          <w:lang w:val="en-GB"/>
        </w:rPr>
      </w:pPr>
      <w:r w:rsidRPr="00E90FB4">
        <w:rPr>
          <w:lang w:val="en-GB"/>
        </w:rPr>
        <w:t>Introduction</w:t>
      </w:r>
    </w:p>
    <w:p w14:paraId="7B461975" w14:textId="2117613D" w:rsidR="000637ED" w:rsidRPr="00E90FB4" w:rsidRDefault="000637ED" w:rsidP="00A03DAE">
      <w:pPr>
        <w:pStyle w:val="Heading2"/>
        <w:jc w:val="both"/>
        <w:rPr>
          <w:lang w:val="en-GB"/>
        </w:rPr>
      </w:pPr>
      <w:r w:rsidRPr="00E90FB4">
        <w:rPr>
          <w:lang w:val="en-GB"/>
        </w:rPr>
        <w:t>Background</w:t>
      </w:r>
    </w:p>
    <w:p w14:paraId="782BCD79" w14:textId="78AFAD90" w:rsidR="00E831AB" w:rsidRPr="00E90FB4" w:rsidRDefault="00E831AB" w:rsidP="00A03DAE">
      <w:pPr>
        <w:tabs>
          <w:tab w:val="left" w:pos="180"/>
        </w:tabs>
        <w:ind w:left="180" w:firstLine="540"/>
        <w:jc w:val="both"/>
      </w:pPr>
      <w:r w:rsidRPr="00E90FB4">
        <w:t>House-</w:t>
      </w:r>
      <w:r w:rsidR="00CC36E0" w:rsidRPr="00E90FB4">
        <w:t>Chen</w:t>
      </w:r>
      <w:r w:rsidRPr="00E90FB4">
        <w:t xml:space="preserve"> Consulting has been approached by </w:t>
      </w:r>
      <w:r w:rsidR="00CC36E0" w:rsidRPr="00E90FB4">
        <w:t>Producti-Co</w:t>
      </w:r>
      <w:r w:rsidRPr="00E90FB4">
        <w:t xml:space="preserve"> to </w:t>
      </w:r>
      <w:r w:rsidR="00CC36E0" w:rsidRPr="00E90FB4">
        <w:t xml:space="preserve">optimise </w:t>
      </w:r>
      <w:r w:rsidR="004A66B6" w:rsidRPr="00E90FB4">
        <w:t xml:space="preserve">weekly </w:t>
      </w:r>
      <w:r w:rsidR="00CC36E0" w:rsidRPr="00E90FB4">
        <w:t xml:space="preserve">production. </w:t>
      </w:r>
      <w:r w:rsidR="0055411A" w:rsidRPr="00E90FB4">
        <w:t>Producti-Co can produce up to seven different types of products</w:t>
      </w:r>
      <w:r w:rsidR="004A66B6" w:rsidRPr="00E90FB4">
        <w:t xml:space="preserve"> and employ a combination of full-time and part-time workers. </w:t>
      </w:r>
      <w:r w:rsidR="00793F14" w:rsidRPr="00E90FB4">
        <w:t xml:space="preserve">Maximum production limited in labour hours per week. Producti-Co would like to know how many workers to employ of each type, what shift </w:t>
      </w:r>
      <w:r w:rsidR="001E59A2" w:rsidRPr="00E90FB4">
        <w:t>to assign them to, and how much of each product to produce each day for the week</w:t>
      </w:r>
      <w:r w:rsidRPr="00E90FB4">
        <w:t>.</w:t>
      </w:r>
      <w:r w:rsidR="002F29C4" w:rsidRPr="00E90FB4">
        <w:t xml:space="preserve"> Additionally, analysis of the value of a new machine to lower production time of Product 7 was requested.</w:t>
      </w:r>
      <w:r w:rsidRPr="00E90FB4">
        <w:t xml:space="preserve"> </w:t>
      </w:r>
    </w:p>
    <w:p w14:paraId="11B645B6" w14:textId="69FBD5B6" w:rsidR="00CC36E0" w:rsidRPr="00E90FB4" w:rsidRDefault="00CC36E0" w:rsidP="00CC36E0">
      <w:pPr>
        <w:pStyle w:val="Heading2"/>
        <w:jc w:val="both"/>
        <w:rPr>
          <w:lang w:val="en-GB"/>
        </w:rPr>
      </w:pPr>
      <w:r w:rsidRPr="00E90FB4">
        <w:rPr>
          <w:lang w:val="en-GB"/>
        </w:rPr>
        <w:t>Assumptions</w:t>
      </w:r>
      <w:r w:rsidR="0055411A" w:rsidRPr="00E90FB4">
        <w:rPr>
          <w:lang w:val="en-GB"/>
        </w:rPr>
        <w:t xml:space="preserve"> and Data</w:t>
      </w:r>
    </w:p>
    <w:p w14:paraId="189D184F" w14:textId="77777777" w:rsidR="00CC36E0" w:rsidRPr="00E90FB4" w:rsidRDefault="00CC36E0" w:rsidP="00CC36E0">
      <w:pPr>
        <w:ind w:firstLine="720"/>
        <w:jc w:val="both"/>
      </w:pPr>
      <w:r w:rsidRPr="00E90FB4">
        <w:t>The model produced relies on some core assumptions to be functional. These must be identified and understood to understand the model recommendations are in context of these underlying assumptions. Our core assumptions are:</w:t>
      </w:r>
    </w:p>
    <w:p w14:paraId="5DBA4339" w14:textId="77777777" w:rsidR="00CC36E0" w:rsidRPr="00E90FB4" w:rsidRDefault="00CC36E0" w:rsidP="00CC36E0">
      <w:pPr>
        <w:pStyle w:val="ListParagraph"/>
        <w:numPr>
          <w:ilvl w:val="0"/>
          <w:numId w:val="4"/>
        </w:numPr>
        <w:jc w:val="both"/>
      </w:pPr>
      <w:r w:rsidRPr="00E90FB4">
        <w:t>All product produced is sold</w:t>
      </w:r>
    </w:p>
    <w:p w14:paraId="06F0379B" w14:textId="1361BD21" w:rsidR="00CC36E0" w:rsidRPr="00E90FB4" w:rsidRDefault="00CC36E0" w:rsidP="00CC36E0">
      <w:pPr>
        <w:pStyle w:val="ListParagraph"/>
        <w:numPr>
          <w:ilvl w:val="0"/>
          <w:numId w:val="4"/>
        </w:numPr>
        <w:jc w:val="both"/>
      </w:pPr>
      <w:r w:rsidRPr="00E90FB4">
        <w:t>Labour hours for production are constant</w:t>
      </w:r>
    </w:p>
    <w:p w14:paraId="6FAE7BD3" w14:textId="62853F5D" w:rsidR="00C25CE2" w:rsidRPr="00E90FB4" w:rsidRDefault="00CC36E0" w:rsidP="00C25CE2">
      <w:pPr>
        <w:pStyle w:val="ListParagraph"/>
        <w:numPr>
          <w:ilvl w:val="0"/>
          <w:numId w:val="4"/>
        </w:numPr>
        <w:jc w:val="both"/>
      </w:pPr>
      <w:r w:rsidRPr="00E90FB4">
        <w:t>Sale price for all products is constant</w:t>
      </w:r>
    </w:p>
    <w:p w14:paraId="2845EB42" w14:textId="7DE496AF" w:rsidR="00F93357" w:rsidRPr="00E90FB4" w:rsidRDefault="00F93357" w:rsidP="00C25CE2">
      <w:pPr>
        <w:pStyle w:val="ListParagraph"/>
        <w:numPr>
          <w:ilvl w:val="0"/>
          <w:numId w:val="4"/>
        </w:numPr>
        <w:jc w:val="both"/>
      </w:pPr>
      <w:r w:rsidRPr="00E90FB4">
        <w:t xml:space="preserve">Products produced and </w:t>
      </w:r>
      <w:r w:rsidR="001B5685" w:rsidRPr="00E90FB4">
        <w:t>w</w:t>
      </w:r>
      <w:r w:rsidRPr="00E90FB4">
        <w:t>orkers hired must be integer values</w:t>
      </w:r>
    </w:p>
    <w:p w14:paraId="7003493A" w14:textId="51E0196E" w:rsidR="00CC36E0" w:rsidRPr="00E90FB4" w:rsidRDefault="00B12F8E" w:rsidP="00B12F8E">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2E3131">
        <w:t>– Primary Data</w:t>
      </w:r>
    </w:p>
    <w:tbl>
      <w:tblPr>
        <w:tblStyle w:val="TableGrid"/>
        <w:tblW w:w="0" w:type="auto"/>
        <w:tblLook w:val="04A0" w:firstRow="1" w:lastRow="0" w:firstColumn="1" w:lastColumn="0" w:noHBand="0" w:noVBand="1"/>
      </w:tblPr>
      <w:tblGrid>
        <w:gridCol w:w="1273"/>
        <w:gridCol w:w="1512"/>
        <w:gridCol w:w="3150"/>
        <w:gridCol w:w="3081"/>
      </w:tblGrid>
      <w:tr w:rsidR="00A129F0" w:rsidRPr="00E90FB4" w14:paraId="70B09D7B" w14:textId="018C4333" w:rsidTr="00386864">
        <w:tc>
          <w:tcPr>
            <w:tcW w:w="1273" w:type="dxa"/>
            <w:shd w:val="clear" w:color="auto" w:fill="CAEDFB" w:themeFill="accent4" w:themeFillTint="33"/>
          </w:tcPr>
          <w:p w14:paraId="491D1AEC" w14:textId="70DE3CE8" w:rsidR="00A129F0" w:rsidRPr="00E90FB4" w:rsidRDefault="00A129F0" w:rsidP="00386864">
            <w:pPr>
              <w:jc w:val="center"/>
              <w:rPr>
                <w:b/>
                <w:bCs/>
              </w:rPr>
            </w:pPr>
            <w:r w:rsidRPr="00E90FB4">
              <w:rPr>
                <w:b/>
                <w:bCs/>
              </w:rPr>
              <w:t>Product</w:t>
            </w:r>
          </w:p>
        </w:tc>
        <w:tc>
          <w:tcPr>
            <w:tcW w:w="1512" w:type="dxa"/>
            <w:shd w:val="clear" w:color="auto" w:fill="CAEDFB" w:themeFill="accent4" w:themeFillTint="33"/>
          </w:tcPr>
          <w:p w14:paraId="7C9EBC74" w14:textId="286806CE" w:rsidR="00A129F0" w:rsidRPr="00E90FB4" w:rsidRDefault="00A129F0" w:rsidP="00386864">
            <w:pPr>
              <w:jc w:val="center"/>
              <w:rPr>
                <w:b/>
                <w:bCs/>
              </w:rPr>
            </w:pPr>
            <w:r w:rsidRPr="00E90FB4">
              <w:rPr>
                <w:b/>
                <w:bCs/>
              </w:rPr>
              <w:t>Revenue (£/unit)</w:t>
            </w:r>
          </w:p>
        </w:tc>
        <w:tc>
          <w:tcPr>
            <w:tcW w:w="3150" w:type="dxa"/>
            <w:shd w:val="clear" w:color="auto" w:fill="CAEDFB" w:themeFill="accent4" w:themeFillTint="33"/>
          </w:tcPr>
          <w:p w14:paraId="2FB85B38" w14:textId="7E91B50B" w:rsidR="00A129F0" w:rsidRPr="00E90FB4" w:rsidRDefault="00A129F0" w:rsidP="00386864">
            <w:pPr>
              <w:jc w:val="center"/>
              <w:rPr>
                <w:b/>
                <w:bCs/>
              </w:rPr>
            </w:pPr>
            <w:r w:rsidRPr="00E90FB4">
              <w:rPr>
                <w:b/>
                <w:bCs/>
              </w:rPr>
              <w:t>Labour (hours/unit)</w:t>
            </w:r>
          </w:p>
        </w:tc>
        <w:tc>
          <w:tcPr>
            <w:tcW w:w="3081" w:type="dxa"/>
            <w:shd w:val="clear" w:color="auto" w:fill="CAEDFB" w:themeFill="accent4" w:themeFillTint="33"/>
          </w:tcPr>
          <w:p w14:paraId="7CFAA0EA" w14:textId="4B105D18" w:rsidR="00A129F0" w:rsidRPr="00E90FB4" w:rsidRDefault="00A129F0" w:rsidP="00386864">
            <w:pPr>
              <w:jc w:val="center"/>
              <w:rPr>
                <w:b/>
                <w:bCs/>
              </w:rPr>
            </w:pPr>
            <w:r w:rsidRPr="00E90FB4">
              <w:rPr>
                <w:b/>
                <w:bCs/>
              </w:rPr>
              <w:t>Additional Cost</w:t>
            </w:r>
          </w:p>
        </w:tc>
      </w:tr>
      <w:tr w:rsidR="00A129F0" w:rsidRPr="00E90FB4" w14:paraId="5ADA9959" w14:textId="35FC235A" w:rsidTr="00386864">
        <w:tc>
          <w:tcPr>
            <w:tcW w:w="1273" w:type="dxa"/>
          </w:tcPr>
          <w:p w14:paraId="429674E4" w14:textId="3068263D" w:rsidR="00A129F0" w:rsidRPr="00E90FB4" w:rsidRDefault="00A129F0" w:rsidP="00A129F0">
            <w:pPr>
              <w:jc w:val="both"/>
            </w:pPr>
            <w:r w:rsidRPr="00E90FB4">
              <w:t>Product 1</w:t>
            </w:r>
          </w:p>
        </w:tc>
        <w:tc>
          <w:tcPr>
            <w:tcW w:w="1512" w:type="dxa"/>
          </w:tcPr>
          <w:p w14:paraId="210F1663" w14:textId="308CFF1F" w:rsidR="00A129F0" w:rsidRPr="00E90FB4" w:rsidRDefault="00A129F0" w:rsidP="00A129F0">
            <w:pPr>
              <w:jc w:val="both"/>
            </w:pPr>
            <w:r w:rsidRPr="00E90FB4">
              <w:t>100</w:t>
            </w:r>
          </w:p>
        </w:tc>
        <w:tc>
          <w:tcPr>
            <w:tcW w:w="3150" w:type="dxa"/>
          </w:tcPr>
          <w:p w14:paraId="0D1C81B8" w14:textId="648A600B" w:rsidR="00A129F0" w:rsidRPr="00E90FB4" w:rsidRDefault="00A129F0" w:rsidP="00A129F0">
            <w:pPr>
              <w:jc w:val="both"/>
            </w:pPr>
            <w:r w:rsidRPr="00E90FB4">
              <w:t>1.0</w:t>
            </w:r>
          </w:p>
        </w:tc>
        <w:tc>
          <w:tcPr>
            <w:tcW w:w="3081" w:type="dxa"/>
          </w:tcPr>
          <w:p w14:paraId="24E4F9C1" w14:textId="77777777" w:rsidR="00A129F0" w:rsidRPr="00E90FB4" w:rsidRDefault="00A129F0" w:rsidP="00A129F0">
            <w:pPr>
              <w:jc w:val="both"/>
            </w:pPr>
          </w:p>
        </w:tc>
      </w:tr>
      <w:tr w:rsidR="00A129F0" w:rsidRPr="00E90FB4" w14:paraId="58A40944" w14:textId="7F4E3494" w:rsidTr="00386864">
        <w:tc>
          <w:tcPr>
            <w:tcW w:w="1273" w:type="dxa"/>
          </w:tcPr>
          <w:p w14:paraId="0F39CCD1" w14:textId="0E87CAC0" w:rsidR="00A129F0" w:rsidRPr="00E90FB4" w:rsidRDefault="00A129F0" w:rsidP="00A129F0">
            <w:pPr>
              <w:jc w:val="both"/>
            </w:pPr>
            <w:r w:rsidRPr="00E90FB4">
              <w:t>Product 2</w:t>
            </w:r>
          </w:p>
        </w:tc>
        <w:tc>
          <w:tcPr>
            <w:tcW w:w="1512" w:type="dxa"/>
          </w:tcPr>
          <w:p w14:paraId="37732D77" w14:textId="4940EDE3" w:rsidR="00A129F0" w:rsidRPr="00E90FB4" w:rsidRDefault="00A129F0" w:rsidP="00A129F0">
            <w:pPr>
              <w:jc w:val="both"/>
            </w:pPr>
            <w:r w:rsidRPr="00E90FB4">
              <w:t>420</w:t>
            </w:r>
          </w:p>
        </w:tc>
        <w:tc>
          <w:tcPr>
            <w:tcW w:w="3150" w:type="dxa"/>
          </w:tcPr>
          <w:p w14:paraId="0BADF095" w14:textId="40A8074A" w:rsidR="00A129F0" w:rsidRPr="00E90FB4" w:rsidRDefault="00A129F0" w:rsidP="00A129F0">
            <w:pPr>
              <w:jc w:val="both"/>
            </w:pPr>
            <w:r w:rsidRPr="00E90FB4">
              <w:t>2.0 (first 100</w:t>
            </w:r>
            <w:r w:rsidR="00ED108E" w:rsidRPr="00E90FB4">
              <w:t xml:space="preserve"> units</w:t>
            </w:r>
            <w:r w:rsidRPr="00E90FB4">
              <w:t>/day) / 3.0</w:t>
            </w:r>
          </w:p>
        </w:tc>
        <w:tc>
          <w:tcPr>
            <w:tcW w:w="3081" w:type="dxa"/>
          </w:tcPr>
          <w:p w14:paraId="76441F4D" w14:textId="77777777" w:rsidR="00A129F0" w:rsidRPr="00E90FB4" w:rsidRDefault="00A129F0" w:rsidP="00A129F0">
            <w:pPr>
              <w:jc w:val="both"/>
            </w:pPr>
          </w:p>
        </w:tc>
      </w:tr>
      <w:tr w:rsidR="00A129F0" w:rsidRPr="00E90FB4" w14:paraId="6B4A7732" w14:textId="2E71D1D2" w:rsidTr="00386864">
        <w:tc>
          <w:tcPr>
            <w:tcW w:w="1273" w:type="dxa"/>
          </w:tcPr>
          <w:p w14:paraId="28046A25" w14:textId="1B4DB01F" w:rsidR="00A129F0" w:rsidRPr="00E90FB4" w:rsidRDefault="00A129F0" w:rsidP="00A129F0">
            <w:pPr>
              <w:jc w:val="both"/>
            </w:pPr>
            <w:r w:rsidRPr="00E90FB4">
              <w:t>Product 3</w:t>
            </w:r>
          </w:p>
        </w:tc>
        <w:tc>
          <w:tcPr>
            <w:tcW w:w="1512" w:type="dxa"/>
          </w:tcPr>
          <w:p w14:paraId="4C68CB42" w14:textId="32C654F8" w:rsidR="00A129F0" w:rsidRPr="00E90FB4" w:rsidRDefault="00A129F0" w:rsidP="00A129F0">
            <w:pPr>
              <w:jc w:val="both"/>
            </w:pPr>
            <w:r w:rsidRPr="00E90FB4">
              <w:t>350</w:t>
            </w:r>
          </w:p>
        </w:tc>
        <w:tc>
          <w:tcPr>
            <w:tcW w:w="3150" w:type="dxa"/>
          </w:tcPr>
          <w:p w14:paraId="4EC31153" w14:textId="77A200CD" w:rsidR="00A129F0" w:rsidRPr="00E90FB4" w:rsidRDefault="00A129F0" w:rsidP="00A129F0">
            <w:pPr>
              <w:jc w:val="both"/>
            </w:pPr>
            <w:r w:rsidRPr="00E90FB4">
              <w:t>2.7</w:t>
            </w:r>
          </w:p>
        </w:tc>
        <w:tc>
          <w:tcPr>
            <w:tcW w:w="3081" w:type="dxa"/>
            <w:vMerge w:val="restart"/>
          </w:tcPr>
          <w:p w14:paraId="5F8B4113" w14:textId="087BD036" w:rsidR="00A129F0" w:rsidRPr="00E90FB4" w:rsidRDefault="00C25CE2" w:rsidP="00A129F0">
            <w:pPr>
              <w:jc w:val="both"/>
            </w:pPr>
            <w:r w:rsidRPr="00E90FB4">
              <w:t>75 labour hours if both are produced on the same day</w:t>
            </w:r>
          </w:p>
        </w:tc>
      </w:tr>
      <w:tr w:rsidR="00A129F0" w:rsidRPr="00E90FB4" w14:paraId="09303524" w14:textId="7C4C634B" w:rsidTr="00386864">
        <w:tc>
          <w:tcPr>
            <w:tcW w:w="1273" w:type="dxa"/>
          </w:tcPr>
          <w:p w14:paraId="414C363D" w14:textId="450539E1" w:rsidR="00A129F0" w:rsidRPr="00E90FB4" w:rsidRDefault="00A129F0" w:rsidP="00A129F0">
            <w:pPr>
              <w:jc w:val="both"/>
            </w:pPr>
            <w:r w:rsidRPr="00E90FB4">
              <w:t>Product 4</w:t>
            </w:r>
          </w:p>
        </w:tc>
        <w:tc>
          <w:tcPr>
            <w:tcW w:w="1512" w:type="dxa"/>
          </w:tcPr>
          <w:p w14:paraId="23C9A0F2" w14:textId="4AF6C01D" w:rsidR="00A129F0" w:rsidRPr="00E90FB4" w:rsidRDefault="00A129F0" w:rsidP="00A129F0">
            <w:pPr>
              <w:jc w:val="both"/>
            </w:pPr>
            <w:r w:rsidRPr="00E90FB4">
              <w:t>490</w:t>
            </w:r>
          </w:p>
        </w:tc>
        <w:tc>
          <w:tcPr>
            <w:tcW w:w="3150" w:type="dxa"/>
          </w:tcPr>
          <w:p w14:paraId="41465968" w14:textId="7A550941" w:rsidR="00A129F0" w:rsidRPr="00E90FB4" w:rsidRDefault="00A129F0" w:rsidP="00A129F0">
            <w:pPr>
              <w:jc w:val="both"/>
            </w:pPr>
            <w:r w:rsidRPr="00E90FB4">
              <w:t>2.4</w:t>
            </w:r>
          </w:p>
        </w:tc>
        <w:tc>
          <w:tcPr>
            <w:tcW w:w="3081" w:type="dxa"/>
            <w:vMerge/>
          </w:tcPr>
          <w:p w14:paraId="198A3BF2" w14:textId="77777777" w:rsidR="00A129F0" w:rsidRPr="00E90FB4" w:rsidRDefault="00A129F0" w:rsidP="00A129F0">
            <w:pPr>
              <w:jc w:val="both"/>
            </w:pPr>
          </w:p>
        </w:tc>
      </w:tr>
      <w:tr w:rsidR="00A129F0" w:rsidRPr="00E90FB4" w14:paraId="295B2129" w14:textId="672A6497" w:rsidTr="00386864">
        <w:tc>
          <w:tcPr>
            <w:tcW w:w="1273" w:type="dxa"/>
          </w:tcPr>
          <w:p w14:paraId="0FB9B4A0" w14:textId="76D3D82B" w:rsidR="00A129F0" w:rsidRPr="00E90FB4" w:rsidRDefault="00A129F0" w:rsidP="00A129F0">
            <w:pPr>
              <w:jc w:val="both"/>
            </w:pPr>
            <w:r w:rsidRPr="00E90FB4">
              <w:t>Product 5</w:t>
            </w:r>
          </w:p>
        </w:tc>
        <w:tc>
          <w:tcPr>
            <w:tcW w:w="1512" w:type="dxa"/>
          </w:tcPr>
          <w:p w14:paraId="62531BB7" w14:textId="31417626" w:rsidR="00A129F0" w:rsidRPr="00E90FB4" w:rsidRDefault="00A129F0" w:rsidP="00A129F0">
            <w:pPr>
              <w:jc w:val="both"/>
            </w:pPr>
            <w:r w:rsidRPr="00E90FB4">
              <w:t>550</w:t>
            </w:r>
          </w:p>
        </w:tc>
        <w:tc>
          <w:tcPr>
            <w:tcW w:w="3150" w:type="dxa"/>
          </w:tcPr>
          <w:p w14:paraId="43C15AFC" w14:textId="3AE6A0A4" w:rsidR="00A129F0" w:rsidRPr="00E90FB4" w:rsidRDefault="00A129F0" w:rsidP="00A129F0">
            <w:pPr>
              <w:jc w:val="both"/>
            </w:pPr>
            <w:r w:rsidRPr="00E90FB4">
              <w:t>4.5</w:t>
            </w:r>
          </w:p>
        </w:tc>
        <w:tc>
          <w:tcPr>
            <w:tcW w:w="3081" w:type="dxa"/>
          </w:tcPr>
          <w:p w14:paraId="6061DF1A" w14:textId="77777777" w:rsidR="00A129F0" w:rsidRPr="00E90FB4" w:rsidRDefault="00A129F0" w:rsidP="00A129F0">
            <w:pPr>
              <w:jc w:val="both"/>
            </w:pPr>
          </w:p>
        </w:tc>
      </w:tr>
      <w:tr w:rsidR="00A129F0" w:rsidRPr="00E90FB4" w14:paraId="074BCB28" w14:textId="25B8D804" w:rsidTr="00386864">
        <w:tc>
          <w:tcPr>
            <w:tcW w:w="1273" w:type="dxa"/>
          </w:tcPr>
          <w:p w14:paraId="05C23EE0" w14:textId="2E451B9C" w:rsidR="00A129F0" w:rsidRPr="00E90FB4" w:rsidRDefault="00A129F0" w:rsidP="00A129F0">
            <w:pPr>
              <w:jc w:val="both"/>
            </w:pPr>
            <w:r w:rsidRPr="00E90FB4">
              <w:t>Product 6</w:t>
            </w:r>
          </w:p>
        </w:tc>
        <w:tc>
          <w:tcPr>
            <w:tcW w:w="1512" w:type="dxa"/>
          </w:tcPr>
          <w:p w14:paraId="07F2C3BC" w14:textId="60D24D3C" w:rsidR="00A129F0" w:rsidRPr="00E90FB4" w:rsidRDefault="00A129F0" w:rsidP="00A129F0">
            <w:pPr>
              <w:jc w:val="both"/>
            </w:pPr>
            <w:r w:rsidRPr="00E90FB4">
              <w:t>100</w:t>
            </w:r>
          </w:p>
        </w:tc>
        <w:tc>
          <w:tcPr>
            <w:tcW w:w="3150" w:type="dxa"/>
          </w:tcPr>
          <w:p w14:paraId="19A68846" w14:textId="22752465" w:rsidR="00A129F0" w:rsidRPr="00E90FB4" w:rsidRDefault="00A129F0" w:rsidP="00A129F0">
            <w:pPr>
              <w:jc w:val="both"/>
            </w:pPr>
            <w:r w:rsidRPr="00E90FB4">
              <w:t>0.7</w:t>
            </w:r>
          </w:p>
        </w:tc>
        <w:tc>
          <w:tcPr>
            <w:tcW w:w="3081" w:type="dxa"/>
          </w:tcPr>
          <w:p w14:paraId="3F43D6B0" w14:textId="77777777" w:rsidR="00A129F0" w:rsidRPr="00E90FB4" w:rsidRDefault="00A129F0" w:rsidP="00A129F0">
            <w:pPr>
              <w:jc w:val="both"/>
            </w:pPr>
          </w:p>
        </w:tc>
      </w:tr>
      <w:tr w:rsidR="00A129F0" w:rsidRPr="00E90FB4" w14:paraId="550F5458" w14:textId="288FF17C" w:rsidTr="00386864">
        <w:tc>
          <w:tcPr>
            <w:tcW w:w="1273" w:type="dxa"/>
          </w:tcPr>
          <w:p w14:paraId="22CB994D" w14:textId="523704E1" w:rsidR="00A129F0" w:rsidRPr="00E90FB4" w:rsidRDefault="00A129F0" w:rsidP="00A129F0">
            <w:pPr>
              <w:jc w:val="both"/>
            </w:pPr>
            <w:r w:rsidRPr="00E90FB4">
              <w:t>Product 7</w:t>
            </w:r>
          </w:p>
        </w:tc>
        <w:tc>
          <w:tcPr>
            <w:tcW w:w="1512" w:type="dxa"/>
          </w:tcPr>
          <w:p w14:paraId="77C4D43E" w14:textId="5A7D18DB" w:rsidR="00A129F0" w:rsidRPr="00E90FB4" w:rsidRDefault="00A129F0" w:rsidP="00A129F0">
            <w:pPr>
              <w:jc w:val="both"/>
            </w:pPr>
            <w:r w:rsidRPr="00E90FB4">
              <w:t>1115</w:t>
            </w:r>
          </w:p>
        </w:tc>
        <w:tc>
          <w:tcPr>
            <w:tcW w:w="3150" w:type="dxa"/>
          </w:tcPr>
          <w:p w14:paraId="761D9D53" w14:textId="4F944FBC" w:rsidR="00A129F0" w:rsidRPr="00E90FB4" w:rsidRDefault="00A129F0" w:rsidP="00A129F0">
            <w:pPr>
              <w:jc w:val="both"/>
            </w:pPr>
            <w:r w:rsidRPr="00E90FB4">
              <w:t>9.5</w:t>
            </w:r>
          </w:p>
        </w:tc>
        <w:tc>
          <w:tcPr>
            <w:tcW w:w="3081" w:type="dxa"/>
          </w:tcPr>
          <w:p w14:paraId="352FE9D4" w14:textId="1A7F3CEE" w:rsidR="00A129F0" w:rsidRPr="00E90FB4" w:rsidRDefault="00A129F0" w:rsidP="00A129F0">
            <w:pPr>
              <w:jc w:val="both"/>
            </w:pPr>
            <w:r w:rsidRPr="00E90FB4">
              <w:t xml:space="preserve">£2000/day </w:t>
            </w:r>
            <w:r w:rsidR="00C25CE2" w:rsidRPr="00E90FB4">
              <w:t>if any produced on that day</w:t>
            </w:r>
          </w:p>
        </w:tc>
      </w:tr>
    </w:tbl>
    <w:p w14:paraId="3935C085" w14:textId="77777777" w:rsidR="001B5685" w:rsidRPr="00E90FB4" w:rsidRDefault="001B5685" w:rsidP="001B5685">
      <w:pPr>
        <w:pStyle w:val="Caption"/>
        <w:keepNext/>
        <w:spacing w:after="0"/>
      </w:pPr>
    </w:p>
    <w:p w14:paraId="18AB0B0F" w14:textId="11364EAD" w:rsidR="00574B79" w:rsidRPr="00E90FB4" w:rsidRDefault="00B12F8E" w:rsidP="00B12F8E">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F47DA3">
        <w:t>– Index Sets</w:t>
      </w:r>
    </w:p>
    <w:tbl>
      <w:tblPr>
        <w:tblStyle w:val="TableGrid"/>
        <w:tblW w:w="8910" w:type="dxa"/>
        <w:jc w:val="center"/>
        <w:tblLook w:val="04A0" w:firstRow="1" w:lastRow="0" w:firstColumn="1" w:lastColumn="0" w:noHBand="0" w:noVBand="1"/>
      </w:tblPr>
      <w:tblGrid>
        <w:gridCol w:w="1885"/>
        <w:gridCol w:w="7025"/>
      </w:tblGrid>
      <w:tr w:rsidR="00574B79" w:rsidRPr="00E90FB4" w14:paraId="3F9845CF" w14:textId="77777777" w:rsidTr="00386864">
        <w:trPr>
          <w:jc w:val="center"/>
        </w:trPr>
        <w:tc>
          <w:tcPr>
            <w:tcW w:w="1885" w:type="dxa"/>
            <w:shd w:val="clear" w:color="auto" w:fill="CAEDFB" w:themeFill="accent4" w:themeFillTint="33"/>
          </w:tcPr>
          <w:p w14:paraId="74D40F98" w14:textId="77777777" w:rsidR="00574B79" w:rsidRPr="00E90FB4" w:rsidRDefault="00574B79" w:rsidP="00386864">
            <w:pPr>
              <w:pStyle w:val="Reference"/>
              <w:ind w:left="0"/>
              <w:rPr>
                <w:lang w:val="en-GB"/>
              </w:rPr>
            </w:pPr>
            <w:r w:rsidRPr="00E90FB4">
              <w:rPr>
                <w:lang w:val="en-GB"/>
              </w:rPr>
              <w:t>Index Set</w:t>
            </w:r>
          </w:p>
        </w:tc>
        <w:tc>
          <w:tcPr>
            <w:tcW w:w="7025" w:type="dxa"/>
            <w:shd w:val="clear" w:color="auto" w:fill="CAEDFB" w:themeFill="accent4" w:themeFillTint="33"/>
          </w:tcPr>
          <w:p w14:paraId="06672F8F" w14:textId="77777777" w:rsidR="00574B79" w:rsidRPr="00E90FB4" w:rsidRDefault="00574B79" w:rsidP="00386864">
            <w:pPr>
              <w:pStyle w:val="Reference"/>
              <w:ind w:left="0"/>
              <w:rPr>
                <w:lang w:val="en-GB"/>
              </w:rPr>
            </w:pPr>
            <w:r w:rsidRPr="00E90FB4">
              <w:rPr>
                <w:lang w:val="en-GB"/>
              </w:rPr>
              <w:t>Definition</w:t>
            </w:r>
          </w:p>
        </w:tc>
      </w:tr>
      <w:tr w:rsidR="00574B79" w:rsidRPr="00E90FB4" w14:paraId="4C1B18C5" w14:textId="77777777" w:rsidTr="00386864">
        <w:trPr>
          <w:jc w:val="center"/>
        </w:trPr>
        <w:tc>
          <w:tcPr>
            <w:tcW w:w="1885" w:type="dxa"/>
          </w:tcPr>
          <w:p w14:paraId="4FBAED44" w14:textId="77777777" w:rsidR="00574B79" w:rsidRPr="00E90FB4" w:rsidRDefault="00574B79" w:rsidP="003E399D">
            <w:pPr>
              <w:pStyle w:val="Reference"/>
              <w:ind w:left="0"/>
              <w:jc w:val="both"/>
              <w:rPr>
                <w:b w:val="0"/>
                <w:bCs w:val="0"/>
                <w:lang w:val="en-GB"/>
              </w:rPr>
            </w:pPr>
            <w:r w:rsidRPr="00E90FB4">
              <w:rPr>
                <w:b w:val="0"/>
                <w:bCs w:val="0"/>
                <w:lang w:val="en-GB"/>
              </w:rPr>
              <w:t>Products</w:t>
            </w:r>
          </w:p>
        </w:tc>
        <w:tc>
          <w:tcPr>
            <w:tcW w:w="7025" w:type="dxa"/>
          </w:tcPr>
          <w:p w14:paraId="512D2617" w14:textId="379A0568" w:rsidR="00574B79" w:rsidRPr="00E90FB4" w:rsidRDefault="00574B79" w:rsidP="003E399D">
            <w:pPr>
              <w:pStyle w:val="Reference"/>
              <w:ind w:left="0"/>
              <w:jc w:val="both"/>
              <w:rPr>
                <w:b w:val="0"/>
                <w:bCs w:val="0"/>
                <w:lang w:val="en-GB"/>
              </w:rPr>
            </w:pPr>
            <w:r w:rsidRPr="00E90FB4">
              <w:rPr>
                <w:b w:val="0"/>
                <w:bCs w:val="0"/>
                <w:lang w:val="en-GB"/>
              </w:rPr>
              <w:t xml:space="preserve">Let </w:t>
            </w:r>
            <w:r w:rsidRPr="00E90FB4">
              <w:rPr>
                <w:b w:val="0"/>
                <w:bCs w:val="0"/>
                <w:i/>
                <w:iCs/>
                <w:lang w:val="en-GB"/>
              </w:rPr>
              <w:t>P</w:t>
            </w:r>
            <w:r w:rsidR="00386864">
              <w:rPr>
                <w:b w:val="0"/>
                <w:bCs w:val="0"/>
                <w:i/>
                <w:iCs/>
                <w:lang w:val="en-GB"/>
              </w:rPr>
              <w:t xml:space="preserve"> </w:t>
            </w:r>
            <w:r w:rsidRPr="00E90FB4">
              <w:rPr>
                <w:b w:val="0"/>
                <w:bCs w:val="0"/>
                <w:lang w:val="en-GB"/>
              </w:rPr>
              <w:t>=</w:t>
            </w:r>
            <w:r w:rsidR="00386864">
              <w:rPr>
                <w:b w:val="0"/>
                <w:bCs w:val="0"/>
                <w:lang w:val="en-GB"/>
              </w:rPr>
              <w:t xml:space="preserve"> </w:t>
            </w:r>
            <w:r w:rsidRPr="00E90FB4">
              <w:rPr>
                <w:b w:val="0"/>
                <w:bCs w:val="0"/>
                <w:lang w:val="en-GB"/>
              </w:rPr>
              <w:t>{</w:t>
            </w:r>
            <w:proofErr w:type="gramStart"/>
            <w:r w:rsidRPr="00E90FB4">
              <w:rPr>
                <w:b w:val="0"/>
                <w:bCs w:val="0"/>
                <w:lang w:val="en-GB"/>
              </w:rPr>
              <w:t>1,2,…</w:t>
            </w:r>
            <w:proofErr w:type="gramEnd"/>
            <w:r w:rsidRPr="00E90FB4">
              <w:rPr>
                <w:b w:val="0"/>
                <w:bCs w:val="0"/>
                <w:lang w:val="en-GB"/>
              </w:rPr>
              <w:t xml:space="preserve">,7} be the set of products, indexed by </w:t>
            </w:r>
            <w:r w:rsidRPr="00E90FB4">
              <w:rPr>
                <w:b w:val="0"/>
                <w:bCs w:val="0"/>
                <w:i/>
                <w:iCs/>
                <w:lang w:val="en-GB"/>
              </w:rPr>
              <w:t>p</w:t>
            </w:r>
            <w:r w:rsidRPr="00E90FB4">
              <w:rPr>
                <w:b w:val="0"/>
                <w:bCs w:val="0"/>
                <w:lang w:val="en-GB"/>
              </w:rPr>
              <w:t>.</w:t>
            </w:r>
          </w:p>
        </w:tc>
      </w:tr>
      <w:tr w:rsidR="00574B79" w:rsidRPr="00E90FB4" w14:paraId="2FB7DABA" w14:textId="77777777" w:rsidTr="00386864">
        <w:trPr>
          <w:jc w:val="center"/>
        </w:trPr>
        <w:tc>
          <w:tcPr>
            <w:tcW w:w="1885" w:type="dxa"/>
          </w:tcPr>
          <w:p w14:paraId="4692244B" w14:textId="77777777" w:rsidR="00574B79" w:rsidRPr="00E90FB4" w:rsidRDefault="00574B79" w:rsidP="003E399D">
            <w:pPr>
              <w:pStyle w:val="Reference"/>
              <w:ind w:left="0"/>
              <w:jc w:val="both"/>
              <w:rPr>
                <w:b w:val="0"/>
                <w:bCs w:val="0"/>
                <w:lang w:val="en-GB"/>
              </w:rPr>
            </w:pPr>
            <w:r w:rsidRPr="00E90FB4">
              <w:rPr>
                <w:b w:val="0"/>
                <w:bCs w:val="0"/>
                <w:lang w:val="en-GB"/>
              </w:rPr>
              <w:t>Days</w:t>
            </w:r>
          </w:p>
        </w:tc>
        <w:tc>
          <w:tcPr>
            <w:tcW w:w="7025" w:type="dxa"/>
          </w:tcPr>
          <w:p w14:paraId="6F872C35" w14:textId="2ACE341C" w:rsidR="00574B79" w:rsidRPr="00E90FB4" w:rsidRDefault="00574B79" w:rsidP="003E399D">
            <w:pPr>
              <w:pStyle w:val="Reference"/>
              <w:ind w:left="0"/>
              <w:jc w:val="both"/>
              <w:rPr>
                <w:b w:val="0"/>
                <w:bCs w:val="0"/>
                <w:lang w:val="en-GB"/>
              </w:rPr>
            </w:pPr>
            <w:r w:rsidRPr="00E90FB4">
              <w:rPr>
                <w:b w:val="0"/>
                <w:bCs w:val="0"/>
                <w:lang w:val="en-GB"/>
              </w:rPr>
              <w:t xml:space="preserve">Let </w:t>
            </w:r>
            <w:r w:rsidRPr="00E90FB4">
              <w:rPr>
                <w:b w:val="0"/>
                <w:bCs w:val="0"/>
                <w:i/>
                <w:iCs/>
                <w:lang w:val="en-GB"/>
              </w:rPr>
              <w:t>D</w:t>
            </w:r>
            <w:r w:rsidR="00386864">
              <w:rPr>
                <w:b w:val="0"/>
                <w:bCs w:val="0"/>
                <w:i/>
                <w:iCs/>
                <w:lang w:val="en-GB"/>
              </w:rPr>
              <w:t xml:space="preserve"> </w:t>
            </w:r>
            <w:r w:rsidRPr="00E90FB4">
              <w:rPr>
                <w:b w:val="0"/>
                <w:bCs w:val="0"/>
                <w:lang w:val="en-GB"/>
              </w:rPr>
              <w:t>=</w:t>
            </w:r>
            <w:r w:rsidR="00386864">
              <w:rPr>
                <w:b w:val="0"/>
                <w:bCs w:val="0"/>
                <w:lang w:val="en-GB"/>
              </w:rPr>
              <w:t xml:space="preserve"> </w:t>
            </w:r>
            <w:r w:rsidRPr="00E90FB4">
              <w:rPr>
                <w:b w:val="0"/>
                <w:bCs w:val="0"/>
                <w:lang w:val="en-GB"/>
              </w:rPr>
              <w:t>{</w:t>
            </w:r>
            <w:proofErr w:type="gramStart"/>
            <w:r w:rsidRPr="00E90FB4">
              <w:rPr>
                <w:b w:val="0"/>
                <w:bCs w:val="0"/>
                <w:lang w:val="en-GB"/>
              </w:rPr>
              <w:t>1,2,…</w:t>
            </w:r>
            <w:proofErr w:type="gramEnd"/>
            <w:r w:rsidRPr="00E90FB4">
              <w:rPr>
                <w:b w:val="0"/>
                <w:bCs w:val="0"/>
                <w:lang w:val="en-GB"/>
              </w:rPr>
              <w:t xml:space="preserve">,7} be the set of days (Monday to Sunday), indexed by </w:t>
            </w:r>
            <w:r w:rsidRPr="00E90FB4">
              <w:rPr>
                <w:b w:val="0"/>
                <w:bCs w:val="0"/>
                <w:i/>
                <w:iCs/>
                <w:lang w:val="en-GB"/>
              </w:rPr>
              <w:t>d</w:t>
            </w:r>
            <w:r w:rsidRPr="00E90FB4">
              <w:rPr>
                <w:b w:val="0"/>
                <w:bCs w:val="0"/>
                <w:lang w:val="en-GB"/>
              </w:rPr>
              <w:t>.</w:t>
            </w:r>
          </w:p>
        </w:tc>
      </w:tr>
      <w:tr w:rsidR="00574B79" w:rsidRPr="00E90FB4" w14:paraId="5F775E15" w14:textId="77777777" w:rsidTr="00386864">
        <w:trPr>
          <w:jc w:val="center"/>
        </w:trPr>
        <w:tc>
          <w:tcPr>
            <w:tcW w:w="1885" w:type="dxa"/>
          </w:tcPr>
          <w:p w14:paraId="3B4ED395" w14:textId="77777777" w:rsidR="00574B79" w:rsidRPr="00E90FB4" w:rsidRDefault="00574B79" w:rsidP="003E399D">
            <w:pPr>
              <w:pStyle w:val="Reference"/>
              <w:ind w:left="0"/>
              <w:jc w:val="both"/>
              <w:rPr>
                <w:b w:val="0"/>
                <w:bCs w:val="0"/>
                <w:lang w:val="en-GB"/>
              </w:rPr>
            </w:pPr>
            <w:r w:rsidRPr="00E90FB4">
              <w:rPr>
                <w:b w:val="0"/>
                <w:bCs w:val="0"/>
                <w:lang w:val="en-GB"/>
              </w:rPr>
              <w:t>Shift Patterns</w:t>
            </w:r>
          </w:p>
        </w:tc>
        <w:tc>
          <w:tcPr>
            <w:tcW w:w="7025" w:type="dxa"/>
          </w:tcPr>
          <w:p w14:paraId="5A17D5F1" w14:textId="43B1DB08" w:rsidR="00574B79" w:rsidRPr="00E90FB4" w:rsidRDefault="00574B79" w:rsidP="003E399D">
            <w:pPr>
              <w:pStyle w:val="Reference"/>
              <w:ind w:left="0"/>
              <w:jc w:val="both"/>
              <w:rPr>
                <w:b w:val="0"/>
                <w:bCs w:val="0"/>
                <w:lang w:val="en-GB"/>
              </w:rPr>
            </w:pPr>
            <w:r w:rsidRPr="00E90FB4">
              <w:rPr>
                <w:b w:val="0"/>
                <w:bCs w:val="0"/>
                <w:lang w:val="en-GB"/>
              </w:rPr>
              <w:t xml:space="preserve">Let </w:t>
            </w:r>
            <w:r w:rsidRPr="00E90FB4">
              <w:rPr>
                <w:b w:val="0"/>
                <w:bCs w:val="0"/>
                <w:i/>
                <w:iCs/>
                <w:lang w:val="en-GB"/>
              </w:rPr>
              <w:t>S</w:t>
            </w:r>
            <w:r w:rsidR="00386864">
              <w:rPr>
                <w:b w:val="0"/>
                <w:bCs w:val="0"/>
                <w:i/>
                <w:iCs/>
                <w:lang w:val="en-GB"/>
              </w:rPr>
              <w:t xml:space="preserve"> </w:t>
            </w:r>
            <w:r w:rsidRPr="00E90FB4">
              <w:rPr>
                <w:b w:val="0"/>
                <w:bCs w:val="0"/>
                <w:lang w:val="en-GB"/>
              </w:rPr>
              <w:t>=</w:t>
            </w:r>
            <w:r w:rsidR="00386864">
              <w:rPr>
                <w:b w:val="0"/>
                <w:bCs w:val="0"/>
                <w:lang w:val="en-GB"/>
              </w:rPr>
              <w:t xml:space="preserve"> </w:t>
            </w:r>
            <w:r w:rsidRPr="00E90FB4">
              <w:rPr>
                <w:b w:val="0"/>
                <w:bCs w:val="0"/>
                <w:lang w:val="en-GB"/>
              </w:rPr>
              <w:t>{</w:t>
            </w:r>
            <w:proofErr w:type="gramStart"/>
            <w:r w:rsidRPr="00E90FB4">
              <w:rPr>
                <w:b w:val="0"/>
                <w:bCs w:val="0"/>
                <w:lang w:val="en-GB"/>
              </w:rPr>
              <w:t>1,2,…</w:t>
            </w:r>
            <w:proofErr w:type="gramEnd"/>
            <w:r w:rsidRPr="00E90FB4">
              <w:rPr>
                <w:b w:val="0"/>
                <w:bCs w:val="0"/>
                <w:lang w:val="en-GB"/>
              </w:rPr>
              <w:t xml:space="preserve">,7} be the set of shift patterns, indexed by </w:t>
            </w:r>
            <w:r w:rsidRPr="00E90FB4">
              <w:rPr>
                <w:b w:val="0"/>
                <w:bCs w:val="0"/>
                <w:i/>
                <w:iCs/>
                <w:lang w:val="en-GB"/>
              </w:rPr>
              <w:t>s</w:t>
            </w:r>
            <w:r w:rsidRPr="00E90FB4">
              <w:rPr>
                <w:b w:val="0"/>
                <w:bCs w:val="0"/>
                <w:lang w:val="en-GB"/>
              </w:rPr>
              <w:t>.</w:t>
            </w:r>
          </w:p>
        </w:tc>
      </w:tr>
    </w:tbl>
    <w:p w14:paraId="01613C2D" w14:textId="77777777" w:rsidR="00574B79" w:rsidRPr="00E90FB4" w:rsidRDefault="00574B79" w:rsidP="00574B79">
      <w:pPr>
        <w:pStyle w:val="Caption"/>
        <w:jc w:val="both"/>
      </w:pPr>
    </w:p>
    <w:p w14:paraId="0A4E3715" w14:textId="74E4F62C" w:rsidR="00574B79" w:rsidRPr="00E90FB4" w:rsidRDefault="00B12F8E" w:rsidP="00B12F8E">
      <w:pPr>
        <w:pStyle w:val="Caption"/>
        <w:keepNext/>
      </w:pPr>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r w:rsidRPr="003C2D66">
        <w:t>– Parameters</w:t>
      </w:r>
    </w:p>
    <w:tbl>
      <w:tblPr>
        <w:tblStyle w:val="TableGrid"/>
        <w:tblW w:w="8910" w:type="dxa"/>
        <w:tblLook w:val="04A0" w:firstRow="1" w:lastRow="0" w:firstColumn="1" w:lastColumn="0" w:noHBand="0" w:noVBand="1"/>
      </w:tblPr>
      <w:tblGrid>
        <w:gridCol w:w="2965"/>
        <w:gridCol w:w="5945"/>
      </w:tblGrid>
      <w:tr w:rsidR="00574B79" w:rsidRPr="00E90FB4" w14:paraId="5BCF52BB" w14:textId="77777777" w:rsidTr="00386864">
        <w:tc>
          <w:tcPr>
            <w:tcW w:w="2965" w:type="dxa"/>
            <w:shd w:val="clear" w:color="auto" w:fill="CAEDFB" w:themeFill="accent4" w:themeFillTint="33"/>
          </w:tcPr>
          <w:p w14:paraId="75A3E4F6" w14:textId="77777777" w:rsidR="00574B79" w:rsidRPr="00E90FB4" w:rsidRDefault="00574B79" w:rsidP="0083779D">
            <w:pPr>
              <w:pStyle w:val="Reference"/>
              <w:keepNext/>
              <w:ind w:left="0"/>
              <w:rPr>
                <w:lang w:val="en-GB"/>
              </w:rPr>
            </w:pPr>
            <w:r w:rsidRPr="00E90FB4">
              <w:rPr>
                <w:lang w:val="en-GB"/>
              </w:rPr>
              <w:t>Parameters</w:t>
            </w:r>
          </w:p>
        </w:tc>
        <w:tc>
          <w:tcPr>
            <w:tcW w:w="5945" w:type="dxa"/>
            <w:shd w:val="clear" w:color="auto" w:fill="CAEDFB" w:themeFill="accent4" w:themeFillTint="33"/>
          </w:tcPr>
          <w:p w14:paraId="2B93AFE3" w14:textId="77777777" w:rsidR="00574B79" w:rsidRPr="00E90FB4" w:rsidRDefault="00574B79" w:rsidP="0083779D">
            <w:pPr>
              <w:pStyle w:val="Reference"/>
              <w:keepNext/>
              <w:ind w:left="0"/>
              <w:rPr>
                <w:lang w:val="en-GB"/>
              </w:rPr>
            </w:pPr>
            <w:r w:rsidRPr="00E90FB4">
              <w:rPr>
                <w:lang w:val="en-GB"/>
              </w:rPr>
              <w:t>Definition</w:t>
            </w:r>
          </w:p>
        </w:tc>
      </w:tr>
      <w:tr w:rsidR="00574B79" w:rsidRPr="00E90FB4" w14:paraId="7B698F64" w14:textId="77777777" w:rsidTr="00386864">
        <w:tc>
          <w:tcPr>
            <w:tcW w:w="2965" w:type="dxa"/>
          </w:tcPr>
          <w:p w14:paraId="3BA5C3C6" w14:textId="191B67EA" w:rsidR="00574B79" w:rsidRPr="00E90FB4" w:rsidRDefault="00386864" w:rsidP="0083779D">
            <w:pPr>
              <w:pStyle w:val="Reference"/>
              <w:keepNext/>
              <w:ind w:left="0"/>
              <w:jc w:val="left"/>
              <w:rPr>
                <w:b w:val="0"/>
                <w:bCs w:val="0"/>
                <w:lang w:val="en-GB"/>
              </w:rPr>
            </w:pPr>
            <w:r w:rsidRPr="00386864">
              <w:rPr>
                <w:b w:val="0"/>
                <w:bCs w:val="0"/>
                <w:lang w:val="en-GB"/>
              </w:rPr>
              <w:t>Revenue per product</w:t>
            </w:r>
          </w:p>
        </w:tc>
        <w:tc>
          <w:tcPr>
            <w:tcW w:w="5945" w:type="dxa"/>
          </w:tcPr>
          <w:p w14:paraId="615455B9" w14:textId="6CCBFE68" w:rsidR="00574B79" w:rsidRPr="00E90FB4" w:rsidRDefault="00574B79" w:rsidP="0083779D">
            <w:pPr>
              <w:pStyle w:val="NormalWeb"/>
              <w:keepNext/>
              <w:rPr>
                <w:rFonts w:ascii="Arial" w:hAnsi="Arial" w:cs="Arial"/>
              </w:rPr>
            </w:pPr>
            <m:oMath>
              <m:sSub>
                <m:sSubPr>
                  <m:ctrlPr>
                    <w:rPr>
                      <w:rFonts w:ascii="Cambria Math" w:hAnsi="Cambria Math" w:cs="Arial"/>
                    </w:rPr>
                  </m:ctrlPr>
                </m:sSubPr>
                <m:e>
                  <m:r>
                    <w:rPr>
                      <w:rFonts w:ascii="Cambria Math" w:hAnsi="Cambria Math" w:cs="Arial"/>
                    </w:rPr>
                    <m:t>r</m:t>
                  </m:r>
                </m:e>
                <m:sub>
                  <m:r>
                    <w:rPr>
                      <w:rFonts w:ascii="Cambria Math" w:hAnsi="Cambria Math" w:cs="Arial"/>
                    </w:rPr>
                    <m:t>p</m:t>
                  </m:r>
                </m:sub>
              </m:sSub>
            </m:oMath>
            <w:r w:rsidRPr="00463833">
              <w:rPr>
                <w:rFonts w:ascii="Arial" w:hAnsi="Arial" w:cs="Arial"/>
              </w:rPr>
              <w:t xml:space="preserve">= revenue per unit of product </w:t>
            </w:r>
            <m:oMath>
              <m:r>
                <w:rPr>
                  <w:rFonts w:ascii="Cambria Math" w:hAnsi="Cambria Math" w:cs="Arial"/>
                </w:rPr>
                <m:t>p</m:t>
              </m:r>
            </m:oMath>
            <w:r w:rsidR="00386864">
              <w:rPr>
                <w:rFonts w:ascii="Arial" w:hAnsi="Arial" w:cs="Arial"/>
              </w:rPr>
              <w:t xml:space="preserve"> (</w:t>
            </w:r>
            <w:r w:rsidR="00386864" w:rsidRPr="00E90FB4">
              <w:rPr>
                <w:rFonts w:ascii="Arial" w:hAnsi="Arial" w:cs="Arial"/>
              </w:rPr>
              <w:t>£</w:t>
            </w:r>
            <w:r w:rsidR="00386864">
              <w:rPr>
                <w:rFonts w:ascii="Arial" w:hAnsi="Arial" w:cs="Arial"/>
              </w:rPr>
              <w:t>)</w:t>
            </w:r>
          </w:p>
        </w:tc>
      </w:tr>
      <w:tr w:rsidR="00574B79" w:rsidRPr="00E90FB4" w14:paraId="0B9B19B8" w14:textId="77777777" w:rsidTr="00386864">
        <w:tc>
          <w:tcPr>
            <w:tcW w:w="2965" w:type="dxa"/>
          </w:tcPr>
          <w:p w14:paraId="1BAEF2D4" w14:textId="261053EC" w:rsidR="00574B79" w:rsidRPr="00E90FB4" w:rsidRDefault="00386864" w:rsidP="0083779D">
            <w:pPr>
              <w:pStyle w:val="Reference"/>
              <w:keepNext/>
              <w:ind w:left="0"/>
              <w:jc w:val="left"/>
              <w:rPr>
                <w:b w:val="0"/>
                <w:bCs w:val="0"/>
                <w:lang w:val="en-GB"/>
              </w:rPr>
            </w:pPr>
            <w:r w:rsidRPr="00386864">
              <w:rPr>
                <w:b w:val="0"/>
                <w:bCs w:val="0"/>
                <w:lang w:val="en-GB"/>
              </w:rPr>
              <w:t>Production time</w:t>
            </w:r>
          </w:p>
        </w:tc>
        <w:tc>
          <w:tcPr>
            <w:tcW w:w="5945" w:type="dxa"/>
          </w:tcPr>
          <w:p w14:paraId="21A68077" w14:textId="73315547" w:rsidR="00574B79" w:rsidRPr="00E90FB4" w:rsidRDefault="00574B79" w:rsidP="0083779D">
            <w:pPr>
              <w:pStyle w:val="Reference"/>
              <w:keepNext/>
              <w:ind w:left="0"/>
              <w:jc w:val="left"/>
              <w:rPr>
                <w:b w:val="0"/>
                <w:bCs w:val="0"/>
                <w:lang w:val="en-GB"/>
              </w:rPr>
            </w:pPr>
            <m:oMath>
              <m:sSub>
                <m:sSubPr>
                  <m:ctrlPr>
                    <w:rPr>
                      <w:rFonts w:ascii="Cambria Math" w:eastAsia="Times New Roman" w:hAnsi="Cambria Math"/>
                      <w:b w:val="0"/>
                      <w:bCs w:val="0"/>
                      <w:kern w:val="0"/>
                      <w:lang w:eastAsia="en-GB"/>
                      <w14:ligatures w14:val="none"/>
                    </w:rPr>
                  </m:ctrlPr>
                </m:sSubPr>
                <m:e>
                  <m:r>
                    <w:rPr>
                      <w:rFonts w:ascii="Cambria Math" w:hAnsi="Cambria Math"/>
                    </w:rPr>
                    <m:t>t</m:t>
                  </m:r>
                </m:e>
                <m:sub>
                  <m:r>
                    <w:rPr>
                      <w:rFonts w:ascii="Cambria Math" w:hAnsi="Cambria Math"/>
                    </w:rPr>
                    <m:t>p</m:t>
                  </m:r>
                </m:sub>
              </m:sSub>
            </m:oMath>
            <w:r w:rsidRPr="00F809CA">
              <w:rPr>
                <w:rFonts w:eastAsia="Times New Roman"/>
                <w:b w:val="0"/>
                <w:bCs w:val="0"/>
                <w:kern w:val="0"/>
                <w:lang w:eastAsia="en-GB"/>
                <w14:ligatures w14:val="none"/>
              </w:rPr>
              <w:t xml:space="preserve">= production time per unit of product </w:t>
            </w:r>
            <m:oMath>
              <m:r>
                <w:rPr>
                  <w:rFonts w:ascii="Cambria Math" w:hAnsi="Cambria Math"/>
                </w:rPr>
                <m:t>p</m:t>
              </m:r>
            </m:oMath>
            <w:r w:rsidR="00386864">
              <w:rPr>
                <w:rFonts w:eastAsia="Times New Roman"/>
                <w:b w:val="0"/>
                <w:bCs w:val="0"/>
              </w:rPr>
              <w:t xml:space="preserve"> (hr)</w:t>
            </w:r>
          </w:p>
        </w:tc>
      </w:tr>
      <w:tr w:rsidR="00574B79" w:rsidRPr="00E90FB4" w14:paraId="44DBED2A" w14:textId="77777777" w:rsidTr="00386864">
        <w:tc>
          <w:tcPr>
            <w:tcW w:w="2965" w:type="dxa"/>
          </w:tcPr>
          <w:p w14:paraId="58365C11" w14:textId="119A6BD6" w:rsidR="00574B79" w:rsidRPr="00E90FB4" w:rsidRDefault="00386864" w:rsidP="0083779D">
            <w:pPr>
              <w:pStyle w:val="Reference"/>
              <w:keepNext/>
              <w:ind w:left="0"/>
              <w:jc w:val="left"/>
              <w:rPr>
                <w:b w:val="0"/>
                <w:bCs w:val="0"/>
                <w:lang w:val="en-GB"/>
              </w:rPr>
            </w:pPr>
            <w:r w:rsidRPr="00386864">
              <w:rPr>
                <w:b w:val="0"/>
                <w:bCs w:val="0"/>
                <w:lang w:val="en-GB"/>
              </w:rPr>
              <w:t>Fixed cost</w:t>
            </w:r>
          </w:p>
        </w:tc>
        <w:tc>
          <w:tcPr>
            <w:tcW w:w="5945" w:type="dxa"/>
          </w:tcPr>
          <w:p w14:paraId="3876E92B" w14:textId="5B73EB1D" w:rsidR="00574B79" w:rsidRPr="00386864" w:rsidRDefault="00574B79" w:rsidP="0083779D">
            <w:pPr>
              <w:pStyle w:val="Reference"/>
              <w:keepNext/>
              <w:ind w:left="0"/>
              <w:jc w:val="both"/>
              <w:rPr>
                <w:b w:val="0"/>
                <w:bCs w:val="0"/>
                <w:lang w:val="en-GB"/>
              </w:rPr>
            </w:pPr>
            <m:oMath>
              <m:r>
                <w:rPr>
                  <w:rFonts w:ascii="Cambria Math" w:hAnsi="Cambria Math"/>
                </w:rPr>
                <m:t>F=200</m:t>
              </m:r>
              <m:r>
                <w:rPr>
                  <w:rFonts w:ascii="Cambria Math" w:hAnsi="Cambria Math"/>
                </w:rPr>
                <m:t>0</m:t>
              </m:r>
            </m:oMath>
            <w:r w:rsidR="00386864">
              <w:rPr>
                <w:rFonts w:eastAsiaTheme="minorEastAsia"/>
                <w:b w:val="0"/>
                <w:bCs w:val="0"/>
              </w:rPr>
              <w:t xml:space="preserve"> (</w:t>
            </w:r>
            <w:r w:rsidR="00386864" w:rsidRPr="00386864">
              <w:rPr>
                <w:rFonts w:eastAsiaTheme="minorEastAsia"/>
                <w:b w:val="0"/>
                <w:bCs w:val="0"/>
              </w:rPr>
              <w:t>£</w:t>
            </w:r>
            <w:r w:rsidR="00386864">
              <w:rPr>
                <w:rFonts w:eastAsiaTheme="minorEastAsia"/>
                <w:b w:val="0"/>
                <w:bCs w:val="0"/>
              </w:rPr>
              <w:t>)</w:t>
            </w:r>
          </w:p>
        </w:tc>
      </w:tr>
      <w:tr w:rsidR="00574B79" w:rsidRPr="00E90FB4" w14:paraId="2A7954FC" w14:textId="77777777" w:rsidTr="00386864">
        <w:tc>
          <w:tcPr>
            <w:tcW w:w="2965" w:type="dxa"/>
          </w:tcPr>
          <w:p w14:paraId="4426363B" w14:textId="108FF866" w:rsidR="00574B79" w:rsidRPr="00E90FB4" w:rsidRDefault="00386864" w:rsidP="0083779D">
            <w:pPr>
              <w:pStyle w:val="Reference"/>
              <w:keepNext/>
              <w:ind w:left="0"/>
              <w:jc w:val="left"/>
              <w:rPr>
                <w:b w:val="0"/>
                <w:bCs w:val="0"/>
                <w:lang w:val="en-GB"/>
              </w:rPr>
            </w:pPr>
            <w:r w:rsidRPr="00386864">
              <w:rPr>
                <w:b w:val="0"/>
                <w:bCs w:val="0"/>
                <w:lang w:val="en-GB"/>
              </w:rPr>
              <w:t>Extra labo</w:t>
            </w:r>
            <w:r>
              <w:rPr>
                <w:b w:val="0"/>
                <w:bCs w:val="0"/>
                <w:lang w:val="en-GB"/>
              </w:rPr>
              <w:t>u</w:t>
            </w:r>
            <w:r w:rsidRPr="00386864">
              <w:rPr>
                <w:b w:val="0"/>
                <w:bCs w:val="0"/>
                <w:lang w:val="en-GB"/>
              </w:rPr>
              <w:t>r time</w:t>
            </w:r>
          </w:p>
        </w:tc>
        <w:tc>
          <w:tcPr>
            <w:tcW w:w="5945" w:type="dxa"/>
          </w:tcPr>
          <w:p w14:paraId="08FB4456" w14:textId="2ECD39DB" w:rsidR="00574B79" w:rsidRPr="00386864" w:rsidRDefault="00574B79" w:rsidP="0083779D">
            <w:pPr>
              <w:pStyle w:val="Reference"/>
              <w:keepNext/>
              <w:ind w:left="0"/>
              <w:jc w:val="both"/>
              <w:rPr>
                <w:rFonts w:eastAsia="Aptos"/>
                <w:b w:val="0"/>
                <w:bCs w:val="0"/>
              </w:rPr>
            </w:pPr>
            <m:oMath>
              <m:r>
                <w:rPr>
                  <w:rFonts w:ascii="Cambria Math" w:hAnsi="Cambria Math"/>
                </w:rPr>
                <m:t>e=7</m:t>
              </m:r>
              <m:r>
                <w:rPr>
                  <w:rFonts w:ascii="Cambria Math" w:hAnsi="Cambria Math"/>
                </w:rPr>
                <m:t>5</m:t>
              </m:r>
            </m:oMath>
            <w:r w:rsidR="00386864">
              <w:rPr>
                <w:rFonts w:eastAsia="Aptos"/>
                <w:b w:val="0"/>
                <w:bCs w:val="0"/>
              </w:rPr>
              <w:t xml:space="preserve"> (hr)</w:t>
            </w:r>
          </w:p>
        </w:tc>
      </w:tr>
      <w:tr w:rsidR="00574B79" w:rsidRPr="00E90FB4" w14:paraId="666A5CF9" w14:textId="77777777" w:rsidTr="00386864">
        <w:tc>
          <w:tcPr>
            <w:tcW w:w="2965" w:type="dxa"/>
          </w:tcPr>
          <w:p w14:paraId="0BBE14CD" w14:textId="4C345D89" w:rsidR="00574B79" w:rsidRPr="00E90FB4" w:rsidRDefault="00386864" w:rsidP="0083779D">
            <w:pPr>
              <w:pStyle w:val="Reference"/>
              <w:keepNext/>
              <w:ind w:left="0"/>
              <w:jc w:val="left"/>
              <w:rPr>
                <w:b w:val="0"/>
                <w:bCs w:val="0"/>
                <w:lang w:val="en-GB"/>
              </w:rPr>
            </w:pPr>
            <w:r w:rsidRPr="00386864">
              <w:rPr>
                <w:b w:val="0"/>
                <w:bCs w:val="0"/>
                <w:lang w:val="en-GB"/>
              </w:rPr>
              <w:t>Shift pattern</w:t>
            </w:r>
          </w:p>
        </w:tc>
        <w:tc>
          <w:tcPr>
            <w:tcW w:w="5945" w:type="dxa"/>
          </w:tcPr>
          <w:p w14:paraId="1630BA5E" w14:textId="6D6DD294" w:rsidR="00574B79" w:rsidRPr="00E90FB4" w:rsidRDefault="00574B79" w:rsidP="0083779D">
            <w:pPr>
              <w:pStyle w:val="Reference"/>
              <w:keepNext/>
              <w:ind w:left="0"/>
              <w:jc w:val="left"/>
              <w:rPr>
                <w:rFonts w:eastAsia="Aptos"/>
                <w:b w:val="0"/>
                <w:bCs w:val="0"/>
              </w:rPr>
            </w:pPr>
            <m:oMath>
              <m:sSub>
                <m:sSubPr>
                  <m:ctrlPr>
                    <w:rPr>
                      <w:rFonts w:ascii="Cambria Math" w:eastAsia="Times New Roman" w:hAnsi="Cambria Math"/>
                      <w:b w:val="0"/>
                      <w:bCs w:val="0"/>
                      <w:kern w:val="0"/>
                      <w:lang w:eastAsia="en-GB"/>
                      <w14:ligatures w14:val="none"/>
                    </w:rPr>
                  </m:ctrlPr>
                </m:sSubPr>
                <m:e>
                  <m:r>
                    <m:rPr>
                      <m:nor/>
                    </m:rPr>
                    <w:rPr>
                      <w:rFonts w:eastAsia="Times New Roman"/>
                      <w:b w:val="0"/>
                      <w:bCs w:val="0"/>
                      <w:kern w:val="0"/>
                      <w:lang w:eastAsia="en-GB"/>
                      <w14:ligatures w14:val="none"/>
                    </w:rPr>
                    <m:t>pattern</m:t>
                  </m:r>
                </m:e>
                <m:sub>
                  <m:r>
                    <w:rPr>
                      <w:rFonts w:ascii="Cambria Math" w:hAnsi="Cambria Math"/>
                    </w:rPr>
                    <m:t>s,d</m:t>
                  </m:r>
                </m:sub>
              </m:sSub>
              <m:r>
                <w:rPr>
                  <w:rFonts w:ascii="Cambria Math" w:hAnsi="Cambria Math"/>
                </w:rPr>
                <m:t>∈{0,1}</m:t>
              </m:r>
            </m:oMath>
            <w:r w:rsidRPr="00E90FB4">
              <w:rPr>
                <w:rFonts w:eastAsia="Times New Roman"/>
                <w:b w:val="0"/>
                <w:bCs w:val="0"/>
              </w:rPr>
              <w:t xml:space="preserve"> </w:t>
            </w:r>
            <w:r w:rsidRPr="00F809CA">
              <w:rPr>
                <w:rFonts w:eastAsia="Times New Roman"/>
                <w:b w:val="0"/>
                <w:bCs w:val="0"/>
                <w:kern w:val="0"/>
                <w:lang w:eastAsia="en-GB"/>
                <w14:ligatures w14:val="none"/>
              </w:rPr>
              <w:t>(</w:t>
            </w:r>
            <w:r w:rsidR="00386864">
              <w:rPr>
                <w:rFonts w:eastAsia="Times New Roman"/>
                <w:b w:val="0"/>
                <w:bCs w:val="0"/>
                <w:kern w:val="0"/>
                <w:lang w:eastAsia="en-GB"/>
                <w14:ligatures w14:val="none"/>
              </w:rPr>
              <w:t>i</w:t>
            </w:r>
            <w:r w:rsidRPr="00F809CA">
              <w:rPr>
                <w:rFonts w:eastAsia="Times New Roman"/>
                <w:b w:val="0"/>
                <w:bCs w:val="0"/>
                <w:kern w:val="0"/>
                <w:lang w:eastAsia="en-GB"/>
                <w14:ligatures w14:val="none"/>
              </w:rPr>
              <w:t>ndicator</w:t>
            </w:r>
            <w:r w:rsidR="00386864">
              <w:rPr>
                <w:rFonts w:eastAsia="Times New Roman"/>
                <w:b w:val="0"/>
                <w:bCs w:val="0"/>
                <w:kern w:val="0"/>
                <w:lang w:eastAsia="en-GB"/>
                <w14:ligatures w14:val="none"/>
              </w:rPr>
              <w:t xml:space="preserve"> if shift </w:t>
            </w:r>
            <w:r w:rsidR="00386864" w:rsidRPr="00386864">
              <w:rPr>
                <w:rFonts w:eastAsia="Times New Roman"/>
                <w:b w:val="0"/>
                <w:bCs w:val="0"/>
                <w:i/>
                <w:iCs/>
                <w:kern w:val="0"/>
                <w:lang w:eastAsia="en-GB"/>
                <w14:ligatures w14:val="none"/>
              </w:rPr>
              <w:t>s</w:t>
            </w:r>
            <w:r w:rsidR="00386864">
              <w:rPr>
                <w:rFonts w:eastAsia="Times New Roman"/>
                <w:b w:val="0"/>
                <w:bCs w:val="0"/>
                <w:kern w:val="0"/>
                <w:lang w:eastAsia="en-GB"/>
                <w14:ligatures w14:val="none"/>
              </w:rPr>
              <w:t xml:space="preserve"> works on day </w:t>
            </w:r>
            <w:r w:rsidR="00386864">
              <w:rPr>
                <w:rFonts w:eastAsia="Times New Roman"/>
                <w:b w:val="0"/>
                <w:bCs w:val="0"/>
                <w:i/>
                <w:iCs/>
                <w:kern w:val="0"/>
                <w:lang w:eastAsia="en-GB"/>
                <w14:ligatures w14:val="none"/>
              </w:rPr>
              <w:t>d</w:t>
            </w:r>
            <w:r w:rsidRPr="00F809CA">
              <w:rPr>
                <w:rFonts w:eastAsia="Times New Roman"/>
                <w:b w:val="0"/>
                <w:bCs w:val="0"/>
                <w:kern w:val="0"/>
                <w:lang w:eastAsia="en-GB"/>
                <w14:ligatures w14:val="none"/>
              </w:rPr>
              <w:t>)</w:t>
            </w:r>
          </w:p>
        </w:tc>
      </w:tr>
      <w:tr w:rsidR="00574B79" w:rsidRPr="00E90FB4" w14:paraId="2E13A960" w14:textId="77777777" w:rsidTr="00386864">
        <w:tc>
          <w:tcPr>
            <w:tcW w:w="2965" w:type="dxa"/>
          </w:tcPr>
          <w:p w14:paraId="197D9879" w14:textId="2C36CB5D" w:rsidR="00574B79" w:rsidRPr="00E90FB4" w:rsidRDefault="00386864" w:rsidP="0083779D">
            <w:pPr>
              <w:pStyle w:val="Reference"/>
              <w:keepNext/>
              <w:ind w:left="0"/>
              <w:jc w:val="left"/>
              <w:rPr>
                <w:b w:val="0"/>
                <w:bCs w:val="0"/>
                <w:lang w:val="en-GB"/>
              </w:rPr>
            </w:pPr>
            <w:r w:rsidRPr="00386864">
              <w:rPr>
                <w:b w:val="0"/>
                <w:bCs w:val="0"/>
                <w:lang w:val="en-GB"/>
              </w:rPr>
              <w:t>Full-time hours</w:t>
            </w:r>
          </w:p>
        </w:tc>
        <w:tc>
          <w:tcPr>
            <w:tcW w:w="5945" w:type="dxa"/>
          </w:tcPr>
          <w:p w14:paraId="024F0F89" w14:textId="3FC2C9C3" w:rsidR="00574B79" w:rsidRPr="00E90FB4" w:rsidRDefault="00574B79" w:rsidP="0083779D">
            <w:pPr>
              <w:pStyle w:val="Reference"/>
              <w:keepNext/>
              <w:ind w:left="0"/>
              <w:jc w:val="left"/>
              <w:rPr>
                <w:rFonts w:eastAsia="Aptos"/>
                <w:b w:val="0"/>
                <w:bCs w:val="0"/>
              </w:rPr>
            </w:pPr>
            <m:oMath>
              <m:sSup>
                <m:sSupPr>
                  <m:ctrlPr>
                    <w:rPr>
                      <w:rFonts w:ascii="Cambria Math" w:eastAsia="Times New Roman" w:hAnsi="Cambria Math"/>
                      <w:b w:val="0"/>
                      <w:bCs w:val="0"/>
                      <w:kern w:val="0"/>
                      <w:lang w:eastAsia="en-GB"/>
                      <w14:ligatures w14:val="none"/>
                    </w:rPr>
                  </m:ctrlPr>
                </m:sSupPr>
                <m:e>
                  <m:r>
                    <w:rPr>
                      <w:rFonts w:ascii="Cambria Math" w:hAnsi="Cambria Math"/>
                    </w:rPr>
                    <m:t>h</m:t>
                  </m:r>
                </m:e>
                <m:sup>
                  <m:r>
                    <w:rPr>
                      <w:rFonts w:ascii="Cambria Math" w:hAnsi="Cambria Math"/>
                    </w:rPr>
                    <m:t>FT</m:t>
                  </m:r>
                </m:sup>
              </m:sSup>
              <m:r>
                <w:rPr>
                  <w:rFonts w:ascii="Cambria Math" w:hAnsi="Cambria Math"/>
                </w:rPr>
                <m:t>=8</m:t>
              </m:r>
            </m:oMath>
            <w:r w:rsidRPr="00E90FB4">
              <w:rPr>
                <w:rFonts w:eastAsia="Times New Roman"/>
                <w:b w:val="0"/>
                <w:bCs w:val="0"/>
              </w:rPr>
              <w:t xml:space="preserve"> </w:t>
            </w:r>
            <w:r w:rsidRPr="00F809CA">
              <w:rPr>
                <w:rFonts w:eastAsia="Times New Roman"/>
                <w:b w:val="0"/>
                <w:bCs w:val="0"/>
                <w:kern w:val="0"/>
                <w:lang w:eastAsia="en-GB"/>
                <w14:ligatures w14:val="none"/>
              </w:rPr>
              <w:t>(</w:t>
            </w:r>
            <w:r w:rsidR="00386864">
              <w:rPr>
                <w:rFonts w:eastAsia="Times New Roman"/>
                <w:b w:val="0"/>
                <w:bCs w:val="0"/>
                <w:kern w:val="0"/>
                <w:lang w:eastAsia="en-GB"/>
                <w14:ligatures w14:val="none"/>
              </w:rPr>
              <w:t>per worker)</w:t>
            </w:r>
          </w:p>
        </w:tc>
      </w:tr>
      <w:tr w:rsidR="00574B79" w:rsidRPr="00E90FB4" w14:paraId="5BAFF5F2" w14:textId="77777777" w:rsidTr="00386864">
        <w:tc>
          <w:tcPr>
            <w:tcW w:w="2965" w:type="dxa"/>
          </w:tcPr>
          <w:p w14:paraId="4355A0F8" w14:textId="597412FD" w:rsidR="00574B79" w:rsidRPr="00E90FB4" w:rsidRDefault="00386864" w:rsidP="0083779D">
            <w:pPr>
              <w:pStyle w:val="Reference"/>
              <w:keepNext/>
              <w:ind w:left="0"/>
              <w:jc w:val="left"/>
              <w:rPr>
                <w:b w:val="0"/>
                <w:bCs w:val="0"/>
                <w:lang w:val="en-GB"/>
              </w:rPr>
            </w:pPr>
            <w:r w:rsidRPr="00386864">
              <w:rPr>
                <w:b w:val="0"/>
                <w:bCs w:val="0"/>
                <w:lang w:val="en-GB"/>
              </w:rPr>
              <w:t>Part-time hours</w:t>
            </w:r>
          </w:p>
        </w:tc>
        <w:tc>
          <w:tcPr>
            <w:tcW w:w="5945" w:type="dxa"/>
          </w:tcPr>
          <w:p w14:paraId="470D1373" w14:textId="063B0F21" w:rsidR="00574B79" w:rsidRPr="00E90FB4" w:rsidRDefault="00574B79" w:rsidP="0083779D">
            <w:pPr>
              <w:pStyle w:val="Reference"/>
              <w:keepNext/>
              <w:ind w:left="0"/>
              <w:jc w:val="left"/>
              <w:rPr>
                <w:rFonts w:eastAsia="Aptos"/>
                <w:b w:val="0"/>
                <w:bCs w:val="0"/>
              </w:rPr>
            </w:pPr>
            <m:oMath>
              <m:sSup>
                <m:sSupPr>
                  <m:ctrlPr>
                    <w:rPr>
                      <w:rFonts w:ascii="Cambria Math" w:eastAsia="Times New Roman" w:hAnsi="Cambria Math"/>
                      <w:b w:val="0"/>
                      <w:bCs w:val="0"/>
                      <w:kern w:val="0"/>
                      <w:lang w:eastAsia="en-GB"/>
                      <w14:ligatures w14:val="none"/>
                    </w:rPr>
                  </m:ctrlPr>
                </m:sSupPr>
                <m:e>
                  <m:r>
                    <w:rPr>
                      <w:rFonts w:ascii="Cambria Math" w:hAnsi="Cambria Math"/>
                    </w:rPr>
                    <m:t>h</m:t>
                  </m:r>
                </m:e>
                <m:sup>
                  <m:r>
                    <w:rPr>
                      <w:rFonts w:ascii="Cambria Math" w:hAnsi="Cambria Math"/>
                    </w:rPr>
                    <m:t>PT</m:t>
                  </m:r>
                </m:sup>
              </m:sSup>
              <m:r>
                <w:rPr>
                  <w:rFonts w:ascii="Cambria Math" w:hAnsi="Cambria Math"/>
                </w:rPr>
                <m:t>=6</m:t>
              </m:r>
            </m:oMath>
            <w:r w:rsidRPr="00E90FB4">
              <w:rPr>
                <w:rFonts w:eastAsia="Times New Roman"/>
                <w:b w:val="0"/>
                <w:bCs w:val="0"/>
              </w:rPr>
              <w:t xml:space="preserve"> </w:t>
            </w:r>
            <w:r w:rsidRPr="00F809CA">
              <w:rPr>
                <w:rFonts w:eastAsia="Times New Roman"/>
                <w:b w:val="0"/>
                <w:bCs w:val="0"/>
                <w:kern w:val="0"/>
                <w:lang w:eastAsia="en-GB"/>
                <w14:ligatures w14:val="none"/>
              </w:rPr>
              <w:t>(</w:t>
            </w:r>
            <w:r w:rsidR="00386864">
              <w:rPr>
                <w:rFonts w:eastAsia="Times New Roman"/>
                <w:b w:val="0"/>
                <w:bCs w:val="0"/>
                <w:kern w:val="0"/>
                <w:lang w:eastAsia="en-GB"/>
                <w14:ligatures w14:val="none"/>
              </w:rPr>
              <w:t>per worker)</w:t>
            </w:r>
          </w:p>
        </w:tc>
      </w:tr>
      <w:tr w:rsidR="00574B79" w:rsidRPr="00E90FB4" w14:paraId="16AAB8A5" w14:textId="77777777" w:rsidTr="00386864">
        <w:tc>
          <w:tcPr>
            <w:tcW w:w="2965" w:type="dxa"/>
          </w:tcPr>
          <w:p w14:paraId="087B3696" w14:textId="4857F0FE" w:rsidR="00574B79" w:rsidRPr="00E90FB4" w:rsidRDefault="00386864" w:rsidP="0083779D">
            <w:pPr>
              <w:pStyle w:val="Reference"/>
              <w:keepNext/>
              <w:ind w:left="0"/>
              <w:jc w:val="left"/>
              <w:rPr>
                <w:b w:val="0"/>
                <w:bCs w:val="0"/>
                <w:lang w:val="en-GB"/>
              </w:rPr>
            </w:pPr>
            <w:r w:rsidRPr="00386864">
              <w:rPr>
                <w:b w:val="0"/>
                <w:bCs w:val="0"/>
                <w:lang w:val="en-GB"/>
              </w:rPr>
              <w:t>Cost full-time worker</w:t>
            </w:r>
          </w:p>
        </w:tc>
        <w:tc>
          <w:tcPr>
            <w:tcW w:w="5945" w:type="dxa"/>
          </w:tcPr>
          <w:p w14:paraId="79E9BAA8" w14:textId="4E8A8168" w:rsidR="00574B79" w:rsidRPr="00E90FB4" w:rsidRDefault="00574B79" w:rsidP="0083779D">
            <w:pPr>
              <w:pStyle w:val="Reference"/>
              <w:keepNext/>
              <w:ind w:left="0"/>
              <w:jc w:val="left"/>
              <w:rPr>
                <w:rFonts w:eastAsia="Aptos"/>
                <w:b w:val="0"/>
                <w:bCs w:val="0"/>
              </w:rPr>
            </w:pPr>
            <m:oMath>
              <m:sSup>
                <m:sSupPr>
                  <m:ctrlPr>
                    <w:rPr>
                      <w:rFonts w:ascii="Cambria Math" w:eastAsia="Times New Roman" w:hAnsi="Cambria Math"/>
                      <w:b w:val="0"/>
                      <w:bCs w:val="0"/>
                      <w:kern w:val="0"/>
                      <w:lang w:eastAsia="en-GB"/>
                      <w14:ligatures w14:val="none"/>
                    </w:rPr>
                  </m:ctrlPr>
                </m:sSupPr>
                <m:e>
                  <m:r>
                    <w:rPr>
                      <w:rFonts w:ascii="Cambria Math" w:hAnsi="Cambria Math"/>
                    </w:rPr>
                    <m:t>c</m:t>
                  </m:r>
                </m:e>
                <m:sup>
                  <m:r>
                    <w:rPr>
                      <w:rFonts w:ascii="Cambria Math" w:hAnsi="Cambria Math"/>
                    </w:rPr>
                    <m:t>FT</m:t>
                  </m:r>
                </m:sup>
              </m:sSup>
              <m:r>
                <w:rPr>
                  <w:rFonts w:ascii="Cambria Math" w:hAnsi="Cambria Math"/>
                </w:rPr>
                <m:t>=3200</m:t>
              </m:r>
            </m:oMath>
            <w:r w:rsidRPr="00E90FB4">
              <w:rPr>
                <w:rFonts w:eastAsia="Times New Roman"/>
                <w:b w:val="0"/>
                <w:bCs w:val="0"/>
              </w:rPr>
              <w:t xml:space="preserve"> </w:t>
            </w:r>
            <w:r w:rsidR="00386864">
              <w:rPr>
                <w:rFonts w:eastAsia="Times New Roman"/>
                <w:b w:val="0"/>
                <w:bCs w:val="0"/>
                <w:kern w:val="0"/>
                <w:lang w:eastAsia="en-GB"/>
                <w14:ligatures w14:val="none"/>
              </w:rPr>
              <w:t>(per week)</w:t>
            </w:r>
          </w:p>
        </w:tc>
      </w:tr>
      <w:tr w:rsidR="00574B79" w:rsidRPr="00E90FB4" w14:paraId="6768AFD1" w14:textId="77777777" w:rsidTr="00386864">
        <w:tc>
          <w:tcPr>
            <w:tcW w:w="2965" w:type="dxa"/>
          </w:tcPr>
          <w:p w14:paraId="2E7A3DED" w14:textId="71BC5733" w:rsidR="00574B79" w:rsidRPr="00E90FB4" w:rsidRDefault="00386864" w:rsidP="0083779D">
            <w:pPr>
              <w:pStyle w:val="Reference"/>
              <w:keepNext/>
              <w:ind w:left="0"/>
              <w:jc w:val="left"/>
              <w:rPr>
                <w:b w:val="0"/>
                <w:bCs w:val="0"/>
                <w:lang w:val="en-GB"/>
              </w:rPr>
            </w:pPr>
            <w:r w:rsidRPr="00386864">
              <w:rPr>
                <w:b w:val="0"/>
                <w:bCs w:val="0"/>
                <w:lang w:val="en-GB"/>
              </w:rPr>
              <w:t>Cost part-time worker</w:t>
            </w:r>
          </w:p>
        </w:tc>
        <w:tc>
          <w:tcPr>
            <w:tcW w:w="5945" w:type="dxa"/>
          </w:tcPr>
          <w:p w14:paraId="22A6787A" w14:textId="2E31BF1F" w:rsidR="00574B79" w:rsidRPr="00E90FB4" w:rsidRDefault="00574B79" w:rsidP="0083779D">
            <w:pPr>
              <w:pStyle w:val="NormalWeb"/>
              <w:keepNext/>
              <w:rPr>
                <w:rFonts w:ascii="Arial" w:hAnsi="Arial" w:cs="Arial"/>
              </w:rPr>
            </w:pPr>
            <m:oMath>
              <m:sSup>
                <m:sSupPr>
                  <m:ctrlPr>
                    <w:rPr>
                      <w:rFonts w:ascii="Cambria Math" w:hAnsi="Cambria Math" w:cs="Arial"/>
                    </w:rPr>
                  </m:ctrlPr>
                </m:sSupPr>
                <m:e>
                  <m:r>
                    <w:rPr>
                      <w:rFonts w:ascii="Cambria Math" w:hAnsi="Cambria Math" w:cs="Arial"/>
                    </w:rPr>
                    <m:t>c</m:t>
                  </m:r>
                </m:e>
                <m:sup>
                  <m:r>
                    <w:rPr>
                      <w:rFonts w:ascii="Cambria Math" w:hAnsi="Cambria Math" w:cs="Arial"/>
                    </w:rPr>
                    <m:t>PT</m:t>
                  </m:r>
                </m:sup>
              </m:sSup>
              <m:r>
                <w:rPr>
                  <w:rFonts w:ascii="Cambria Math" w:hAnsi="Cambria Math" w:cs="Arial"/>
                </w:rPr>
                <m:t>=1050</m:t>
              </m:r>
            </m:oMath>
            <w:r w:rsidR="00386864">
              <w:rPr>
                <w:rFonts w:ascii="Arial" w:hAnsi="Arial" w:cs="Arial"/>
              </w:rPr>
              <w:t xml:space="preserve"> (per week)</w:t>
            </w:r>
          </w:p>
        </w:tc>
      </w:tr>
      <w:tr w:rsidR="00574B79" w:rsidRPr="00E90FB4" w14:paraId="4150AA6B" w14:textId="77777777" w:rsidTr="00386864">
        <w:tc>
          <w:tcPr>
            <w:tcW w:w="2965" w:type="dxa"/>
          </w:tcPr>
          <w:p w14:paraId="362DDA6A" w14:textId="521BFEDC" w:rsidR="00574B79" w:rsidRPr="00E90FB4" w:rsidRDefault="00386864" w:rsidP="0083779D">
            <w:pPr>
              <w:pStyle w:val="Reference"/>
              <w:keepNext/>
              <w:ind w:left="0"/>
              <w:jc w:val="left"/>
              <w:rPr>
                <w:b w:val="0"/>
                <w:bCs w:val="0"/>
                <w:lang w:val="en-GB"/>
              </w:rPr>
            </w:pPr>
            <w:r w:rsidRPr="00386864">
              <w:rPr>
                <w:b w:val="0"/>
                <w:bCs w:val="0"/>
                <w:lang w:val="en-GB"/>
              </w:rPr>
              <w:t>Workforce capacity</w:t>
            </w:r>
          </w:p>
        </w:tc>
        <w:tc>
          <w:tcPr>
            <w:tcW w:w="5945" w:type="dxa"/>
          </w:tcPr>
          <w:p w14:paraId="1820E728" w14:textId="03DA3D28" w:rsidR="00574B79" w:rsidRPr="00386864" w:rsidRDefault="00574B79" w:rsidP="0083779D">
            <w:pPr>
              <w:pStyle w:val="Reference"/>
              <w:keepNext/>
              <w:ind w:left="0"/>
              <w:jc w:val="left"/>
              <w:rPr>
                <w:rFonts w:eastAsia="Aptos"/>
                <w:b w:val="0"/>
                <w:bCs w:val="0"/>
              </w:rPr>
            </w:pPr>
            <m:oMath>
              <m:sSub>
                <m:sSubPr>
                  <m:ctrlPr>
                    <w:rPr>
                      <w:rFonts w:ascii="Cambria Math" w:eastAsia="Times New Roman" w:hAnsi="Cambria Math"/>
                      <w:b w:val="0"/>
                      <w:bCs w:val="0"/>
                      <w:kern w:val="0"/>
                      <w:lang w:eastAsia="en-GB"/>
                      <w14:ligatures w14:val="none"/>
                    </w:rPr>
                  </m:ctrlPr>
                </m:sSubPr>
                <m:e>
                  <m:r>
                    <w:rPr>
                      <w:rFonts w:ascii="Cambria Math" w:hAnsi="Cambria Math"/>
                    </w:rPr>
                    <m:t>W</m:t>
                  </m:r>
                </m:e>
                <m:sub>
                  <m:r>
                    <m:rPr>
                      <m:sty m:val="p"/>
                    </m:rPr>
                    <w:rPr>
                      <w:rFonts w:ascii="Cambria Math" w:hAnsi="Cambria Math"/>
                    </w:rPr>
                    <m:t>max</m:t>
                  </m:r>
                </m:sub>
              </m:sSub>
              <m:r>
                <w:rPr>
                  <w:rFonts w:ascii="Cambria Math" w:hAnsi="Cambria Math"/>
                </w:rPr>
                <m:t>=50</m:t>
              </m:r>
              <m:r>
                <w:rPr>
                  <w:rFonts w:ascii="Cambria Math" w:hAnsi="Cambria Math"/>
                </w:rPr>
                <m:t>0</m:t>
              </m:r>
            </m:oMath>
            <w:r w:rsidR="00386864">
              <w:rPr>
                <w:rFonts w:eastAsia="Aptos"/>
                <w:b w:val="0"/>
                <w:bCs w:val="0"/>
              </w:rPr>
              <w:t xml:space="preserve"> (workers)</w:t>
            </w:r>
          </w:p>
        </w:tc>
      </w:tr>
      <w:tr w:rsidR="00574B79" w:rsidRPr="00E90FB4" w14:paraId="666BF0EF" w14:textId="77777777" w:rsidTr="00386864">
        <w:tc>
          <w:tcPr>
            <w:tcW w:w="2965" w:type="dxa"/>
          </w:tcPr>
          <w:p w14:paraId="4EA6B040" w14:textId="09432A11" w:rsidR="00574B79" w:rsidRPr="00E90FB4" w:rsidRDefault="00386864" w:rsidP="0083779D">
            <w:pPr>
              <w:pStyle w:val="Reference"/>
              <w:keepNext/>
              <w:ind w:left="0"/>
              <w:jc w:val="left"/>
              <w:rPr>
                <w:b w:val="0"/>
                <w:bCs w:val="0"/>
                <w:lang w:val="en-GB"/>
              </w:rPr>
            </w:pPr>
            <w:r w:rsidRPr="00386864">
              <w:rPr>
                <w:b w:val="0"/>
                <w:bCs w:val="0"/>
                <w:lang w:val="en-GB"/>
              </w:rPr>
              <w:t>Big-M constant</w:t>
            </w:r>
          </w:p>
        </w:tc>
        <w:tc>
          <w:tcPr>
            <w:tcW w:w="5945" w:type="dxa"/>
          </w:tcPr>
          <w:p w14:paraId="6BC457DF" w14:textId="62C5DC8D" w:rsidR="00574B79" w:rsidRPr="00E90FB4" w:rsidRDefault="00574B79" w:rsidP="0083779D">
            <w:pPr>
              <w:pStyle w:val="Reference"/>
              <w:keepNext/>
              <w:ind w:left="0"/>
              <w:jc w:val="left"/>
              <w:rPr>
                <w:rFonts w:eastAsia="Aptos"/>
                <w:b w:val="0"/>
                <w:bCs w:val="0"/>
              </w:rPr>
            </w:pPr>
            <m:oMath>
              <m:r>
                <w:rPr>
                  <w:rFonts w:ascii="Cambria Math" w:hAnsi="Cambria Math"/>
                </w:rPr>
                <m:t>M=2000</m:t>
              </m:r>
            </m:oMath>
            <w:r w:rsidRPr="00E90FB4">
              <w:rPr>
                <w:rFonts w:eastAsia="Times New Roman"/>
                <w:b w:val="0"/>
                <w:bCs w:val="0"/>
              </w:rPr>
              <w:t xml:space="preserve"> </w:t>
            </w:r>
            <w:r w:rsidRPr="00F809CA">
              <w:rPr>
                <w:rFonts w:eastAsia="Times New Roman"/>
                <w:b w:val="0"/>
                <w:bCs w:val="0"/>
                <w:kern w:val="0"/>
                <w:lang w:eastAsia="en-GB"/>
                <w14:ligatures w14:val="none"/>
              </w:rPr>
              <w:t>(</w:t>
            </w:r>
            <w:r w:rsidR="00386864">
              <w:rPr>
                <w:rFonts w:eastAsia="Times New Roman"/>
                <w:b w:val="0"/>
                <w:bCs w:val="0"/>
                <w:kern w:val="0"/>
                <w:lang w:eastAsia="en-GB"/>
                <w14:ligatures w14:val="none"/>
              </w:rPr>
              <w:t>large constant for binary active constraint</w:t>
            </w:r>
            <w:r w:rsidRPr="00F809CA">
              <w:rPr>
                <w:rFonts w:eastAsia="Times New Roman"/>
                <w:b w:val="0"/>
                <w:bCs w:val="0"/>
                <w:kern w:val="0"/>
                <w:lang w:eastAsia="en-GB"/>
                <w14:ligatures w14:val="none"/>
              </w:rPr>
              <w:t>)</w:t>
            </w:r>
          </w:p>
        </w:tc>
      </w:tr>
      <w:tr w:rsidR="00574B79" w:rsidRPr="00E90FB4" w14:paraId="3416C2FB" w14:textId="77777777" w:rsidTr="00386864">
        <w:tc>
          <w:tcPr>
            <w:tcW w:w="2965" w:type="dxa"/>
          </w:tcPr>
          <w:p w14:paraId="5606E274" w14:textId="7197784A" w:rsidR="00574B79" w:rsidRPr="00E90FB4" w:rsidRDefault="00386864" w:rsidP="0083779D">
            <w:pPr>
              <w:pStyle w:val="Reference"/>
              <w:keepNext/>
              <w:ind w:left="0"/>
              <w:jc w:val="left"/>
              <w:rPr>
                <w:b w:val="0"/>
                <w:bCs w:val="0"/>
                <w:lang w:val="en-GB"/>
              </w:rPr>
            </w:pPr>
            <w:r w:rsidRPr="00386864">
              <w:rPr>
                <w:b w:val="0"/>
                <w:bCs w:val="0"/>
                <w:lang w:val="en-GB"/>
              </w:rPr>
              <w:t>Small positive number</w:t>
            </w:r>
          </w:p>
        </w:tc>
        <w:tc>
          <w:tcPr>
            <w:tcW w:w="5945" w:type="dxa"/>
          </w:tcPr>
          <w:p w14:paraId="612A6FFA" w14:textId="1AA5E9A7" w:rsidR="00574B79" w:rsidRPr="00E90FB4" w:rsidRDefault="00574B79" w:rsidP="0083779D">
            <w:pPr>
              <w:pStyle w:val="Reference"/>
              <w:keepNext/>
              <w:ind w:left="0"/>
              <w:jc w:val="left"/>
              <w:rPr>
                <w:rFonts w:eastAsia="Aptos"/>
                <w:b w:val="0"/>
                <w:bCs w:val="0"/>
              </w:rPr>
            </w:pPr>
            <m:oMath>
              <m:r>
                <w:rPr>
                  <w:rFonts w:ascii="Cambria Math" w:hAnsi="Cambria Math"/>
                </w:rPr>
                <m:t>ϵ=0.0001</m:t>
              </m:r>
            </m:oMath>
            <w:r w:rsidRPr="00E90FB4">
              <w:rPr>
                <w:rFonts w:eastAsia="Times New Roman"/>
                <w:b w:val="0"/>
                <w:bCs w:val="0"/>
              </w:rPr>
              <w:t xml:space="preserve"> </w:t>
            </w:r>
            <w:r w:rsidRPr="00F809CA">
              <w:rPr>
                <w:rFonts w:eastAsia="Times New Roman"/>
                <w:b w:val="0"/>
                <w:bCs w:val="0"/>
                <w:kern w:val="0"/>
                <w:lang w:eastAsia="en-GB"/>
                <w14:ligatures w14:val="none"/>
              </w:rPr>
              <w:t>(</w:t>
            </w:r>
            <w:r w:rsidR="00386864">
              <w:rPr>
                <w:rFonts w:eastAsia="Times New Roman"/>
                <w:b w:val="0"/>
                <w:bCs w:val="0"/>
                <w:kern w:val="0"/>
                <w:lang w:eastAsia="en-GB"/>
                <w14:ligatures w14:val="none"/>
              </w:rPr>
              <w:t>for Big-M activation lower constraint</w:t>
            </w:r>
            <w:r w:rsidRPr="00F809CA">
              <w:rPr>
                <w:rFonts w:eastAsia="Times New Roman"/>
                <w:b w:val="0"/>
                <w:bCs w:val="0"/>
                <w:kern w:val="0"/>
                <w:lang w:eastAsia="en-GB"/>
                <w14:ligatures w14:val="none"/>
              </w:rPr>
              <w:t>)</w:t>
            </w:r>
          </w:p>
        </w:tc>
      </w:tr>
    </w:tbl>
    <w:p w14:paraId="375F30B8" w14:textId="64A5853A" w:rsidR="000637ED" w:rsidRPr="00E90FB4" w:rsidRDefault="000637ED" w:rsidP="00A03DAE">
      <w:pPr>
        <w:pStyle w:val="Heading1"/>
        <w:jc w:val="both"/>
        <w:rPr>
          <w:lang w:val="en-GB"/>
        </w:rPr>
      </w:pPr>
      <w:r w:rsidRPr="00E90FB4">
        <w:rPr>
          <w:lang w:val="en-GB"/>
        </w:rPr>
        <w:t>Modelling Approach</w:t>
      </w:r>
    </w:p>
    <w:p w14:paraId="09244DC7" w14:textId="1DC0E9DF" w:rsidR="00B51021" w:rsidRPr="00E90FB4" w:rsidRDefault="00C82620" w:rsidP="00A03DAE">
      <w:pPr>
        <w:ind w:left="180" w:firstLine="540"/>
        <w:jc w:val="both"/>
      </w:pPr>
      <w:r w:rsidRPr="00E90FB4">
        <w:t>To</w:t>
      </w:r>
      <w:r w:rsidR="001B5A48" w:rsidRPr="00E90FB4">
        <w:t xml:space="preserve"> determine the optimal quantities </w:t>
      </w:r>
      <w:r w:rsidR="001E59A2" w:rsidRPr="00E90FB4">
        <w:t>for</w:t>
      </w:r>
      <w:r w:rsidR="001B5A48" w:rsidRPr="00E90FB4">
        <w:t xml:space="preserve"> products and </w:t>
      </w:r>
      <w:r w:rsidR="001E59A2" w:rsidRPr="00E90FB4">
        <w:t>employment</w:t>
      </w:r>
      <w:r w:rsidR="001B5A48" w:rsidRPr="00E90FB4">
        <w:t>, House-</w:t>
      </w:r>
      <w:r w:rsidR="001E59A2" w:rsidRPr="00E90FB4">
        <w:t>Chen</w:t>
      </w:r>
      <w:r w:rsidR="001B5A48" w:rsidRPr="00E90FB4">
        <w:t xml:space="preserve"> Consulting has developed a </w:t>
      </w:r>
      <w:r w:rsidR="001E59A2" w:rsidRPr="00E90FB4">
        <w:t xml:space="preserve">mixed-integer </w:t>
      </w:r>
      <w:r w:rsidR="001B5A48" w:rsidRPr="00E90FB4">
        <w:t>linear optimization model</w:t>
      </w:r>
      <w:r w:rsidR="00767152" w:rsidRPr="00E90FB4">
        <w:t xml:space="preserve"> in Xpress. This model allowed us to test all feasible ranges of our decision variables.</w:t>
      </w:r>
      <w:r w:rsidR="001B5A48" w:rsidRPr="00E90FB4">
        <w:t xml:space="preserve"> </w:t>
      </w:r>
    </w:p>
    <w:p w14:paraId="087E5A61" w14:textId="6B0DBD4E" w:rsidR="0052481C" w:rsidRPr="00E90FB4" w:rsidRDefault="0052481C" w:rsidP="00A03DAE">
      <w:pPr>
        <w:pStyle w:val="Heading2"/>
        <w:keepNext w:val="0"/>
        <w:jc w:val="both"/>
        <w:rPr>
          <w:lang w:val="en-GB"/>
        </w:rPr>
      </w:pPr>
      <w:r w:rsidRPr="00E90FB4">
        <w:rPr>
          <w:lang w:val="en-GB"/>
        </w:rPr>
        <w:t>Definition of Variables</w:t>
      </w:r>
    </w:p>
    <w:p w14:paraId="255CC924" w14:textId="03FF5B2A" w:rsidR="007C3ADB" w:rsidRPr="00E90FB4" w:rsidRDefault="007C3ADB" w:rsidP="00A03DAE">
      <w:pPr>
        <w:ind w:left="720"/>
        <w:jc w:val="both"/>
      </w:pPr>
      <w:r w:rsidRPr="00E90FB4">
        <w:t xml:space="preserve">The different </w:t>
      </w:r>
      <w:r w:rsidR="009D7EB6" w:rsidRPr="00E90FB4">
        <w:t xml:space="preserve">decision </w:t>
      </w:r>
      <w:r w:rsidRPr="00E90FB4">
        <w:t xml:space="preserve">variables used in the model are defined in Table </w:t>
      </w:r>
      <w:r w:rsidR="00574B79" w:rsidRPr="00E90FB4">
        <w:t>4</w:t>
      </w:r>
      <w:r w:rsidRPr="00E90FB4">
        <w:t>.</w:t>
      </w:r>
    </w:p>
    <w:p w14:paraId="426686DA" w14:textId="1F21062A" w:rsidR="00463833" w:rsidRPr="00E90FB4" w:rsidRDefault="00B12F8E" w:rsidP="00B12F8E">
      <w:pPr>
        <w:pStyle w:val="Caption"/>
      </w:pPr>
      <w:r>
        <w:t xml:space="preserve">Table </w:t>
      </w:r>
      <w:r>
        <w:fldChar w:fldCharType="begin"/>
      </w:r>
      <w:r>
        <w:instrText xml:space="preserve"> SEQ Table \* ARABIC </w:instrText>
      </w:r>
      <w:r>
        <w:fldChar w:fldCharType="separate"/>
      </w:r>
      <w:r>
        <w:rPr>
          <w:noProof/>
        </w:rPr>
        <w:t>4</w:t>
      </w:r>
      <w:r>
        <w:fldChar w:fldCharType="end"/>
      </w:r>
      <w:r w:rsidRPr="007D3AAC">
        <w:t xml:space="preserve"> – Decision Variables</w:t>
      </w:r>
    </w:p>
    <w:tbl>
      <w:tblPr>
        <w:tblStyle w:val="TableGrid"/>
        <w:tblW w:w="9175" w:type="dxa"/>
        <w:tblLook w:val="04A0" w:firstRow="1" w:lastRow="0" w:firstColumn="1" w:lastColumn="0" w:noHBand="0" w:noVBand="1"/>
      </w:tblPr>
      <w:tblGrid>
        <w:gridCol w:w="2425"/>
        <w:gridCol w:w="6750"/>
      </w:tblGrid>
      <w:tr w:rsidR="00463833" w:rsidRPr="00E90FB4" w14:paraId="64B06B71" w14:textId="77777777" w:rsidTr="0083779D">
        <w:tc>
          <w:tcPr>
            <w:tcW w:w="2425" w:type="dxa"/>
            <w:shd w:val="clear" w:color="auto" w:fill="CAEDFB" w:themeFill="accent4" w:themeFillTint="33"/>
          </w:tcPr>
          <w:p w14:paraId="2A99BEAC" w14:textId="32C799AE" w:rsidR="00463833" w:rsidRPr="00E90FB4" w:rsidRDefault="00463833" w:rsidP="00386864">
            <w:pPr>
              <w:pStyle w:val="Reference"/>
              <w:ind w:left="0"/>
              <w:rPr>
                <w:lang w:val="en-GB"/>
              </w:rPr>
            </w:pPr>
            <w:r w:rsidRPr="00E90FB4">
              <w:rPr>
                <w:lang w:val="en-GB"/>
              </w:rPr>
              <w:t>Decision Variables</w:t>
            </w:r>
          </w:p>
        </w:tc>
        <w:tc>
          <w:tcPr>
            <w:tcW w:w="6750" w:type="dxa"/>
            <w:shd w:val="clear" w:color="auto" w:fill="CAEDFB" w:themeFill="accent4" w:themeFillTint="33"/>
          </w:tcPr>
          <w:p w14:paraId="673483C8" w14:textId="77777777" w:rsidR="00463833" w:rsidRPr="00E90FB4" w:rsidRDefault="00463833" w:rsidP="00386864">
            <w:pPr>
              <w:pStyle w:val="Reference"/>
              <w:ind w:left="0"/>
              <w:rPr>
                <w:lang w:val="en-GB"/>
              </w:rPr>
            </w:pPr>
            <w:r w:rsidRPr="00E90FB4">
              <w:rPr>
                <w:lang w:val="en-GB"/>
              </w:rPr>
              <w:t>Definition</w:t>
            </w:r>
          </w:p>
        </w:tc>
      </w:tr>
      <w:tr w:rsidR="00463833" w:rsidRPr="00E90FB4" w14:paraId="5D77A85A" w14:textId="77777777" w:rsidTr="0083779D">
        <w:tc>
          <w:tcPr>
            <w:tcW w:w="2425" w:type="dxa"/>
          </w:tcPr>
          <w:p w14:paraId="5F16BB72" w14:textId="302DC3F2" w:rsidR="00463833" w:rsidRPr="00E90FB4" w:rsidRDefault="0083779D" w:rsidP="00176E38">
            <w:pPr>
              <w:pStyle w:val="Reference"/>
              <w:ind w:left="0"/>
              <w:jc w:val="left"/>
              <w:rPr>
                <w:b w:val="0"/>
                <w:bCs w:val="0"/>
                <w:lang w:val="en-GB"/>
              </w:rPr>
            </w:pPr>
            <w:r w:rsidRPr="0083779D">
              <w:rPr>
                <w:b w:val="0"/>
                <w:bCs w:val="0"/>
                <w:lang w:val="en-GB"/>
              </w:rPr>
              <w:t>Production quantity</w:t>
            </w:r>
          </w:p>
        </w:tc>
        <w:tc>
          <w:tcPr>
            <w:tcW w:w="6750" w:type="dxa"/>
          </w:tcPr>
          <w:p w14:paraId="0621E5C0" w14:textId="726A10D9" w:rsidR="00463833" w:rsidRPr="00E90FB4" w:rsidRDefault="00463833" w:rsidP="00463833">
            <w:pPr>
              <w:pStyle w:val="NormalWeb"/>
              <w:tabs>
                <w:tab w:val="left" w:pos="2340"/>
              </w:tabs>
              <w:rPr>
                <w:rFonts w:ascii="Arial" w:hAnsi="Arial" w:cs="Arial"/>
              </w:rPr>
            </w:pPr>
            <m:oMath>
              <m:sSub>
                <m:sSubPr>
                  <m:ctrlPr>
                    <w:rPr>
                      <w:rFonts w:ascii="Cambria Math" w:hAnsi="Cambria Math" w:cs="Arial"/>
                    </w:rPr>
                  </m:ctrlPr>
                </m:sSubPr>
                <m:e>
                  <m:r>
                    <w:rPr>
                      <w:rFonts w:ascii="Cambria Math" w:hAnsi="Cambria Math" w:cs="Arial"/>
                    </w:rPr>
                    <m:t>x</m:t>
                  </m:r>
                </m:e>
                <m:sub>
                  <m:r>
                    <w:rPr>
                      <w:rFonts w:ascii="Cambria Math" w:hAnsi="Cambria Math" w:cs="Arial"/>
                    </w:rPr>
                    <m:t>p,d</m:t>
                  </m:r>
                </m:sub>
              </m:sSub>
              <m:r>
                <w:rPr>
                  <w:rFonts w:ascii="Cambria Math" w:hAnsi="Cambria Math" w:cs="Arial"/>
                </w:rPr>
                <m:t>≥0</m:t>
              </m:r>
            </m:oMath>
            <w:r w:rsidRPr="00F809CA">
              <w:rPr>
                <w:rFonts w:ascii="Arial" w:hAnsi="Arial" w:cs="Arial"/>
              </w:rPr>
              <w:t xml:space="preserve">, integer: units of product </w:t>
            </w:r>
            <m:oMath>
              <m:r>
                <w:rPr>
                  <w:rFonts w:ascii="Cambria Math" w:hAnsi="Cambria Math" w:cs="Arial"/>
                </w:rPr>
                <m:t>p</m:t>
              </m:r>
            </m:oMath>
            <w:r w:rsidR="0083779D">
              <w:rPr>
                <w:rFonts w:ascii="Arial" w:hAnsi="Arial" w:cs="Arial"/>
              </w:rPr>
              <w:t xml:space="preserve"> </w:t>
            </w:r>
            <w:r w:rsidRPr="00F809CA">
              <w:rPr>
                <w:rFonts w:ascii="Arial" w:hAnsi="Arial" w:cs="Arial"/>
              </w:rPr>
              <w:t xml:space="preserve">produced on day </w:t>
            </w:r>
            <m:oMath>
              <m:r>
                <w:rPr>
                  <w:rFonts w:ascii="Cambria Math" w:hAnsi="Cambria Math" w:cs="Arial"/>
                </w:rPr>
                <m:t>d</m:t>
              </m:r>
            </m:oMath>
          </w:p>
        </w:tc>
      </w:tr>
      <w:tr w:rsidR="00463833" w:rsidRPr="00E90FB4" w14:paraId="59DB09AA" w14:textId="77777777" w:rsidTr="0083779D">
        <w:tc>
          <w:tcPr>
            <w:tcW w:w="2425" w:type="dxa"/>
          </w:tcPr>
          <w:p w14:paraId="528267F9" w14:textId="0CD42A1C" w:rsidR="00463833" w:rsidRPr="00E90FB4" w:rsidRDefault="0083779D" w:rsidP="00176E38">
            <w:pPr>
              <w:pStyle w:val="Reference"/>
              <w:ind w:left="0"/>
              <w:jc w:val="left"/>
              <w:rPr>
                <w:b w:val="0"/>
                <w:bCs w:val="0"/>
                <w:lang w:val="en-GB"/>
              </w:rPr>
            </w:pPr>
            <w:r w:rsidRPr="0083779D">
              <w:rPr>
                <w:b w:val="0"/>
                <w:bCs w:val="0"/>
                <w:lang w:val="en-GB"/>
              </w:rPr>
              <w:t>Full-time workers</w:t>
            </w:r>
          </w:p>
        </w:tc>
        <w:tc>
          <w:tcPr>
            <w:tcW w:w="6750" w:type="dxa"/>
          </w:tcPr>
          <w:p w14:paraId="6FDBAF25" w14:textId="1D4F721C" w:rsidR="00463833" w:rsidRPr="00E90FB4" w:rsidRDefault="00463833" w:rsidP="003E399D">
            <w:pPr>
              <w:pStyle w:val="Reference"/>
              <w:ind w:left="0"/>
              <w:jc w:val="both"/>
              <w:rPr>
                <w:b w:val="0"/>
                <w:bCs w:val="0"/>
                <w:lang w:val="en-GB"/>
              </w:rPr>
            </w:pPr>
            <m:oMath>
              <m:sSubSup>
                <m:sSubSupPr>
                  <m:ctrlPr>
                    <w:rPr>
                      <w:rFonts w:ascii="Cambria Math" w:eastAsia="Times New Roman" w:hAnsi="Cambria Math"/>
                      <w:b w:val="0"/>
                      <w:bCs w:val="0"/>
                      <w:kern w:val="0"/>
                      <w:lang w:eastAsia="en-GB"/>
                      <w14:ligatures w14:val="none"/>
                    </w:rPr>
                  </m:ctrlPr>
                </m:sSubSupPr>
                <m:e>
                  <m:r>
                    <w:rPr>
                      <w:rFonts w:ascii="Cambria Math" w:hAnsi="Cambria Math"/>
                    </w:rPr>
                    <m:t>y</m:t>
                  </m:r>
                </m:e>
                <m:sub>
                  <m:r>
                    <w:rPr>
                      <w:rFonts w:ascii="Cambria Math" w:hAnsi="Cambria Math"/>
                    </w:rPr>
                    <m:t>s</m:t>
                  </m:r>
                </m:sub>
                <m:sup>
                  <m:r>
                    <w:rPr>
                      <w:rFonts w:ascii="Cambria Math" w:hAnsi="Cambria Math"/>
                    </w:rPr>
                    <m:t>FT</m:t>
                  </m:r>
                </m:sup>
              </m:sSubSup>
              <m:r>
                <w:rPr>
                  <w:rFonts w:ascii="Cambria Math" w:hAnsi="Cambria Math"/>
                </w:rPr>
                <m:t>≥0</m:t>
              </m:r>
            </m:oMath>
            <w:r w:rsidRPr="00F809CA">
              <w:rPr>
                <w:rFonts w:eastAsia="Times New Roman"/>
                <w:b w:val="0"/>
                <w:bCs w:val="0"/>
                <w:kern w:val="0"/>
                <w:lang w:eastAsia="en-GB"/>
                <w14:ligatures w14:val="none"/>
              </w:rPr>
              <w:t>, integer:</w:t>
            </w:r>
            <w:r w:rsidR="0083779D">
              <w:rPr>
                <w:rFonts w:eastAsia="Times New Roman"/>
                <w:b w:val="0"/>
                <w:bCs w:val="0"/>
                <w:kern w:val="0"/>
                <w:lang w:eastAsia="en-GB"/>
                <w14:ligatures w14:val="none"/>
              </w:rPr>
              <w:t xml:space="preserve"> number of</w:t>
            </w:r>
            <w:r w:rsidRPr="00F809CA">
              <w:rPr>
                <w:rFonts w:eastAsia="Times New Roman"/>
                <w:b w:val="0"/>
                <w:bCs w:val="0"/>
                <w:kern w:val="0"/>
                <w:lang w:eastAsia="en-GB"/>
                <w14:ligatures w14:val="none"/>
              </w:rPr>
              <w:t xml:space="preserve"> full-time workers on shift </w:t>
            </w:r>
            <m:oMath>
              <m:r>
                <w:rPr>
                  <w:rFonts w:ascii="Cambria Math" w:hAnsi="Cambria Math"/>
                </w:rPr>
                <m:t>s</m:t>
              </m:r>
            </m:oMath>
          </w:p>
        </w:tc>
      </w:tr>
      <w:tr w:rsidR="00463833" w:rsidRPr="00E90FB4" w14:paraId="18336DF1" w14:textId="77777777" w:rsidTr="0083779D">
        <w:tc>
          <w:tcPr>
            <w:tcW w:w="2425" w:type="dxa"/>
          </w:tcPr>
          <w:p w14:paraId="430E95E6" w14:textId="1398429A" w:rsidR="00463833" w:rsidRPr="00E90FB4" w:rsidRDefault="0083779D" w:rsidP="00176E38">
            <w:pPr>
              <w:pStyle w:val="Reference"/>
              <w:ind w:left="0"/>
              <w:jc w:val="left"/>
              <w:rPr>
                <w:b w:val="0"/>
                <w:bCs w:val="0"/>
                <w:lang w:val="en-GB"/>
              </w:rPr>
            </w:pPr>
            <w:r w:rsidRPr="0083779D">
              <w:rPr>
                <w:b w:val="0"/>
                <w:bCs w:val="0"/>
                <w:lang w:val="en-GB"/>
              </w:rPr>
              <w:t>Part-time workers</w:t>
            </w:r>
          </w:p>
        </w:tc>
        <w:tc>
          <w:tcPr>
            <w:tcW w:w="6750" w:type="dxa"/>
          </w:tcPr>
          <w:p w14:paraId="21997BE9" w14:textId="714E2863" w:rsidR="00463833" w:rsidRPr="00E90FB4" w:rsidRDefault="00463833" w:rsidP="00463833">
            <w:pPr>
              <w:pStyle w:val="NormalWeb"/>
              <w:rPr>
                <w:rFonts w:ascii="Arial" w:hAnsi="Arial" w:cs="Arial"/>
              </w:rPr>
            </w:pPr>
            <m:oMath>
              <m:sSubSup>
                <m:sSubSupPr>
                  <m:ctrlPr>
                    <w:rPr>
                      <w:rFonts w:ascii="Cambria Math" w:hAnsi="Cambria Math" w:cs="Arial"/>
                    </w:rPr>
                  </m:ctrlPr>
                </m:sSubSupPr>
                <m:e>
                  <m:r>
                    <w:rPr>
                      <w:rFonts w:ascii="Cambria Math" w:hAnsi="Cambria Math" w:cs="Arial"/>
                    </w:rPr>
                    <m:t>y</m:t>
                  </m:r>
                </m:e>
                <m:sub>
                  <m:r>
                    <w:rPr>
                      <w:rFonts w:ascii="Cambria Math" w:hAnsi="Cambria Math" w:cs="Arial"/>
                    </w:rPr>
                    <m:t>s</m:t>
                  </m:r>
                </m:sub>
                <m:sup>
                  <m:r>
                    <w:rPr>
                      <w:rFonts w:ascii="Cambria Math" w:hAnsi="Cambria Math" w:cs="Arial"/>
                    </w:rPr>
                    <m:t>PT</m:t>
                  </m:r>
                </m:sup>
              </m:sSubSup>
              <m:r>
                <w:rPr>
                  <w:rFonts w:ascii="Cambria Math" w:hAnsi="Cambria Math" w:cs="Arial"/>
                </w:rPr>
                <m:t>≥0</m:t>
              </m:r>
            </m:oMath>
            <w:r w:rsidRPr="00F809CA">
              <w:rPr>
                <w:rFonts w:ascii="Arial" w:hAnsi="Arial" w:cs="Arial"/>
              </w:rPr>
              <w:t xml:space="preserve">, integer: </w:t>
            </w:r>
            <w:r w:rsidR="0083779D">
              <w:rPr>
                <w:rFonts w:ascii="Arial" w:hAnsi="Arial" w:cs="Arial"/>
              </w:rPr>
              <w:t xml:space="preserve">number of </w:t>
            </w:r>
            <w:r w:rsidRPr="00F809CA">
              <w:rPr>
                <w:rFonts w:ascii="Arial" w:hAnsi="Arial" w:cs="Arial"/>
              </w:rPr>
              <w:t xml:space="preserve">part-time workers on shift </w:t>
            </w:r>
            <m:oMath>
              <m:r>
                <w:rPr>
                  <w:rFonts w:ascii="Cambria Math" w:hAnsi="Cambria Math" w:cs="Arial"/>
                </w:rPr>
                <m:t>s</m:t>
              </m:r>
            </m:oMath>
          </w:p>
        </w:tc>
      </w:tr>
      <w:tr w:rsidR="00463833" w:rsidRPr="00E90FB4" w14:paraId="0C8C2E05" w14:textId="77777777" w:rsidTr="0083779D">
        <w:tc>
          <w:tcPr>
            <w:tcW w:w="2425" w:type="dxa"/>
          </w:tcPr>
          <w:p w14:paraId="080D774B" w14:textId="3B47C5D6" w:rsidR="00463833" w:rsidRPr="00E90FB4" w:rsidRDefault="0083779D" w:rsidP="00176E38">
            <w:pPr>
              <w:pStyle w:val="Reference"/>
              <w:ind w:left="0"/>
              <w:jc w:val="left"/>
              <w:rPr>
                <w:b w:val="0"/>
                <w:bCs w:val="0"/>
                <w:lang w:val="en-GB"/>
              </w:rPr>
            </w:pPr>
            <w:r w:rsidRPr="0083779D">
              <w:rPr>
                <w:b w:val="0"/>
                <w:bCs w:val="0"/>
                <w:lang w:val="en-GB"/>
              </w:rPr>
              <w:t>Product production indicator</w:t>
            </w:r>
          </w:p>
        </w:tc>
        <w:tc>
          <w:tcPr>
            <w:tcW w:w="6750" w:type="dxa"/>
          </w:tcPr>
          <w:p w14:paraId="07A62954" w14:textId="4023D0DA" w:rsidR="00463833" w:rsidRPr="00E90FB4" w:rsidRDefault="00463833" w:rsidP="003E399D">
            <w:pPr>
              <w:pStyle w:val="Reference"/>
              <w:ind w:left="0"/>
              <w:jc w:val="both"/>
              <w:rPr>
                <w:rFonts w:eastAsia="Aptos"/>
                <w:b w:val="0"/>
                <w:bCs w:val="0"/>
              </w:rPr>
            </w:pPr>
            <m:oMath>
              <m:sSub>
                <m:sSubPr>
                  <m:ctrlPr>
                    <w:rPr>
                      <w:rFonts w:ascii="Cambria Math" w:eastAsia="Times New Roman" w:hAnsi="Cambria Math"/>
                      <w:b w:val="0"/>
                      <w:bCs w:val="0"/>
                      <w:kern w:val="0"/>
                      <w:lang w:eastAsia="en-GB"/>
                      <w14:ligatures w14:val="none"/>
                    </w:rPr>
                  </m:ctrlPr>
                </m:sSubPr>
                <m:e>
                  <m:r>
                    <w:rPr>
                      <w:rFonts w:ascii="Cambria Math" w:hAnsi="Cambria Math"/>
                    </w:rPr>
                    <m:t>δ</m:t>
                  </m:r>
                </m:e>
                <m:sub>
                  <m:r>
                    <w:rPr>
                      <w:rFonts w:ascii="Cambria Math" w:hAnsi="Cambria Math"/>
                    </w:rPr>
                    <m:t>p,d</m:t>
                  </m:r>
                </m:sub>
              </m:sSub>
              <m:r>
                <w:rPr>
                  <w:rFonts w:ascii="Cambria Math" w:hAnsi="Cambria Math"/>
                </w:rPr>
                <m:t>∈{0,1}</m:t>
              </m:r>
            </m:oMath>
            <w:r w:rsidRPr="00F809CA">
              <w:rPr>
                <w:rFonts w:eastAsia="Times New Roman"/>
                <w:b w:val="0"/>
                <w:bCs w:val="0"/>
                <w:kern w:val="0"/>
                <w:lang w:eastAsia="en-GB"/>
                <w14:ligatures w14:val="none"/>
              </w:rPr>
              <w:t xml:space="preserve">for </w:t>
            </w:r>
            <m:oMath>
              <m:r>
                <w:rPr>
                  <w:rFonts w:ascii="Cambria Math" w:hAnsi="Cambria Math"/>
                </w:rPr>
                <m:t>p∈{3,4,7}</m:t>
              </m:r>
            </m:oMath>
            <w:r w:rsidRPr="00F809CA">
              <w:rPr>
                <w:rFonts w:eastAsia="Times New Roman"/>
                <w:b w:val="0"/>
                <w:bCs w:val="0"/>
                <w:kern w:val="0"/>
                <w:lang w:eastAsia="en-GB"/>
                <w14:ligatures w14:val="none"/>
              </w:rPr>
              <w:t xml:space="preserve">: </w:t>
            </w:r>
            <w:r w:rsidR="0083779D">
              <w:rPr>
                <w:rFonts w:eastAsia="Times New Roman"/>
                <w:b w:val="0"/>
                <w:bCs w:val="0"/>
                <w:kern w:val="0"/>
                <w:lang w:eastAsia="en-GB"/>
                <w14:ligatures w14:val="none"/>
              </w:rPr>
              <w:t>if product produced</w:t>
            </w:r>
          </w:p>
        </w:tc>
      </w:tr>
      <w:tr w:rsidR="00463833" w:rsidRPr="00E90FB4" w14:paraId="121A83EE" w14:textId="77777777" w:rsidTr="0083779D">
        <w:tc>
          <w:tcPr>
            <w:tcW w:w="2425" w:type="dxa"/>
          </w:tcPr>
          <w:p w14:paraId="78CE39A0" w14:textId="7FF6D471" w:rsidR="00463833" w:rsidRPr="00E90FB4" w:rsidRDefault="0083779D" w:rsidP="00176E38">
            <w:pPr>
              <w:pStyle w:val="Reference"/>
              <w:ind w:left="0"/>
              <w:jc w:val="left"/>
              <w:rPr>
                <w:b w:val="0"/>
                <w:bCs w:val="0"/>
                <w:lang w:val="en-GB"/>
              </w:rPr>
            </w:pPr>
            <w:r w:rsidRPr="0083779D">
              <w:rPr>
                <w:b w:val="0"/>
                <w:bCs w:val="0"/>
                <w:lang w:val="en-GB"/>
              </w:rPr>
              <w:t>Joint production indicator</w:t>
            </w:r>
          </w:p>
        </w:tc>
        <w:tc>
          <w:tcPr>
            <w:tcW w:w="6750" w:type="dxa"/>
          </w:tcPr>
          <w:p w14:paraId="1A8597BA" w14:textId="00B6873B" w:rsidR="00463833" w:rsidRPr="00E90FB4" w:rsidRDefault="00463833" w:rsidP="003E399D">
            <w:pPr>
              <w:pStyle w:val="Reference"/>
              <w:ind w:left="0"/>
              <w:jc w:val="both"/>
              <w:rPr>
                <w:rFonts w:eastAsia="Aptos"/>
                <w:b w:val="0"/>
                <w:bCs w:val="0"/>
              </w:rPr>
            </w:pPr>
            <m:oMath>
              <m:sSubSup>
                <m:sSubSupPr>
                  <m:ctrlPr>
                    <w:rPr>
                      <w:rFonts w:ascii="Cambria Math" w:eastAsia="Times New Roman" w:hAnsi="Cambria Math"/>
                      <w:b w:val="0"/>
                      <w:bCs w:val="0"/>
                      <w:kern w:val="0"/>
                      <w:lang w:eastAsia="en-GB"/>
                      <w14:ligatures w14:val="none"/>
                    </w:rPr>
                  </m:ctrlPr>
                </m:sSubSupPr>
                <m:e>
                  <m:r>
                    <w:rPr>
                      <w:rFonts w:ascii="Cambria Math" w:hAnsi="Cambria Math"/>
                    </w:rPr>
                    <m:t>δ</m:t>
                  </m:r>
                </m:e>
                <m:sub>
                  <m:r>
                    <w:rPr>
                      <w:rFonts w:ascii="Cambria Math" w:hAnsi="Cambria Math"/>
                    </w:rPr>
                    <m:t>d</m:t>
                  </m:r>
                </m:sub>
                <m:sup>
                  <m:r>
                    <w:rPr>
                      <w:rFonts w:ascii="Cambria Math" w:hAnsi="Cambria Math"/>
                    </w:rPr>
                    <m:t>joint</m:t>
                  </m:r>
                </m:sup>
              </m:sSubSup>
              <m:r>
                <w:rPr>
                  <w:rFonts w:ascii="Cambria Math" w:hAnsi="Cambria Math"/>
                </w:rPr>
                <m:t>∈{0,1}</m:t>
              </m:r>
            </m:oMath>
            <w:r w:rsidRPr="00F809CA">
              <w:rPr>
                <w:rFonts w:eastAsia="Times New Roman"/>
                <w:b w:val="0"/>
                <w:bCs w:val="0"/>
                <w:kern w:val="0"/>
                <w:lang w:eastAsia="en-GB"/>
                <w14:ligatures w14:val="none"/>
              </w:rPr>
              <w:t xml:space="preserve">: </w:t>
            </w:r>
            <w:r w:rsidR="0083779D">
              <w:rPr>
                <w:rFonts w:eastAsia="Times New Roman"/>
                <w:b w:val="0"/>
                <w:bCs w:val="0"/>
                <w:kern w:val="0"/>
                <w:lang w:eastAsia="en-GB"/>
                <w14:ligatures w14:val="none"/>
              </w:rPr>
              <w:t>if both</w:t>
            </w:r>
            <w:r w:rsidRPr="00F809CA">
              <w:rPr>
                <w:rFonts w:eastAsia="Times New Roman"/>
                <w:b w:val="0"/>
                <w:bCs w:val="0"/>
                <w:kern w:val="0"/>
                <w:lang w:eastAsia="en-GB"/>
                <w14:ligatures w14:val="none"/>
              </w:rPr>
              <w:t xml:space="preserve"> of products 3 &amp; 4 </w:t>
            </w:r>
            <w:r w:rsidR="0083779D">
              <w:rPr>
                <w:rFonts w:eastAsia="Times New Roman"/>
                <w:b w:val="0"/>
                <w:bCs w:val="0"/>
                <w:kern w:val="0"/>
                <w:lang w:eastAsia="en-GB"/>
                <w14:ligatures w14:val="none"/>
              </w:rPr>
              <w:t xml:space="preserve">are produced </w:t>
            </w:r>
            <w:r w:rsidRPr="00F809CA">
              <w:rPr>
                <w:rFonts w:eastAsia="Times New Roman"/>
                <w:b w:val="0"/>
                <w:bCs w:val="0"/>
                <w:kern w:val="0"/>
                <w:lang w:eastAsia="en-GB"/>
                <w14:ligatures w14:val="none"/>
              </w:rPr>
              <w:t xml:space="preserve">on day </w:t>
            </w:r>
            <m:oMath>
              <m:r>
                <w:rPr>
                  <w:rFonts w:ascii="Cambria Math" w:hAnsi="Cambria Math"/>
                </w:rPr>
                <m:t>d</m:t>
              </m:r>
            </m:oMath>
          </w:p>
        </w:tc>
      </w:tr>
      <w:tr w:rsidR="00463833" w:rsidRPr="00E90FB4" w14:paraId="5D9A3D0A" w14:textId="77777777" w:rsidTr="0083779D">
        <w:tc>
          <w:tcPr>
            <w:tcW w:w="2425" w:type="dxa"/>
          </w:tcPr>
          <w:p w14:paraId="1E43EE45" w14:textId="2C57AAEF" w:rsidR="00463833" w:rsidRPr="00E90FB4" w:rsidRDefault="0083779D" w:rsidP="00176E38">
            <w:pPr>
              <w:pStyle w:val="Reference"/>
              <w:ind w:left="0"/>
              <w:jc w:val="left"/>
              <w:rPr>
                <w:b w:val="0"/>
                <w:bCs w:val="0"/>
                <w:lang w:val="en-GB"/>
              </w:rPr>
            </w:pPr>
            <w:r w:rsidRPr="0083779D">
              <w:rPr>
                <w:b w:val="0"/>
                <w:bCs w:val="0"/>
                <w:lang w:val="en-GB"/>
              </w:rPr>
              <w:t>Low-tier production (Product 2)</w:t>
            </w:r>
          </w:p>
        </w:tc>
        <w:tc>
          <w:tcPr>
            <w:tcW w:w="6750" w:type="dxa"/>
          </w:tcPr>
          <w:p w14:paraId="2F18985F" w14:textId="5CC4B19D" w:rsidR="00463833" w:rsidRPr="00E90FB4" w:rsidRDefault="00463833" w:rsidP="003E399D">
            <w:pPr>
              <w:pStyle w:val="Reference"/>
              <w:ind w:left="0"/>
              <w:jc w:val="both"/>
              <w:rPr>
                <w:rFonts w:eastAsia="Aptos"/>
                <w:b w:val="0"/>
                <w:bCs w:val="0"/>
              </w:rPr>
            </w:pPr>
            <m:oMath>
              <m:sSubSup>
                <m:sSubSupPr>
                  <m:ctrlPr>
                    <w:rPr>
                      <w:rFonts w:ascii="Cambria Math" w:eastAsia="Times New Roman" w:hAnsi="Cambria Math"/>
                      <w:b w:val="0"/>
                      <w:bCs w:val="0"/>
                      <w:kern w:val="0"/>
                      <w:lang w:eastAsia="en-GB"/>
                      <w14:ligatures w14:val="none"/>
                    </w:rPr>
                  </m:ctrlPr>
                </m:sSubSupPr>
                <m:e>
                  <m:r>
                    <w:rPr>
                      <w:rFonts w:ascii="Cambria Math" w:hAnsi="Cambria Math"/>
                    </w:rPr>
                    <m:t>x</m:t>
                  </m:r>
                </m:e>
                <m:sub>
                  <m:r>
                    <w:rPr>
                      <w:rFonts w:ascii="Cambria Math" w:hAnsi="Cambria Math"/>
                    </w:rPr>
                    <m:t>2,d</m:t>
                  </m:r>
                </m:sub>
                <m:sup>
                  <m:r>
                    <w:rPr>
                      <w:rFonts w:ascii="Cambria Math" w:hAnsi="Cambria Math"/>
                    </w:rPr>
                    <m:t>low</m:t>
                  </m:r>
                </m:sup>
              </m:sSubSup>
              <m:r>
                <w:rPr>
                  <w:rFonts w:ascii="Cambria Math" w:hAnsi="Cambria Math"/>
                </w:rPr>
                <m:t>≥0</m:t>
              </m:r>
            </m:oMath>
            <w:r w:rsidRPr="00F809CA">
              <w:rPr>
                <w:rFonts w:eastAsia="Times New Roman"/>
                <w:b w:val="0"/>
                <w:bCs w:val="0"/>
                <w:kern w:val="0"/>
                <w:lang w:eastAsia="en-GB"/>
                <w14:ligatures w14:val="none"/>
              </w:rPr>
              <w:t xml:space="preserve">: </w:t>
            </w:r>
            <w:r w:rsidR="0083779D">
              <w:rPr>
                <w:rFonts w:eastAsia="Times New Roman"/>
                <w:b w:val="0"/>
                <w:bCs w:val="0"/>
                <w:kern w:val="0"/>
                <w:lang w:eastAsia="en-GB"/>
                <w14:ligatures w14:val="none"/>
              </w:rPr>
              <w:t>number of low time</w:t>
            </w:r>
            <w:r w:rsidRPr="00F809CA">
              <w:rPr>
                <w:rFonts w:eastAsia="Times New Roman"/>
                <w:b w:val="0"/>
                <w:bCs w:val="0"/>
                <w:kern w:val="0"/>
                <w:lang w:eastAsia="en-GB"/>
                <w14:ligatures w14:val="none"/>
              </w:rPr>
              <w:t xml:space="preserve"> </w:t>
            </w:r>
            <w:r w:rsidR="0083779D">
              <w:rPr>
                <w:rFonts w:eastAsia="Times New Roman"/>
                <w:b w:val="0"/>
                <w:bCs w:val="0"/>
                <w:kern w:val="0"/>
                <w:lang w:eastAsia="en-GB"/>
                <w14:ligatures w14:val="none"/>
              </w:rPr>
              <w:t xml:space="preserve">units </w:t>
            </w:r>
            <w:r w:rsidRPr="00F809CA">
              <w:rPr>
                <w:rFonts w:eastAsia="Times New Roman"/>
                <w:b w:val="0"/>
                <w:bCs w:val="0"/>
                <w:kern w:val="0"/>
                <w:lang w:eastAsia="en-GB"/>
                <w14:ligatures w14:val="none"/>
              </w:rPr>
              <w:t xml:space="preserve">of product 2 on day </w:t>
            </w:r>
            <m:oMath>
              <m:r>
                <w:rPr>
                  <w:rFonts w:ascii="Cambria Math" w:hAnsi="Cambria Math"/>
                </w:rPr>
                <m:t>d</m:t>
              </m:r>
            </m:oMath>
          </w:p>
        </w:tc>
      </w:tr>
      <w:tr w:rsidR="00463833" w:rsidRPr="00E90FB4" w14:paraId="09B8B486" w14:textId="77777777" w:rsidTr="0083779D">
        <w:tc>
          <w:tcPr>
            <w:tcW w:w="2425" w:type="dxa"/>
          </w:tcPr>
          <w:p w14:paraId="0124A23F" w14:textId="7CA69B04" w:rsidR="00463833" w:rsidRPr="00E90FB4" w:rsidRDefault="0083779D" w:rsidP="00176E38">
            <w:pPr>
              <w:pStyle w:val="Reference"/>
              <w:ind w:left="0"/>
              <w:jc w:val="left"/>
              <w:rPr>
                <w:b w:val="0"/>
                <w:bCs w:val="0"/>
                <w:lang w:val="en-GB"/>
              </w:rPr>
            </w:pPr>
            <w:r w:rsidRPr="0083779D">
              <w:rPr>
                <w:b w:val="0"/>
                <w:bCs w:val="0"/>
                <w:lang w:val="en-GB"/>
              </w:rPr>
              <w:t>High-tier production (Product 2)</w:t>
            </w:r>
          </w:p>
        </w:tc>
        <w:tc>
          <w:tcPr>
            <w:tcW w:w="6750" w:type="dxa"/>
          </w:tcPr>
          <w:p w14:paraId="7570F6CB" w14:textId="47796F2E" w:rsidR="00463833" w:rsidRPr="00E90FB4" w:rsidRDefault="00463833" w:rsidP="003E399D">
            <w:pPr>
              <w:pStyle w:val="Reference"/>
              <w:ind w:left="0"/>
              <w:jc w:val="both"/>
              <w:rPr>
                <w:rFonts w:eastAsia="Aptos"/>
                <w:b w:val="0"/>
                <w:bCs w:val="0"/>
              </w:rPr>
            </w:pPr>
            <m:oMath>
              <m:sSubSup>
                <m:sSubSupPr>
                  <m:ctrlPr>
                    <w:rPr>
                      <w:rFonts w:ascii="Cambria Math" w:eastAsia="Times New Roman" w:hAnsi="Cambria Math"/>
                      <w:b w:val="0"/>
                      <w:bCs w:val="0"/>
                      <w:kern w:val="0"/>
                      <w:lang w:eastAsia="en-GB"/>
                      <w14:ligatures w14:val="none"/>
                    </w:rPr>
                  </m:ctrlPr>
                </m:sSubSupPr>
                <m:e>
                  <m:r>
                    <w:rPr>
                      <w:rFonts w:ascii="Cambria Math" w:hAnsi="Cambria Math"/>
                    </w:rPr>
                    <m:t>x</m:t>
                  </m:r>
                </m:e>
                <m:sub>
                  <m:r>
                    <w:rPr>
                      <w:rFonts w:ascii="Cambria Math" w:hAnsi="Cambria Math"/>
                    </w:rPr>
                    <m:t>2,d</m:t>
                  </m:r>
                </m:sub>
                <m:sup>
                  <m:r>
                    <w:rPr>
                      <w:rFonts w:ascii="Cambria Math" w:hAnsi="Cambria Math"/>
                    </w:rPr>
                    <m:t>high</m:t>
                  </m:r>
                </m:sup>
              </m:sSubSup>
              <m:r>
                <w:rPr>
                  <w:rFonts w:ascii="Cambria Math" w:hAnsi="Cambria Math"/>
                </w:rPr>
                <m:t>≥0</m:t>
              </m:r>
            </m:oMath>
            <w:r w:rsidRPr="00F809CA">
              <w:rPr>
                <w:rFonts w:eastAsia="Times New Roman"/>
                <w:b w:val="0"/>
                <w:bCs w:val="0"/>
                <w:kern w:val="0"/>
                <w:lang w:eastAsia="en-GB"/>
                <w14:ligatures w14:val="none"/>
              </w:rPr>
              <w:t xml:space="preserve">: </w:t>
            </w:r>
            <w:r w:rsidR="0083779D">
              <w:rPr>
                <w:rFonts w:eastAsia="Times New Roman"/>
                <w:b w:val="0"/>
                <w:bCs w:val="0"/>
                <w:kern w:val="0"/>
                <w:lang w:eastAsia="en-GB"/>
                <w14:ligatures w14:val="none"/>
              </w:rPr>
              <w:t>number of high time</w:t>
            </w:r>
            <w:r w:rsidRPr="00F809CA">
              <w:rPr>
                <w:rFonts w:eastAsia="Times New Roman"/>
                <w:b w:val="0"/>
                <w:bCs w:val="0"/>
                <w:kern w:val="0"/>
                <w:lang w:eastAsia="en-GB"/>
                <w14:ligatures w14:val="none"/>
              </w:rPr>
              <w:t xml:space="preserve"> units of product 2 on day </w:t>
            </w:r>
            <m:oMath>
              <m:r>
                <w:rPr>
                  <w:rFonts w:ascii="Cambria Math" w:hAnsi="Cambria Math"/>
                </w:rPr>
                <m:t>d</m:t>
              </m:r>
            </m:oMath>
          </w:p>
        </w:tc>
      </w:tr>
    </w:tbl>
    <w:p w14:paraId="2EDC8FE8" w14:textId="24003C48" w:rsidR="0052481C" w:rsidRPr="00E90FB4" w:rsidRDefault="0052481C" w:rsidP="00A03DAE">
      <w:pPr>
        <w:pStyle w:val="Heading2"/>
        <w:jc w:val="both"/>
        <w:rPr>
          <w:lang w:val="en-GB"/>
        </w:rPr>
      </w:pPr>
      <w:r w:rsidRPr="00E90FB4">
        <w:rPr>
          <w:lang w:val="en-GB"/>
        </w:rPr>
        <w:t>Objective Function</w:t>
      </w:r>
    </w:p>
    <w:p w14:paraId="76EA8954" w14:textId="47AFBD0F" w:rsidR="00357EAB" w:rsidRPr="00E90FB4" w:rsidRDefault="00357EAB" w:rsidP="00A03DAE">
      <w:pPr>
        <w:ind w:firstLine="720"/>
        <w:jc w:val="both"/>
      </w:pPr>
      <w:r w:rsidRPr="00E90FB4">
        <w:t xml:space="preserve">The objective function is to maximize total profit: </w:t>
      </w:r>
    </w:p>
    <w:p w14:paraId="20A1A8AD" w14:textId="2B08A5F6" w:rsidR="00650F2E" w:rsidRPr="0083779D" w:rsidRDefault="00F809CA" w:rsidP="00574B79">
      <w:pPr>
        <w:ind w:firstLine="720"/>
        <w:jc w:val="both"/>
        <w:rPr>
          <w:sz w:val="22"/>
          <w:szCs w:val="22"/>
        </w:rPr>
      </w:pPr>
      <m:oMathPara>
        <m:oMath>
          <m:r>
            <m:rPr>
              <m:sty m:val="p"/>
            </m:rPr>
            <w:rPr>
              <w:rFonts w:ascii="Cambria Math" w:hAnsi="Cambria Math"/>
              <w:sz w:val="22"/>
              <w:szCs w:val="22"/>
            </w:rPr>
            <m:t>max</m:t>
          </m:r>
          <m:r>
            <w:rPr>
              <w:rFonts w:ascii="Cambria Math" w:hAnsi="Cambria Math"/>
              <w:sz w:val="22"/>
              <w:szCs w:val="22"/>
            </w:rPr>
            <m:t>⁡Z=</m:t>
          </m:r>
          <m:nary>
            <m:naryPr>
              <m:chr m:val="∑"/>
              <m:limLoc m:val="undOvr"/>
              <m:grow m:val="1"/>
              <m:supHide m:val="1"/>
              <m:ctrlPr>
                <w:rPr>
                  <w:rFonts w:ascii="Cambria Math" w:eastAsia="Times New Roman" w:hAnsi="Cambria Math"/>
                  <w:kern w:val="0"/>
                  <w:sz w:val="22"/>
                  <w:szCs w:val="22"/>
                  <w:lang w:eastAsia="en-GB"/>
                  <w14:ligatures w14:val="none"/>
                </w:rPr>
              </m:ctrlPr>
            </m:naryPr>
            <m:sub>
              <m:r>
                <w:rPr>
                  <w:rFonts w:ascii="Cambria Math" w:hAnsi="Cambria Math"/>
                  <w:sz w:val="22"/>
                  <w:szCs w:val="22"/>
                </w:rPr>
                <m:t>p∈P</m:t>
              </m:r>
            </m:sub>
            <m:sup/>
            <m:e>
              <m:nary>
                <m:naryPr>
                  <m:chr m:val="∑"/>
                  <m:limLoc m:val="undOvr"/>
                  <m:grow m:val="1"/>
                  <m:supHide m:val="1"/>
                  <m:ctrlPr>
                    <w:rPr>
                      <w:rFonts w:ascii="Cambria Math" w:eastAsia="Times New Roman" w:hAnsi="Cambria Math"/>
                      <w:kern w:val="0"/>
                      <w:sz w:val="22"/>
                      <w:szCs w:val="22"/>
                      <w:lang w:eastAsia="en-GB"/>
                      <w14:ligatures w14:val="none"/>
                    </w:rPr>
                  </m:ctrlPr>
                </m:naryPr>
                <m:sub>
                  <m:r>
                    <w:rPr>
                      <w:rFonts w:ascii="Cambria Math" w:hAnsi="Cambria Math"/>
                      <w:sz w:val="22"/>
                      <w:szCs w:val="22"/>
                    </w:rPr>
                    <m:t>d∈D</m:t>
                  </m:r>
                </m:sub>
                <m:sup/>
                <m:e>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r</m:t>
                      </m:r>
                    </m:e>
                    <m:sub>
                      <m:r>
                        <w:rPr>
                          <w:rFonts w:ascii="Cambria Math" w:hAnsi="Cambria Math"/>
                          <w:sz w:val="22"/>
                          <w:szCs w:val="22"/>
                        </w:rPr>
                        <m:t>p</m:t>
                      </m:r>
                    </m:sub>
                  </m:sSub>
                  <m:r>
                    <m:rPr>
                      <m:nor/>
                    </m:rPr>
                    <w:rPr>
                      <w:rFonts w:eastAsia="Times New Roman"/>
                      <w:kern w:val="0"/>
                      <w:sz w:val="22"/>
                      <w:szCs w:val="22"/>
                      <w:lang w:eastAsia="en-GB"/>
                      <w14:ligatures w14:val="none"/>
                    </w:rPr>
                    <m:t> </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p,d</m:t>
                      </m:r>
                    </m:sub>
                  </m:sSub>
                </m:e>
              </m:nary>
            </m:e>
          </m:nary>
          <m:r>
            <m:rPr>
              <m:nor/>
            </m:rPr>
            <w:rPr>
              <w:rFonts w:eastAsia="Times New Roman"/>
              <w:kern w:val="0"/>
              <w:sz w:val="22"/>
              <w:szCs w:val="22"/>
              <w:lang w:eastAsia="en-GB"/>
              <w14:ligatures w14:val="none"/>
            </w:rPr>
            <m:t>  </m:t>
          </m:r>
          <m:r>
            <w:rPr>
              <w:rFonts w:ascii="Cambria Math" w:hAnsi="Cambria Math"/>
              <w:sz w:val="22"/>
              <w:szCs w:val="22"/>
            </w:rPr>
            <m:t>-</m:t>
          </m:r>
          <m:r>
            <m:rPr>
              <m:nor/>
            </m:rPr>
            <w:rPr>
              <w:rFonts w:eastAsia="Times New Roman"/>
              <w:kern w:val="0"/>
              <w:sz w:val="22"/>
              <w:szCs w:val="22"/>
              <w:lang w:eastAsia="en-GB"/>
              <w14:ligatures w14:val="none"/>
            </w:rPr>
            <m:t>  </m:t>
          </m:r>
          <m:nary>
            <m:naryPr>
              <m:chr m:val="∑"/>
              <m:limLoc m:val="undOvr"/>
              <m:grow m:val="1"/>
              <m:supHide m:val="1"/>
              <m:ctrlPr>
                <w:rPr>
                  <w:rFonts w:ascii="Cambria Math" w:eastAsia="Times New Roman" w:hAnsi="Cambria Math"/>
                  <w:kern w:val="0"/>
                  <w:sz w:val="22"/>
                  <w:szCs w:val="22"/>
                  <w:lang w:eastAsia="en-GB"/>
                  <w14:ligatures w14:val="none"/>
                </w:rPr>
              </m:ctrlPr>
            </m:naryPr>
            <m:sub>
              <m:r>
                <w:rPr>
                  <w:rFonts w:ascii="Cambria Math" w:hAnsi="Cambria Math"/>
                  <w:sz w:val="22"/>
                  <w:szCs w:val="22"/>
                </w:rPr>
                <m:t>s∈S</m:t>
              </m:r>
            </m:sub>
            <m:sup/>
            <m:e>
              <m:r>
                <w:rPr>
                  <w:rFonts w:ascii="Cambria Math" w:hAnsi="Cambria Math"/>
                  <w:sz w:val="22"/>
                  <w:szCs w:val="22"/>
                </w:rPr>
                <m:t>(</m:t>
              </m:r>
              <m:sSup>
                <m:sSupPr>
                  <m:ctrlPr>
                    <w:rPr>
                      <w:rFonts w:ascii="Cambria Math" w:eastAsia="Times New Roman" w:hAnsi="Cambria Math"/>
                      <w:kern w:val="0"/>
                      <w:sz w:val="22"/>
                      <w:szCs w:val="22"/>
                      <w:lang w:eastAsia="en-GB"/>
                      <w14:ligatures w14:val="none"/>
                    </w:rPr>
                  </m:ctrlPr>
                </m:sSupPr>
                <m:e>
                  <m:r>
                    <w:rPr>
                      <w:rFonts w:ascii="Cambria Math" w:hAnsi="Cambria Math"/>
                      <w:sz w:val="22"/>
                      <w:szCs w:val="22"/>
                    </w:rPr>
                    <m:t>c</m:t>
                  </m:r>
                </m:e>
                <m:sup>
                  <m:r>
                    <w:rPr>
                      <w:rFonts w:ascii="Cambria Math" w:hAnsi="Cambria Math"/>
                      <w:sz w:val="22"/>
                      <w:szCs w:val="22"/>
                    </w:rPr>
                    <m:t>FT</m:t>
                  </m:r>
                </m:sup>
              </m:sSup>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FT</m:t>
                  </m:r>
                </m:sup>
              </m:sSubSup>
              <m:r>
                <w:rPr>
                  <w:rFonts w:ascii="Cambria Math" w:hAnsi="Cambria Math"/>
                  <w:sz w:val="22"/>
                  <w:szCs w:val="22"/>
                </w:rPr>
                <m:t>+</m:t>
              </m:r>
              <m:sSup>
                <m:sSupPr>
                  <m:ctrlPr>
                    <w:rPr>
                      <w:rFonts w:ascii="Cambria Math" w:eastAsia="Times New Roman" w:hAnsi="Cambria Math"/>
                      <w:kern w:val="0"/>
                      <w:sz w:val="22"/>
                      <w:szCs w:val="22"/>
                      <w:lang w:eastAsia="en-GB"/>
                      <w14:ligatures w14:val="none"/>
                    </w:rPr>
                  </m:ctrlPr>
                </m:sSupPr>
                <m:e>
                  <m:r>
                    <w:rPr>
                      <w:rFonts w:ascii="Cambria Math" w:hAnsi="Cambria Math"/>
                      <w:sz w:val="22"/>
                      <w:szCs w:val="22"/>
                    </w:rPr>
                    <m:t>c</m:t>
                  </m:r>
                </m:e>
                <m:sup>
                  <m:r>
                    <w:rPr>
                      <w:rFonts w:ascii="Cambria Math" w:hAnsi="Cambria Math"/>
                      <w:sz w:val="22"/>
                      <w:szCs w:val="22"/>
                    </w:rPr>
                    <m:t>PT</m:t>
                  </m:r>
                </m:sup>
              </m:sSup>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PT</m:t>
                  </m:r>
                </m:sup>
              </m:sSubSup>
              <m:r>
                <w:rPr>
                  <w:rFonts w:ascii="Cambria Math" w:hAnsi="Cambria Math"/>
                  <w:sz w:val="22"/>
                  <w:szCs w:val="22"/>
                </w:rPr>
                <m:t>)</m:t>
              </m:r>
            </m:e>
          </m:nary>
          <m:r>
            <m:rPr>
              <m:nor/>
            </m:rPr>
            <w:rPr>
              <w:rFonts w:eastAsia="Times New Roman"/>
              <w:kern w:val="0"/>
              <w:sz w:val="22"/>
              <w:szCs w:val="22"/>
              <w:lang w:eastAsia="en-GB"/>
              <w14:ligatures w14:val="none"/>
            </w:rPr>
            <m:t>  </m:t>
          </m:r>
          <m:r>
            <w:rPr>
              <w:rFonts w:ascii="Cambria Math" w:hAnsi="Cambria Math"/>
              <w:sz w:val="22"/>
              <w:szCs w:val="22"/>
            </w:rPr>
            <m:t>-</m:t>
          </m:r>
          <m:r>
            <m:rPr>
              <m:nor/>
            </m:rPr>
            <w:rPr>
              <w:rFonts w:eastAsia="Times New Roman"/>
              <w:kern w:val="0"/>
              <w:sz w:val="22"/>
              <w:szCs w:val="22"/>
              <w:lang w:eastAsia="en-GB"/>
              <w14:ligatures w14:val="none"/>
            </w:rPr>
            <m:t>  </m:t>
          </m:r>
          <m:nary>
            <m:naryPr>
              <m:chr m:val="∑"/>
              <m:limLoc m:val="undOvr"/>
              <m:grow m:val="1"/>
              <m:supHide m:val="1"/>
              <m:ctrlPr>
                <w:rPr>
                  <w:rFonts w:ascii="Cambria Math" w:eastAsia="Times New Roman" w:hAnsi="Cambria Math"/>
                  <w:kern w:val="0"/>
                  <w:sz w:val="22"/>
                  <w:szCs w:val="22"/>
                  <w:lang w:eastAsia="en-GB"/>
                  <w14:ligatures w14:val="none"/>
                </w:rPr>
              </m:ctrlPr>
            </m:naryPr>
            <m:sub>
              <m:r>
                <w:rPr>
                  <w:rFonts w:ascii="Cambria Math" w:hAnsi="Cambria Math"/>
                  <w:sz w:val="22"/>
                  <w:szCs w:val="22"/>
                </w:rPr>
                <m:t>d∈D</m:t>
              </m:r>
            </m:sub>
            <m:sup/>
            <m:e>
              <m:r>
                <w:rPr>
                  <w:rFonts w:ascii="Cambria Math" w:hAnsi="Cambria Math"/>
                  <w:sz w:val="22"/>
                  <w:szCs w:val="22"/>
                </w:rPr>
                <m:t>F</m:t>
              </m:r>
              <m:r>
                <m:rPr>
                  <m:nor/>
                </m:rPr>
                <w:rPr>
                  <w:rFonts w:eastAsia="Times New Roman"/>
                  <w:kern w:val="0"/>
                  <w:sz w:val="22"/>
                  <w:szCs w:val="22"/>
                  <w:lang w:eastAsia="en-GB"/>
                  <w14:ligatures w14:val="none"/>
                </w:rPr>
                <m:t> </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7,d</m:t>
                  </m:r>
                </m:sub>
              </m:sSub>
            </m:e>
          </m:nary>
        </m:oMath>
      </m:oMathPara>
    </w:p>
    <w:p w14:paraId="618C67F2" w14:textId="2E3B0873" w:rsidR="0052481C" w:rsidRPr="00E90FB4" w:rsidRDefault="0052481C" w:rsidP="00A03DAE">
      <w:pPr>
        <w:pStyle w:val="Heading2"/>
        <w:jc w:val="both"/>
        <w:rPr>
          <w:lang w:val="en-GB"/>
        </w:rPr>
      </w:pPr>
      <w:r w:rsidRPr="00E90FB4">
        <w:rPr>
          <w:lang w:val="en-GB"/>
        </w:rPr>
        <w:lastRenderedPageBreak/>
        <w:t>Constraints</w:t>
      </w:r>
    </w:p>
    <w:p w14:paraId="2E98852A" w14:textId="63AE04DF" w:rsidR="00355D96" w:rsidRPr="00E90FB4" w:rsidRDefault="00A7330F" w:rsidP="002F29C4">
      <w:pPr>
        <w:ind w:firstLine="720"/>
        <w:jc w:val="both"/>
      </w:pPr>
      <w:r w:rsidRPr="00E90FB4">
        <w:t xml:space="preserve">The core aspect </w:t>
      </w:r>
      <w:r w:rsidR="00061DF7" w:rsidRPr="00E90FB4">
        <w:t>of</w:t>
      </w:r>
      <w:r w:rsidRPr="00E90FB4">
        <w:t xml:space="preserve"> determining an optimal solution using this </w:t>
      </w:r>
      <w:r w:rsidR="004C334F" w:rsidRPr="00E90FB4">
        <w:t>modelling</w:t>
      </w:r>
      <w:r w:rsidRPr="00E90FB4">
        <w:t xml:space="preserve"> method is to correctly and effectively constrain the variables to match real world conditions.</w:t>
      </w:r>
      <w:r w:rsidR="00C363DA" w:rsidRPr="00E90FB4">
        <w:t xml:space="preserve"> </w:t>
      </w:r>
    </w:p>
    <w:p w14:paraId="76E9C4F1" w14:textId="77777777" w:rsidR="00463833" w:rsidRPr="00F809CA" w:rsidRDefault="00463833" w:rsidP="00176E38">
      <w:pPr>
        <w:pStyle w:val="NormalWeb"/>
        <w:spacing w:before="0" w:beforeAutospacing="0" w:after="120" w:afterAutospacing="0"/>
        <w:rPr>
          <w:rFonts w:ascii="Arial" w:hAnsi="Arial" w:cs="Arial"/>
          <w:b/>
          <w:bCs/>
          <w:sz w:val="22"/>
          <w:szCs w:val="22"/>
        </w:rPr>
      </w:pPr>
      <w:r w:rsidRPr="00F809CA">
        <w:rPr>
          <w:rFonts w:ascii="Arial" w:hAnsi="Arial" w:cs="Arial"/>
          <w:b/>
          <w:bCs/>
          <w:sz w:val="22"/>
          <w:szCs w:val="22"/>
        </w:rPr>
        <w:t>Tiered Production for Product 2:</w:t>
      </w:r>
    </w:p>
    <w:p w14:paraId="013549E4" w14:textId="62138023" w:rsidR="00463833" w:rsidRPr="00F809CA" w:rsidRDefault="00463833" w:rsidP="00176E38">
      <w:pPr>
        <w:pStyle w:val="NormalWeb"/>
        <w:spacing w:before="0" w:beforeAutospacing="0"/>
        <w:jc w:val="center"/>
        <w:rPr>
          <w:rFonts w:ascii="Arial" w:hAnsi="Arial" w:cs="Arial"/>
          <w:sz w:val="22"/>
          <w:szCs w:val="22"/>
        </w:rPr>
      </w:pP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2,d</m:t>
            </m:r>
          </m:sub>
        </m:sSub>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2,d</m:t>
            </m:r>
          </m:sub>
          <m:sup>
            <m:r>
              <w:rPr>
                <w:rFonts w:ascii="Cambria Math" w:hAnsi="Cambria Math" w:cs="Arial"/>
                <w:sz w:val="22"/>
                <w:szCs w:val="22"/>
              </w:rPr>
              <m:t>low</m:t>
            </m:r>
          </m:sup>
        </m:sSubSup>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2,d</m:t>
            </m:r>
          </m:sub>
          <m:sup>
            <m:r>
              <w:rPr>
                <w:rFonts w:ascii="Cambria Math" w:hAnsi="Cambria Math" w:cs="Arial"/>
                <w:sz w:val="22"/>
                <w:szCs w:val="22"/>
              </w:rPr>
              <m:t>high</m:t>
            </m:r>
          </m:sup>
        </m:sSubSup>
        <m:r>
          <w:rPr>
            <w:rFonts w:ascii="Cambria Math" w:hAnsi="Cambria Math" w:cs="Arial"/>
            <w:sz w:val="22"/>
            <w:szCs w:val="22"/>
          </w:rPr>
          <m:t>,</m:t>
        </m:r>
        <m:r>
          <m:rPr>
            <m:sty m:val="p"/>
          </m:rPr>
          <w:rPr>
            <w:rFonts w:ascii="Cambria Math" w:hAnsi="Cambria Math" w:cs="Arial"/>
            <w:sz w:val="22"/>
            <w:szCs w:val="22"/>
          </w:rPr>
          <m:t>∀</m:t>
        </m:r>
        <m:r>
          <w:rPr>
            <w:rFonts w:ascii="Cambria Math" w:hAnsi="Cambria Math" w:cs="Arial"/>
            <w:sz w:val="22"/>
            <w:szCs w:val="22"/>
          </w:rPr>
          <m:t>d∈D</m:t>
        </m:r>
      </m:oMath>
      <w:r w:rsidR="00574B79" w:rsidRPr="0083779D">
        <w:rPr>
          <w:rFonts w:ascii="Arial" w:hAnsi="Arial" w:cs="Arial"/>
          <w:i/>
          <w:sz w:val="22"/>
          <w:szCs w:val="22"/>
        </w:rPr>
        <w:t xml:space="preserve">; </w:t>
      </w:r>
      <m:oMath>
        <m:sSubSup>
          <m:sSubSupPr>
            <m:ctrlPr>
              <w:rPr>
                <w:rFonts w:ascii="Cambria Math" w:hAnsi="Cambria Math" w:cs="Arial"/>
                <w:sz w:val="22"/>
                <w:szCs w:val="22"/>
              </w:rPr>
            </m:ctrlPr>
          </m:sSubSupPr>
          <m:e>
            <m:r>
              <w:rPr>
                <w:rFonts w:ascii="Cambria Math" w:hAnsi="Cambria Math" w:cs="Arial"/>
                <w:sz w:val="22"/>
                <w:szCs w:val="22"/>
              </w:rPr>
              <m:t>x</m:t>
            </m:r>
          </m:e>
          <m:sub>
            <m:r>
              <w:rPr>
                <w:rFonts w:ascii="Cambria Math" w:hAnsi="Cambria Math" w:cs="Arial"/>
                <w:sz w:val="22"/>
                <w:szCs w:val="22"/>
              </w:rPr>
              <m:t>2,d</m:t>
            </m:r>
          </m:sub>
          <m:sup>
            <m:r>
              <w:rPr>
                <w:rFonts w:ascii="Cambria Math" w:hAnsi="Cambria Math" w:cs="Arial"/>
                <w:sz w:val="22"/>
                <w:szCs w:val="22"/>
              </w:rPr>
              <m:t>low</m:t>
            </m:r>
          </m:sup>
        </m:sSubSup>
        <m:r>
          <w:rPr>
            <w:rFonts w:ascii="Cambria Math" w:hAnsi="Cambria Math" w:cs="Arial"/>
            <w:sz w:val="22"/>
            <w:szCs w:val="22"/>
          </w:rPr>
          <m:t>≤100,</m:t>
        </m:r>
        <m:r>
          <m:rPr>
            <m:sty m:val="p"/>
          </m:rPr>
          <w:rPr>
            <w:rFonts w:ascii="Cambria Math" w:hAnsi="Cambria Math" w:cs="Arial"/>
            <w:sz w:val="22"/>
            <w:szCs w:val="22"/>
          </w:rPr>
          <m:t>∀</m:t>
        </m:r>
        <m:r>
          <w:rPr>
            <w:rFonts w:ascii="Cambria Math" w:hAnsi="Cambria Math" w:cs="Arial"/>
            <w:sz w:val="22"/>
            <w:szCs w:val="22"/>
          </w:rPr>
          <m:t>d∈D</m:t>
        </m:r>
      </m:oMath>
    </w:p>
    <w:p w14:paraId="16EB2A5F" w14:textId="77777777" w:rsidR="00463833" w:rsidRPr="00F809CA" w:rsidRDefault="00463833" w:rsidP="00176E38">
      <w:pPr>
        <w:pStyle w:val="NormalWeb"/>
        <w:spacing w:before="0" w:beforeAutospacing="0" w:after="120" w:afterAutospacing="0"/>
        <w:rPr>
          <w:rFonts w:ascii="Arial" w:hAnsi="Arial" w:cs="Arial"/>
          <w:b/>
          <w:bCs/>
          <w:sz w:val="22"/>
          <w:szCs w:val="22"/>
        </w:rPr>
      </w:pPr>
      <w:r w:rsidRPr="00F809CA">
        <w:rPr>
          <w:rFonts w:ascii="Arial" w:hAnsi="Arial" w:cs="Arial"/>
          <w:b/>
          <w:bCs/>
          <w:sz w:val="22"/>
          <w:szCs w:val="22"/>
        </w:rPr>
        <w:t>Big-M Activation Constraints:</w:t>
      </w:r>
    </w:p>
    <w:p w14:paraId="11C61394" w14:textId="56C54E89" w:rsidR="00463833" w:rsidRPr="0083779D" w:rsidRDefault="00463833" w:rsidP="00176E38">
      <w:pPr>
        <w:ind w:firstLine="720"/>
        <w:jc w:val="both"/>
        <w:rPr>
          <w:rFonts w:eastAsia="Times New Roman"/>
          <w:i/>
          <w:sz w:val="22"/>
          <w:szCs w:val="22"/>
        </w:rPr>
      </w:pPr>
      <m:oMathPara>
        <m:oMathParaPr>
          <m:jc m:val="center"/>
        </m:oMathParaPr>
        <m:oMath>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3,d</m:t>
              </m:r>
            </m:sub>
          </m:sSub>
          <m:r>
            <w:rPr>
              <w:rFonts w:ascii="Cambria Math" w:hAnsi="Cambria Math"/>
              <w:sz w:val="22"/>
              <w:szCs w:val="22"/>
            </w:rPr>
            <m:t>≤M⋅</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3,d</m:t>
              </m:r>
            </m:sub>
          </m:sSub>
          <m:r>
            <w:rPr>
              <w:rFonts w:ascii="Cambria Math" w:hAnsi="Cambria Math"/>
              <w:sz w:val="22"/>
              <w:szCs w:val="22"/>
            </w:rPr>
            <m:t>,</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4,d</m:t>
              </m:r>
            </m:sub>
          </m:sSub>
          <m:r>
            <w:rPr>
              <w:rFonts w:ascii="Cambria Math" w:hAnsi="Cambria Math"/>
              <w:sz w:val="22"/>
              <w:szCs w:val="22"/>
            </w:rPr>
            <m:t>≤M⋅</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4,d</m:t>
              </m:r>
            </m:sub>
          </m:sSub>
          <m:r>
            <w:rPr>
              <w:rFonts w:ascii="Cambria Math" w:hAnsi="Cambria Math"/>
              <w:sz w:val="22"/>
              <w:szCs w:val="22"/>
            </w:rPr>
            <m:t>,</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7,d</m:t>
              </m:r>
            </m:sub>
          </m:sSub>
          <m:r>
            <w:rPr>
              <w:rFonts w:ascii="Cambria Math" w:hAnsi="Cambria Math"/>
              <w:sz w:val="22"/>
              <w:szCs w:val="22"/>
            </w:rPr>
            <m:t>≤M⋅</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7,d</m:t>
              </m:r>
            </m:sub>
          </m:sSub>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d∈D</m:t>
          </m:r>
          <m:r>
            <w:rPr>
              <w:rFonts w:eastAsia="Times New Roman"/>
              <w:i/>
              <w:kern w:val="0"/>
              <w:sz w:val="22"/>
              <w:szCs w:val="22"/>
              <w:lang w:eastAsia="en-GB"/>
              <w14:ligatures w14:val="none"/>
            </w:rPr>
            <w:br/>
          </m:r>
        </m:oMath>
        <m:oMath>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3,d</m:t>
              </m:r>
            </m:sub>
          </m:sSub>
          <m:r>
            <w:rPr>
              <w:rFonts w:ascii="Cambria Math" w:hAnsi="Cambria Math"/>
              <w:sz w:val="22"/>
              <w:szCs w:val="22"/>
            </w:rPr>
            <m:t>≥ϵ-M⋅(1-</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3,d</m:t>
              </m:r>
            </m:sub>
          </m:sSub>
          <m:r>
            <w:rPr>
              <w:rFonts w:ascii="Cambria Math" w:hAnsi="Cambria Math"/>
              <w:sz w:val="22"/>
              <w:szCs w:val="22"/>
            </w:rPr>
            <m:t>),</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4,d</m:t>
              </m:r>
            </m:sub>
          </m:sSub>
          <m:r>
            <w:rPr>
              <w:rFonts w:ascii="Cambria Math" w:hAnsi="Cambria Math"/>
              <w:sz w:val="22"/>
              <w:szCs w:val="22"/>
            </w:rPr>
            <m:t>≥ϵ-M⋅(1-</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4,d</m:t>
              </m:r>
            </m:sub>
          </m:sSub>
          <m:r>
            <w:rPr>
              <w:rFonts w:ascii="Cambria Math" w:hAnsi="Cambria Math"/>
              <w:sz w:val="22"/>
              <w:szCs w:val="22"/>
            </w:rPr>
            <m:t>),</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7,d</m:t>
              </m:r>
            </m:sub>
          </m:sSub>
          <m:r>
            <w:rPr>
              <w:rFonts w:ascii="Cambria Math" w:hAnsi="Cambria Math"/>
              <w:sz w:val="22"/>
              <w:szCs w:val="22"/>
            </w:rPr>
            <m:t>≥ϵ-M⋅(1-</m:t>
          </m:r>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δ</m:t>
              </m:r>
            </m:e>
            <m:sub>
              <m:r>
                <w:rPr>
                  <w:rFonts w:ascii="Cambria Math" w:hAnsi="Cambria Math"/>
                  <w:sz w:val="22"/>
                  <w:szCs w:val="22"/>
                </w:rPr>
                <m:t>7,d</m:t>
              </m:r>
            </m:sub>
          </m:sSub>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d∈D</m:t>
          </m:r>
        </m:oMath>
      </m:oMathPara>
    </w:p>
    <w:p w14:paraId="36EA7605" w14:textId="77777777" w:rsidR="00463833" w:rsidRPr="00F809CA" w:rsidRDefault="00463833" w:rsidP="00176E38">
      <w:pPr>
        <w:pStyle w:val="NormalWeb"/>
        <w:spacing w:before="0" w:beforeAutospacing="0" w:after="120" w:afterAutospacing="0"/>
        <w:rPr>
          <w:rFonts w:ascii="Arial" w:hAnsi="Arial" w:cs="Arial"/>
          <w:b/>
          <w:bCs/>
          <w:sz w:val="22"/>
          <w:szCs w:val="22"/>
        </w:rPr>
      </w:pPr>
      <w:r w:rsidRPr="00F809CA">
        <w:rPr>
          <w:rFonts w:ascii="Arial" w:hAnsi="Arial" w:cs="Arial"/>
          <w:b/>
          <w:bCs/>
          <w:sz w:val="22"/>
          <w:szCs w:val="22"/>
        </w:rPr>
        <w:t>Joint Production Logic:</w:t>
      </w:r>
    </w:p>
    <w:p w14:paraId="5BBE6825" w14:textId="1613A2A2" w:rsidR="00463833" w:rsidRPr="00F809CA" w:rsidRDefault="00463833" w:rsidP="00176E38">
      <w:pPr>
        <w:pStyle w:val="NormalWeb"/>
        <w:spacing w:before="0" w:beforeAutospacing="0"/>
        <w:rPr>
          <w:rFonts w:ascii="Arial" w:hAnsi="Arial" w:cs="Arial"/>
          <w:sz w:val="22"/>
          <w:szCs w:val="22"/>
        </w:rPr>
      </w:pPr>
      <m:oMathPara>
        <m:oMath>
          <m:sSubSup>
            <m:sSubSupPr>
              <m:ctrlPr>
                <w:rPr>
                  <w:rFonts w:ascii="Cambria Math" w:hAnsi="Cambria Math" w:cs="Arial"/>
                  <w:sz w:val="22"/>
                  <w:szCs w:val="22"/>
                </w:rPr>
              </m:ctrlPr>
            </m:sSubSupPr>
            <m:e>
              <m:r>
                <w:rPr>
                  <w:rFonts w:ascii="Cambria Math" w:hAnsi="Cambria Math" w:cs="Arial"/>
                  <w:sz w:val="22"/>
                  <w:szCs w:val="22"/>
                </w:rPr>
                <m:t>δ</m:t>
              </m:r>
            </m:e>
            <m:sub>
              <m:r>
                <w:rPr>
                  <w:rFonts w:ascii="Cambria Math" w:hAnsi="Cambria Math" w:cs="Arial"/>
                  <w:sz w:val="22"/>
                  <w:szCs w:val="22"/>
                </w:rPr>
                <m:t>d</m:t>
              </m:r>
            </m:sub>
            <m:sup>
              <m:r>
                <w:rPr>
                  <w:rFonts w:ascii="Cambria Math" w:hAnsi="Cambria Math" w:cs="Arial"/>
                  <w:sz w:val="22"/>
                  <w:szCs w:val="22"/>
                </w:rPr>
                <m:t>joint</m:t>
              </m:r>
            </m:sup>
          </m:sSubSup>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3,d</m:t>
              </m:r>
            </m:sub>
          </m:sSub>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δ</m:t>
              </m:r>
            </m:e>
            <m:sub>
              <m:r>
                <w:rPr>
                  <w:rFonts w:ascii="Cambria Math" w:hAnsi="Cambria Math" w:cs="Arial"/>
                  <w:sz w:val="22"/>
                  <w:szCs w:val="22"/>
                </w:rPr>
                <m:t>d</m:t>
              </m:r>
            </m:sub>
            <m:sup>
              <m:r>
                <w:rPr>
                  <w:rFonts w:ascii="Cambria Math" w:hAnsi="Cambria Math" w:cs="Arial"/>
                  <w:sz w:val="22"/>
                  <w:szCs w:val="22"/>
                </w:rPr>
                <m:t>joint</m:t>
              </m:r>
            </m:sup>
          </m:sSubSup>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4,d</m:t>
              </m:r>
            </m:sub>
          </m:sSub>
          <m: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δ</m:t>
              </m:r>
            </m:e>
            <m:sub>
              <m:r>
                <w:rPr>
                  <w:rFonts w:ascii="Cambria Math" w:hAnsi="Cambria Math" w:cs="Arial"/>
                  <w:sz w:val="22"/>
                  <w:szCs w:val="22"/>
                </w:rPr>
                <m:t>d</m:t>
              </m:r>
            </m:sub>
            <m:sup>
              <m:r>
                <w:rPr>
                  <w:rFonts w:ascii="Cambria Math" w:hAnsi="Cambria Math" w:cs="Arial"/>
                  <w:sz w:val="22"/>
                  <w:szCs w:val="22"/>
                </w:rPr>
                <m:t>joint</m:t>
              </m:r>
            </m:sup>
          </m:sSubSup>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3,d</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4,d</m:t>
              </m:r>
            </m:sub>
          </m:sSub>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d∈D</m:t>
          </m:r>
        </m:oMath>
      </m:oMathPara>
    </w:p>
    <w:p w14:paraId="590E1306" w14:textId="77777777" w:rsidR="00463833" w:rsidRPr="00F809CA" w:rsidRDefault="00463833" w:rsidP="00176E38">
      <w:pPr>
        <w:pStyle w:val="NormalWeb"/>
        <w:spacing w:before="0" w:beforeAutospacing="0" w:after="120" w:afterAutospacing="0"/>
        <w:rPr>
          <w:rFonts w:ascii="Arial" w:hAnsi="Arial" w:cs="Arial"/>
          <w:b/>
          <w:bCs/>
          <w:sz w:val="22"/>
          <w:szCs w:val="22"/>
        </w:rPr>
      </w:pPr>
      <w:r w:rsidRPr="00F809CA">
        <w:rPr>
          <w:rFonts w:ascii="Arial" w:hAnsi="Arial" w:cs="Arial"/>
          <w:b/>
          <w:bCs/>
          <w:sz w:val="22"/>
          <w:szCs w:val="22"/>
        </w:rPr>
        <w:t>Daily Production Capacity:</w:t>
      </w:r>
    </w:p>
    <w:p w14:paraId="4492E3F5" w14:textId="0BFCB5A2" w:rsidR="00463833" w:rsidRPr="00E90FB4" w:rsidRDefault="00463833" w:rsidP="00176E38">
      <w:pPr>
        <w:ind w:firstLine="720"/>
        <w:jc w:val="both"/>
        <w:rPr>
          <w:rFonts w:eastAsia="Times New Roman"/>
          <w:i/>
        </w:rPr>
      </w:pPr>
      <m:oMathPara>
        <m:oMathParaPr>
          <m:jc m:val="center"/>
        </m:oMathParaPr>
        <m:oMath>
          <m:nary>
            <m:naryPr>
              <m:chr m:val="∑"/>
              <m:limLoc m:val="undOvr"/>
              <m:grow m:val="1"/>
              <m:supHide m:val="1"/>
              <m:ctrlPr>
                <w:rPr>
                  <w:rFonts w:ascii="Cambria Math" w:eastAsia="Times New Roman" w:hAnsi="Cambria Math"/>
                  <w:kern w:val="0"/>
                  <w:sz w:val="22"/>
                  <w:szCs w:val="22"/>
                  <w:lang w:eastAsia="en-GB"/>
                  <w14:ligatures w14:val="none"/>
                </w:rPr>
              </m:ctrlPr>
            </m:naryPr>
            <m:sub>
              <m:eqArr>
                <m:eqArrPr>
                  <m:ctrlPr>
                    <w:rPr>
                      <w:rFonts w:ascii="Cambria Math" w:eastAsia="Times New Roman" w:hAnsi="Cambria Math"/>
                      <w:kern w:val="0"/>
                      <w:sz w:val="22"/>
                      <w:szCs w:val="22"/>
                      <w:lang w:eastAsia="en-GB"/>
                      <w14:ligatures w14:val="none"/>
                    </w:rPr>
                  </m:ctrlPr>
                </m:eqArrPr>
                <m:e>
                  <m:r>
                    <w:rPr>
                      <w:rFonts w:ascii="Cambria Math" w:hAnsi="Cambria Math"/>
                      <w:sz w:val="22"/>
                      <w:szCs w:val="22"/>
                    </w:rPr>
                    <m:t>p∈P</m:t>
                  </m:r>
                </m:e>
                <m:e>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2</m:t>
                  </m:r>
                </m:e>
              </m:eqArr>
            </m:sub>
            <m:sup/>
            <m:e>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t</m:t>
                  </m:r>
                </m:e>
                <m:sub>
                  <m:r>
                    <w:rPr>
                      <w:rFonts w:ascii="Cambria Math" w:hAnsi="Cambria Math"/>
                      <w:sz w:val="22"/>
                      <w:szCs w:val="22"/>
                    </w:rPr>
                    <m:t>p</m:t>
                  </m:r>
                </m:sub>
              </m:sSub>
              <m:sSub>
                <m:sSubPr>
                  <m:ctrlPr>
                    <w:rPr>
                      <w:rFonts w:ascii="Cambria Math" w:eastAsia="Times New Roman" w:hAnsi="Cambria Math"/>
                      <w:kern w:val="0"/>
                      <w:sz w:val="22"/>
                      <w:szCs w:val="22"/>
                      <w:lang w:eastAsia="en-GB"/>
                      <w14:ligatures w14:val="none"/>
                    </w:rPr>
                  </m:ctrlPr>
                </m:sSubPr>
                <m:e>
                  <m:r>
                    <w:rPr>
                      <w:rFonts w:ascii="Cambria Math" w:hAnsi="Cambria Math"/>
                      <w:sz w:val="22"/>
                      <w:szCs w:val="22"/>
                    </w:rPr>
                    <m:t>x</m:t>
                  </m:r>
                </m:e>
                <m:sub>
                  <m:r>
                    <w:rPr>
                      <w:rFonts w:ascii="Cambria Math" w:hAnsi="Cambria Math"/>
                      <w:sz w:val="22"/>
                      <w:szCs w:val="22"/>
                    </w:rPr>
                    <m:t>p,d</m:t>
                  </m:r>
                </m:sub>
              </m:sSub>
            </m:e>
          </m:nary>
          <m:r>
            <w:rPr>
              <w:rFonts w:ascii="Cambria Math" w:hAnsi="Cambria Math"/>
              <w:sz w:val="22"/>
              <w:szCs w:val="22"/>
            </w:rPr>
            <m:t>+2.0⋅</m:t>
          </m:r>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x</m:t>
              </m:r>
            </m:e>
            <m:sub>
              <m:r>
                <w:rPr>
                  <w:rFonts w:ascii="Cambria Math" w:hAnsi="Cambria Math"/>
                  <w:sz w:val="22"/>
                  <w:szCs w:val="22"/>
                </w:rPr>
                <m:t>2,d</m:t>
              </m:r>
            </m:sub>
            <m:sup>
              <m:r>
                <w:rPr>
                  <w:rFonts w:ascii="Cambria Math" w:hAnsi="Cambria Math"/>
                  <w:sz w:val="22"/>
                  <w:szCs w:val="22"/>
                </w:rPr>
                <m:t>low</m:t>
              </m:r>
            </m:sup>
          </m:sSubSup>
          <m:r>
            <w:rPr>
              <w:rFonts w:ascii="Cambria Math" w:hAnsi="Cambria Math"/>
              <w:sz w:val="22"/>
              <w:szCs w:val="22"/>
            </w:rPr>
            <m:t>+3.0⋅</m:t>
          </m:r>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x</m:t>
              </m:r>
            </m:e>
            <m:sub>
              <m:r>
                <w:rPr>
                  <w:rFonts w:ascii="Cambria Math" w:hAnsi="Cambria Math"/>
                  <w:sz w:val="22"/>
                  <w:szCs w:val="22"/>
                </w:rPr>
                <m:t>2,d</m:t>
              </m:r>
            </m:sub>
            <m:sup>
              <m:r>
                <w:rPr>
                  <w:rFonts w:ascii="Cambria Math" w:hAnsi="Cambria Math"/>
                  <w:sz w:val="22"/>
                  <w:szCs w:val="22"/>
                </w:rPr>
                <m:t>high</m:t>
              </m:r>
            </m:sup>
          </m:sSubSup>
          <m:r>
            <w:rPr>
              <w:rFonts w:ascii="Cambria Math" w:hAnsi="Cambria Math"/>
              <w:sz w:val="22"/>
              <w:szCs w:val="22"/>
            </w:rPr>
            <m:t>+e⋅</m:t>
          </m:r>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δ</m:t>
              </m:r>
            </m:e>
            <m:sub>
              <m:r>
                <w:rPr>
                  <w:rFonts w:ascii="Cambria Math" w:hAnsi="Cambria Math"/>
                  <w:sz w:val="22"/>
                  <w:szCs w:val="22"/>
                </w:rPr>
                <m:t>d</m:t>
              </m:r>
            </m:sub>
            <m:sup>
              <m:r>
                <w:rPr>
                  <w:rFonts w:ascii="Cambria Math" w:hAnsi="Cambria Math"/>
                  <w:sz w:val="22"/>
                  <w:szCs w:val="22"/>
                </w:rPr>
                <m:t>joint</m:t>
              </m:r>
            </m:sup>
          </m:sSubSup>
          <m:r>
            <w:rPr>
              <w:rFonts w:ascii="Cambria Math" w:hAnsi="Cambria Math"/>
              <w:sz w:val="22"/>
              <w:szCs w:val="22"/>
            </w:rPr>
            <m:t>≤</m:t>
          </m:r>
          <m:nary>
            <m:naryPr>
              <m:chr m:val="∑"/>
              <m:limLoc m:val="undOvr"/>
              <m:grow m:val="1"/>
              <m:supHide m:val="1"/>
              <m:ctrlPr>
                <w:rPr>
                  <w:rFonts w:ascii="Cambria Math" w:eastAsia="Times New Roman" w:hAnsi="Cambria Math"/>
                  <w:kern w:val="0"/>
                  <w:sz w:val="22"/>
                  <w:szCs w:val="22"/>
                  <w:lang w:eastAsia="en-GB"/>
                  <w14:ligatures w14:val="none"/>
                </w:rPr>
              </m:ctrlPr>
            </m:naryPr>
            <m:sub>
              <m:r>
                <w:rPr>
                  <w:rFonts w:ascii="Cambria Math" w:hAnsi="Cambria Math"/>
                  <w:sz w:val="22"/>
                  <w:szCs w:val="22"/>
                </w:rPr>
                <m:t>s∈S</m:t>
              </m:r>
            </m:sub>
            <m:sup/>
            <m:e>
              <m:sSub>
                <m:sSubPr>
                  <m:ctrlPr>
                    <w:rPr>
                      <w:rFonts w:ascii="Cambria Math" w:eastAsia="Times New Roman" w:hAnsi="Cambria Math"/>
                      <w:kern w:val="0"/>
                      <w:sz w:val="22"/>
                      <w:szCs w:val="22"/>
                      <w:lang w:eastAsia="en-GB"/>
                      <w14:ligatures w14:val="none"/>
                    </w:rPr>
                  </m:ctrlPr>
                </m:sSubPr>
                <m:e>
                  <m:r>
                    <m:rPr>
                      <m:nor/>
                    </m:rPr>
                    <w:rPr>
                      <w:rFonts w:eastAsia="Times New Roman"/>
                      <w:kern w:val="0"/>
                      <w:sz w:val="22"/>
                      <w:szCs w:val="22"/>
                      <w:lang w:eastAsia="en-GB"/>
                      <w14:ligatures w14:val="none"/>
                    </w:rPr>
                    <m:t>pattern</m:t>
                  </m:r>
                </m:e>
                <m:sub>
                  <m:r>
                    <w:rPr>
                      <w:rFonts w:ascii="Cambria Math" w:hAnsi="Cambria Math"/>
                      <w:sz w:val="22"/>
                      <w:szCs w:val="22"/>
                    </w:rPr>
                    <m:t>s,d</m:t>
                  </m:r>
                </m:sub>
              </m:sSub>
              <m:r>
                <w:rPr>
                  <w:rFonts w:ascii="Cambria Math" w:hAnsi="Cambria Math"/>
                  <w:sz w:val="22"/>
                  <w:szCs w:val="22"/>
                </w:rPr>
                <m:t>(</m:t>
              </m:r>
              <m:sSup>
                <m:sSupPr>
                  <m:ctrlPr>
                    <w:rPr>
                      <w:rFonts w:ascii="Cambria Math" w:eastAsia="Times New Roman" w:hAnsi="Cambria Math"/>
                      <w:kern w:val="0"/>
                      <w:sz w:val="22"/>
                      <w:szCs w:val="22"/>
                      <w:lang w:eastAsia="en-GB"/>
                      <w14:ligatures w14:val="none"/>
                    </w:rPr>
                  </m:ctrlPr>
                </m:sSupPr>
                <m:e>
                  <m:r>
                    <w:rPr>
                      <w:rFonts w:ascii="Cambria Math" w:hAnsi="Cambria Math"/>
                      <w:sz w:val="22"/>
                      <w:szCs w:val="22"/>
                    </w:rPr>
                    <m:t>h</m:t>
                  </m:r>
                </m:e>
                <m:sup>
                  <m:r>
                    <w:rPr>
                      <w:rFonts w:ascii="Cambria Math" w:hAnsi="Cambria Math"/>
                      <w:sz w:val="22"/>
                      <w:szCs w:val="22"/>
                    </w:rPr>
                    <m:t>FT</m:t>
                  </m:r>
                </m:sup>
              </m:sSup>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FT</m:t>
                  </m:r>
                </m:sup>
              </m:sSubSup>
              <m:r>
                <w:rPr>
                  <w:rFonts w:ascii="Cambria Math" w:hAnsi="Cambria Math"/>
                  <w:sz w:val="22"/>
                  <w:szCs w:val="22"/>
                </w:rPr>
                <m:t>+</m:t>
              </m:r>
              <m:sSup>
                <m:sSupPr>
                  <m:ctrlPr>
                    <w:rPr>
                      <w:rFonts w:ascii="Cambria Math" w:eastAsia="Times New Roman" w:hAnsi="Cambria Math"/>
                      <w:kern w:val="0"/>
                      <w:sz w:val="22"/>
                      <w:szCs w:val="22"/>
                      <w:lang w:eastAsia="en-GB"/>
                      <w14:ligatures w14:val="none"/>
                    </w:rPr>
                  </m:ctrlPr>
                </m:sSupPr>
                <m:e>
                  <m:r>
                    <w:rPr>
                      <w:rFonts w:ascii="Cambria Math" w:hAnsi="Cambria Math"/>
                      <w:sz w:val="22"/>
                      <w:szCs w:val="22"/>
                    </w:rPr>
                    <m:t>h</m:t>
                  </m:r>
                </m:e>
                <m:sup>
                  <m:r>
                    <w:rPr>
                      <w:rFonts w:ascii="Cambria Math" w:hAnsi="Cambria Math"/>
                      <w:sz w:val="22"/>
                      <w:szCs w:val="22"/>
                    </w:rPr>
                    <m:t>PT</m:t>
                  </m:r>
                </m:sup>
              </m:sSup>
              <m:sSubSup>
                <m:sSubSupPr>
                  <m:ctrlPr>
                    <w:rPr>
                      <w:rFonts w:ascii="Cambria Math" w:eastAsia="Times New Roman" w:hAnsi="Cambria Math"/>
                      <w:kern w:val="0"/>
                      <w:sz w:val="22"/>
                      <w:szCs w:val="22"/>
                      <w:lang w:eastAsia="en-GB"/>
                      <w14:ligatures w14:val="none"/>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PT</m:t>
                  </m:r>
                </m:sup>
              </m:sSubSup>
              <m:r>
                <w:rPr>
                  <w:rFonts w:ascii="Cambria Math" w:hAnsi="Cambria Math"/>
                  <w:sz w:val="22"/>
                  <w:szCs w:val="22"/>
                </w:rPr>
                <m:t>)</m:t>
              </m:r>
            </m:e>
          </m:nary>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d∈D</m:t>
          </m:r>
        </m:oMath>
      </m:oMathPara>
    </w:p>
    <w:p w14:paraId="628BFB36" w14:textId="77777777" w:rsidR="00463833" w:rsidRPr="00F809CA" w:rsidRDefault="00463833" w:rsidP="00176E38">
      <w:pPr>
        <w:pStyle w:val="NormalWeb"/>
        <w:spacing w:before="0" w:beforeAutospacing="0" w:after="120" w:afterAutospacing="0"/>
        <w:rPr>
          <w:rFonts w:ascii="Arial" w:hAnsi="Arial" w:cs="Arial"/>
          <w:b/>
          <w:bCs/>
          <w:sz w:val="22"/>
          <w:szCs w:val="22"/>
        </w:rPr>
      </w:pPr>
      <w:r w:rsidRPr="00F809CA">
        <w:rPr>
          <w:rFonts w:ascii="Arial" w:hAnsi="Arial" w:cs="Arial"/>
          <w:b/>
          <w:bCs/>
          <w:sz w:val="22"/>
          <w:szCs w:val="22"/>
        </w:rPr>
        <w:t>Workforce Capacity:</w:t>
      </w:r>
    </w:p>
    <w:p w14:paraId="7BD8EDE4" w14:textId="2F313510" w:rsidR="00463833" w:rsidRPr="0083779D" w:rsidRDefault="00463833" w:rsidP="00176E38">
      <w:pPr>
        <w:ind w:firstLine="720"/>
        <w:jc w:val="both"/>
        <w:rPr>
          <w:rFonts w:eastAsia="Times New Roman"/>
          <w:i/>
          <w:sz w:val="22"/>
          <w:szCs w:val="22"/>
        </w:rPr>
      </w:pPr>
      <m:oMathPara>
        <m:oMathParaPr>
          <m:jc m:val="center"/>
        </m:oMathParaPr>
        <m:oMath>
          <m:nary>
            <m:naryPr>
              <m:chr m:val="∑"/>
              <m:limLoc m:val="undOvr"/>
              <m:grow m:val="1"/>
              <m:supHide m:val="1"/>
              <m:ctrlPr>
                <w:rPr>
                  <w:rFonts w:ascii="Cambria Math" w:hAnsi="Cambria Math"/>
                  <w:sz w:val="22"/>
                  <w:szCs w:val="22"/>
                </w:rPr>
              </m:ctrlPr>
            </m:naryPr>
            <m:sub>
              <m:r>
                <w:rPr>
                  <w:rFonts w:ascii="Cambria Math" w:hAnsi="Cambria Math"/>
                  <w:sz w:val="22"/>
                  <w:szCs w:val="22"/>
                </w:rPr>
                <m:t>s∈S</m:t>
              </m:r>
            </m:sub>
            <m:sup/>
            <m:e>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FT</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y</m:t>
                  </m:r>
                </m:e>
                <m:sub>
                  <m:r>
                    <w:rPr>
                      <w:rFonts w:ascii="Cambria Math" w:hAnsi="Cambria Math"/>
                      <w:sz w:val="22"/>
                      <w:szCs w:val="22"/>
                    </w:rPr>
                    <m:t>s</m:t>
                  </m:r>
                </m:sub>
                <m:sup>
                  <m:r>
                    <w:rPr>
                      <w:rFonts w:ascii="Cambria Math" w:hAnsi="Cambria Math"/>
                      <w:sz w:val="22"/>
                      <w:szCs w:val="22"/>
                    </w:rPr>
                    <m:t>PT</m:t>
                  </m:r>
                </m:sup>
              </m:sSubSup>
              <m:r>
                <w:rPr>
                  <w:rFonts w:ascii="Cambria Math" w:hAnsi="Cambria Math"/>
                  <w:sz w:val="22"/>
                  <w:szCs w:val="22"/>
                </w:rPr>
                <m:t>)</m:t>
              </m:r>
            </m:e>
          </m:nary>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m:rPr>
                  <m:sty m:val="p"/>
                </m:rPr>
                <w:rPr>
                  <w:rFonts w:ascii="Cambria Math" w:hAnsi="Cambria Math"/>
                  <w:sz w:val="22"/>
                  <w:szCs w:val="22"/>
                </w:rPr>
                <m:t>max</m:t>
              </m:r>
            </m:sub>
          </m:sSub>
        </m:oMath>
      </m:oMathPara>
    </w:p>
    <w:p w14:paraId="67ED0FEF" w14:textId="155D5518" w:rsidR="00574B79" w:rsidRPr="00574B79" w:rsidRDefault="00574B79" w:rsidP="00176E38">
      <w:pPr>
        <w:pStyle w:val="NormalWeb"/>
        <w:spacing w:before="0" w:beforeAutospacing="0" w:after="120" w:afterAutospacing="0"/>
        <w:rPr>
          <w:rFonts w:ascii="Arial" w:hAnsi="Arial" w:cs="Arial"/>
          <w:b/>
          <w:bCs/>
          <w:sz w:val="22"/>
          <w:szCs w:val="22"/>
        </w:rPr>
      </w:pPr>
      <w:r w:rsidRPr="00574B79">
        <w:rPr>
          <w:rFonts w:ascii="Arial" w:hAnsi="Arial" w:cs="Arial"/>
          <w:b/>
          <w:bCs/>
          <w:sz w:val="22"/>
          <w:szCs w:val="22"/>
        </w:rPr>
        <w:t>Nonnegativity constraints:</w:t>
      </w:r>
    </w:p>
    <w:p w14:paraId="3349F28A" w14:textId="75815B20" w:rsidR="00463833" w:rsidRPr="0083779D" w:rsidRDefault="00574B79" w:rsidP="00176E38">
      <w:pPr>
        <w:ind w:firstLine="720"/>
        <w:jc w:val="both"/>
        <w:rPr>
          <w:rFonts w:eastAsia="Times New Roman"/>
          <w:i/>
          <w:sz w:val="22"/>
          <w:szCs w:val="22"/>
        </w:rPr>
      </w:pPr>
      <m:oMathPara>
        <m:oMathParaPr>
          <m:jc m:val="center"/>
        </m:oMathParaPr>
        <m:oMath>
          <m:sSub>
            <m:sSubPr>
              <m:ctrlPr>
                <w:rPr>
                  <w:rFonts w:ascii="Cambria Math" w:eastAsia="Times New Roman" w:hAnsi="Cambria Math"/>
                  <w:i/>
                  <w:sz w:val="22"/>
                  <w:szCs w:val="22"/>
                </w:rPr>
              </m:ctrlPr>
            </m:sSubPr>
            <m:e>
              <m:r>
                <w:rPr>
                  <w:rFonts w:ascii="Cambria Math" w:eastAsia="Times New Roman" w:hAnsi="Cambria Math"/>
                  <w:sz w:val="22"/>
                  <w:szCs w:val="22"/>
                </w:rPr>
                <m:t>x</m:t>
              </m:r>
            </m:e>
            <m:sub>
              <m:r>
                <w:rPr>
                  <w:rFonts w:ascii="Cambria Math" w:eastAsia="Times New Roman" w:hAnsi="Cambria Math"/>
                  <w:sz w:val="22"/>
                  <w:szCs w:val="22"/>
                </w:rPr>
                <m:t>p,d</m:t>
              </m:r>
            </m:sub>
          </m:sSub>
          <m:r>
            <w:rPr>
              <w:rFonts w:ascii="Cambria Math" w:eastAsia="Times New Roman" w:hAnsi="Cambria Math"/>
              <w:sz w:val="22"/>
              <w:szCs w:val="22"/>
            </w:rPr>
            <m:t>≥0,</m:t>
          </m:r>
          <m:sSubSup>
            <m:sSubSupPr>
              <m:ctrlPr>
                <w:rPr>
                  <w:rFonts w:ascii="Cambria Math" w:eastAsia="Times New Roman" w:hAnsi="Cambria Math"/>
                  <w:i/>
                  <w:sz w:val="22"/>
                  <w:szCs w:val="22"/>
                </w:rPr>
              </m:ctrlPr>
            </m:sSubSupPr>
            <m:e>
              <m:r>
                <w:rPr>
                  <w:rFonts w:ascii="Cambria Math" w:eastAsia="Times New Roman" w:hAnsi="Cambria Math"/>
                  <w:sz w:val="22"/>
                  <w:szCs w:val="22"/>
                </w:rPr>
                <m:t>x</m:t>
              </m:r>
            </m:e>
            <m:sub>
              <m:r>
                <w:rPr>
                  <w:rFonts w:ascii="Cambria Math" w:eastAsia="Times New Roman" w:hAnsi="Cambria Math"/>
                  <w:sz w:val="22"/>
                  <w:szCs w:val="22"/>
                </w:rPr>
                <m:t>2,d</m:t>
              </m:r>
            </m:sub>
            <m:sup>
              <m:r>
                <w:rPr>
                  <w:rFonts w:ascii="Cambria Math" w:eastAsia="Times New Roman" w:hAnsi="Cambria Math"/>
                  <w:sz w:val="22"/>
                  <w:szCs w:val="22"/>
                </w:rPr>
                <m:t>low</m:t>
              </m:r>
            </m:sup>
          </m:sSubSup>
          <m:r>
            <w:rPr>
              <w:rFonts w:ascii="Cambria Math" w:eastAsia="Times New Roman" w:hAnsi="Cambria Math"/>
              <w:sz w:val="22"/>
              <w:szCs w:val="22"/>
            </w:rPr>
            <m:t>≥0,</m:t>
          </m:r>
          <m:sSubSup>
            <m:sSubSupPr>
              <m:ctrlPr>
                <w:rPr>
                  <w:rFonts w:ascii="Cambria Math" w:eastAsia="Times New Roman" w:hAnsi="Cambria Math"/>
                  <w:i/>
                  <w:sz w:val="22"/>
                  <w:szCs w:val="22"/>
                </w:rPr>
              </m:ctrlPr>
            </m:sSubSupPr>
            <m:e>
              <m:r>
                <w:rPr>
                  <w:rFonts w:ascii="Cambria Math" w:eastAsia="Times New Roman" w:hAnsi="Cambria Math"/>
                  <w:sz w:val="22"/>
                  <w:szCs w:val="22"/>
                </w:rPr>
                <m:t>x</m:t>
              </m:r>
            </m:e>
            <m:sub>
              <m:r>
                <w:rPr>
                  <w:rFonts w:ascii="Cambria Math" w:eastAsia="Times New Roman" w:hAnsi="Cambria Math"/>
                  <w:sz w:val="22"/>
                  <w:szCs w:val="22"/>
                </w:rPr>
                <m:t>2,d</m:t>
              </m:r>
            </m:sub>
            <m:sup>
              <m:r>
                <w:rPr>
                  <w:rFonts w:ascii="Cambria Math" w:eastAsia="Times New Roman" w:hAnsi="Cambria Math"/>
                  <w:sz w:val="22"/>
                  <w:szCs w:val="22"/>
                </w:rPr>
                <m:t>high</m:t>
              </m:r>
            </m:sup>
          </m:sSubSup>
          <m:r>
            <w:rPr>
              <w:rFonts w:ascii="Cambria Math" w:eastAsia="Times New Roman" w:hAnsi="Cambria Math"/>
              <w:sz w:val="22"/>
              <w:szCs w:val="22"/>
            </w:rPr>
            <m:t>≥0,</m:t>
          </m:r>
          <m:sSubSup>
            <m:sSubSupPr>
              <m:ctrlPr>
                <w:rPr>
                  <w:rFonts w:ascii="Cambria Math" w:eastAsia="Times New Roman" w:hAnsi="Cambria Math"/>
                  <w:i/>
                  <w:sz w:val="22"/>
                  <w:szCs w:val="22"/>
                </w:rPr>
              </m:ctrlPr>
            </m:sSubSupPr>
            <m:e>
              <m:r>
                <w:rPr>
                  <w:rFonts w:ascii="Cambria Math" w:eastAsia="Times New Roman" w:hAnsi="Cambria Math"/>
                  <w:sz w:val="22"/>
                  <w:szCs w:val="22"/>
                </w:rPr>
                <m:t>y</m:t>
              </m:r>
            </m:e>
            <m:sub>
              <m:r>
                <w:rPr>
                  <w:rFonts w:ascii="Cambria Math" w:eastAsia="Times New Roman" w:hAnsi="Cambria Math"/>
                  <w:sz w:val="22"/>
                  <w:szCs w:val="22"/>
                </w:rPr>
                <m:t>s</m:t>
              </m:r>
            </m:sub>
            <m:sup>
              <m:r>
                <w:rPr>
                  <w:rFonts w:ascii="Cambria Math" w:eastAsia="Times New Roman" w:hAnsi="Cambria Math"/>
                  <w:sz w:val="22"/>
                  <w:szCs w:val="22"/>
                </w:rPr>
                <m:t>FT</m:t>
              </m:r>
            </m:sup>
          </m:sSubSup>
          <m:r>
            <w:rPr>
              <w:rFonts w:ascii="Cambria Math" w:eastAsia="Times New Roman" w:hAnsi="Cambria Math"/>
              <w:sz w:val="22"/>
              <w:szCs w:val="22"/>
            </w:rPr>
            <m:t>≥0,</m:t>
          </m:r>
          <m:sSubSup>
            <m:sSubSupPr>
              <m:ctrlPr>
                <w:rPr>
                  <w:rFonts w:ascii="Cambria Math" w:eastAsia="Times New Roman" w:hAnsi="Cambria Math"/>
                  <w:i/>
                  <w:sz w:val="22"/>
                  <w:szCs w:val="22"/>
                </w:rPr>
              </m:ctrlPr>
            </m:sSubSupPr>
            <m:e>
              <m:r>
                <w:rPr>
                  <w:rFonts w:ascii="Cambria Math" w:eastAsia="Times New Roman" w:hAnsi="Cambria Math"/>
                  <w:sz w:val="22"/>
                  <w:szCs w:val="22"/>
                </w:rPr>
                <m:t>y</m:t>
              </m:r>
            </m:e>
            <m:sub>
              <m:r>
                <w:rPr>
                  <w:rFonts w:ascii="Cambria Math" w:eastAsia="Times New Roman" w:hAnsi="Cambria Math"/>
                  <w:sz w:val="22"/>
                  <w:szCs w:val="22"/>
                </w:rPr>
                <m:t>s</m:t>
              </m:r>
            </m:sub>
            <m:sup>
              <m:r>
                <w:rPr>
                  <w:rFonts w:ascii="Cambria Math" w:eastAsia="Times New Roman" w:hAnsi="Cambria Math"/>
                  <w:sz w:val="22"/>
                  <w:szCs w:val="22"/>
                </w:rPr>
                <m:t>PT</m:t>
              </m:r>
            </m:sup>
          </m:sSubSup>
          <m:r>
            <w:rPr>
              <w:rFonts w:ascii="Cambria Math" w:eastAsia="Times New Roman" w:hAnsi="Cambria Math"/>
              <w:sz w:val="22"/>
              <w:szCs w:val="22"/>
            </w:rPr>
            <m:t>≥0,∀p∈P,d∈D,s∈S</m:t>
          </m:r>
        </m:oMath>
      </m:oMathPara>
    </w:p>
    <w:p w14:paraId="3D42FE90" w14:textId="6F440B8A" w:rsidR="00C82517" w:rsidRPr="00E90FB4" w:rsidRDefault="000637ED" w:rsidP="00A03DAE">
      <w:pPr>
        <w:pStyle w:val="Heading1"/>
        <w:keepNext w:val="0"/>
        <w:jc w:val="both"/>
        <w:rPr>
          <w:lang w:val="en-GB"/>
        </w:rPr>
      </w:pPr>
      <w:r w:rsidRPr="00E90FB4">
        <w:rPr>
          <w:lang w:val="en-GB"/>
        </w:rPr>
        <w:t>Analysis</w:t>
      </w:r>
    </w:p>
    <w:p w14:paraId="684A3E32" w14:textId="2ACB855A" w:rsidR="00355D96" w:rsidRPr="00E90FB4" w:rsidRDefault="00C82517" w:rsidP="00A03DAE">
      <w:pPr>
        <w:pStyle w:val="Heading2"/>
        <w:keepNext w:val="0"/>
        <w:jc w:val="both"/>
        <w:rPr>
          <w:lang w:val="en-GB"/>
        </w:rPr>
      </w:pPr>
      <w:r w:rsidRPr="00E90FB4">
        <w:rPr>
          <w:lang w:val="en-GB"/>
        </w:rPr>
        <w:t>Current Conditions</w:t>
      </w:r>
    </w:p>
    <w:p w14:paraId="6FC1237A" w14:textId="0065D376" w:rsidR="00355D96" w:rsidRPr="00E90FB4" w:rsidRDefault="00355D96" w:rsidP="00A03DAE">
      <w:pPr>
        <w:ind w:left="720"/>
        <w:jc w:val="both"/>
      </w:pPr>
      <w:r w:rsidRPr="00E90FB4">
        <w:t xml:space="preserve">Under current conditions the maximum profit is </w:t>
      </w:r>
      <w:r w:rsidR="00B475AB" w:rsidRPr="00E90FB4">
        <w:t>£</w:t>
      </w:r>
      <w:r w:rsidR="00FB7B64" w:rsidRPr="00E90FB4">
        <w:t>3,507,620.00</w:t>
      </w:r>
      <w:r w:rsidRPr="00E90FB4">
        <w:t>.</w:t>
      </w:r>
    </w:p>
    <w:p w14:paraId="1C4253C6" w14:textId="6C1404EB" w:rsidR="00C82517" w:rsidRPr="00E90FB4" w:rsidRDefault="006850AF" w:rsidP="00A03DAE">
      <w:pPr>
        <w:pStyle w:val="Heading3"/>
        <w:keepNext w:val="0"/>
        <w:jc w:val="both"/>
        <w:rPr>
          <w:lang w:val="en-GB"/>
        </w:rPr>
      </w:pPr>
      <w:r w:rsidRPr="00E90FB4">
        <w:rPr>
          <w:lang w:val="en-GB"/>
        </w:rPr>
        <w:t>Production</w:t>
      </w:r>
    </w:p>
    <w:p w14:paraId="36CC0B42" w14:textId="6E384E57" w:rsidR="000F10C9" w:rsidRPr="00E90FB4" w:rsidRDefault="006F7592" w:rsidP="001473BA">
      <w:pPr>
        <w:ind w:firstLine="720"/>
        <w:jc w:val="both"/>
      </w:pPr>
      <w:r w:rsidRPr="00E90FB4">
        <w:t xml:space="preserve">Current conditions lead to an optimal solution </w:t>
      </w:r>
      <w:r w:rsidR="006850AF" w:rsidRPr="00E90FB4">
        <w:t>producing the values:</w:t>
      </w:r>
    </w:p>
    <w:p w14:paraId="75A6ECBF" w14:textId="6D83332D" w:rsidR="00386864" w:rsidRPr="00386864" w:rsidRDefault="00B12F8E" w:rsidP="00B12F8E">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w:t>
      </w:r>
      <w:r w:rsidRPr="001635F2">
        <w:t>– Production Strategy</w:t>
      </w:r>
    </w:p>
    <w:tbl>
      <w:tblPr>
        <w:tblStyle w:val="TableGrid"/>
        <w:tblW w:w="8275" w:type="dxa"/>
        <w:jc w:val="center"/>
        <w:tblLook w:val="04A0" w:firstRow="1" w:lastRow="0" w:firstColumn="1" w:lastColumn="0" w:noHBand="0" w:noVBand="1"/>
      </w:tblPr>
      <w:tblGrid>
        <w:gridCol w:w="1194"/>
        <w:gridCol w:w="843"/>
        <w:gridCol w:w="838"/>
        <w:gridCol w:w="900"/>
        <w:gridCol w:w="900"/>
        <w:gridCol w:w="900"/>
        <w:gridCol w:w="900"/>
        <w:gridCol w:w="900"/>
        <w:gridCol w:w="900"/>
      </w:tblGrid>
      <w:tr w:rsidR="000F10C9" w:rsidRPr="0083779D" w14:paraId="507BDECC" w14:textId="70DD321A" w:rsidTr="00285D85">
        <w:trPr>
          <w:jc w:val="center"/>
        </w:trPr>
        <w:tc>
          <w:tcPr>
            <w:tcW w:w="1194" w:type="dxa"/>
            <w:vMerge w:val="restart"/>
            <w:shd w:val="clear" w:color="auto" w:fill="CAEDFB" w:themeFill="accent4" w:themeFillTint="33"/>
          </w:tcPr>
          <w:p w14:paraId="7E319DAD" w14:textId="77777777" w:rsidR="000F10C9" w:rsidRPr="0083779D" w:rsidRDefault="000F10C9" w:rsidP="00A3379F">
            <w:pPr>
              <w:pStyle w:val="Reference"/>
              <w:ind w:left="0"/>
              <w:jc w:val="both"/>
              <w:rPr>
                <w:sz w:val="22"/>
                <w:szCs w:val="22"/>
                <w:lang w:val="en-GB"/>
              </w:rPr>
            </w:pPr>
          </w:p>
          <w:p w14:paraId="57D8EB17" w14:textId="4151E7AD" w:rsidR="000F10C9" w:rsidRPr="0083779D" w:rsidRDefault="000F10C9" w:rsidP="006850AF">
            <w:pPr>
              <w:pStyle w:val="Reference"/>
              <w:ind w:left="0"/>
              <w:rPr>
                <w:sz w:val="22"/>
                <w:szCs w:val="22"/>
                <w:lang w:val="en-GB"/>
              </w:rPr>
            </w:pPr>
            <w:r w:rsidRPr="0083779D">
              <w:rPr>
                <w:sz w:val="22"/>
                <w:szCs w:val="22"/>
                <w:lang w:val="en-GB"/>
              </w:rPr>
              <w:t>Product</w:t>
            </w:r>
          </w:p>
        </w:tc>
        <w:tc>
          <w:tcPr>
            <w:tcW w:w="7081" w:type="dxa"/>
            <w:gridSpan w:val="8"/>
            <w:shd w:val="clear" w:color="auto" w:fill="CAEDFB" w:themeFill="accent4" w:themeFillTint="33"/>
          </w:tcPr>
          <w:p w14:paraId="70D80947" w14:textId="0275CB33" w:rsidR="000F10C9" w:rsidRPr="0083779D" w:rsidRDefault="000F10C9" w:rsidP="006850AF">
            <w:pPr>
              <w:pStyle w:val="Reference"/>
              <w:ind w:left="0"/>
              <w:rPr>
                <w:sz w:val="22"/>
                <w:szCs w:val="22"/>
                <w:lang w:val="en-GB"/>
              </w:rPr>
            </w:pPr>
            <w:r w:rsidRPr="0083779D">
              <w:rPr>
                <w:sz w:val="22"/>
                <w:szCs w:val="22"/>
                <w:lang w:val="en-GB"/>
              </w:rPr>
              <w:t>Quantity</w:t>
            </w:r>
          </w:p>
        </w:tc>
      </w:tr>
      <w:tr w:rsidR="000F10C9" w:rsidRPr="0083779D" w14:paraId="6F988494" w14:textId="2AE8D01F" w:rsidTr="000F10C9">
        <w:trPr>
          <w:jc w:val="center"/>
        </w:trPr>
        <w:tc>
          <w:tcPr>
            <w:tcW w:w="1194" w:type="dxa"/>
            <w:vMerge/>
            <w:shd w:val="clear" w:color="auto" w:fill="CAEDFB" w:themeFill="accent4" w:themeFillTint="33"/>
          </w:tcPr>
          <w:p w14:paraId="13959132" w14:textId="77777777" w:rsidR="000F10C9" w:rsidRPr="0083779D" w:rsidRDefault="000F10C9" w:rsidP="00A3379F">
            <w:pPr>
              <w:pStyle w:val="Reference"/>
              <w:ind w:left="0"/>
              <w:jc w:val="both"/>
              <w:rPr>
                <w:sz w:val="22"/>
                <w:szCs w:val="22"/>
                <w:lang w:val="en-GB"/>
              </w:rPr>
            </w:pPr>
          </w:p>
        </w:tc>
        <w:tc>
          <w:tcPr>
            <w:tcW w:w="843" w:type="dxa"/>
            <w:shd w:val="clear" w:color="auto" w:fill="CAEDFB" w:themeFill="accent4" w:themeFillTint="33"/>
          </w:tcPr>
          <w:p w14:paraId="6BEFF50A" w14:textId="1BB5141E" w:rsidR="000F10C9" w:rsidRPr="0083779D" w:rsidRDefault="000F10C9" w:rsidP="006850AF">
            <w:pPr>
              <w:pStyle w:val="Reference"/>
              <w:ind w:left="0"/>
              <w:rPr>
                <w:sz w:val="22"/>
                <w:szCs w:val="22"/>
                <w:lang w:val="en-GB"/>
              </w:rPr>
            </w:pPr>
            <w:r w:rsidRPr="0083779D">
              <w:rPr>
                <w:sz w:val="22"/>
                <w:szCs w:val="22"/>
                <w:lang w:val="en-GB"/>
              </w:rPr>
              <w:t>Mon</w:t>
            </w:r>
          </w:p>
        </w:tc>
        <w:tc>
          <w:tcPr>
            <w:tcW w:w="838" w:type="dxa"/>
            <w:shd w:val="clear" w:color="auto" w:fill="CAEDFB" w:themeFill="accent4" w:themeFillTint="33"/>
          </w:tcPr>
          <w:p w14:paraId="6A8DF2EC" w14:textId="6ED9D403" w:rsidR="000F10C9" w:rsidRPr="0083779D" w:rsidRDefault="000F10C9" w:rsidP="006850AF">
            <w:pPr>
              <w:pStyle w:val="Reference"/>
              <w:ind w:left="0"/>
              <w:rPr>
                <w:sz w:val="22"/>
                <w:szCs w:val="22"/>
                <w:lang w:val="en-GB"/>
              </w:rPr>
            </w:pPr>
            <w:r w:rsidRPr="0083779D">
              <w:rPr>
                <w:sz w:val="22"/>
                <w:szCs w:val="22"/>
                <w:lang w:val="en-GB"/>
              </w:rPr>
              <w:t>Tue</w:t>
            </w:r>
          </w:p>
        </w:tc>
        <w:tc>
          <w:tcPr>
            <w:tcW w:w="900" w:type="dxa"/>
            <w:shd w:val="clear" w:color="auto" w:fill="CAEDFB" w:themeFill="accent4" w:themeFillTint="33"/>
          </w:tcPr>
          <w:p w14:paraId="4C4C8463" w14:textId="2FB2A753" w:rsidR="000F10C9" w:rsidRPr="0083779D" w:rsidRDefault="000F10C9" w:rsidP="006850AF">
            <w:pPr>
              <w:pStyle w:val="Reference"/>
              <w:ind w:left="0"/>
              <w:rPr>
                <w:sz w:val="22"/>
                <w:szCs w:val="22"/>
                <w:lang w:val="en-GB"/>
              </w:rPr>
            </w:pPr>
            <w:r w:rsidRPr="0083779D">
              <w:rPr>
                <w:sz w:val="22"/>
                <w:szCs w:val="22"/>
                <w:lang w:val="en-GB"/>
              </w:rPr>
              <w:t>Wed</w:t>
            </w:r>
          </w:p>
        </w:tc>
        <w:tc>
          <w:tcPr>
            <w:tcW w:w="900" w:type="dxa"/>
            <w:shd w:val="clear" w:color="auto" w:fill="CAEDFB" w:themeFill="accent4" w:themeFillTint="33"/>
          </w:tcPr>
          <w:p w14:paraId="0F2DA8F7" w14:textId="1A6D7B88" w:rsidR="000F10C9" w:rsidRPr="0083779D" w:rsidRDefault="000F10C9" w:rsidP="006850AF">
            <w:pPr>
              <w:pStyle w:val="Reference"/>
              <w:ind w:left="0"/>
              <w:rPr>
                <w:sz w:val="22"/>
                <w:szCs w:val="22"/>
                <w:lang w:val="en-GB"/>
              </w:rPr>
            </w:pPr>
            <w:r w:rsidRPr="0083779D">
              <w:rPr>
                <w:sz w:val="22"/>
                <w:szCs w:val="22"/>
                <w:lang w:val="en-GB"/>
              </w:rPr>
              <w:t>Thur</w:t>
            </w:r>
          </w:p>
        </w:tc>
        <w:tc>
          <w:tcPr>
            <w:tcW w:w="900" w:type="dxa"/>
            <w:shd w:val="clear" w:color="auto" w:fill="CAEDFB" w:themeFill="accent4" w:themeFillTint="33"/>
          </w:tcPr>
          <w:p w14:paraId="59758D1A" w14:textId="0CACAC7A" w:rsidR="000F10C9" w:rsidRPr="0083779D" w:rsidRDefault="000F10C9" w:rsidP="006850AF">
            <w:pPr>
              <w:pStyle w:val="Reference"/>
              <w:ind w:left="0"/>
              <w:rPr>
                <w:sz w:val="22"/>
                <w:szCs w:val="22"/>
                <w:lang w:val="en-GB"/>
              </w:rPr>
            </w:pPr>
            <w:r w:rsidRPr="0083779D">
              <w:rPr>
                <w:sz w:val="22"/>
                <w:szCs w:val="22"/>
                <w:lang w:val="en-GB"/>
              </w:rPr>
              <w:t>Fri</w:t>
            </w:r>
          </w:p>
        </w:tc>
        <w:tc>
          <w:tcPr>
            <w:tcW w:w="900" w:type="dxa"/>
            <w:shd w:val="clear" w:color="auto" w:fill="CAEDFB" w:themeFill="accent4" w:themeFillTint="33"/>
          </w:tcPr>
          <w:p w14:paraId="7688C5BA" w14:textId="69B89FA6" w:rsidR="000F10C9" w:rsidRPr="0083779D" w:rsidRDefault="000F10C9" w:rsidP="006850AF">
            <w:pPr>
              <w:pStyle w:val="Reference"/>
              <w:ind w:left="0"/>
              <w:rPr>
                <w:sz w:val="22"/>
                <w:szCs w:val="22"/>
                <w:lang w:val="en-GB"/>
              </w:rPr>
            </w:pPr>
            <w:r w:rsidRPr="0083779D">
              <w:rPr>
                <w:sz w:val="22"/>
                <w:szCs w:val="22"/>
                <w:lang w:val="en-GB"/>
              </w:rPr>
              <w:t>Sat</w:t>
            </w:r>
          </w:p>
        </w:tc>
        <w:tc>
          <w:tcPr>
            <w:tcW w:w="900" w:type="dxa"/>
            <w:shd w:val="clear" w:color="auto" w:fill="CAEDFB" w:themeFill="accent4" w:themeFillTint="33"/>
          </w:tcPr>
          <w:p w14:paraId="3E58DB16" w14:textId="06E99915" w:rsidR="000F10C9" w:rsidRPr="0083779D" w:rsidRDefault="000F10C9" w:rsidP="006850AF">
            <w:pPr>
              <w:pStyle w:val="Reference"/>
              <w:ind w:left="0"/>
              <w:rPr>
                <w:sz w:val="22"/>
                <w:szCs w:val="22"/>
                <w:lang w:val="en-GB"/>
              </w:rPr>
            </w:pPr>
            <w:r w:rsidRPr="0083779D">
              <w:rPr>
                <w:sz w:val="22"/>
                <w:szCs w:val="22"/>
                <w:lang w:val="en-GB"/>
              </w:rPr>
              <w:t>Sun</w:t>
            </w:r>
          </w:p>
        </w:tc>
        <w:tc>
          <w:tcPr>
            <w:tcW w:w="900" w:type="dxa"/>
            <w:shd w:val="clear" w:color="auto" w:fill="CAEDFB" w:themeFill="accent4" w:themeFillTint="33"/>
          </w:tcPr>
          <w:p w14:paraId="4084FB52" w14:textId="5D124444" w:rsidR="000F10C9" w:rsidRPr="0083779D" w:rsidRDefault="000F10C9" w:rsidP="006850AF">
            <w:pPr>
              <w:pStyle w:val="Reference"/>
              <w:ind w:left="0"/>
              <w:rPr>
                <w:sz w:val="22"/>
                <w:szCs w:val="22"/>
                <w:lang w:val="en-GB"/>
              </w:rPr>
            </w:pPr>
            <w:r w:rsidRPr="0083779D">
              <w:rPr>
                <w:sz w:val="22"/>
                <w:szCs w:val="22"/>
                <w:lang w:val="en-GB"/>
              </w:rPr>
              <w:t>Total</w:t>
            </w:r>
          </w:p>
        </w:tc>
      </w:tr>
      <w:tr w:rsidR="000F10C9" w:rsidRPr="0083779D" w14:paraId="26D88247" w14:textId="48AA4C42" w:rsidTr="000F10C9">
        <w:trPr>
          <w:jc w:val="center"/>
        </w:trPr>
        <w:tc>
          <w:tcPr>
            <w:tcW w:w="1194" w:type="dxa"/>
          </w:tcPr>
          <w:p w14:paraId="3B1F2B93" w14:textId="20569A98" w:rsidR="000F10C9" w:rsidRPr="0083779D" w:rsidRDefault="000F10C9" w:rsidP="000F10C9">
            <w:pPr>
              <w:pStyle w:val="Reference"/>
              <w:ind w:left="0"/>
              <w:rPr>
                <w:b w:val="0"/>
                <w:bCs w:val="0"/>
                <w:sz w:val="22"/>
                <w:szCs w:val="22"/>
                <w:lang w:val="en-GB"/>
              </w:rPr>
            </w:pPr>
            <w:r w:rsidRPr="0083779D">
              <w:rPr>
                <w:b w:val="0"/>
                <w:bCs w:val="0"/>
                <w:sz w:val="22"/>
                <w:szCs w:val="22"/>
                <w:lang w:val="en-GB"/>
              </w:rPr>
              <w:t>1</w:t>
            </w:r>
          </w:p>
        </w:tc>
        <w:tc>
          <w:tcPr>
            <w:tcW w:w="843" w:type="dxa"/>
          </w:tcPr>
          <w:p w14:paraId="35D77CB8" w14:textId="2559E3FA"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838" w:type="dxa"/>
          </w:tcPr>
          <w:p w14:paraId="2BFB5BE1" w14:textId="048BB1C9"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70A5140D" w14:textId="7E3015D3"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57F805DA" w14:textId="15C24D7F"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25C0BC22" w14:textId="5A23AEC4"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1058A906" w14:textId="25F486C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4984EF55" w14:textId="30E401A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483C6727" w14:textId="5B3A39C3"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r>
      <w:tr w:rsidR="000F10C9" w:rsidRPr="0083779D" w14:paraId="091568FA" w14:textId="504E2194" w:rsidTr="000F10C9">
        <w:trPr>
          <w:jc w:val="center"/>
        </w:trPr>
        <w:tc>
          <w:tcPr>
            <w:tcW w:w="1194" w:type="dxa"/>
          </w:tcPr>
          <w:p w14:paraId="5B0A92B1" w14:textId="6199183F" w:rsidR="000F10C9" w:rsidRPr="0083779D" w:rsidRDefault="000F10C9" w:rsidP="000F10C9">
            <w:pPr>
              <w:pStyle w:val="Reference"/>
              <w:ind w:left="0"/>
              <w:rPr>
                <w:b w:val="0"/>
                <w:bCs w:val="0"/>
                <w:sz w:val="22"/>
                <w:szCs w:val="22"/>
                <w:lang w:val="en-GB"/>
              </w:rPr>
            </w:pPr>
            <w:r w:rsidRPr="0083779D">
              <w:rPr>
                <w:b w:val="0"/>
                <w:bCs w:val="0"/>
                <w:sz w:val="22"/>
                <w:szCs w:val="22"/>
                <w:lang w:val="en-GB"/>
              </w:rPr>
              <w:t>2</w:t>
            </w:r>
          </w:p>
        </w:tc>
        <w:tc>
          <w:tcPr>
            <w:tcW w:w="843" w:type="dxa"/>
          </w:tcPr>
          <w:p w14:paraId="3FAA7348" w14:textId="496AE872"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838" w:type="dxa"/>
          </w:tcPr>
          <w:p w14:paraId="6217B6B7" w14:textId="3D02A630"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900" w:type="dxa"/>
          </w:tcPr>
          <w:p w14:paraId="6183FAF4" w14:textId="1FC3948E"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900" w:type="dxa"/>
          </w:tcPr>
          <w:p w14:paraId="26C211EC" w14:textId="4499022C"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900" w:type="dxa"/>
          </w:tcPr>
          <w:p w14:paraId="4B5769FC" w14:textId="229548DE" w:rsidR="000F10C9" w:rsidRPr="0083779D" w:rsidRDefault="000F10C9" w:rsidP="000F10C9">
            <w:pPr>
              <w:pStyle w:val="Reference"/>
              <w:ind w:left="0"/>
              <w:rPr>
                <w:b w:val="0"/>
                <w:bCs w:val="0"/>
                <w:sz w:val="22"/>
                <w:szCs w:val="22"/>
                <w:lang w:val="en-GB"/>
              </w:rPr>
            </w:pPr>
            <w:r w:rsidRPr="0083779D">
              <w:rPr>
                <w:b w:val="0"/>
                <w:bCs w:val="0"/>
                <w:sz w:val="22"/>
                <w:szCs w:val="22"/>
                <w:lang w:val="en-GB"/>
              </w:rPr>
              <w:t>96</w:t>
            </w:r>
          </w:p>
        </w:tc>
        <w:tc>
          <w:tcPr>
            <w:tcW w:w="900" w:type="dxa"/>
          </w:tcPr>
          <w:p w14:paraId="56EEB087" w14:textId="6628584F"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900" w:type="dxa"/>
          </w:tcPr>
          <w:p w14:paraId="701CF768" w14:textId="3A96C743" w:rsidR="000F10C9" w:rsidRPr="0083779D" w:rsidRDefault="000F10C9" w:rsidP="000F10C9">
            <w:pPr>
              <w:pStyle w:val="Reference"/>
              <w:ind w:left="0"/>
              <w:rPr>
                <w:b w:val="0"/>
                <w:bCs w:val="0"/>
                <w:sz w:val="22"/>
                <w:szCs w:val="22"/>
                <w:lang w:val="en-GB"/>
              </w:rPr>
            </w:pPr>
            <w:r w:rsidRPr="0083779D">
              <w:rPr>
                <w:b w:val="0"/>
                <w:bCs w:val="0"/>
                <w:sz w:val="22"/>
                <w:szCs w:val="22"/>
                <w:lang w:val="en-GB"/>
              </w:rPr>
              <w:t>95</w:t>
            </w:r>
          </w:p>
        </w:tc>
        <w:tc>
          <w:tcPr>
            <w:tcW w:w="900" w:type="dxa"/>
          </w:tcPr>
          <w:p w14:paraId="606AFF82" w14:textId="4525E1BE" w:rsidR="000F10C9" w:rsidRPr="0083779D" w:rsidRDefault="000F10C9" w:rsidP="000F10C9">
            <w:pPr>
              <w:pStyle w:val="Reference"/>
              <w:ind w:left="0"/>
              <w:rPr>
                <w:b w:val="0"/>
                <w:bCs w:val="0"/>
                <w:sz w:val="22"/>
                <w:szCs w:val="22"/>
                <w:lang w:val="en-GB"/>
              </w:rPr>
            </w:pPr>
            <w:r w:rsidRPr="0083779D">
              <w:rPr>
                <w:b w:val="0"/>
                <w:bCs w:val="0"/>
                <w:sz w:val="22"/>
                <w:szCs w:val="22"/>
                <w:lang w:val="en-GB"/>
              </w:rPr>
              <w:t>666</w:t>
            </w:r>
          </w:p>
        </w:tc>
      </w:tr>
      <w:tr w:rsidR="000F10C9" w:rsidRPr="0083779D" w14:paraId="0A50151C" w14:textId="03D908C7" w:rsidTr="000F10C9">
        <w:trPr>
          <w:jc w:val="center"/>
        </w:trPr>
        <w:tc>
          <w:tcPr>
            <w:tcW w:w="1194" w:type="dxa"/>
          </w:tcPr>
          <w:p w14:paraId="1568EDCE" w14:textId="50FE4D2E" w:rsidR="000F10C9" w:rsidRPr="0083779D" w:rsidRDefault="000F10C9" w:rsidP="000F10C9">
            <w:pPr>
              <w:pStyle w:val="Reference"/>
              <w:ind w:left="0"/>
              <w:rPr>
                <w:b w:val="0"/>
                <w:bCs w:val="0"/>
                <w:sz w:val="22"/>
                <w:szCs w:val="22"/>
                <w:lang w:val="en-GB"/>
              </w:rPr>
            </w:pPr>
            <w:r w:rsidRPr="0083779D">
              <w:rPr>
                <w:b w:val="0"/>
                <w:bCs w:val="0"/>
                <w:sz w:val="22"/>
                <w:szCs w:val="22"/>
                <w:lang w:val="en-GB"/>
              </w:rPr>
              <w:t>3</w:t>
            </w:r>
          </w:p>
        </w:tc>
        <w:tc>
          <w:tcPr>
            <w:tcW w:w="843" w:type="dxa"/>
          </w:tcPr>
          <w:p w14:paraId="7577A70A" w14:textId="0A72C66A"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838" w:type="dxa"/>
          </w:tcPr>
          <w:p w14:paraId="44F799FE" w14:textId="3BEC0506"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5B1688CA" w14:textId="3886D2B2"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06F9B5DF" w14:textId="274DC02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070460DD" w14:textId="6CD212BA"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29D65484" w14:textId="522552FE"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6480E8A7" w14:textId="199B13A7"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38327902" w14:textId="010EF8AF"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r>
      <w:tr w:rsidR="000F10C9" w:rsidRPr="0083779D" w14:paraId="04C19466" w14:textId="03591CD8" w:rsidTr="000F10C9">
        <w:trPr>
          <w:jc w:val="center"/>
        </w:trPr>
        <w:tc>
          <w:tcPr>
            <w:tcW w:w="1194" w:type="dxa"/>
          </w:tcPr>
          <w:p w14:paraId="453496A0" w14:textId="46E3CE8E" w:rsidR="000F10C9" w:rsidRPr="0083779D" w:rsidRDefault="000F10C9" w:rsidP="000F10C9">
            <w:pPr>
              <w:pStyle w:val="Reference"/>
              <w:ind w:left="0"/>
              <w:rPr>
                <w:b w:val="0"/>
                <w:bCs w:val="0"/>
                <w:sz w:val="22"/>
                <w:szCs w:val="22"/>
                <w:lang w:val="en-GB"/>
              </w:rPr>
            </w:pPr>
            <w:r w:rsidRPr="0083779D">
              <w:rPr>
                <w:b w:val="0"/>
                <w:bCs w:val="0"/>
                <w:sz w:val="22"/>
                <w:szCs w:val="22"/>
                <w:lang w:val="en-GB"/>
              </w:rPr>
              <w:t>4</w:t>
            </w:r>
          </w:p>
        </w:tc>
        <w:tc>
          <w:tcPr>
            <w:tcW w:w="843" w:type="dxa"/>
          </w:tcPr>
          <w:p w14:paraId="0D834AA0" w14:textId="0434F1E0"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838" w:type="dxa"/>
          </w:tcPr>
          <w:p w14:paraId="00D28F15" w14:textId="526A3402"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28C7B986" w14:textId="26128642"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1125198F" w14:textId="6AEC72EB"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575233B0" w14:textId="0E50C0E8"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0795D9FE" w14:textId="332AAF50"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1AD8A869" w14:textId="5A4712D3" w:rsidR="000F10C9" w:rsidRPr="0083779D" w:rsidRDefault="000F10C9" w:rsidP="000F10C9">
            <w:pPr>
              <w:pStyle w:val="Reference"/>
              <w:ind w:left="0"/>
              <w:rPr>
                <w:b w:val="0"/>
                <w:bCs w:val="0"/>
                <w:sz w:val="22"/>
                <w:szCs w:val="22"/>
                <w:lang w:val="en-GB"/>
              </w:rPr>
            </w:pPr>
            <w:r w:rsidRPr="0083779D">
              <w:rPr>
                <w:b w:val="0"/>
                <w:bCs w:val="0"/>
                <w:sz w:val="22"/>
                <w:szCs w:val="22"/>
                <w:lang w:val="en-GB"/>
              </w:rPr>
              <w:t>1460</w:t>
            </w:r>
          </w:p>
        </w:tc>
        <w:tc>
          <w:tcPr>
            <w:tcW w:w="900" w:type="dxa"/>
          </w:tcPr>
          <w:p w14:paraId="0CB43927" w14:textId="0AC34A88" w:rsidR="000F10C9" w:rsidRPr="0083779D" w:rsidRDefault="000F10C9" w:rsidP="000F10C9">
            <w:pPr>
              <w:pStyle w:val="Reference"/>
              <w:ind w:left="0"/>
              <w:rPr>
                <w:b w:val="0"/>
                <w:bCs w:val="0"/>
                <w:sz w:val="22"/>
                <w:szCs w:val="22"/>
                <w:lang w:val="en-GB"/>
              </w:rPr>
            </w:pPr>
            <w:r w:rsidRPr="0083779D">
              <w:rPr>
                <w:b w:val="0"/>
                <w:bCs w:val="0"/>
                <w:sz w:val="22"/>
                <w:szCs w:val="22"/>
                <w:lang w:val="en-GB"/>
              </w:rPr>
              <w:t>10220</w:t>
            </w:r>
          </w:p>
        </w:tc>
      </w:tr>
      <w:tr w:rsidR="000F10C9" w:rsidRPr="0083779D" w14:paraId="2C0EDDAD" w14:textId="790146DC" w:rsidTr="000F10C9">
        <w:trPr>
          <w:jc w:val="center"/>
        </w:trPr>
        <w:tc>
          <w:tcPr>
            <w:tcW w:w="1194" w:type="dxa"/>
          </w:tcPr>
          <w:p w14:paraId="71FC7C46" w14:textId="2C77E631" w:rsidR="000F10C9" w:rsidRPr="0083779D" w:rsidRDefault="000F10C9" w:rsidP="000F10C9">
            <w:pPr>
              <w:pStyle w:val="Reference"/>
              <w:ind w:left="0"/>
              <w:rPr>
                <w:b w:val="0"/>
                <w:bCs w:val="0"/>
                <w:sz w:val="22"/>
                <w:szCs w:val="22"/>
                <w:lang w:val="en-GB"/>
              </w:rPr>
            </w:pPr>
            <w:r w:rsidRPr="0083779D">
              <w:rPr>
                <w:b w:val="0"/>
                <w:bCs w:val="0"/>
                <w:sz w:val="22"/>
                <w:szCs w:val="22"/>
                <w:lang w:val="en-GB"/>
              </w:rPr>
              <w:t>5</w:t>
            </w:r>
          </w:p>
        </w:tc>
        <w:tc>
          <w:tcPr>
            <w:tcW w:w="843" w:type="dxa"/>
          </w:tcPr>
          <w:p w14:paraId="7E387925" w14:textId="535E3659"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838" w:type="dxa"/>
          </w:tcPr>
          <w:p w14:paraId="578C7A0D" w14:textId="4F63C955"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43331712" w14:textId="16D9E583"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1A08D8EB" w14:textId="4046A131"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60767EDE" w14:textId="70A29D07"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3CEE0023" w14:textId="296F19A5"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1188115D" w14:textId="26378B69"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410860E1" w14:textId="36670AA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r>
      <w:tr w:rsidR="000F10C9" w:rsidRPr="0083779D" w14:paraId="197B26A5" w14:textId="7979746C" w:rsidTr="000F10C9">
        <w:trPr>
          <w:jc w:val="center"/>
        </w:trPr>
        <w:tc>
          <w:tcPr>
            <w:tcW w:w="1194" w:type="dxa"/>
          </w:tcPr>
          <w:p w14:paraId="1FD2C67E" w14:textId="0EC6C005" w:rsidR="000F10C9" w:rsidRPr="0083779D" w:rsidRDefault="000F10C9" w:rsidP="000F10C9">
            <w:pPr>
              <w:pStyle w:val="Reference"/>
              <w:ind w:left="0"/>
              <w:rPr>
                <w:b w:val="0"/>
                <w:bCs w:val="0"/>
                <w:sz w:val="22"/>
                <w:szCs w:val="22"/>
                <w:lang w:val="en-GB"/>
              </w:rPr>
            </w:pPr>
            <w:r w:rsidRPr="0083779D">
              <w:rPr>
                <w:b w:val="0"/>
                <w:bCs w:val="0"/>
                <w:sz w:val="22"/>
                <w:szCs w:val="22"/>
                <w:lang w:val="en-GB"/>
              </w:rPr>
              <w:t>6</w:t>
            </w:r>
          </w:p>
        </w:tc>
        <w:tc>
          <w:tcPr>
            <w:tcW w:w="843" w:type="dxa"/>
          </w:tcPr>
          <w:p w14:paraId="74158B6A" w14:textId="6057E46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838" w:type="dxa"/>
          </w:tcPr>
          <w:p w14:paraId="799251D2" w14:textId="66EBFF6B"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7D59F047" w14:textId="06B29C44"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7E63D1E5" w14:textId="0D21A1DE"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56783301" w14:textId="5E4B67DC"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5C498E18" w14:textId="0DDC5531"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0CDD1BAB" w14:textId="58BCEC5A"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43744786" w14:textId="2A112BB3"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r>
      <w:tr w:rsidR="000F10C9" w:rsidRPr="0083779D" w14:paraId="0F318E0F" w14:textId="5EE8B5EC" w:rsidTr="000F10C9">
        <w:trPr>
          <w:jc w:val="center"/>
        </w:trPr>
        <w:tc>
          <w:tcPr>
            <w:tcW w:w="1194" w:type="dxa"/>
          </w:tcPr>
          <w:p w14:paraId="531A0A6D" w14:textId="79C1279A" w:rsidR="000F10C9" w:rsidRPr="0083779D" w:rsidRDefault="000F10C9" w:rsidP="000F10C9">
            <w:pPr>
              <w:pStyle w:val="Reference"/>
              <w:ind w:left="0"/>
              <w:rPr>
                <w:b w:val="0"/>
                <w:bCs w:val="0"/>
                <w:sz w:val="22"/>
                <w:szCs w:val="22"/>
                <w:lang w:val="en-GB"/>
              </w:rPr>
            </w:pPr>
            <w:r w:rsidRPr="0083779D">
              <w:rPr>
                <w:b w:val="0"/>
                <w:bCs w:val="0"/>
                <w:sz w:val="22"/>
                <w:szCs w:val="22"/>
                <w:lang w:val="en-GB"/>
              </w:rPr>
              <w:t>7</w:t>
            </w:r>
          </w:p>
        </w:tc>
        <w:tc>
          <w:tcPr>
            <w:tcW w:w="843" w:type="dxa"/>
          </w:tcPr>
          <w:p w14:paraId="290ED6D5" w14:textId="26E2F940"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838" w:type="dxa"/>
          </w:tcPr>
          <w:p w14:paraId="39547E0C" w14:textId="6C80C2F2"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797475F0" w14:textId="22C3AEAF"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03DD6164" w14:textId="48113149"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5EEDEDB4" w14:textId="569CA2D2"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68C4EAF4" w14:textId="521F424E"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6576874D" w14:textId="143F9962"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c>
          <w:tcPr>
            <w:tcW w:w="900" w:type="dxa"/>
          </w:tcPr>
          <w:p w14:paraId="2097FB33" w14:textId="6FC62E58" w:rsidR="000F10C9" w:rsidRPr="0083779D" w:rsidRDefault="000F10C9" w:rsidP="000F10C9">
            <w:pPr>
              <w:pStyle w:val="Reference"/>
              <w:ind w:left="0"/>
              <w:rPr>
                <w:b w:val="0"/>
                <w:bCs w:val="0"/>
                <w:sz w:val="22"/>
                <w:szCs w:val="22"/>
                <w:lang w:val="en-GB"/>
              </w:rPr>
            </w:pPr>
            <w:r w:rsidRPr="0083779D">
              <w:rPr>
                <w:b w:val="0"/>
                <w:bCs w:val="0"/>
                <w:sz w:val="22"/>
                <w:szCs w:val="22"/>
                <w:lang w:val="en-GB"/>
              </w:rPr>
              <w:t>0</w:t>
            </w:r>
          </w:p>
        </w:tc>
      </w:tr>
    </w:tbl>
    <w:p w14:paraId="5D604023" w14:textId="77777777" w:rsidR="001B5685" w:rsidRPr="00E90FB4" w:rsidRDefault="001B5685" w:rsidP="001B5685">
      <w:pPr>
        <w:spacing w:after="0"/>
        <w:ind w:firstLine="720"/>
        <w:jc w:val="both"/>
      </w:pPr>
    </w:p>
    <w:p w14:paraId="3D08BBC1" w14:textId="4BE2F866" w:rsidR="00F93357" w:rsidRPr="00E90FB4" w:rsidRDefault="00F93357" w:rsidP="00F93357">
      <w:pPr>
        <w:ind w:firstLine="720"/>
        <w:jc w:val="both"/>
      </w:pPr>
      <w:r w:rsidRPr="00E90FB4">
        <w:lastRenderedPageBreak/>
        <w:t>Currently, the revenue per hour of labour for Product 4 strictly dominates every product except for the lower production time for Product 2 (when less than 100 units/day). This results in the optimal solution producing as close to 100 Product 2 as possible each day with the remainder of the labour hours available used to produce Product 4. Product 2 isn’t produced exactly to 100 units due to the integer value requirement on production. This leads to a better profit outcome by optimally using more work hours to produce Product 4 instead of 4-5 additional units of Product 2. When this integer constraint is relaxed in the model, to allow fractional values, Product 2 would be produced at 100 per day.</w:t>
      </w:r>
    </w:p>
    <w:p w14:paraId="38DBB3F2" w14:textId="4C9C12A9" w:rsidR="006F7592" w:rsidRPr="00E90FB4" w:rsidRDefault="006850AF" w:rsidP="00A03DAE">
      <w:pPr>
        <w:pStyle w:val="Heading3"/>
        <w:keepNext w:val="0"/>
        <w:jc w:val="both"/>
        <w:rPr>
          <w:lang w:val="en-GB"/>
        </w:rPr>
      </w:pPr>
      <w:r w:rsidRPr="00E90FB4">
        <w:rPr>
          <w:lang w:val="en-GB"/>
        </w:rPr>
        <w:t>Employment</w:t>
      </w:r>
    </w:p>
    <w:p w14:paraId="17918868" w14:textId="6DB39297" w:rsidR="00B475AB" w:rsidRPr="00E90FB4" w:rsidRDefault="00343727" w:rsidP="00A03DAE">
      <w:pPr>
        <w:ind w:firstLine="720"/>
        <w:jc w:val="both"/>
      </w:pPr>
      <w:r w:rsidRPr="00E90FB4">
        <w:t>Current conditions lead to an optimal solution by hiring workers</w:t>
      </w:r>
      <w:r w:rsidR="002F29C4" w:rsidRPr="00E90FB4">
        <w:t>, by type,</w:t>
      </w:r>
      <w:r w:rsidRPr="00E90FB4">
        <w:t xml:space="preserve"> for the following shifts:</w:t>
      </w:r>
    </w:p>
    <w:p w14:paraId="644F28F4" w14:textId="50E5EEEC" w:rsidR="001B5685" w:rsidRPr="00E90FB4" w:rsidRDefault="00B12F8E" w:rsidP="00B12F8E">
      <w:pPr>
        <w:pStyle w:val="Caption"/>
      </w:pPr>
      <w:r>
        <w:t xml:space="preserve">Table </w:t>
      </w:r>
      <w:r>
        <w:fldChar w:fldCharType="begin"/>
      </w:r>
      <w:r>
        <w:instrText xml:space="preserve"> SEQ Table \* ARABIC </w:instrText>
      </w:r>
      <w:r>
        <w:fldChar w:fldCharType="separate"/>
      </w:r>
      <w:r>
        <w:rPr>
          <w:noProof/>
        </w:rPr>
        <w:t>6</w:t>
      </w:r>
      <w:r>
        <w:fldChar w:fldCharType="end"/>
      </w:r>
      <w:r>
        <w:t xml:space="preserve"> </w:t>
      </w:r>
      <w:r w:rsidRPr="0040240F">
        <w:t>– Employment Strategy</w:t>
      </w:r>
    </w:p>
    <w:tbl>
      <w:tblPr>
        <w:tblStyle w:val="TableGrid"/>
        <w:tblW w:w="8815" w:type="dxa"/>
        <w:jc w:val="center"/>
        <w:tblLook w:val="04A0" w:firstRow="1" w:lastRow="0" w:firstColumn="1" w:lastColumn="0" w:noHBand="0" w:noVBand="1"/>
      </w:tblPr>
      <w:tblGrid>
        <w:gridCol w:w="833"/>
        <w:gridCol w:w="1362"/>
        <w:gridCol w:w="1161"/>
        <w:gridCol w:w="752"/>
        <w:gridCol w:w="767"/>
        <w:gridCol w:w="767"/>
        <w:gridCol w:w="767"/>
        <w:gridCol w:w="767"/>
        <w:gridCol w:w="767"/>
        <w:gridCol w:w="872"/>
      </w:tblGrid>
      <w:tr w:rsidR="00343727" w:rsidRPr="0083779D" w14:paraId="6E82E034" w14:textId="77777777" w:rsidTr="001B5685">
        <w:trPr>
          <w:trHeight w:val="262"/>
          <w:jc w:val="center"/>
        </w:trPr>
        <w:tc>
          <w:tcPr>
            <w:tcW w:w="833" w:type="dxa"/>
            <w:vMerge w:val="restart"/>
            <w:shd w:val="clear" w:color="auto" w:fill="CAEDFB" w:themeFill="accent4" w:themeFillTint="33"/>
          </w:tcPr>
          <w:p w14:paraId="637B4A32" w14:textId="77777777" w:rsidR="00343727" w:rsidRPr="0083779D" w:rsidRDefault="00343727" w:rsidP="006B14C1">
            <w:pPr>
              <w:pStyle w:val="Reference"/>
              <w:ind w:left="0"/>
              <w:jc w:val="both"/>
              <w:rPr>
                <w:sz w:val="22"/>
                <w:szCs w:val="22"/>
                <w:lang w:val="en-GB"/>
              </w:rPr>
            </w:pPr>
          </w:p>
          <w:p w14:paraId="0BDA55BB" w14:textId="727D250D" w:rsidR="00343727" w:rsidRPr="0083779D" w:rsidRDefault="00343727" w:rsidP="00343727">
            <w:pPr>
              <w:pStyle w:val="Reference"/>
              <w:ind w:left="0"/>
              <w:rPr>
                <w:sz w:val="22"/>
                <w:szCs w:val="22"/>
                <w:lang w:val="en-GB"/>
              </w:rPr>
            </w:pPr>
            <w:r w:rsidRPr="0083779D">
              <w:rPr>
                <w:sz w:val="22"/>
                <w:szCs w:val="22"/>
                <w:lang w:val="en-GB"/>
              </w:rPr>
              <w:t>Shift</w:t>
            </w:r>
          </w:p>
        </w:tc>
        <w:tc>
          <w:tcPr>
            <w:tcW w:w="1362" w:type="dxa"/>
            <w:vMerge w:val="restart"/>
            <w:shd w:val="clear" w:color="auto" w:fill="CAEDFB" w:themeFill="accent4" w:themeFillTint="33"/>
          </w:tcPr>
          <w:p w14:paraId="66C51E2B" w14:textId="45F8B1A1" w:rsidR="00343727" w:rsidRPr="0083779D" w:rsidRDefault="00343727" w:rsidP="006B14C1">
            <w:pPr>
              <w:pStyle w:val="Reference"/>
              <w:ind w:left="0"/>
              <w:rPr>
                <w:sz w:val="22"/>
                <w:szCs w:val="22"/>
                <w:lang w:val="en-GB"/>
              </w:rPr>
            </w:pPr>
            <w:r w:rsidRPr="0083779D">
              <w:rPr>
                <w:sz w:val="22"/>
                <w:szCs w:val="22"/>
                <w:lang w:val="en-GB"/>
              </w:rPr>
              <w:t>Worker Type</w:t>
            </w:r>
          </w:p>
        </w:tc>
        <w:tc>
          <w:tcPr>
            <w:tcW w:w="6620" w:type="dxa"/>
            <w:gridSpan w:val="8"/>
            <w:shd w:val="clear" w:color="auto" w:fill="CAEDFB" w:themeFill="accent4" w:themeFillTint="33"/>
          </w:tcPr>
          <w:p w14:paraId="52179A2F" w14:textId="212D6D41" w:rsidR="00343727" w:rsidRPr="0083779D" w:rsidRDefault="00343727" w:rsidP="006B14C1">
            <w:pPr>
              <w:pStyle w:val="Reference"/>
              <w:ind w:left="0"/>
              <w:rPr>
                <w:sz w:val="22"/>
                <w:szCs w:val="22"/>
                <w:lang w:val="en-GB"/>
              </w:rPr>
            </w:pPr>
            <w:r w:rsidRPr="0083779D">
              <w:rPr>
                <w:sz w:val="22"/>
                <w:szCs w:val="22"/>
                <w:lang w:val="en-GB"/>
              </w:rPr>
              <w:t>Quantity</w:t>
            </w:r>
          </w:p>
        </w:tc>
      </w:tr>
      <w:tr w:rsidR="00343727" w:rsidRPr="0083779D" w14:paraId="70D6772B" w14:textId="77777777" w:rsidTr="001B5685">
        <w:trPr>
          <w:trHeight w:val="134"/>
          <w:jc w:val="center"/>
        </w:trPr>
        <w:tc>
          <w:tcPr>
            <w:tcW w:w="833" w:type="dxa"/>
            <w:vMerge/>
            <w:shd w:val="clear" w:color="auto" w:fill="CAEDFB" w:themeFill="accent4" w:themeFillTint="33"/>
          </w:tcPr>
          <w:p w14:paraId="2DE010A5" w14:textId="77777777" w:rsidR="00343727" w:rsidRPr="0083779D" w:rsidRDefault="00343727" w:rsidP="006B14C1">
            <w:pPr>
              <w:pStyle w:val="Reference"/>
              <w:ind w:left="0"/>
              <w:jc w:val="both"/>
              <w:rPr>
                <w:sz w:val="22"/>
                <w:szCs w:val="22"/>
                <w:lang w:val="en-GB"/>
              </w:rPr>
            </w:pPr>
          </w:p>
        </w:tc>
        <w:tc>
          <w:tcPr>
            <w:tcW w:w="1362" w:type="dxa"/>
            <w:vMerge/>
            <w:shd w:val="clear" w:color="auto" w:fill="CAEDFB" w:themeFill="accent4" w:themeFillTint="33"/>
          </w:tcPr>
          <w:p w14:paraId="6ADC4EA1" w14:textId="77777777" w:rsidR="00343727" w:rsidRPr="0083779D" w:rsidRDefault="00343727" w:rsidP="006B14C1">
            <w:pPr>
              <w:pStyle w:val="Reference"/>
              <w:ind w:left="0"/>
              <w:rPr>
                <w:sz w:val="22"/>
                <w:szCs w:val="22"/>
                <w:lang w:val="en-GB"/>
              </w:rPr>
            </w:pPr>
          </w:p>
        </w:tc>
        <w:tc>
          <w:tcPr>
            <w:tcW w:w="1161" w:type="dxa"/>
            <w:shd w:val="clear" w:color="auto" w:fill="CAEDFB" w:themeFill="accent4" w:themeFillTint="33"/>
          </w:tcPr>
          <w:p w14:paraId="07EB5732" w14:textId="3323435E" w:rsidR="00343727" w:rsidRPr="0083779D" w:rsidRDefault="00343727" w:rsidP="006B14C1">
            <w:pPr>
              <w:pStyle w:val="Reference"/>
              <w:ind w:left="0"/>
              <w:rPr>
                <w:sz w:val="22"/>
                <w:szCs w:val="22"/>
                <w:lang w:val="en-GB"/>
              </w:rPr>
            </w:pPr>
            <w:r w:rsidRPr="0083779D">
              <w:rPr>
                <w:sz w:val="22"/>
                <w:szCs w:val="22"/>
                <w:lang w:val="en-GB"/>
              </w:rPr>
              <w:t>Mon</w:t>
            </w:r>
          </w:p>
        </w:tc>
        <w:tc>
          <w:tcPr>
            <w:tcW w:w="752" w:type="dxa"/>
            <w:shd w:val="clear" w:color="auto" w:fill="CAEDFB" w:themeFill="accent4" w:themeFillTint="33"/>
          </w:tcPr>
          <w:p w14:paraId="6A7CD70D" w14:textId="77777777" w:rsidR="00343727" w:rsidRPr="0083779D" w:rsidRDefault="00343727" w:rsidP="006B14C1">
            <w:pPr>
              <w:pStyle w:val="Reference"/>
              <w:ind w:left="0"/>
              <w:rPr>
                <w:sz w:val="22"/>
                <w:szCs w:val="22"/>
                <w:lang w:val="en-GB"/>
              </w:rPr>
            </w:pPr>
            <w:r w:rsidRPr="0083779D">
              <w:rPr>
                <w:sz w:val="22"/>
                <w:szCs w:val="22"/>
                <w:lang w:val="en-GB"/>
              </w:rPr>
              <w:t>Tue</w:t>
            </w:r>
          </w:p>
        </w:tc>
        <w:tc>
          <w:tcPr>
            <w:tcW w:w="767" w:type="dxa"/>
            <w:shd w:val="clear" w:color="auto" w:fill="CAEDFB" w:themeFill="accent4" w:themeFillTint="33"/>
          </w:tcPr>
          <w:p w14:paraId="52530F46" w14:textId="77777777" w:rsidR="00343727" w:rsidRPr="0083779D" w:rsidRDefault="00343727" w:rsidP="006B14C1">
            <w:pPr>
              <w:pStyle w:val="Reference"/>
              <w:ind w:left="0"/>
              <w:rPr>
                <w:sz w:val="22"/>
                <w:szCs w:val="22"/>
                <w:lang w:val="en-GB"/>
              </w:rPr>
            </w:pPr>
            <w:r w:rsidRPr="0083779D">
              <w:rPr>
                <w:sz w:val="22"/>
                <w:szCs w:val="22"/>
                <w:lang w:val="en-GB"/>
              </w:rPr>
              <w:t>Wed</w:t>
            </w:r>
          </w:p>
        </w:tc>
        <w:tc>
          <w:tcPr>
            <w:tcW w:w="767" w:type="dxa"/>
            <w:shd w:val="clear" w:color="auto" w:fill="CAEDFB" w:themeFill="accent4" w:themeFillTint="33"/>
          </w:tcPr>
          <w:p w14:paraId="577DCC71" w14:textId="77777777" w:rsidR="00343727" w:rsidRPr="0083779D" w:rsidRDefault="00343727" w:rsidP="006B14C1">
            <w:pPr>
              <w:pStyle w:val="Reference"/>
              <w:ind w:left="0"/>
              <w:rPr>
                <w:sz w:val="22"/>
                <w:szCs w:val="22"/>
                <w:lang w:val="en-GB"/>
              </w:rPr>
            </w:pPr>
            <w:r w:rsidRPr="0083779D">
              <w:rPr>
                <w:sz w:val="22"/>
                <w:szCs w:val="22"/>
                <w:lang w:val="en-GB"/>
              </w:rPr>
              <w:t>Thur</w:t>
            </w:r>
          </w:p>
        </w:tc>
        <w:tc>
          <w:tcPr>
            <w:tcW w:w="767" w:type="dxa"/>
            <w:shd w:val="clear" w:color="auto" w:fill="CAEDFB" w:themeFill="accent4" w:themeFillTint="33"/>
          </w:tcPr>
          <w:p w14:paraId="1018E6FE" w14:textId="77777777" w:rsidR="00343727" w:rsidRPr="0083779D" w:rsidRDefault="00343727" w:rsidP="006B14C1">
            <w:pPr>
              <w:pStyle w:val="Reference"/>
              <w:ind w:left="0"/>
              <w:rPr>
                <w:sz w:val="22"/>
                <w:szCs w:val="22"/>
                <w:lang w:val="en-GB"/>
              </w:rPr>
            </w:pPr>
            <w:r w:rsidRPr="0083779D">
              <w:rPr>
                <w:sz w:val="22"/>
                <w:szCs w:val="22"/>
                <w:lang w:val="en-GB"/>
              </w:rPr>
              <w:t>Fri</w:t>
            </w:r>
          </w:p>
        </w:tc>
        <w:tc>
          <w:tcPr>
            <w:tcW w:w="767" w:type="dxa"/>
            <w:shd w:val="clear" w:color="auto" w:fill="CAEDFB" w:themeFill="accent4" w:themeFillTint="33"/>
          </w:tcPr>
          <w:p w14:paraId="26624CE1" w14:textId="77777777" w:rsidR="00343727" w:rsidRPr="0083779D" w:rsidRDefault="00343727" w:rsidP="006B14C1">
            <w:pPr>
              <w:pStyle w:val="Reference"/>
              <w:ind w:left="0"/>
              <w:rPr>
                <w:sz w:val="22"/>
                <w:szCs w:val="22"/>
                <w:lang w:val="en-GB"/>
              </w:rPr>
            </w:pPr>
            <w:r w:rsidRPr="0083779D">
              <w:rPr>
                <w:sz w:val="22"/>
                <w:szCs w:val="22"/>
                <w:lang w:val="en-GB"/>
              </w:rPr>
              <w:t>Sat</w:t>
            </w:r>
          </w:p>
        </w:tc>
        <w:tc>
          <w:tcPr>
            <w:tcW w:w="767" w:type="dxa"/>
            <w:shd w:val="clear" w:color="auto" w:fill="CAEDFB" w:themeFill="accent4" w:themeFillTint="33"/>
          </w:tcPr>
          <w:p w14:paraId="242C2CD4" w14:textId="77777777" w:rsidR="00343727" w:rsidRPr="0083779D" w:rsidRDefault="00343727" w:rsidP="006B14C1">
            <w:pPr>
              <w:pStyle w:val="Reference"/>
              <w:ind w:left="0"/>
              <w:rPr>
                <w:sz w:val="22"/>
                <w:szCs w:val="22"/>
                <w:lang w:val="en-GB"/>
              </w:rPr>
            </w:pPr>
            <w:r w:rsidRPr="0083779D">
              <w:rPr>
                <w:sz w:val="22"/>
                <w:szCs w:val="22"/>
                <w:lang w:val="en-GB"/>
              </w:rPr>
              <w:t>Sun</w:t>
            </w:r>
          </w:p>
        </w:tc>
        <w:tc>
          <w:tcPr>
            <w:tcW w:w="868" w:type="dxa"/>
            <w:shd w:val="clear" w:color="auto" w:fill="CAEDFB" w:themeFill="accent4" w:themeFillTint="33"/>
          </w:tcPr>
          <w:p w14:paraId="4DC099BB" w14:textId="5F24B025" w:rsidR="00343727" w:rsidRPr="0083779D" w:rsidRDefault="00343727" w:rsidP="006B14C1">
            <w:pPr>
              <w:pStyle w:val="Reference"/>
              <w:ind w:left="0"/>
              <w:rPr>
                <w:sz w:val="22"/>
                <w:szCs w:val="22"/>
                <w:lang w:val="en-GB"/>
              </w:rPr>
            </w:pPr>
          </w:p>
        </w:tc>
      </w:tr>
      <w:tr w:rsidR="00612DE4" w:rsidRPr="0083779D" w14:paraId="7735BAC2" w14:textId="77777777" w:rsidTr="001B5685">
        <w:trPr>
          <w:trHeight w:val="262"/>
          <w:jc w:val="center"/>
        </w:trPr>
        <w:tc>
          <w:tcPr>
            <w:tcW w:w="833" w:type="dxa"/>
            <w:vMerge w:val="restart"/>
          </w:tcPr>
          <w:p w14:paraId="3422A65D" w14:textId="77777777" w:rsidR="00612DE4" w:rsidRPr="0083779D" w:rsidRDefault="00612DE4" w:rsidP="00343727">
            <w:pPr>
              <w:pStyle w:val="Reference"/>
              <w:ind w:left="0"/>
              <w:rPr>
                <w:b w:val="0"/>
                <w:bCs w:val="0"/>
                <w:sz w:val="22"/>
                <w:szCs w:val="22"/>
                <w:lang w:val="en-GB"/>
              </w:rPr>
            </w:pPr>
            <w:r w:rsidRPr="0083779D">
              <w:rPr>
                <w:b w:val="0"/>
                <w:bCs w:val="0"/>
                <w:sz w:val="22"/>
                <w:szCs w:val="22"/>
                <w:lang w:val="en-GB"/>
              </w:rPr>
              <w:t>1</w:t>
            </w:r>
          </w:p>
          <w:p w14:paraId="6EA69D76" w14:textId="632FE6DC" w:rsidR="00612DE4" w:rsidRPr="0083779D" w:rsidRDefault="00612DE4" w:rsidP="00343727">
            <w:pPr>
              <w:pStyle w:val="Reference"/>
              <w:ind w:left="0"/>
              <w:rPr>
                <w:b w:val="0"/>
                <w:bCs w:val="0"/>
                <w:sz w:val="22"/>
                <w:szCs w:val="22"/>
                <w:lang w:val="en-GB"/>
              </w:rPr>
            </w:pPr>
          </w:p>
        </w:tc>
        <w:tc>
          <w:tcPr>
            <w:tcW w:w="1362" w:type="dxa"/>
          </w:tcPr>
          <w:p w14:paraId="3502435E" w14:textId="2A6654D2"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shd w:val="clear" w:color="auto" w:fill="8DD873" w:themeFill="accent6" w:themeFillTint="99"/>
          </w:tcPr>
          <w:p w14:paraId="08F3A6FD" w14:textId="614A44D3"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52" w:type="dxa"/>
          </w:tcPr>
          <w:p w14:paraId="0659F9C7" w14:textId="78794A2E"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44CFEDCE" w14:textId="3CF7CA76"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77E2DF9C" w14:textId="3CAE01A0"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55A95377" w14:textId="394248EB"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5BF3D65E" w14:textId="46168AE6"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3473C1B2" w14:textId="1AA44251"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868" w:type="dxa"/>
            <w:vMerge w:val="restart"/>
          </w:tcPr>
          <w:p w14:paraId="57DA9291" w14:textId="768609D6" w:rsidR="00612DE4" w:rsidRPr="0083779D" w:rsidRDefault="00612DE4" w:rsidP="00343727">
            <w:pPr>
              <w:pStyle w:val="Reference"/>
              <w:ind w:left="0"/>
              <w:rPr>
                <w:b w:val="0"/>
                <w:bCs w:val="0"/>
                <w:sz w:val="22"/>
                <w:szCs w:val="22"/>
                <w:lang w:val="en-GB"/>
              </w:rPr>
            </w:pPr>
          </w:p>
        </w:tc>
      </w:tr>
      <w:tr w:rsidR="00612DE4" w:rsidRPr="0083779D" w14:paraId="77BFE44A" w14:textId="77777777" w:rsidTr="001B5685">
        <w:trPr>
          <w:trHeight w:val="134"/>
          <w:jc w:val="center"/>
        </w:trPr>
        <w:tc>
          <w:tcPr>
            <w:tcW w:w="833" w:type="dxa"/>
            <w:vMerge/>
          </w:tcPr>
          <w:p w14:paraId="634AAEDE" w14:textId="59FF59BE" w:rsidR="00612DE4" w:rsidRPr="0083779D" w:rsidRDefault="00612DE4" w:rsidP="00343727">
            <w:pPr>
              <w:pStyle w:val="Reference"/>
              <w:ind w:left="0"/>
              <w:rPr>
                <w:b w:val="0"/>
                <w:bCs w:val="0"/>
                <w:sz w:val="22"/>
                <w:szCs w:val="22"/>
                <w:lang w:val="en-GB"/>
              </w:rPr>
            </w:pPr>
          </w:p>
        </w:tc>
        <w:tc>
          <w:tcPr>
            <w:tcW w:w="1362" w:type="dxa"/>
          </w:tcPr>
          <w:p w14:paraId="38EFDDE3" w14:textId="1088639A"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shd w:val="clear" w:color="auto" w:fill="00B0F0"/>
          </w:tcPr>
          <w:p w14:paraId="4323675F" w14:textId="65A5C097"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52" w:type="dxa"/>
          </w:tcPr>
          <w:p w14:paraId="4041707E" w14:textId="3F8BE068"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29856878" w14:textId="01447D42"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7E057D23" w14:textId="479C9849"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339E94BD" w14:textId="39E35296"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65BCD539" w14:textId="222EC3A4"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184CDF40" w14:textId="15510A0D"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868" w:type="dxa"/>
            <w:vMerge/>
          </w:tcPr>
          <w:p w14:paraId="581D512C" w14:textId="41CC380B" w:rsidR="00612DE4" w:rsidRPr="0083779D" w:rsidRDefault="00612DE4" w:rsidP="00343727">
            <w:pPr>
              <w:pStyle w:val="Reference"/>
              <w:ind w:left="0"/>
              <w:rPr>
                <w:b w:val="0"/>
                <w:bCs w:val="0"/>
                <w:sz w:val="22"/>
                <w:szCs w:val="22"/>
                <w:lang w:val="en-GB"/>
              </w:rPr>
            </w:pPr>
          </w:p>
        </w:tc>
      </w:tr>
      <w:tr w:rsidR="00612DE4" w:rsidRPr="0083779D" w14:paraId="03213FA1" w14:textId="77777777" w:rsidTr="001B5685">
        <w:trPr>
          <w:trHeight w:val="262"/>
          <w:jc w:val="center"/>
        </w:trPr>
        <w:tc>
          <w:tcPr>
            <w:tcW w:w="833" w:type="dxa"/>
            <w:vMerge w:val="restart"/>
          </w:tcPr>
          <w:p w14:paraId="17A5ECE3" w14:textId="70234603" w:rsidR="00612DE4" w:rsidRPr="0083779D" w:rsidRDefault="00612DE4" w:rsidP="00343727">
            <w:pPr>
              <w:pStyle w:val="Reference"/>
              <w:ind w:left="0"/>
              <w:rPr>
                <w:b w:val="0"/>
                <w:bCs w:val="0"/>
                <w:sz w:val="22"/>
                <w:szCs w:val="22"/>
                <w:lang w:val="en-GB"/>
              </w:rPr>
            </w:pPr>
            <w:r w:rsidRPr="0083779D">
              <w:rPr>
                <w:b w:val="0"/>
                <w:bCs w:val="0"/>
                <w:sz w:val="22"/>
                <w:szCs w:val="22"/>
                <w:lang w:val="en-GB"/>
              </w:rPr>
              <w:t>2</w:t>
            </w:r>
          </w:p>
        </w:tc>
        <w:tc>
          <w:tcPr>
            <w:tcW w:w="1362" w:type="dxa"/>
          </w:tcPr>
          <w:p w14:paraId="1CB916B6" w14:textId="1B605419"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537D79A2" w14:textId="12E17326"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52" w:type="dxa"/>
            <w:shd w:val="clear" w:color="auto" w:fill="8DD873" w:themeFill="accent6" w:themeFillTint="99"/>
          </w:tcPr>
          <w:p w14:paraId="0FB02C66" w14:textId="3E18257B"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74A3F1C9" w14:textId="235B2F27"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507F96B7" w14:textId="3EF830A0"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49C5DD7F" w14:textId="308A7EDA"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46CF2402" w14:textId="7821F628"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13A53686" w14:textId="26047C0F"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868" w:type="dxa"/>
            <w:vMerge/>
          </w:tcPr>
          <w:p w14:paraId="44296555" w14:textId="4B6C1F1F" w:rsidR="00612DE4" w:rsidRPr="0083779D" w:rsidRDefault="00612DE4" w:rsidP="00343727">
            <w:pPr>
              <w:pStyle w:val="Reference"/>
              <w:ind w:left="0"/>
              <w:rPr>
                <w:b w:val="0"/>
                <w:bCs w:val="0"/>
                <w:sz w:val="22"/>
                <w:szCs w:val="22"/>
                <w:lang w:val="en-GB"/>
              </w:rPr>
            </w:pPr>
          </w:p>
        </w:tc>
      </w:tr>
      <w:tr w:rsidR="00612DE4" w:rsidRPr="0083779D" w14:paraId="4ED4FE93" w14:textId="77777777" w:rsidTr="001B5685">
        <w:trPr>
          <w:trHeight w:val="134"/>
          <w:jc w:val="center"/>
        </w:trPr>
        <w:tc>
          <w:tcPr>
            <w:tcW w:w="833" w:type="dxa"/>
            <w:vMerge/>
          </w:tcPr>
          <w:p w14:paraId="2D92BD7C" w14:textId="3CB19111" w:rsidR="00612DE4" w:rsidRPr="0083779D" w:rsidRDefault="00612DE4" w:rsidP="00343727">
            <w:pPr>
              <w:pStyle w:val="Reference"/>
              <w:ind w:left="0"/>
              <w:rPr>
                <w:b w:val="0"/>
                <w:bCs w:val="0"/>
                <w:sz w:val="22"/>
                <w:szCs w:val="22"/>
                <w:lang w:val="en-GB"/>
              </w:rPr>
            </w:pPr>
          </w:p>
        </w:tc>
        <w:tc>
          <w:tcPr>
            <w:tcW w:w="1362" w:type="dxa"/>
          </w:tcPr>
          <w:p w14:paraId="047170EC" w14:textId="59870CCF"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tcPr>
          <w:p w14:paraId="717C0827" w14:textId="3CD141C9"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52" w:type="dxa"/>
            <w:shd w:val="clear" w:color="auto" w:fill="00B0F0"/>
          </w:tcPr>
          <w:p w14:paraId="3E51A34C" w14:textId="498B1A51"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5CF2806F" w14:textId="56D79139"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5E361CC1" w14:textId="6C012317"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5CFA10AC" w14:textId="18DC382C"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005E7A4B" w14:textId="2E179791"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438640A0" w14:textId="58393220"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868" w:type="dxa"/>
            <w:vMerge/>
          </w:tcPr>
          <w:p w14:paraId="106A0881" w14:textId="6361FBDF" w:rsidR="00612DE4" w:rsidRPr="0083779D" w:rsidRDefault="00612DE4" w:rsidP="00343727">
            <w:pPr>
              <w:pStyle w:val="Reference"/>
              <w:ind w:left="0"/>
              <w:rPr>
                <w:b w:val="0"/>
                <w:bCs w:val="0"/>
                <w:sz w:val="22"/>
                <w:szCs w:val="22"/>
                <w:lang w:val="en-GB"/>
              </w:rPr>
            </w:pPr>
          </w:p>
        </w:tc>
      </w:tr>
      <w:tr w:rsidR="00612DE4" w:rsidRPr="0083779D" w14:paraId="2B6D5678" w14:textId="77777777" w:rsidTr="001B5685">
        <w:trPr>
          <w:trHeight w:val="252"/>
          <w:jc w:val="center"/>
        </w:trPr>
        <w:tc>
          <w:tcPr>
            <w:tcW w:w="833" w:type="dxa"/>
            <w:vMerge w:val="restart"/>
          </w:tcPr>
          <w:p w14:paraId="5C3732B4" w14:textId="3B6A6EA7" w:rsidR="00612DE4" w:rsidRPr="0083779D" w:rsidRDefault="00612DE4" w:rsidP="00343727">
            <w:pPr>
              <w:pStyle w:val="Reference"/>
              <w:ind w:left="0"/>
              <w:rPr>
                <w:b w:val="0"/>
                <w:bCs w:val="0"/>
                <w:sz w:val="22"/>
                <w:szCs w:val="22"/>
                <w:lang w:val="en-GB"/>
              </w:rPr>
            </w:pPr>
            <w:r w:rsidRPr="0083779D">
              <w:rPr>
                <w:b w:val="0"/>
                <w:bCs w:val="0"/>
                <w:sz w:val="22"/>
                <w:szCs w:val="22"/>
                <w:lang w:val="en-GB"/>
              </w:rPr>
              <w:t>3</w:t>
            </w:r>
          </w:p>
        </w:tc>
        <w:tc>
          <w:tcPr>
            <w:tcW w:w="1362" w:type="dxa"/>
          </w:tcPr>
          <w:p w14:paraId="680C063B" w14:textId="44351C9A"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4CA11368" w14:textId="516A3AC4"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52" w:type="dxa"/>
          </w:tcPr>
          <w:p w14:paraId="5A726BD3" w14:textId="493F9A30"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8DD873" w:themeFill="accent6" w:themeFillTint="99"/>
          </w:tcPr>
          <w:p w14:paraId="729F5ED5" w14:textId="706274D2"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670601C5" w14:textId="0C112AA5"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6C7ECE16" w14:textId="03B83285"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57B514EE" w14:textId="772FEC29"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58F0E0E0" w14:textId="193DC29A"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868" w:type="dxa"/>
            <w:vMerge/>
          </w:tcPr>
          <w:p w14:paraId="2BEFD93A" w14:textId="0DF2D762" w:rsidR="00612DE4" w:rsidRPr="0083779D" w:rsidRDefault="00612DE4" w:rsidP="00343727">
            <w:pPr>
              <w:pStyle w:val="Reference"/>
              <w:ind w:left="0"/>
              <w:rPr>
                <w:b w:val="0"/>
                <w:bCs w:val="0"/>
                <w:sz w:val="22"/>
                <w:szCs w:val="22"/>
                <w:lang w:val="en-GB"/>
              </w:rPr>
            </w:pPr>
          </w:p>
        </w:tc>
      </w:tr>
      <w:tr w:rsidR="00612DE4" w:rsidRPr="0083779D" w14:paraId="7D080046" w14:textId="77777777" w:rsidTr="001B5685">
        <w:trPr>
          <w:trHeight w:val="134"/>
          <w:jc w:val="center"/>
        </w:trPr>
        <w:tc>
          <w:tcPr>
            <w:tcW w:w="833" w:type="dxa"/>
            <w:vMerge/>
          </w:tcPr>
          <w:p w14:paraId="1C9B0F9D" w14:textId="5D7FAF71" w:rsidR="00612DE4" w:rsidRPr="0083779D" w:rsidRDefault="00612DE4" w:rsidP="00343727">
            <w:pPr>
              <w:pStyle w:val="Reference"/>
              <w:ind w:left="0"/>
              <w:rPr>
                <w:b w:val="0"/>
                <w:bCs w:val="0"/>
                <w:sz w:val="22"/>
                <w:szCs w:val="22"/>
                <w:lang w:val="en-GB"/>
              </w:rPr>
            </w:pPr>
          </w:p>
        </w:tc>
        <w:tc>
          <w:tcPr>
            <w:tcW w:w="1362" w:type="dxa"/>
          </w:tcPr>
          <w:p w14:paraId="391CCF93" w14:textId="44972B78"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tcPr>
          <w:p w14:paraId="03B2C198" w14:textId="5C290145"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52" w:type="dxa"/>
          </w:tcPr>
          <w:p w14:paraId="7BB9A999" w14:textId="498F13DC"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00B0F0"/>
          </w:tcPr>
          <w:p w14:paraId="1CAC5A6E" w14:textId="6885B84A"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1B15ED94" w14:textId="177D5743"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33480269" w14:textId="38D2FC8F"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6C914019" w14:textId="50DE1F28"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1B54E3A3" w14:textId="6E5D9DE7"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868" w:type="dxa"/>
            <w:vMerge/>
          </w:tcPr>
          <w:p w14:paraId="22ADB511" w14:textId="383D8C64" w:rsidR="00612DE4" w:rsidRPr="0083779D" w:rsidRDefault="00612DE4" w:rsidP="00343727">
            <w:pPr>
              <w:pStyle w:val="Reference"/>
              <w:ind w:left="0"/>
              <w:rPr>
                <w:b w:val="0"/>
                <w:bCs w:val="0"/>
                <w:sz w:val="22"/>
                <w:szCs w:val="22"/>
                <w:lang w:val="en-GB"/>
              </w:rPr>
            </w:pPr>
          </w:p>
        </w:tc>
      </w:tr>
      <w:tr w:rsidR="00612DE4" w:rsidRPr="0083779D" w14:paraId="16F6E345" w14:textId="77777777" w:rsidTr="001B5685">
        <w:trPr>
          <w:trHeight w:val="252"/>
          <w:jc w:val="center"/>
        </w:trPr>
        <w:tc>
          <w:tcPr>
            <w:tcW w:w="833" w:type="dxa"/>
            <w:vMerge w:val="restart"/>
          </w:tcPr>
          <w:p w14:paraId="36FF78FD" w14:textId="62ACAD9D" w:rsidR="00612DE4" w:rsidRPr="0083779D" w:rsidRDefault="00612DE4" w:rsidP="00343727">
            <w:pPr>
              <w:pStyle w:val="Reference"/>
              <w:ind w:left="0"/>
              <w:rPr>
                <w:b w:val="0"/>
                <w:bCs w:val="0"/>
                <w:sz w:val="22"/>
                <w:szCs w:val="22"/>
                <w:lang w:val="en-GB"/>
              </w:rPr>
            </w:pPr>
            <w:r w:rsidRPr="0083779D">
              <w:rPr>
                <w:b w:val="0"/>
                <w:bCs w:val="0"/>
                <w:sz w:val="22"/>
                <w:szCs w:val="22"/>
                <w:lang w:val="en-GB"/>
              </w:rPr>
              <w:t>4</w:t>
            </w:r>
          </w:p>
        </w:tc>
        <w:tc>
          <w:tcPr>
            <w:tcW w:w="1362" w:type="dxa"/>
          </w:tcPr>
          <w:p w14:paraId="2D9CEE1B" w14:textId="2399D460"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01D1499F" w14:textId="14CCBA91"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52" w:type="dxa"/>
          </w:tcPr>
          <w:p w14:paraId="550205B8" w14:textId="0E5FCFA2"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49A23D16" w14:textId="538810DB"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8DD873" w:themeFill="accent6" w:themeFillTint="99"/>
          </w:tcPr>
          <w:p w14:paraId="700E4C48" w14:textId="5B47111B"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6F915772" w14:textId="43751DEB"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35D4A2D5" w14:textId="2C2095CD"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397786F1" w14:textId="504014F5"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868" w:type="dxa"/>
            <w:vMerge/>
          </w:tcPr>
          <w:p w14:paraId="3980A2EB" w14:textId="2C3F9E3D" w:rsidR="00612DE4" w:rsidRPr="0083779D" w:rsidRDefault="00612DE4" w:rsidP="00343727">
            <w:pPr>
              <w:pStyle w:val="Reference"/>
              <w:ind w:left="0"/>
              <w:rPr>
                <w:b w:val="0"/>
                <w:bCs w:val="0"/>
                <w:sz w:val="22"/>
                <w:szCs w:val="22"/>
                <w:lang w:val="en-GB"/>
              </w:rPr>
            </w:pPr>
          </w:p>
        </w:tc>
      </w:tr>
      <w:tr w:rsidR="00612DE4" w:rsidRPr="0083779D" w14:paraId="65382D90" w14:textId="77777777" w:rsidTr="00441D80">
        <w:trPr>
          <w:trHeight w:val="206"/>
          <w:jc w:val="center"/>
        </w:trPr>
        <w:tc>
          <w:tcPr>
            <w:tcW w:w="833" w:type="dxa"/>
            <w:vMerge/>
          </w:tcPr>
          <w:p w14:paraId="254362EC" w14:textId="2FF41520" w:rsidR="00612DE4" w:rsidRPr="0083779D" w:rsidRDefault="00612DE4" w:rsidP="00343727">
            <w:pPr>
              <w:pStyle w:val="Reference"/>
              <w:ind w:left="0"/>
              <w:rPr>
                <w:b w:val="0"/>
                <w:bCs w:val="0"/>
                <w:sz w:val="22"/>
                <w:szCs w:val="22"/>
                <w:lang w:val="en-GB"/>
              </w:rPr>
            </w:pPr>
          </w:p>
        </w:tc>
        <w:tc>
          <w:tcPr>
            <w:tcW w:w="1362" w:type="dxa"/>
          </w:tcPr>
          <w:p w14:paraId="30E8D8D5" w14:textId="5F753B05"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tcPr>
          <w:p w14:paraId="2536C570" w14:textId="169C1D62"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52" w:type="dxa"/>
          </w:tcPr>
          <w:p w14:paraId="41411B06" w14:textId="69F309B9"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79B69E00" w14:textId="3FB35BF2"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00B0F0"/>
          </w:tcPr>
          <w:p w14:paraId="6DD86A9F" w14:textId="0CA90BFD"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227F4316" w14:textId="4C3DA082"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073D5712" w14:textId="73436C85"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57420A3B" w14:textId="7CA72D96"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868" w:type="dxa"/>
            <w:vMerge/>
          </w:tcPr>
          <w:p w14:paraId="1B8F5838" w14:textId="77777777" w:rsidR="00612DE4" w:rsidRPr="0083779D" w:rsidRDefault="00612DE4" w:rsidP="00343727">
            <w:pPr>
              <w:pStyle w:val="Reference"/>
              <w:ind w:left="0"/>
              <w:rPr>
                <w:b w:val="0"/>
                <w:bCs w:val="0"/>
                <w:sz w:val="22"/>
                <w:szCs w:val="22"/>
                <w:lang w:val="en-GB"/>
              </w:rPr>
            </w:pPr>
          </w:p>
        </w:tc>
      </w:tr>
      <w:tr w:rsidR="00612DE4" w:rsidRPr="0083779D" w14:paraId="4E553A63" w14:textId="77777777" w:rsidTr="001B5685">
        <w:trPr>
          <w:trHeight w:val="262"/>
          <w:jc w:val="center"/>
        </w:trPr>
        <w:tc>
          <w:tcPr>
            <w:tcW w:w="833" w:type="dxa"/>
            <w:vMerge w:val="restart"/>
          </w:tcPr>
          <w:p w14:paraId="7BA170F6" w14:textId="675C47C0" w:rsidR="00612DE4" w:rsidRPr="0083779D" w:rsidRDefault="00612DE4" w:rsidP="00343727">
            <w:pPr>
              <w:pStyle w:val="Reference"/>
              <w:ind w:left="0"/>
              <w:rPr>
                <w:b w:val="0"/>
                <w:bCs w:val="0"/>
                <w:sz w:val="22"/>
                <w:szCs w:val="22"/>
                <w:lang w:val="en-GB"/>
              </w:rPr>
            </w:pPr>
            <w:r w:rsidRPr="0083779D">
              <w:rPr>
                <w:b w:val="0"/>
                <w:bCs w:val="0"/>
                <w:sz w:val="22"/>
                <w:szCs w:val="22"/>
                <w:lang w:val="en-GB"/>
              </w:rPr>
              <w:t>5</w:t>
            </w:r>
          </w:p>
        </w:tc>
        <w:tc>
          <w:tcPr>
            <w:tcW w:w="1362" w:type="dxa"/>
          </w:tcPr>
          <w:p w14:paraId="1168527E" w14:textId="53A7E1E6"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7B778DF1" w14:textId="66988E27"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52" w:type="dxa"/>
          </w:tcPr>
          <w:p w14:paraId="348D4B11" w14:textId="05925892"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2B859009" w14:textId="4A94CD68"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3DF38056" w14:textId="460B5491"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8DD873" w:themeFill="accent6" w:themeFillTint="99"/>
          </w:tcPr>
          <w:p w14:paraId="418F3FA1" w14:textId="04D17074"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2F88DBE8" w14:textId="5778584D"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767" w:type="dxa"/>
          </w:tcPr>
          <w:p w14:paraId="306913A5" w14:textId="13EC8F84" w:rsidR="00612DE4" w:rsidRPr="0083779D" w:rsidRDefault="00612DE4" w:rsidP="00343727">
            <w:pPr>
              <w:pStyle w:val="Reference"/>
              <w:ind w:left="0"/>
              <w:rPr>
                <w:b w:val="0"/>
                <w:bCs w:val="0"/>
                <w:sz w:val="22"/>
                <w:szCs w:val="22"/>
                <w:lang w:val="en-GB"/>
              </w:rPr>
            </w:pPr>
            <w:r w:rsidRPr="0083779D">
              <w:rPr>
                <w:b w:val="0"/>
                <w:bCs w:val="0"/>
                <w:sz w:val="22"/>
                <w:szCs w:val="22"/>
                <w:lang w:val="en-GB"/>
              </w:rPr>
              <w:t>70</w:t>
            </w:r>
          </w:p>
        </w:tc>
        <w:tc>
          <w:tcPr>
            <w:tcW w:w="868" w:type="dxa"/>
            <w:vMerge/>
          </w:tcPr>
          <w:p w14:paraId="4A237BE7" w14:textId="77777777" w:rsidR="00612DE4" w:rsidRPr="0083779D" w:rsidRDefault="00612DE4" w:rsidP="00343727">
            <w:pPr>
              <w:pStyle w:val="Reference"/>
              <w:ind w:left="0"/>
              <w:rPr>
                <w:b w:val="0"/>
                <w:bCs w:val="0"/>
                <w:sz w:val="22"/>
                <w:szCs w:val="22"/>
                <w:lang w:val="en-GB"/>
              </w:rPr>
            </w:pPr>
          </w:p>
        </w:tc>
      </w:tr>
      <w:tr w:rsidR="00612DE4" w:rsidRPr="0083779D" w14:paraId="467C47CA" w14:textId="77777777" w:rsidTr="001B5685">
        <w:trPr>
          <w:trHeight w:val="134"/>
          <w:jc w:val="center"/>
        </w:trPr>
        <w:tc>
          <w:tcPr>
            <w:tcW w:w="833" w:type="dxa"/>
            <w:vMerge/>
          </w:tcPr>
          <w:p w14:paraId="21176E05" w14:textId="0428D7A4" w:rsidR="00612DE4" w:rsidRPr="0083779D" w:rsidRDefault="00612DE4" w:rsidP="00343727">
            <w:pPr>
              <w:pStyle w:val="Reference"/>
              <w:ind w:left="0"/>
              <w:rPr>
                <w:b w:val="0"/>
                <w:bCs w:val="0"/>
                <w:sz w:val="22"/>
                <w:szCs w:val="22"/>
                <w:lang w:val="en-GB"/>
              </w:rPr>
            </w:pPr>
          </w:p>
        </w:tc>
        <w:tc>
          <w:tcPr>
            <w:tcW w:w="1362" w:type="dxa"/>
          </w:tcPr>
          <w:p w14:paraId="01A47CFF" w14:textId="6A921E6D"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tcPr>
          <w:p w14:paraId="1AE46C84" w14:textId="539192A6"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52" w:type="dxa"/>
          </w:tcPr>
          <w:p w14:paraId="4823CE5B" w14:textId="12B3DB73"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20B06110" w14:textId="099133E7"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29885AC9" w14:textId="21D902E2"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00B0F0"/>
          </w:tcPr>
          <w:p w14:paraId="6F0F9ECB" w14:textId="0D216763"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454BC06A" w14:textId="42E98CCF"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767" w:type="dxa"/>
          </w:tcPr>
          <w:p w14:paraId="0621874A" w14:textId="44727883" w:rsidR="00612DE4" w:rsidRPr="0083779D" w:rsidRDefault="00612DE4" w:rsidP="00343727">
            <w:pPr>
              <w:pStyle w:val="Reference"/>
              <w:ind w:left="0"/>
              <w:rPr>
                <w:b w:val="0"/>
                <w:bCs w:val="0"/>
                <w:sz w:val="22"/>
                <w:szCs w:val="22"/>
                <w:lang w:val="en-GB"/>
              </w:rPr>
            </w:pPr>
            <w:r w:rsidRPr="0083779D">
              <w:rPr>
                <w:b w:val="0"/>
                <w:bCs w:val="0"/>
                <w:sz w:val="22"/>
                <w:szCs w:val="22"/>
                <w:lang w:val="en-GB"/>
              </w:rPr>
              <w:t>30</w:t>
            </w:r>
          </w:p>
        </w:tc>
        <w:tc>
          <w:tcPr>
            <w:tcW w:w="868" w:type="dxa"/>
            <w:vMerge/>
          </w:tcPr>
          <w:p w14:paraId="4F4FE11F" w14:textId="77777777" w:rsidR="00612DE4" w:rsidRPr="0083779D" w:rsidRDefault="00612DE4" w:rsidP="00343727">
            <w:pPr>
              <w:pStyle w:val="Reference"/>
              <w:ind w:left="0"/>
              <w:rPr>
                <w:b w:val="0"/>
                <w:bCs w:val="0"/>
                <w:sz w:val="22"/>
                <w:szCs w:val="22"/>
                <w:lang w:val="en-GB"/>
              </w:rPr>
            </w:pPr>
          </w:p>
        </w:tc>
      </w:tr>
      <w:tr w:rsidR="00612DE4" w:rsidRPr="0083779D" w14:paraId="4A65A397" w14:textId="77777777" w:rsidTr="001B5685">
        <w:trPr>
          <w:trHeight w:val="262"/>
          <w:jc w:val="center"/>
        </w:trPr>
        <w:tc>
          <w:tcPr>
            <w:tcW w:w="833" w:type="dxa"/>
            <w:vMerge w:val="restart"/>
          </w:tcPr>
          <w:p w14:paraId="4CF4767F" w14:textId="6A55D685" w:rsidR="00612DE4" w:rsidRPr="0083779D" w:rsidRDefault="00612DE4" w:rsidP="00343727">
            <w:pPr>
              <w:pStyle w:val="Reference"/>
              <w:ind w:left="0"/>
              <w:rPr>
                <w:b w:val="0"/>
                <w:bCs w:val="0"/>
                <w:sz w:val="22"/>
                <w:szCs w:val="22"/>
                <w:lang w:val="en-GB"/>
              </w:rPr>
            </w:pPr>
            <w:r w:rsidRPr="0083779D">
              <w:rPr>
                <w:b w:val="0"/>
                <w:bCs w:val="0"/>
                <w:sz w:val="22"/>
                <w:szCs w:val="22"/>
                <w:lang w:val="en-GB"/>
              </w:rPr>
              <w:t>6</w:t>
            </w:r>
          </w:p>
        </w:tc>
        <w:tc>
          <w:tcPr>
            <w:tcW w:w="1362" w:type="dxa"/>
          </w:tcPr>
          <w:p w14:paraId="49F4BD16" w14:textId="23717E02"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5972CFEF" w14:textId="2ABD3BC6"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52" w:type="dxa"/>
          </w:tcPr>
          <w:p w14:paraId="249FEFF3" w14:textId="38AAF538"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26C4F4E0" w14:textId="118E3A77"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6CF306AB" w14:textId="47D2A0AC"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4253D165" w14:textId="3AD56134"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8DD873" w:themeFill="accent6" w:themeFillTint="99"/>
          </w:tcPr>
          <w:p w14:paraId="2494F286" w14:textId="474672BE"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0128C890" w14:textId="74ACCCD2"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868" w:type="dxa"/>
            <w:vMerge/>
          </w:tcPr>
          <w:p w14:paraId="14A2F38A" w14:textId="77777777" w:rsidR="00612DE4" w:rsidRPr="0083779D" w:rsidRDefault="00612DE4" w:rsidP="00343727">
            <w:pPr>
              <w:pStyle w:val="Reference"/>
              <w:ind w:left="0"/>
              <w:rPr>
                <w:b w:val="0"/>
                <w:bCs w:val="0"/>
                <w:sz w:val="22"/>
                <w:szCs w:val="22"/>
                <w:lang w:val="en-GB"/>
              </w:rPr>
            </w:pPr>
          </w:p>
        </w:tc>
      </w:tr>
      <w:tr w:rsidR="00612DE4" w:rsidRPr="0083779D" w14:paraId="38076791" w14:textId="77777777" w:rsidTr="001B5685">
        <w:trPr>
          <w:trHeight w:val="134"/>
          <w:jc w:val="center"/>
        </w:trPr>
        <w:tc>
          <w:tcPr>
            <w:tcW w:w="833" w:type="dxa"/>
            <w:vMerge/>
          </w:tcPr>
          <w:p w14:paraId="10ABA0A8" w14:textId="2FFCAA78" w:rsidR="00612DE4" w:rsidRPr="0083779D" w:rsidRDefault="00612DE4" w:rsidP="00343727">
            <w:pPr>
              <w:pStyle w:val="Reference"/>
              <w:ind w:left="0"/>
              <w:rPr>
                <w:b w:val="0"/>
                <w:bCs w:val="0"/>
                <w:sz w:val="22"/>
                <w:szCs w:val="22"/>
                <w:lang w:val="en-GB"/>
              </w:rPr>
            </w:pPr>
          </w:p>
        </w:tc>
        <w:tc>
          <w:tcPr>
            <w:tcW w:w="1362" w:type="dxa"/>
          </w:tcPr>
          <w:p w14:paraId="1982DFCB" w14:textId="53FBE7FE" w:rsidR="00612DE4" w:rsidRPr="0083779D" w:rsidRDefault="00612DE4" w:rsidP="00343727">
            <w:pPr>
              <w:pStyle w:val="Reference"/>
              <w:ind w:left="0"/>
              <w:rPr>
                <w:b w:val="0"/>
                <w:bCs w:val="0"/>
                <w:sz w:val="22"/>
                <w:szCs w:val="22"/>
                <w:lang w:val="en-GB"/>
              </w:rPr>
            </w:pPr>
            <w:r w:rsidRPr="0083779D">
              <w:rPr>
                <w:b w:val="0"/>
                <w:bCs w:val="0"/>
                <w:sz w:val="22"/>
                <w:szCs w:val="22"/>
                <w:lang w:val="en-GB"/>
              </w:rPr>
              <w:t>PT</w:t>
            </w:r>
          </w:p>
        </w:tc>
        <w:tc>
          <w:tcPr>
            <w:tcW w:w="1161" w:type="dxa"/>
          </w:tcPr>
          <w:p w14:paraId="233F054E" w14:textId="243A806A"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52" w:type="dxa"/>
          </w:tcPr>
          <w:p w14:paraId="43BB449F" w14:textId="735D1A2D"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024465F3" w14:textId="55C22EFA"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1507DB1F" w14:textId="790D7A10"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696DDE72" w14:textId="1BADAE88"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00B0F0"/>
          </w:tcPr>
          <w:p w14:paraId="36FBB65F" w14:textId="706795E0"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767" w:type="dxa"/>
          </w:tcPr>
          <w:p w14:paraId="7190371F" w14:textId="50EDA28B" w:rsidR="00612DE4" w:rsidRPr="0083779D" w:rsidRDefault="00612DE4" w:rsidP="00343727">
            <w:pPr>
              <w:pStyle w:val="Reference"/>
              <w:ind w:left="0"/>
              <w:rPr>
                <w:b w:val="0"/>
                <w:bCs w:val="0"/>
                <w:sz w:val="22"/>
                <w:szCs w:val="22"/>
                <w:lang w:val="en-GB"/>
              </w:rPr>
            </w:pPr>
            <w:r w:rsidRPr="0083779D">
              <w:rPr>
                <w:b w:val="0"/>
                <w:bCs w:val="0"/>
                <w:sz w:val="22"/>
                <w:szCs w:val="22"/>
                <w:lang w:val="en-GB"/>
              </w:rPr>
              <w:t>31</w:t>
            </w:r>
          </w:p>
        </w:tc>
        <w:tc>
          <w:tcPr>
            <w:tcW w:w="868" w:type="dxa"/>
            <w:vMerge/>
          </w:tcPr>
          <w:p w14:paraId="449F8D95" w14:textId="77777777" w:rsidR="00612DE4" w:rsidRPr="0083779D" w:rsidRDefault="00612DE4" w:rsidP="00343727">
            <w:pPr>
              <w:pStyle w:val="Reference"/>
              <w:ind w:left="0"/>
              <w:rPr>
                <w:b w:val="0"/>
                <w:bCs w:val="0"/>
                <w:sz w:val="22"/>
                <w:szCs w:val="22"/>
                <w:lang w:val="en-GB"/>
              </w:rPr>
            </w:pPr>
          </w:p>
        </w:tc>
      </w:tr>
      <w:tr w:rsidR="00612DE4" w:rsidRPr="0083779D" w14:paraId="5D53EAA9" w14:textId="77777777" w:rsidTr="001B5685">
        <w:trPr>
          <w:trHeight w:val="184"/>
          <w:jc w:val="center"/>
        </w:trPr>
        <w:tc>
          <w:tcPr>
            <w:tcW w:w="833" w:type="dxa"/>
            <w:vMerge w:val="restart"/>
          </w:tcPr>
          <w:p w14:paraId="0344B69C" w14:textId="602FF797" w:rsidR="00612DE4" w:rsidRPr="0083779D" w:rsidRDefault="00612DE4" w:rsidP="00343727">
            <w:pPr>
              <w:pStyle w:val="Reference"/>
              <w:ind w:left="0"/>
              <w:rPr>
                <w:b w:val="0"/>
                <w:bCs w:val="0"/>
                <w:sz w:val="22"/>
                <w:szCs w:val="22"/>
                <w:lang w:val="en-GB"/>
              </w:rPr>
            </w:pPr>
            <w:r w:rsidRPr="0083779D">
              <w:rPr>
                <w:b w:val="0"/>
                <w:bCs w:val="0"/>
                <w:sz w:val="22"/>
                <w:szCs w:val="22"/>
                <w:lang w:val="en-GB"/>
              </w:rPr>
              <w:t>7</w:t>
            </w:r>
          </w:p>
        </w:tc>
        <w:tc>
          <w:tcPr>
            <w:tcW w:w="1362" w:type="dxa"/>
          </w:tcPr>
          <w:p w14:paraId="69B1DFE0" w14:textId="5A1DBC84" w:rsidR="00612DE4" w:rsidRPr="0083779D" w:rsidRDefault="00612DE4" w:rsidP="00343727">
            <w:pPr>
              <w:pStyle w:val="Reference"/>
              <w:ind w:left="0"/>
              <w:rPr>
                <w:b w:val="0"/>
                <w:bCs w:val="0"/>
                <w:sz w:val="22"/>
                <w:szCs w:val="22"/>
                <w:lang w:val="en-GB"/>
              </w:rPr>
            </w:pPr>
            <w:r w:rsidRPr="0083779D">
              <w:rPr>
                <w:b w:val="0"/>
                <w:bCs w:val="0"/>
                <w:sz w:val="22"/>
                <w:szCs w:val="22"/>
                <w:lang w:val="en-GB"/>
              </w:rPr>
              <w:t>FT</w:t>
            </w:r>
          </w:p>
        </w:tc>
        <w:tc>
          <w:tcPr>
            <w:tcW w:w="1161" w:type="dxa"/>
          </w:tcPr>
          <w:p w14:paraId="7E1E3358" w14:textId="47818530"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52" w:type="dxa"/>
          </w:tcPr>
          <w:p w14:paraId="67A4AB68" w14:textId="4EDF6258"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3350B00A" w14:textId="6ACCB6FD"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397E41C1" w14:textId="4A94ECC3"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767" w:type="dxa"/>
          </w:tcPr>
          <w:p w14:paraId="3BAD65F3" w14:textId="6CB9FF36"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tcPr>
          <w:p w14:paraId="062CF725" w14:textId="2BBAE3A2" w:rsidR="00612DE4" w:rsidRPr="0083779D" w:rsidRDefault="00612DE4" w:rsidP="00343727">
            <w:pPr>
              <w:pStyle w:val="Reference"/>
              <w:ind w:left="0"/>
              <w:rPr>
                <w:b w:val="0"/>
                <w:bCs w:val="0"/>
                <w:sz w:val="22"/>
                <w:szCs w:val="22"/>
                <w:lang w:val="en-GB"/>
              </w:rPr>
            </w:pPr>
            <w:r w:rsidRPr="0083779D">
              <w:rPr>
                <w:b w:val="0"/>
                <w:bCs w:val="0"/>
                <w:sz w:val="22"/>
                <w:szCs w:val="22"/>
                <w:lang w:val="en-GB"/>
              </w:rPr>
              <w:t>-</w:t>
            </w:r>
          </w:p>
        </w:tc>
        <w:tc>
          <w:tcPr>
            <w:tcW w:w="767" w:type="dxa"/>
            <w:shd w:val="clear" w:color="auto" w:fill="8DD873" w:themeFill="accent6" w:themeFillTint="99"/>
          </w:tcPr>
          <w:p w14:paraId="0611EE15" w14:textId="6E1285F0" w:rsidR="00612DE4" w:rsidRPr="0083779D" w:rsidRDefault="00612DE4" w:rsidP="00343727">
            <w:pPr>
              <w:pStyle w:val="Reference"/>
              <w:ind w:left="0"/>
              <w:rPr>
                <w:b w:val="0"/>
                <w:bCs w:val="0"/>
                <w:sz w:val="22"/>
                <w:szCs w:val="22"/>
                <w:lang w:val="en-GB"/>
              </w:rPr>
            </w:pPr>
            <w:r w:rsidRPr="0083779D">
              <w:rPr>
                <w:b w:val="0"/>
                <w:bCs w:val="0"/>
                <w:sz w:val="22"/>
                <w:szCs w:val="22"/>
                <w:lang w:val="en-GB"/>
              </w:rPr>
              <w:t>69</w:t>
            </w:r>
          </w:p>
        </w:tc>
        <w:tc>
          <w:tcPr>
            <w:tcW w:w="868" w:type="dxa"/>
            <w:vMerge/>
          </w:tcPr>
          <w:p w14:paraId="78E75279" w14:textId="77777777" w:rsidR="00612DE4" w:rsidRPr="0083779D" w:rsidRDefault="00612DE4" w:rsidP="00343727">
            <w:pPr>
              <w:pStyle w:val="Reference"/>
              <w:ind w:left="0"/>
              <w:rPr>
                <w:b w:val="0"/>
                <w:bCs w:val="0"/>
                <w:sz w:val="22"/>
                <w:szCs w:val="22"/>
                <w:lang w:val="en-GB"/>
              </w:rPr>
            </w:pPr>
          </w:p>
        </w:tc>
      </w:tr>
      <w:tr w:rsidR="00612DE4" w:rsidRPr="0083779D" w14:paraId="5C0A9DC6" w14:textId="77777777" w:rsidTr="001B5685">
        <w:trPr>
          <w:trHeight w:val="134"/>
          <w:jc w:val="center"/>
        </w:trPr>
        <w:tc>
          <w:tcPr>
            <w:tcW w:w="833" w:type="dxa"/>
            <w:vMerge/>
          </w:tcPr>
          <w:p w14:paraId="304BB1CE" w14:textId="65A1EEFD" w:rsidR="00612DE4" w:rsidRPr="0083779D" w:rsidRDefault="00612DE4" w:rsidP="00612DE4">
            <w:pPr>
              <w:pStyle w:val="Reference"/>
              <w:ind w:left="0"/>
              <w:rPr>
                <w:b w:val="0"/>
                <w:bCs w:val="0"/>
                <w:sz w:val="22"/>
                <w:szCs w:val="22"/>
                <w:lang w:val="en-GB"/>
              </w:rPr>
            </w:pPr>
          </w:p>
        </w:tc>
        <w:tc>
          <w:tcPr>
            <w:tcW w:w="1362" w:type="dxa"/>
          </w:tcPr>
          <w:p w14:paraId="0FD3F1FF" w14:textId="41D5E972" w:rsidR="00612DE4" w:rsidRPr="0083779D" w:rsidRDefault="00612DE4" w:rsidP="00612DE4">
            <w:pPr>
              <w:pStyle w:val="Reference"/>
              <w:ind w:left="0"/>
              <w:rPr>
                <w:b w:val="0"/>
                <w:bCs w:val="0"/>
                <w:sz w:val="22"/>
                <w:szCs w:val="22"/>
                <w:lang w:val="en-GB"/>
              </w:rPr>
            </w:pPr>
            <w:r w:rsidRPr="0083779D">
              <w:rPr>
                <w:b w:val="0"/>
                <w:bCs w:val="0"/>
                <w:sz w:val="22"/>
                <w:szCs w:val="22"/>
                <w:lang w:val="en-GB"/>
              </w:rPr>
              <w:t>PT</w:t>
            </w:r>
          </w:p>
        </w:tc>
        <w:tc>
          <w:tcPr>
            <w:tcW w:w="1161" w:type="dxa"/>
          </w:tcPr>
          <w:p w14:paraId="62F0F7D0" w14:textId="57A92818" w:rsidR="00612DE4" w:rsidRPr="0083779D" w:rsidRDefault="00612DE4" w:rsidP="00612DE4">
            <w:pPr>
              <w:pStyle w:val="Reference"/>
              <w:ind w:left="0"/>
              <w:rPr>
                <w:b w:val="0"/>
                <w:bCs w:val="0"/>
                <w:sz w:val="22"/>
                <w:szCs w:val="22"/>
                <w:lang w:val="en-GB"/>
              </w:rPr>
            </w:pPr>
            <w:r w:rsidRPr="0083779D">
              <w:rPr>
                <w:b w:val="0"/>
                <w:bCs w:val="0"/>
                <w:sz w:val="22"/>
                <w:szCs w:val="22"/>
                <w:lang w:val="en-GB"/>
              </w:rPr>
              <w:t>31</w:t>
            </w:r>
          </w:p>
        </w:tc>
        <w:tc>
          <w:tcPr>
            <w:tcW w:w="752" w:type="dxa"/>
          </w:tcPr>
          <w:p w14:paraId="515FC772" w14:textId="0F740DBE" w:rsidR="00612DE4" w:rsidRPr="0083779D" w:rsidRDefault="00612DE4" w:rsidP="00612DE4">
            <w:pPr>
              <w:pStyle w:val="Reference"/>
              <w:ind w:left="0"/>
              <w:rPr>
                <w:b w:val="0"/>
                <w:bCs w:val="0"/>
                <w:sz w:val="22"/>
                <w:szCs w:val="22"/>
                <w:lang w:val="en-GB"/>
              </w:rPr>
            </w:pPr>
            <w:r w:rsidRPr="0083779D">
              <w:rPr>
                <w:b w:val="0"/>
                <w:bCs w:val="0"/>
                <w:sz w:val="22"/>
                <w:szCs w:val="22"/>
                <w:lang w:val="en-GB"/>
              </w:rPr>
              <w:t>31</w:t>
            </w:r>
          </w:p>
        </w:tc>
        <w:tc>
          <w:tcPr>
            <w:tcW w:w="767" w:type="dxa"/>
          </w:tcPr>
          <w:p w14:paraId="627334EE" w14:textId="723FF083" w:rsidR="00612DE4" w:rsidRPr="0083779D" w:rsidRDefault="00612DE4" w:rsidP="00612DE4">
            <w:pPr>
              <w:pStyle w:val="Reference"/>
              <w:ind w:left="0"/>
              <w:rPr>
                <w:b w:val="0"/>
                <w:bCs w:val="0"/>
                <w:sz w:val="22"/>
                <w:szCs w:val="22"/>
                <w:lang w:val="en-GB"/>
              </w:rPr>
            </w:pPr>
            <w:r w:rsidRPr="0083779D">
              <w:rPr>
                <w:b w:val="0"/>
                <w:bCs w:val="0"/>
                <w:sz w:val="22"/>
                <w:szCs w:val="22"/>
                <w:lang w:val="en-GB"/>
              </w:rPr>
              <w:t>31</w:t>
            </w:r>
          </w:p>
        </w:tc>
        <w:tc>
          <w:tcPr>
            <w:tcW w:w="767" w:type="dxa"/>
          </w:tcPr>
          <w:p w14:paraId="78C28A77" w14:textId="19FABE2A" w:rsidR="00612DE4" w:rsidRPr="0083779D" w:rsidRDefault="00612DE4" w:rsidP="00612DE4">
            <w:pPr>
              <w:pStyle w:val="Reference"/>
              <w:ind w:left="0"/>
              <w:rPr>
                <w:b w:val="0"/>
                <w:bCs w:val="0"/>
                <w:sz w:val="22"/>
                <w:szCs w:val="22"/>
                <w:lang w:val="en-GB"/>
              </w:rPr>
            </w:pPr>
            <w:r w:rsidRPr="0083779D">
              <w:rPr>
                <w:b w:val="0"/>
                <w:bCs w:val="0"/>
                <w:sz w:val="22"/>
                <w:szCs w:val="22"/>
                <w:lang w:val="en-GB"/>
              </w:rPr>
              <w:t>31</w:t>
            </w:r>
          </w:p>
        </w:tc>
        <w:tc>
          <w:tcPr>
            <w:tcW w:w="767" w:type="dxa"/>
          </w:tcPr>
          <w:p w14:paraId="5A46E8AC" w14:textId="00727FBC" w:rsidR="00612DE4" w:rsidRPr="0083779D" w:rsidRDefault="00612DE4" w:rsidP="00612DE4">
            <w:pPr>
              <w:pStyle w:val="Reference"/>
              <w:ind w:left="0"/>
              <w:rPr>
                <w:b w:val="0"/>
                <w:bCs w:val="0"/>
                <w:sz w:val="22"/>
                <w:szCs w:val="22"/>
                <w:lang w:val="en-GB"/>
              </w:rPr>
            </w:pPr>
            <w:r w:rsidRPr="0083779D">
              <w:rPr>
                <w:b w:val="0"/>
                <w:bCs w:val="0"/>
                <w:sz w:val="22"/>
                <w:szCs w:val="22"/>
                <w:lang w:val="en-GB"/>
              </w:rPr>
              <w:t>-</w:t>
            </w:r>
          </w:p>
        </w:tc>
        <w:tc>
          <w:tcPr>
            <w:tcW w:w="767" w:type="dxa"/>
          </w:tcPr>
          <w:p w14:paraId="6D58E89F" w14:textId="228FA2D3" w:rsidR="00612DE4" w:rsidRPr="0083779D" w:rsidRDefault="00612DE4" w:rsidP="00612DE4">
            <w:pPr>
              <w:pStyle w:val="Reference"/>
              <w:ind w:left="0"/>
              <w:rPr>
                <w:b w:val="0"/>
                <w:bCs w:val="0"/>
                <w:sz w:val="22"/>
                <w:szCs w:val="22"/>
                <w:lang w:val="en-GB"/>
              </w:rPr>
            </w:pPr>
            <w:r w:rsidRPr="0083779D">
              <w:rPr>
                <w:b w:val="0"/>
                <w:bCs w:val="0"/>
                <w:sz w:val="22"/>
                <w:szCs w:val="22"/>
                <w:lang w:val="en-GB"/>
              </w:rPr>
              <w:t>-</w:t>
            </w:r>
          </w:p>
        </w:tc>
        <w:tc>
          <w:tcPr>
            <w:tcW w:w="767" w:type="dxa"/>
            <w:shd w:val="clear" w:color="auto" w:fill="00B0F0"/>
          </w:tcPr>
          <w:p w14:paraId="06E10950" w14:textId="48774155" w:rsidR="00612DE4" w:rsidRPr="0083779D" w:rsidRDefault="00612DE4" w:rsidP="00612DE4">
            <w:pPr>
              <w:pStyle w:val="Reference"/>
              <w:ind w:left="0"/>
              <w:rPr>
                <w:b w:val="0"/>
                <w:bCs w:val="0"/>
                <w:sz w:val="22"/>
                <w:szCs w:val="22"/>
                <w:lang w:val="en-GB"/>
              </w:rPr>
            </w:pPr>
            <w:r w:rsidRPr="0083779D">
              <w:rPr>
                <w:b w:val="0"/>
                <w:bCs w:val="0"/>
                <w:sz w:val="22"/>
                <w:szCs w:val="22"/>
                <w:lang w:val="en-GB"/>
              </w:rPr>
              <w:t>31</w:t>
            </w:r>
          </w:p>
        </w:tc>
        <w:tc>
          <w:tcPr>
            <w:tcW w:w="868" w:type="dxa"/>
          </w:tcPr>
          <w:p w14:paraId="022EE4C2" w14:textId="7C52F29F" w:rsidR="00612DE4" w:rsidRPr="0083779D" w:rsidRDefault="00612DE4" w:rsidP="00612DE4">
            <w:pPr>
              <w:pStyle w:val="Reference"/>
              <w:ind w:left="0"/>
              <w:rPr>
                <w:b w:val="0"/>
                <w:bCs w:val="0"/>
                <w:sz w:val="22"/>
                <w:szCs w:val="22"/>
                <w:lang w:val="en-GB"/>
              </w:rPr>
            </w:pPr>
            <w:r w:rsidRPr="0083779D">
              <w:rPr>
                <w:sz w:val="22"/>
                <w:szCs w:val="22"/>
                <w:lang w:val="en-GB"/>
              </w:rPr>
              <w:t>Total</w:t>
            </w:r>
          </w:p>
        </w:tc>
      </w:tr>
      <w:tr w:rsidR="00612DE4" w:rsidRPr="0083779D" w14:paraId="1BC7599F" w14:textId="77777777" w:rsidTr="001B5685">
        <w:trPr>
          <w:trHeight w:val="252"/>
          <w:jc w:val="center"/>
        </w:trPr>
        <w:tc>
          <w:tcPr>
            <w:tcW w:w="833" w:type="dxa"/>
            <w:vMerge w:val="restart"/>
          </w:tcPr>
          <w:p w14:paraId="60E7ACB0" w14:textId="77777777" w:rsidR="00612DE4" w:rsidRPr="0083779D" w:rsidRDefault="00612DE4" w:rsidP="00612DE4">
            <w:pPr>
              <w:pStyle w:val="Reference"/>
              <w:ind w:left="0"/>
              <w:rPr>
                <w:b w:val="0"/>
                <w:bCs w:val="0"/>
                <w:sz w:val="22"/>
                <w:szCs w:val="22"/>
                <w:lang w:val="en-GB"/>
              </w:rPr>
            </w:pPr>
          </w:p>
        </w:tc>
        <w:tc>
          <w:tcPr>
            <w:tcW w:w="1362" w:type="dxa"/>
          </w:tcPr>
          <w:p w14:paraId="32D8BC39" w14:textId="7E2235D7" w:rsidR="00612DE4" w:rsidRPr="0083779D" w:rsidRDefault="00612DE4" w:rsidP="00612DE4">
            <w:pPr>
              <w:pStyle w:val="Reference"/>
              <w:ind w:left="0"/>
              <w:rPr>
                <w:sz w:val="22"/>
                <w:szCs w:val="22"/>
                <w:lang w:val="en-GB"/>
              </w:rPr>
            </w:pPr>
            <w:r w:rsidRPr="0083779D">
              <w:rPr>
                <w:sz w:val="22"/>
                <w:szCs w:val="22"/>
                <w:lang w:val="en-GB"/>
              </w:rPr>
              <w:t>FT</w:t>
            </w:r>
          </w:p>
        </w:tc>
        <w:tc>
          <w:tcPr>
            <w:tcW w:w="1161" w:type="dxa"/>
          </w:tcPr>
          <w:p w14:paraId="3FB999D8" w14:textId="2B9AE553"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752" w:type="dxa"/>
          </w:tcPr>
          <w:p w14:paraId="4E4FC3B7" w14:textId="46DCC159"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767" w:type="dxa"/>
          </w:tcPr>
          <w:p w14:paraId="651431EC" w14:textId="373C4073"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767" w:type="dxa"/>
          </w:tcPr>
          <w:p w14:paraId="52CC20E5" w14:textId="1332FED2"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767" w:type="dxa"/>
          </w:tcPr>
          <w:p w14:paraId="7C16DC30" w14:textId="06D20766" w:rsidR="00612DE4" w:rsidRPr="0083779D" w:rsidRDefault="00612DE4" w:rsidP="00612DE4">
            <w:pPr>
              <w:pStyle w:val="Reference"/>
              <w:ind w:left="0"/>
              <w:rPr>
                <w:b w:val="0"/>
                <w:bCs w:val="0"/>
                <w:sz w:val="22"/>
                <w:szCs w:val="22"/>
                <w:lang w:val="en-GB"/>
              </w:rPr>
            </w:pPr>
            <w:r w:rsidRPr="0083779D">
              <w:rPr>
                <w:b w:val="0"/>
                <w:bCs w:val="0"/>
                <w:sz w:val="22"/>
                <w:szCs w:val="22"/>
                <w:lang w:val="en-GB"/>
              </w:rPr>
              <w:t>348</w:t>
            </w:r>
          </w:p>
        </w:tc>
        <w:tc>
          <w:tcPr>
            <w:tcW w:w="767" w:type="dxa"/>
          </w:tcPr>
          <w:p w14:paraId="140A05F7" w14:textId="3D172A1A"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767" w:type="dxa"/>
          </w:tcPr>
          <w:p w14:paraId="5F939731" w14:textId="52A3EECC" w:rsidR="00612DE4" w:rsidRPr="0083779D" w:rsidRDefault="00612DE4" w:rsidP="00612DE4">
            <w:pPr>
              <w:pStyle w:val="Reference"/>
              <w:ind w:left="0"/>
              <w:rPr>
                <w:b w:val="0"/>
                <w:bCs w:val="0"/>
                <w:sz w:val="22"/>
                <w:szCs w:val="22"/>
                <w:lang w:val="en-GB"/>
              </w:rPr>
            </w:pPr>
            <w:r w:rsidRPr="0083779D">
              <w:rPr>
                <w:b w:val="0"/>
                <w:bCs w:val="0"/>
                <w:sz w:val="22"/>
                <w:szCs w:val="22"/>
                <w:lang w:val="en-GB"/>
              </w:rPr>
              <w:t>347</w:t>
            </w:r>
          </w:p>
        </w:tc>
        <w:tc>
          <w:tcPr>
            <w:tcW w:w="868" w:type="dxa"/>
            <w:shd w:val="clear" w:color="auto" w:fill="8DD873" w:themeFill="accent6" w:themeFillTint="99"/>
          </w:tcPr>
          <w:p w14:paraId="3C1C1110" w14:textId="72B8B0CD" w:rsidR="00612DE4" w:rsidRPr="0083779D" w:rsidRDefault="00612DE4" w:rsidP="00612DE4">
            <w:pPr>
              <w:pStyle w:val="Reference"/>
              <w:ind w:left="0"/>
              <w:rPr>
                <w:b w:val="0"/>
                <w:bCs w:val="0"/>
                <w:sz w:val="22"/>
                <w:szCs w:val="22"/>
                <w:lang w:val="en-GB"/>
              </w:rPr>
            </w:pPr>
            <w:r w:rsidRPr="0083779D">
              <w:rPr>
                <w:b w:val="0"/>
                <w:bCs w:val="0"/>
                <w:sz w:val="22"/>
                <w:szCs w:val="22"/>
                <w:lang w:val="en-GB"/>
              </w:rPr>
              <w:t>486</w:t>
            </w:r>
          </w:p>
        </w:tc>
      </w:tr>
      <w:tr w:rsidR="00612DE4" w:rsidRPr="0083779D" w14:paraId="6EB35D68" w14:textId="77777777" w:rsidTr="001B5685">
        <w:trPr>
          <w:trHeight w:val="134"/>
          <w:jc w:val="center"/>
        </w:trPr>
        <w:tc>
          <w:tcPr>
            <w:tcW w:w="833" w:type="dxa"/>
            <w:vMerge/>
          </w:tcPr>
          <w:p w14:paraId="527F0524" w14:textId="77777777" w:rsidR="00612DE4" w:rsidRPr="0083779D" w:rsidRDefault="00612DE4" w:rsidP="00612DE4">
            <w:pPr>
              <w:pStyle w:val="Reference"/>
              <w:ind w:left="0"/>
              <w:rPr>
                <w:b w:val="0"/>
                <w:bCs w:val="0"/>
                <w:sz w:val="22"/>
                <w:szCs w:val="22"/>
                <w:lang w:val="en-GB"/>
              </w:rPr>
            </w:pPr>
          </w:p>
        </w:tc>
        <w:tc>
          <w:tcPr>
            <w:tcW w:w="1362" w:type="dxa"/>
          </w:tcPr>
          <w:p w14:paraId="6DF5129D" w14:textId="01788440" w:rsidR="00612DE4" w:rsidRPr="0083779D" w:rsidRDefault="00612DE4" w:rsidP="00612DE4">
            <w:pPr>
              <w:pStyle w:val="Reference"/>
              <w:ind w:left="0"/>
              <w:rPr>
                <w:sz w:val="22"/>
                <w:szCs w:val="22"/>
                <w:lang w:val="en-GB"/>
              </w:rPr>
            </w:pPr>
            <w:r w:rsidRPr="0083779D">
              <w:rPr>
                <w:sz w:val="22"/>
                <w:szCs w:val="22"/>
                <w:lang w:val="en-GB"/>
              </w:rPr>
              <w:t>PT</w:t>
            </w:r>
          </w:p>
        </w:tc>
        <w:tc>
          <w:tcPr>
            <w:tcW w:w="1161" w:type="dxa"/>
          </w:tcPr>
          <w:p w14:paraId="6DD7F762" w14:textId="5C94FC32"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752" w:type="dxa"/>
          </w:tcPr>
          <w:p w14:paraId="113A6F9A" w14:textId="455C6722"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767" w:type="dxa"/>
          </w:tcPr>
          <w:p w14:paraId="09D82A4F" w14:textId="6AA33A86"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767" w:type="dxa"/>
          </w:tcPr>
          <w:p w14:paraId="44DBD77D" w14:textId="06D935EB"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767" w:type="dxa"/>
          </w:tcPr>
          <w:p w14:paraId="40E6B87E" w14:textId="78B2A3A7" w:rsidR="00612DE4" w:rsidRPr="0083779D" w:rsidRDefault="00612DE4" w:rsidP="00612DE4">
            <w:pPr>
              <w:pStyle w:val="Reference"/>
              <w:ind w:left="0"/>
              <w:rPr>
                <w:b w:val="0"/>
                <w:bCs w:val="0"/>
                <w:sz w:val="22"/>
                <w:szCs w:val="22"/>
                <w:lang w:val="en-GB"/>
              </w:rPr>
            </w:pPr>
            <w:r w:rsidRPr="0083779D">
              <w:rPr>
                <w:b w:val="0"/>
                <w:bCs w:val="0"/>
                <w:sz w:val="22"/>
                <w:szCs w:val="22"/>
                <w:lang w:val="en-GB"/>
              </w:rPr>
              <w:t>152</w:t>
            </w:r>
          </w:p>
        </w:tc>
        <w:tc>
          <w:tcPr>
            <w:tcW w:w="767" w:type="dxa"/>
          </w:tcPr>
          <w:p w14:paraId="6E408AB2" w14:textId="166509E4"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767" w:type="dxa"/>
          </w:tcPr>
          <w:p w14:paraId="3D15AF19" w14:textId="409E7AB7" w:rsidR="00612DE4" w:rsidRPr="0083779D" w:rsidRDefault="00612DE4" w:rsidP="00612DE4">
            <w:pPr>
              <w:pStyle w:val="Reference"/>
              <w:ind w:left="0"/>
              <w:rPr>
                <w:b w:val="0"/>
                <w:bCs w:val="0"/>
                <w:sz w:val="22"/>
                <w:szCs w:val="22"/>
                <w:lang w:val="en-GB"/>
              </w:rPr>
            </w:pPr>
            <w:r w:rsidRPr="0083779D">
              <w:rPr>
                <w:b w:val="0"/>
                <w:bCs w:val="0"/>
                <w:sz w:val="22"/>
                <w:szCs w:val="22"/>
                <w:lang w:val="en-GB"/>
              </w:rPr>
              <w:t>153</w:t>
            </w:r>
          </w:p>
        </w:tc>
        <w:tc>
          <w:tcPr>
            <w:tcW w:w="868" w:type="dxa"/>
            <w:shd w:val="clear" w:color="auto" w:fill="00B0F0"/>
          </w:tcPr>
          <w:p w14:paraId="03EB233C" w14:textId="2BB43A21" w:rsidR="00612DE4" w:rsidRPr="0083779D" w:rsidRDefault="00612DE4" w:rsidP="00612DE4">
            <w:pPr>
              <w:pStyle w:val="Reference"/>
              <w:ind w:left="0"/>
              <w:rPr>
                <w:b w:val="0"/>
                <w:bCs w:val="0"/>
                <w:sz w:val="22"/>
                <w:szCs w:val="22"/>
                <w:lang w:val="en-GB"/>
              </w:rPr>
            </w:pPr>
            <w:r w:rsidRPr="0083779D">
              <w:rPr>
                <w:b w:val="0"/>
                <w:bCs w:val="0"/>
                <w:sz w:val="22"/>
                <w:szCs w:val="22"/>
                <w:lang w:val="en-GB"/>
              </w:rPr>
              <w:t>214</w:t>
            </w:r>
          </w:p>
        </w:tc>
      </w:tr>
      <w:tr w:rsidR="00612DE4" w:rsidRPr="0083779D" w14:paraId="2B48912B" w14:textId="77777777" w:rsidTr="001B5685">
        <w:trPr>
          <w:trHeight w:val="134"/>
          <w:jc w:val="center"/>
        </w:trPr>
        <w:tc>
          <w:tcPr>
            <w:tcW w:w="833" w:type="dxa"/>
            <w:vMerge/>
          </w:tcPr>
          <w:p w14:paraId="09503858" w14:textId="77777777" w:rsidR="00612DE4" w:rsidRPr="0083779D" w:rsidRDefault="00612DE4" w:rsidP="00612DE4">
            <w:pPr>
              <w:pStyle w:val="Reference"/>
              <w:ind w:left="0"/>
              <w:rPr>
                <w:b w:val="0"/>
                <w:bCs w:val="0"/>
                <w:sz w:val="22"/>
                <w:szCs w:val="22"/>
                <w:lang w:val="en-GB"/>
              </w:rPr>
            </w:pPr>
          </w:p>
        </w:tc>
        <w:tc>
          <w:tcPr>
            <w:tcW w:w="1362" w:type="dxa"/>
          </w:tcPr>
          <w:p w14:paraId="658E2ACF" w14:textId="1086B19D" w:rsidR="00612DE4" w:rsidRPr="0083779D" w:rsidRDefault="00612DE4" w:rsidP="00612DE4">
            <w:pPr>
              <w:pStyle w:val="Reference"/>
              <w:ind w:left="0"/>
              <w:rPr>
                <w:sz w:val="22"/>
                <w:szCs w:val="22"/>
                <w:lang w:val="en-GB"/>
              </w:rPr>
            </w:pPr>
            <w:r w:rsidRPr="0083779D">
              <w:rPr>
                <w:sz w:val="22"/>
                <w:szCs w:val="22"/>
                <w:lang w:val="en-GB"/>
              </w:rPr>
              <w:t>Total</w:t>
            </w:r>
          </w:p>
        </w:tc>
        <w:tc>
          <w:tcPr>
            <w:tcW w:w="1161" w:type="dxa"/>
          </w:tcPr>
          <w:p w14:paraId="1A0D32CD" w14:textId="6F362A1C"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52" w:type="dxa"/>
          </w:tcPr>
          <w:p w14:paraId="07628FA8" w14:textId="70950B86"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67" w:type="dxa"/>
          </w:tcPr>
          <w:p w14:paraId="6B2DE7CF" w14:textId="425AE331"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67" w:type="dxa"/>
          </w:tcPr>
          <w:p w14:paraId="5B22F0DA" w14:textId="327FA4E6"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67" w:type="dxa"/>
          </w:tcPr>
          <w:p w14:paraId="667EB063" w14:textId="52D6BC8B"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67" w:type="dxa"/>
          </w:tcPr>
          <w:p w14:paraId="2541B3F6" w14:textId="1431973B"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767" w:type="dxa"/>
          </w:tcPr>
          <w:p w14:paraId="64A1B0B8" w14:textId="7B5372E8" w:rsidR="00612DE4" w:rsidRPr="0083779D" w:rsidRDefault="00612DE4" w:rsidP="00612DE4">
            <w:pPr>
              <w:pStyle w:val="Reference"/>
              <w:ind w:left="0"/>
              <w:rPr>
                <w:b w:val="0"/>
                <w:bCs w:val="0"/>
                <w:sz w:val="22"/>
                <w:szCs w:val="22"/>
                <w:lang w:val="en-GB"/>
              </w:rPr>
            </w:pPr>
            <w:r w:rsidRPr="0083779D">
              <w:rPr>
                <w:b w:val="0"/>
                <w:bCs w:val="0"/>
                <w:sz w:val="22"/>
                <w:szCs w:val="22"/>
                <w:lang w:val="en-GB"/>
              </w:rPr>
              <w:t>500</w:t>
            </w:r>
          </w:p>
        </w:tc>
        <w:tc>
          <w:tcPr>
            <w:tcW w:w="868" w:type="dxa"/>
          </w:tcPr>
          <w:p w14:paraId="2A056035" w14:textId="45FC2E63" w:rsidR="00612DE4" w:rsidRPr="0083779D" w:rsidRDefault="00612DE4" w:rsidP="00612DE4">
            <w:pPr>
              <w:pStyle w:val="Reference"/>
              <w:ind w:left="0"/>
              <w:rPr>
                <w:b w:val="0"/>
                <w:bCs w:val="0"/>
                <w:sz w:val="22"/>
                <w:szCs w:val="22"/>
                <w:lang w:val="en-GB"/>
              </w:rPr>
            </w:pPr>
            <w:r w:rsidRPr="0083779D">
              <w:rPr>
                <w:b w:val="0"/>
                <w:bCs w:val="0"/>
                <w:sz w:val="22"/>
                <w:szCs w:val="22"/>
                <w:lang w:val="en-GB"/>
              </w:rPr>
              <w:t>700</w:t>
            </w:r>
          </w:p>
        </w:tc>
      </w:tr>
    </w:tbl>
    <w:p w14:paraId="5E652DD3" w14:textId="77777777" w:rsidR="00343727" w:rsidRPr="00E90FB4" w:rsidRDefault="00343727" w:rsidP="00A03DAE">
      <w:pPr>
        <w:ind w:firstLine="720"/>
        <w:jc w:val="both"/>
      </w:pPr>
    </w:p>
    <w:p w14:paraId="272A825C" w14:textId="214CCAA4" w:rsidR="0052481C" w:rsidRPr="00E90FB4" w:rsidRDefault="00B51021" w:rsidP="00A03DAE">
      <w:pPr>
        <w:pStyle w:val="Heading3"/>
        <w:keepNext w:val="0"/>
        <w:jc w:val="both"/>
        <w:rPr>
          <w:lang w:val="en-GB"/>
        </w:rPr>
      </w:pPr>
      <w:r w:rsidRPr="00E90FB4">
        <w:rPr>
          <w:lang w:val="en-GB"/>
        </w:rPr>
        <w:t>Limiting Factors</w:t>
      </w:r>
    </w:p>
    <w:p w14:paraId="77ACBF4B" w14:textId="50DFEA2D" w:rsidR="006F7592" w:rsidRPr="00E90FB4" w:rsidRDefault="006F7592" w:rsidP="00A03DAE">
      <w:pPr>
        <w:ind w:firstLine="720"/>
        <w:jc w:val="both"/>
      </w:pPr>
      <w:r w:rsidRPr="00E90FB4">
        <w:t>The limiting factor</w:t>
      </w:r>
      <w:r w:rsidR="00AE5EE0" w:rsidRPr="00E90FB4">
        <w:t>s</w:t>
      </w:r>
      <w:r w:rsidRPr="00E90FB4">
        <w:t xml:space="preserve"> for further profit </w:t>
      </w:r>
      <w:r w:rsidR="00612DE4" w:rsidRPr="00E90FB4">
        <w:t>are the labour hours each day</w:t>
      </w:r>
      <w:r w:rsidR="000E4201" w:rsidRPr="00E90FB4">
        <w:t>.</w:t>
      </w:r>
      <w:r w:rsidR="00612DE4" w:rsidRPr="00E90FB4">
        <w:t xml:space="preserve"> This is limited by max</w:t>
      </w:r>
      <w:r w:rsidR="002F29C4" w:rsidRPr="00E90FB4">
        <w:t>imum</w:t>
      </w:r>
      <w:r w:rsidR="00612DE4" w:rsidRPr="00E90FB4">
        <w:t xml:space="preserve"> number of employees allowed on the work floor each day</w:t>
      </w:r>
      <w:r w:rsidR="002F29C4" w:rsidRPr="00E90FB4">
        <w:t xml:space="preserve"> and the union labour hour ratio</w:t>
      </w:r>
      <w:r w:rsidR="00612DE4" w:rsidRPr="00E90FB4">
        <w:t>.</w:t>
      </w:r>
    </w:p>
    <w:p w14:paraId="0CE96BC1" w14:textId="5483DD0A" w:rsidR="00B51021" w:rsidRPr="00E90FB4" w:rsidRDefault="00B51021" w:rsidP="00A03DAE">
      <w:pPr>
        <w:pStyle w:val="Heading2"/>
        <w:keepNext w:val="0"/>
        <w:jc w:val="both"/>
        <w:rPr>
          <w:lang w:val="en-GB"/>
        </w:rPr>
      </w:pPr>
      <w:r w:rsidRPr="00E90FB4">
        <w:rPr>
          <w:lang w:val="en-GB"/>
        </w:rPr>
        <w:t>Opportunities for</w:t>
      </w:r>
      <w:r w:rsidR="001473BA" w:rsidRPr="00E90FB4">
        <w:rPr>
          <w:lang w:val="en-GB"/>
        </w:rPr>
        <w:t xml:space="preserve"> </w:t>
      </w:r>
      <w:r w:rsidRPr="00E90FB4">
        <w:rPr>
          <w:lang w:val="en-GB"/>
        </w:rPr>
        <w:t>Improvement</w:t>
      </w:r>
    </w:p>
    <w:p w14:paraId="3534A89E" w14:textId="6E6862FF" w:rsidR="00B51021" w:rsidRPr="00E90FB4" w:rsidRDefault="002F29C4" w:rsidP="00A03DAE">
      <w:pPr>
        <w:pStyle w:val="Heading3"/>
        <w:keepNext w:val="0"/>
        <w:jc w:val="both"/>
        <w:rPr>
          <w:lang w:val="en-GB"/>
        </w:rPr>
      </w:pPr>
      <w:r w:rsidRPr="00E90FB4">
        <w:rPr>
          <w:lang w:val="en-GB"/>
        </w:rPr>
        <w:t>New Machine for Product 7</w:t>
      </w:r>
    </w:p>
    <w:p w14:paraId="670467FC" w14:textId="32D29080" w:rsidR="00CA28C8" w:rsidRPr="00E90FB4" w:rsidRDefault="002F29C4" w:rsidP="00A03DAE">
      <w:pPr>
        <w:ind w:firstLine="720"/>
        <w:jc w:val="both"/>
      </w:pPr>
      <w:r w:rsidRPr="00E90FB4">
        <w:t xml:space="preserve">It was requested that analysis of the value purchasing a new machine for Product 7 that could lower production time from 9.5 to 5.5 hr/unit. </w:t>
      </w:r>
      <w:r w:rsidR="001473BA" w:rsidRPr="00E90FB4">
        <w:t xml:space="preserve">With no other change to conditions, this would change the revenue per labour hour to </w:t>
      </w:r>
      <w:r w:rsidR="001473BA" w:rsidRPr="00E90FB4">
        <w:rPr>
          <w:color w:val="000000" w:themeColor="text1"/>
        </w:rPr>
        <w:t>£</w:t>
      </w:r>
      <w:r w:rsidR="001473BA" w:rsidRPr="00E90FB4">
        <w:t xml:space="preserve">202.73 (up from </w:t>
      </w:r>
      <w:r w:rsidR="001473BA" w:rsidRPr="00E90FB4">
        <w:rPr>
          <w:color w:val="000000" w:themeColor="text1"/>
        </w:rPr>
        <w:lastRenderedPageBreak/>
        <w:t>£</w:t>
      </w:r>
      <w:r w:rsidR="001473BA" w:rsidRPr="00E90FB4">
        <w:t xml:space="preserve">117.37). This is still strictly less than Product 4 at </w:t>
      </w:r>
      <w:r w:rsidR="001473BA" w:rsidRPr="00E90FB4">
        <w:rPr>
          <w:color w:val="000000" w:themeColor="text1"/>
        </w:rPr>
        <w:t xml:space="preserve">£204.17 even without factoring in the fixed cost to produce Product 7 on a given day. </w:t>
      </w:r>
    </w:p>
    <w:p w14:paraId="47FC4FA5" w14:textId="313CCED5" w:rsidR="00B51021" w:rsidRPr="00E90FB4" w:rsidRDefault="001473BA" w:rsidP="00A03DAE">
      <w:pPr>
        <w:pStyle w:val="Heading3"/>
        <w:keepNext w:val="0"/>
        <w:jc w:val="both"/>
        <w:rPr>
          <w:lang w:val="en-GB"/>
        </w:rPr>
      </w:pPr>
      <w:r w:rsidRPr="00E90FB4">
        <w:rPr>
          <w:lang w:val="en-GB"/>
        </w:rPr>
        <w:t>Production Capacity</w:t>
      </w:r>
    </w:p>
    <w:p w14:paraId="46B5037D" w14:textId="523E15AB" w:rsidR="00D45AA0" w:rsidRPr="00E90FB4" w:rsidRDefault="001473BA" w:rsidP="001B5685">
      <w:pPr>
        <w:spacing w:after="0"/>
        <w:ind w:firstLine="720"/>
        <w:jc w:val="both"/>
      </w:pPr>
      <w:r w:rsidRPr="00E90FB4">
        <w:t xml:space="preserve">Currently the model has the potential for improvement in how it constrains production. No upper bounds on production of any given product were provided. This seems unrealistic and it is likely that Producti-Co will want to have more varied production, driven by unidentified incentives. These incentives could be avoiding market saturation of a product, </w:t>
      </w:r>
      <w:r w:rsidR="002B029D" w:rsidRPr="00E90FB4">
        <w:t xml:space="preserve">providing a wider range of products to customers, or making better use </w:t>
      </w:r>
      <w:r w:rsidR="00A07401" w:rsidRPr="00E90FB4">
        <w:t>workspace</w:t>
      </w:r>
      <w:r w:rsidR="002B029D" w:rsidRPr="00E90FB4">
        <w:t>.</w:t>
      </w:r>
      <w:r w:rsidR="002B3F05" w:rsidRPr="00E90FB4">
        <w:t xml:space="preserve"> Figure 1 shows the impacts of daily production limits on every product. Each day, </w:t>
      </w:r>
      <w:r w:rsidR="00203DA0" w:rsidRPr="00E90FB4">
        <w:t>as the capacity is reached, products are produced in order from the most revenue per labour hour: Product 2 (first 100 units), Product 4, Product 6, Product 2 (after 100 units),</w:t>
      </w:r>
      <w:r w:rsidR="00A07401" w:rsidRPr="00E90FB4">
        <w:t xml:space="preserve"> </w:t>
      </w:r>
      <w:r w:rsidR="00203DA0" w:rsidRPr="00E90FB4">
        <w:t>and then Product 5. At a maximum of 500 units of each product per day, a single unit of Product 1 is made and Products 3 and 7 are never made.</w:t>
      </w:r>
    </w:p>
    <w:p w14:paraId="51C61FE3" w14:textId="27560EE8" w:rsidR="000330EA" w:rsidRPr="00E90FB4" w:rsidRDefault="00176E38" w:rsidP="00176E38">
      <w:pPr>
        <w:pStyle w:val="Caption"/>
        <w:keepNext/>
      </w:pPr>
      <w:r>
        <w:t xml:space="preserve">Figure </w:t>
      </w:r>
      <w:r>
        <w:fldChar w:fldCharType="begin"/>
      </w:r>
      <w:r>
        <w:instrText xml:space="preserve"> SEQ Figure \* ARABIC </w:instrText>
      </w:r>
      <w:r>
        <w:fldChar w:fldCharType="separate"/>
      </w:r>
      <w:r>
        <w:rPr>
          <w:noProof/>
        </w:rPr>
        <w:t>1</w:t>
      </w:r>
      <w:r>
        <w:fldChar w:fldCharType="end"/>
      </w:r>
      <w:r>
        <w:t xml:space="preserve"> </w:t>
      </w:r>
      <w:r w:rsidRPr="00E90FB4">
        <w:t>– Impact of Daily Production Limits</w:t>
      </w:r>
    </w:p>
    <w:p w14:paraId="08EECC6F" w14:textId="35183807" w:rsidR="000330EA" w:rsidRPr="00E90FB4" w:rsidRDefault="002B3F05" w:rsidP="002B3F05">
      <w:pPr>
        <w:jc w:val="center"/>
      </w:pPr>
      <w:r w:rsidRPr="00E90FB4">
        <w:rPr>
          <w:noProof/>
        </w:rPr>
        <w:drawing>
          <wp:inline distT="0" distB="0" distL="0" distR="0" wp14:anchorId="7D2A2ABF" wp14:editId="2FECBE78">
            <wp:extent cx="4337050" cy="2292350"/>
            <wp:effectExtent l="0" t="0" r="6350" b="12700"/>
            <wp:docPr id="1125685176" name="Chart 1">
              <a:extLst xmlns:a="http://schemas.openxmlformats.org/drawingml/2006/main">
                <a:ext uri="{FF2B5EF4-FFF2-40B4-BE49-F238E27FC236}">
                  <a16:creationId xmlns:a16="http://schemas.microsoft.com/office/drawing/2014/main" id="{2F9937C4-DD2C-AFDD-7ACD-1EF9A1B5CB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E96926B" w14:textId="59D86FDD" w:rsidR="00BC73DF" w:rsidRPr="00E90FB4" w:rsidRDefault="00A05D9E" w:rsidP="00A03DAE">
      <w:pPr>
        <w:pStyle w:val="Heading3"/>
        <w:keepNext w:val="0"/>
        <w:jc w:val="both"/>
        <w:rPr>
          <w:lang w:val="en-GB"/>
        </w:rPr>
      </w:pPr>
      <w:r w:rsidRPr="00E90FB4">
        <w:rPr>
          <w:lang w:val="en-GB"/>
        </w:rPr>
        <w:t>Daily Worker Capacity</w:t>
      </w:r>
    </w:p>
    <w:p w14:paraId="30615250" w14:textId="7580FDE8" w:rsidR="00CA28C8" w:rsidRPr="00E90FB4" w:rsidRDefault="00A05D9E" w:rsidP="00A03DAE">
      <w:pPr>
        <w:ind w:firstLine="720"/>
        <w:jc w:val="both"/>
      </w:pPr>
      <w:r w:rsidRPr="00E90FB4">
        <w:t>One potential avenue to increase profit would be to increase the number of possible workers allowed each day</w:t>
      </w:r>
      <w:r w:rsidR="00E12A9D" w:rsidRPr="00E90FB4">
        <w:t xml:space="preserve">. </w:t>
      </w:r>
      <w:r w:rsidRPr="00E90FB4">
        <w:t>Figure 2 shows the potential profit increases by increasing the maximum daily worker capacity by up to 10%.</w:t>
      </w:r>
    </w:p>
    <w:p w14:paraId="421B7AC3" w14:textId="356F4781" w:rsidR="00A05D9E" w:rsidRPr="00E90FB4" w:rsidRDefault="00176E38" w:rsidP="00176E38">
      <w:pPr>
        <w:pStyle w:val="Caption"/>
        <w:keepNext/>
      </w:pPr>
      <w:r>
        <w:lastRenderedPageBreak/>
        <w:t xml:space="preserve">Figure </w:t>
      </w:r>
      <w:r>
        <w:fldChar w:fldCharType="begin"/>
      </w:r>
      <w:r>
        <w:instrText xml:space="preserve"> SEQ Figure \* ARABIC </w:instrText>
      </w:r>
      <w:r>
        <w:fldChar w:fldCharType="separate"/>
      </w:r>
      <w:r>
        <w:rPr>
          <w:noProof/>
        </w:rPr>
        <w:t>2</w:t>
      </w:r>
      <w:r>
        <w:fldChar w:fldCharType="end"/>
      </w:r>
      <w:r>
        <w:t xml:space="preserve"> </w:t>
      </w:r>
      <w:r w:rsidRPr="00FA1E0D">
        <w:t>– Impact of Daily Worker Capacity</w:t>
      </w:r>
    </w:p>
    <w:p w14:paraId="040266E4" w14:textId="1207B0CD" w:rsidR="00A05D9E" w:rsidRDefault="00A05D9E" w:rsidP="00176E38">
      <w:pPr>
        <w:spacing w:after="0"/>
        <w:ind w:firstLine="720"/>
        <w:jc w:val="center"/>
      </w:pPr>
      <w:r w:rsidRPr="00E90FB4">
        <w:rPr>
          <w:noProof/>
        </w:rPr>
        <w:drawing>
          <wp:inline distT="0" distB="0" distL="0" distR="0" wp14:anchorId="0C90242D" wp14:editId="54875F4E">
            <wp:extent cx="3765550" cy="2247900"/>
            <wp:effectExtent l="0" t="0" r="6350" b="0"/>
            <wp:docPr id="301441740" name="Chart 1">
              <a:extLst xmlns:a="http://schemas.openxmlformats.org/drawingml/2006/main">
                <a:ext uri="{FF2B5EF4-FFF2-40B4-BE49-F238E27FC236}">
                  <a16:creationId xmlns:a16="http://schemas.microsoft.com/office/drawing/2014/main" id="{B2ECD462-E0F6-B0EB-2501-E1707231AA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0D24AF4" w14:textId="2802F05F" w:rsidR="00176E38" w:rsidRPr="00176E38" w:rsidRDefault="00176E38" w:rsidP="00176E38">
      <w:pPr>
        <w:spacing w:after="0"/>
        <w:ind w:firstLine="720"/>
        <w:jc w:val="center"/>
        <w:rPr>
          <w:sz w:val="8"/>
          <w:szCs w:val="8"/>
        </w:rPr>
      </w:pPr>
    </w:p>
    <w:p w14:paraId="3090541F" w14:textId="2411BA0F" w:rsidR="000637ED" w:rsidRPr="00E90FB4" w:rsidRDefault="000637ED" w:rsidP="00176E38">
      <w:pPr>
        <w:pStyle w:val="Heading1"/>
        <w:spacing w:before="0"/>
        <w:jc w:val="both"/>
        <w:rPr>
          <w:lang w:val="en-GB"/>
        </w:rPr>
      </w:pPr>
      <w:r w:rsidRPr="00E90FB4">
        <w:rPr>
          <w:lang w:val="en-GB"/>
        </w:rPr>
        <w:t>Conclusion</w:t>
      </w:r>
    </w:p>
    <w:p w14:paraId="310A257F" w14:textId="208F877C" w:rsidR="00D475F6" w:rsidRPr="00E90FB4" w:rsidRDefault="00D475F6" w:rsidP="00D475F6">
      <w:pPr>
        <w:ind w:firstLine="720"/>
        <w:jc w:val="both"/>
      </w:pPr>
      <w:r w:rsidRPr="00E90FB4">
        <w:t xml:space="preserve">Producti-Co should produce a total of 666 units of Product 2 and 10,220 units of Product 4 over the course of one week. They should hire a total of 486 full-time workers and 214 part-time workers and spread them across 7 different shifts to ensure full saturation of the production line each day. </w:t>
      </w:r>
      <w:r w:rsidRPr="00E90FB4">
        <w:t>Worker type ratios</w:t>
      </w:r>
      <w:r w:rsidRPr="00E90FB4">
        <w:t xml:space="preserve"> can be seen in Table </w:t>
      </w:r>
      <w:r w:rsidR="0083779D">
        <w:t>6</w:t>
      </w:r>
      <w:r w:rsidRPr="00E90FB4">
        <w:t xml:space="preserve">, which outlines how many of workers and of which type to employ on each shift. This strategy results in a total profit of </w:t>
      </w:r>
      <w:r w:rsidRPr="00E90FB4">
        <w:t>£3,507,620.00</w:t>
      </w:r>
      <w:r w:rsidRPr="00E90FB4">
        <w:t xml:space="preserve">. Producti-Co should not purchase a new machine to produce Product 7 in only 5.5 hours per unit. This increases the revenue per hour of labour for Product 7 substantially, but it would still be strictly worse than producing more of Product 4 on any given day. </w:t>
      </w:r>
    </w:p>
    <w:p w14:paraId="08D5DB84" w14:textId="5C8D91F2" w:rsidR="00D475F6" w:rsidRPr="00E90FB4" w:rsidRDefault="00D475F6" w:rsidP="00D475F6">
      <w:pPr>
        <w:ind w:firstLine="720"/>
        <w:jc w:val="both"/>
      </w:pPr>
      <w:r w:rsidRPr="00E90FB4">
        <w:t xml:space="preserve">The current model does not constrain maximum production of any given product, which appears to be unrealistic. Without being provided with constraints, it </w:t>
      </w:r>
      <w:r w:rsidR="0083779D">
        <w:t xml:space="preserve">is </w:t>
      </w:r>
      <w:r w:rsidRPr="00E90FB4">
        <w:t>like</w:t>
      </w:r>
      <w:r w:rsidR="0083779D">
        <w:t>ly</w:t>
      </w:r>
      <w:r w:rsidRPr="00E90FB4">
        <w:t xml:space="preserve"> that incentives exist, as outlined in Section 3.2.2, that would encourage Producti-Co to have more varied production. The unconstrained production for any product would lead to the highest possible profit, but example profit results for constrained daily production for every product between 500 and 1,400 at intervals of 100 units is presented in Figure 1. While these are numerically less optimal, they might be more realistic to the decisions that Producti-Co will need to make during actual production. </w:t>
      </w:r>
    </w:p>
    <w:p w14:paraId="29C92D8F" w14:textId="2C874A21" w:rsidR="00D475F6" w:rsidRPr="00E90FB4" w:rsidRDefault="00D475F6" w:rsidP="00D475F6">
      <w:pPr>
        <w:ind w:firstLine="720"/>
        <w:jc w:val="both"/>
        <w:rPr>
          <w:lang w:val="en-US"/>
        </w:rPr>
      </w:pPr>
      <w:r w:rsidRPr="00E90FB4">
        <w:t xml:space="preserve">One </w:t>
      </w:r>
      <w:r w:rsidR="0083779D">
        <w:t>option</w:t>
      </w:r>
      <w:r w:rsidRPr="00E90FB4">
        <w:t xml:space="preserve"> to increase maximum profit would be to increase the total number of workers allowed to work each day. The current cap of 500 workers could be due to physical restrictions, logistical, or administrative reasons.</w:t>
      </w:r>
      <w:r w:rsidR="0098217A" w:rsidRPr="00E90FB4">
        <w:t xml:space="preserve"> The impact of increasing the daily worker capacity from 500 to 550 at intervals of 10 workers is presented in Figure 2.</w:t>
      </w:r>
      <w:r w:rsidR="004305EA" w:rsidRPr="00E90FB4">
        <w:t xml:space="preserve"> If physical space is a constraint and there </w:t>
      </w:r>
      <w:r w:rsidR="0083779D">
        <w:t xml:space="preserve">is </w:t>
      </w:r>
      <w:r w:rsidR="004305EA" w:rsidRPr="00E90FB4">
        <w:t xml:space="preserve">truly no upper bound on production of any individual product, then divesting of tooling or infrastructure for the less profitable products could open space for additional daily workers. It could be possible to renegotiate with the union to increase the allowable ratio of part time labour hours as an increase to 550 workers a day and a part time labour ratio of 30% would not result in the loss of any </w:t>
      </w:r>
      <w:r w:rsidR="00386864" w:rsidRPr="00E90FB4">
        <w:t>full-time</w:t>
      </w:r>
      <w:r w:rsidR="004305EA" w:rsidRPr="00E90FB4">
        <w:t xml:space="preserve"> jobs.</w:t>
      </w:r>
    </w:p>
    <w:sectPr w:rsidR="00D475F6" w:rsidRPr="00E90FB4" w:rsidSect="003444C6">
      <w:headerReference w:type="default" r:id="rId10"/>
      <w:footerReference w:type="default" r:id="rId1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A992" w14:textId="77777777" w:rsidR="00D03873" w:rsidRPr="00E9085B" w:rsidRDefault="00D03873" w:rsidP="008226D5">
      <w:pPr>
        <w:spacing w:after="0" w:line="240" w:lineRule="auto"/>
      </w:pPr>
      <w:r w:rsidRPr="00E9085B">
        <w:separator/>
      </w:r>
    </w:p>
  </w:endnote>
  <w:endnote w:type="continuationSeparator" w:id="0">
    <w:p w14:paraId="1E4E1C14" w14:textId="77777777" w:rsidR="00D03873" w:rsidRPr="00E9085B" w:rsidRDefault="00D03873" w:rsidP="008226D5">
      <w:pPr>
        <w:spacing w:after="0" w:line="240" w:lineRule="auto"/>
      </w:pPr>
      <w:r w:rsidRPr="00E908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C951" w14:textId="18F60301" w:rsidR="00280F18" w:rsidRPr="00E9085B" w:rsidRDefault="00280F18" w:rsidP="00280F18">
    <w:pPr>
      <w:pStyle w:val="Footer"/>
      <w:jc w:val="center"/>
      <w:rPr>
        <w:sz w:val="18"/>
        <w:szCs w:val="18"/>
      </w:rPr>
    </w:pPr>
    <w:r w:rsidRPr="00E9085B">
      <w:rPr>
        <w:sz w:val="18"/>
        <w:szCs w:val="18"/>
      </w:rPr>
      <w:t xml:space="preserve">Report produced for </w:t>
    </w:r>
    <w:r w:rsidR="00441D80">
      <w:rPr>
        <w:sz w:val="18"/>
        <w:szCs w:val="18"/>
      </w:rPr>
      <w:t>Producti-Co</w:t>
    </w:r>
    <w:r w:rsidRPr="00E9085B">
      <w:rPr>
        <w:sz w:val="18"/>
        <w:szCs w:val="18"/>
      </w:rPr>
      <w:t xml:space="preserve"> use only. Subject to UK Trade Secrets Regulations 2018. </w:t>
    </w:r>
  </w:p>
  <w:p w14:paraId="4A2B61CC" w14:textId="7D618E6E" w:rsidR="00280F18" w:rsidRPr="00E9085B" w:rsidRDefault="00280F18" w:rsidP="00280F18">
    <w:pPr>
      <w:pStyle w:val="Footer"/>
      <w:jc w:val="center"/>
      <w:rPr>
        <w:sz w:val="18"/>
        <w:szCs w:val="18"/>
      </w:rPr>
    </w:pPr>
    <w:r w:rsidRPr="00E9085B">
      <w:rPr>
        <w:sz w:val="18"/>
        <w:szCs w:val="18"/>
      </w:rPr>
      <w:t>Rights Reserved House-</w:t>
    </w:r>
    <w:r w:rsidR="002F29C4">
      <w:rPr>
        <w:sz w:val="18"/>
        <w:szCs w:val="18"/>
      </w:rPr>
      <w:t>Chen</w:t>
    </w:r>
    <w:r w:rsidRPr="00E9085B">
      <w:rPr>
        <w:sz w:val="18"/>
        <w:szCs w:val="18"/>
      </w:rPr>
      <w:t xml:space="preserve"> Consulting 2025</w:t>
    </w:r>
  </w:p>
  <w:p w14:paraId="00C23BC0" w14:textId="77777777" w:rsidR="008226D5" w:rsidRPr="00E9085B" w:rsidRDefault="008226D5" w:rsidP="008226D5">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A8D6" w14:textId="77777777" w:rsidR="00D03873" w:rsidRPr="00E9085B" w:rsidRDefault="00D03873" w:rsidP="008226D5">
      <w:pPr>
        <w:spacing w:after="0" w:line="240" w:lineRule="auto"/>
      </w:pPr>
      <w:r w:rsidRPr="00E9085B">
        <w:separator/>
      </w:r>
    </w:p>
  </w:footnote>
  <w:footnote w:type="continuationSeparator" w:id="0">
    <w:p w14:paraId="18F2EA38" w14:textId="77777777" w:rsidR="00D03873" w:rsidRPr="00E9085B" w:rsidRDefault="00D03873" w:rsidP="008226D5">
      <w:pPr>
        <w:spacing w:after="0" w:line="240" w:lineRule="auto"/>
      </w:pPr>
      <w:r w:rsidRPr="00E908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B2F4" w14:textId="1BC59D43" w:rsidR="00654ED9" w:rsidRPr="00E9085B" w:rsidRDefault="00CC36E0" w:rsidP="00654ED9">
    <w:pPr>
      <w:pStyle w:val="NoSpacing"/>
    </w:pPr>
    <w:r>
      <w:rPr>
        <w:noProof/>
      </w:rPr>
      <w:drawing>
        <wp:anchor distT="0" distB="0" distL="114300" distR="114300" simplePos="0" relativeHeight="251658240" behindDoc="0" locked="0" layoutInCell="1" allowOverlap="1" wp14:anchorId="6C0BA3D6" wp14:editId="054E2EF8">
          <wp:simplePos x="0" y="0"/>
          <wp:positionH relativeFrom="column">
            <wp:posOffset>-609600</wp:posOffset>
          </wp:positionH>
          <wp:positionV relativeFrom="paragraph">
            <wp:posOffset>76200</wp:posOffset>
          </wp:positionV>
          <wp:extent cx="1587500" cy="438718"/>
          <wp:effectExtent l="0" t="0" r="0" b="0"/>
          <wp:wrapNone/>
          <wp:docPr id="147200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500" cy="438718"/>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8010" w:type="dxa"/>
      <w:tblInd w:w="1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2160"/>
    </w:tblGrid>
    <w:tr w:rsidR="00654ED9" w:rsidRPr="00E9085B" w14:paraId="13827769" w14:textId="77777777" w:rsidTr="002C7DFD">
      <w:tc>
        <w:tcPr>
          <w:tcW w:w="5850" w:type="dxa"/>
        </w:tcPr>
        <w:p w14:paraId="7C70D6E1" w14:textId="2F1C3F60" w:rsidR="00654ED9" w:rsidRPr="00E9085B" w:rsidRDefault="002C7DFD">
          <w:pPr>
            <w:pStyle w:val="Header"/>
            <w:rPr>
              <w:sz w:val="22"/>
              <w:szCs w:val="22"/>
            </w:rPr>
          </w:pPr>
          <w:r>
            <w:rPr>
              <w:sz w:val="22"/>
              <w:szCs w:val="22"/>
            </w:rPr>
            <w:t xml:space="preserve">Todd House - s2809867 </w:t>
          </w:r>
          <w:r w:rsidR="00CC36E0">
            <w:rPr>
              <w:sz w:val="22"/>
              <w:szCs w:val="22"/>
            </w:rPr>
            <w:t>Siyuan Chen</w:t>
          </w:r>
          <w:r>
            <w:rPr>
              <w:sz w:val="22"/>
              <w:szCs w:val="22"/>
            </w:rPr>
            <w:t xml:space="preserve"> - s</w:t>
          </w:r>
          <w:r w:rsidR="00CC36E0" w:rsidRPr="00CC36E0">
            <w:rPr>
              <w:sz w:val="22"/>
              <w:szCs w:val="22"/>
            </w:rPr>
            <w:t>2883568</w:t>
          </w:r>
        </w:p>
      </w:tc>
      <w:tc>
        <w:tcPr>
          <w:tcW w:w="2160" w:type="dxa"/>
        </w:tcPr>
        <w:p w14:paraId="0FF05F3E" w14:textId="1D40258D" w:rsidR="00654ED9" w:rsidRPr="00E9085B" w:rsidRDefault="00CC36E0" w:rsidP="00654ED9">
          <w:pPr>
            <w:pStyle w:val="Header"/>
            <w:jc w:val="right"/>
            <w:rPr>
              <w:sz w:val="22"/>
              <w:szCs w:val="22"/>
            </w:rPr>
          </w:pPr>
          <w:r>
            <w:rPr>
              <w:sz w:val="22"/>
              <w:szCs w:val="22"/>
            </w:rPr>
            <w:t>23</w:t>
          </w:r>
          <w:r w:rsidR="00654ED9" w:rsidRPr="00E9085B">
            <w:rPr>
              <w:sz w:val="22"/>
              <w:szCs w:val="22"/>
            </w:rPr>
            <w:t xml:space="preserve"> October 2025</w:t>
          </w:r>
        </w:p>
      </w:tc>
    </w:tr>
    <w:tr w:rsidR="00654ED9" w:rsidRPr="00E9085B" w14:paraId="5959A6A5" w14:textId="77777777" w:rsidTr="002C7DFD">
      <w:tc>
        <w:tcPr>
          <w:tcW w:w="5850" w:type="dxa"/>
        </w:tcPr>
        <w:p w14:paraId="0F2BBF3B" w14:textId="6DC5CD34" w:rsidR="00654ED9" w:rsidRPr="00E9085B" w:rsidRDefault="00654ED9">
          <w:pPr>
            <w:pStyle w:val="Header"/>
            <w:rPr>
              <w:sz w:val="22"/>
              <w:szCs w:val="22"/>
            </w:rPr>
          </w:pPr>
          <w:r w:rsidRPr="00E9085B">
            <w:rPr>
              <w:sz w:val="22"/>
              <w:szCs w:val="22"/>
            </w:rPr>
            <w:t>Consult</w:t>
          </w:r>
          <w:r w:rsidR="00B157CA" w:rsidRPr="00E9085B">
            <w:rPr>
              <w:sz w:val="22"/>
              <w:szCs w:val="22"/>
            </w:rPr>
            <w:t>ancy</w:t>
          </w:r>
          <w:r w:rsidRPr="00E9085B">
            <w:rPr>
              <w:sz w:val="22"/>
              <w:szCs w:val="22"/>
            </w:rPr>
            <w:t xml:space="preserve"> Report for </w:t>
          </w:r>
          <w:r w:rsidR="00CC36E0">
            <w:rPr>
              <w:sz w:val="22"/>
              <w:szCs w:val="22"/>
            </w:rPr>
            <w:t>Producti-Co</w:t>
          </w:r>
        </w:p>
      </w:tc>
      <w:tc>
        <w:tcPr>
          <w:tcW w:w="2160" w:type="dxa"/>
        </w:tcPr>
        <w:p w14:paraId="1C53E3DF" w14:textId="0E244C45" w:rsidR="00654ED9" w:rsidRPr="00E9085B" w:rsidRDefault="00280F18" w:rsidP="00280F18">
          <w:pPr>
            <w:pStyle w:val="Header"/>
            <w:jc w:val="right"/>
            <w:rPr>
              <w:sz w:val="22"/>
              <w:szCs w:val="22"/>
            </w:rPr>
          </w:pPr>
          <w:r w:rsidRPr="00E9085B">
            <w:rPr>
              <w:sz w:val="22"/>
              <w:szCs w:val="22"/>
            </w:rPr>
            <w:t xml:space="preserve">Page </w:t>
          </w:r>
          <w:r w:rsidR="00764243" w:rsidRPr="00764243">
            <w:rPr>
              <w:sz w:val="22"/>
              <w:szCs w:val="22"/>
            </w:rPr>
            <w:fldChar w:fldCharType="begin"/>
          </w:r>
          <w:r w:rsidR="00764243" w:rsidRPr="00764243">
            <w:rPr>
              <w:sz w:val="22"/>
              <w:szCs w:val="22"/>
            </w:rPr>
            <w:instrText xml:space="preserve"> PAGE   \* MERGEFORMAT </w:instrText>
          </w:r>
          <w:r w:rsidR="00764243" w:rsidRPr="00764243">
            <w:rPr>
              <w:sz w:val="22"/>
              <w:szCs w:val="22"/>
            </w:rPr>
            <w:fldChar w:fldCharType="separate"/>
          </w:r>
          <w:r w:rsidR="00764243" w:rsidRPr="00764243">
            <w:rPr>
              <w:noProof/>
              <w:sz w:val="22"/>
              <w:szCs w:val="22"/>
            </w:rPr>
            <w:t>1</w:t>
          </w:r>
          <w:r w:rsidR="00764243" w:rsidRPr="00764243">
            <w:rPr>
              <w:noProof/>
              <w:sz w:val="22"/>
              <w:szCs w:val="22"/>
            </w:rPr>
            <w:fldChar w:fldCharType="end"/>
          </w:r>
          <w:r w:rsidRPr="00E9085B">
            <w:rPr>
              <w:sz w:val="22"/>
              <w:szCs w:val="22"/>
            </w:rPr>
            <w:t xml:space="preserve"> of </w:t>
          </w:r>
          <w:r w:rsidR="00764243">
            <w:rPr>
              <w:sz w:val="22"/>
              <w:szCs w:val="22"/>
            </w:rPr>
            <w:t>6</w:t>
          </w:r>
        </w:p>
      </w:tc>
    </w:tr>
  </w:tbl>
  <w:p w14:paraId="6FB93A78" w14:textId="6CDE2C48" w:rsidR="008226D5" w:rsidRPr="00E9085B" w:rsidRDefault="00822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55635"/>
    <w:multiLevelType w:val="hybridMultilevel"/>
    <w:tmpl w:val="0C0EAF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65900690"/>
    <w:multiLevelType w:val="hybridMultilevel"/>
    <w:tmpl w:val="22B6F914"/>
    <w:lvl w:ilvl="0" w:tplc="C550189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91B701B"/>
    <w:multiLevelType w:val="multilevel"/>
    <w:tmpl w:val="051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16997"/>
    <w:multiLevelType w:val="multilevel"/>
    <w:tmpl w:val="B4C2EF20"/>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BA27974"/>
    <w:multiLevelType w:val="multilevel"/>
    <w:tmpl w:val="579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61317E"/>
    <w:multiLevelType w:val="multilevel"/>
    <w:tmpl w:val="0462A1A6"/>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48529057">
    <w:abstractNumId w:val="5"/>
  </w:num>
  <w:num w:numId="2" w16cid:durableId="1463226594">
    <w:abstractNumId w:val="3"/>
  </w:num>
  <w:num w:numId="3" w16cid:durableId="2114519939">
    <w:abstractNumId w:val="0"/>
  </w:num>
  <w:num w:numId="4" w16cid:durableId="684132914">
    <w:abstractNumId w:val="1"/>
  </w:num>
  <w:num w:numId="5" w16cid:durableId="139420498">
    <w:abstractNumId w:val="4"/>
  </w:num>
  <w:num w:numId="6" w16cid:durableId="1026366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D5"/>
    <w:rsid w:val="00026A33"/>
    <w:rsid w:val="000330EA"/>
    <w:rsid w:val="00051568"/>
    <w:rsid w:val="00056724"/>
    <w:rsid w:val="00060DDB"/>
    <w:rsid w:val="00061DF7"/>
    <w:rsid w:val="000637ED"/>
    <w:rsid w:val="000649B5"/>
    <w:rsid w:val="00065A92"/>
    <w:rsid w:val="000E4201"/>
    <w:rsid w:val="000F10C9"/>
    <w:rsid w:val="0012584A"/>
    <w:rsid w:val="00140B6D"/>
    <w:rsid w:val="001473BA"/>
    <w:rsid w:val="001733E3"/>
    <w:rsid w:val="00176E38"/>
    <w:rsid w:val="001A55DF"/>
    <w:rsid w:val="001B5685"/>
    <w:rsid w:val="001B5A48"/>
    <w:rsid w:val="001E32CE"/>
    <w:rsid w:val="001E59A2"/>
    <w:rsid w:val="00203DA0"/>
    <w:rsid w:val="00221D6C"/>
    <w:rsid w:val="00224BC4"/>
    <w:rsid w:val="0023065D"/>
    <w:rsid w:val="00236F3D"/>
    <w:rsid w:val="00280F18"/>
    <w:rsid w:val="0028579C"/>
    <w:rsid w:val="002B029D"/>
    <w:rsid w:val="002B3F05"/>
    <w:rsid w:val="002C64D9"/>
    <w:rsid w:val="002C7DFD"/>
    <w:rsid w:val="002D52EA"/>
    <w:rsid w:val="002D7D53"/>
    <w:rsid w:val="002F29C4"/>
    <w:rsid w:val="00316977"/>
    <w:rsid w:val="00327CAA"/>
    <w:rsid w:val="00343727"/>
    <w:rsid w:val="003444C6"/>
    <w:rsid w:val="00355D96"/>
    <w:rsid w:val="00357EAB"/>
    <w:rsid w:val="00386864"/>
    <w:rsid w:val="00390800"/>
    <w:rsid w:val="003C5D19"/>
    <w:rsid w:val="003E312C"/>
    <w:rsid w:val="003F5737"/>
    <w:rsid w:val="0040516B"/>
    <w:rsid w:val="004305EA"/>
    <w:rsid w:val="00441D80"/>
    <w:rsid w:val="00463833"/>
    <w:rsid w:val="004907F2"/>
    <w:rsid w:val="004A66B6"/>
    <w:rsid w:val="004C334F"/>
    <w:rsid w:val="004E45CD"/>
    <w:rsid w:val="004F2AC4"/>
    <w:rsid w:val="0052481C"/>
    <w:rsid w:val="0054342B"/>
    <w:rsid w:val="0055411A"/>
    <w:rsid w:val="005642DE"/>
    <w:rsid w:val="00565040"/>
    <w:rsid w:val="00570700"/>
    <w:rsid w:val="00571D7D"/>
    <w:rsid w:val="00574B79"/>
    <w:rsid w:val="00583BD4"/>
    <w:rsid w:val="005E0AA0"/>
    <w:rsid w:val="00612DE4"/>
    <w:rsid w:val="00650F2E"/>
    <w:rsid w:val="0065125D"/>
    <w:rsid w:val="00654ED9"/>
    <w:rsid w:val="006850AF"/>
    <w:rsid w:val="006B7049"/>
    <w:rsid w:val="006F7592"/>
    <w:rsid w:val="00725D60"/>
    <w:rsid w:val="00730427"/>
    <w:rsid w:val="00764243"/>
    <w:rsid w:val="00767152"/>
    <w:rsid w:val="0077194F"/>
    <w:rsid w:val="00793F14"/>
    <w:rsid w:val="007C3ADB"/>
    <w:rsid w:val="007E5151"/>
    <w:rsid w:val="007E779F"/>
    <w:rsid w:val="007F336F"/>
    <w:rsid w:val="008226D5"/>
    <w:rsid w:val="0083779D"/>
    <w:rsid w:val="008F5781"/>
    <w:rsid w:val="00910B39"/>
    <w:rsid w:val="00923B8F"/>
    <w:rsid w:val="0096160B"/>
    <w:rsid w:val="0098217A"/>
    <w:rsid w:val="009D7EB6"/>
    <w:rsid w:val="00A03DAE"/>
    <w:rsid w:val="00A05D9E"/>
    <w:rsid w:val="00A07401"/>
    <w:rsid w:val="00A129F0"/>
    <w:rsid w:val="00A35333"/>
    <w:rsid w:val="00A42F46"/>
    <w:rsid w:val="00A7330F"/>
    <w:rsid w:val="00AA1404"/>
    <w:rsid w:val="00AA62D7"/>
    <w:rsid w:val="00AE5EE0"/>
    <w:rsid w:val="00B12F8E"/>
    <w:rsid w:val="00B157CA"/>
    <w:rsid w:val="00B209E6"/>
    <w:rsid w:val="00B3311A"/>
    <w:rsid w:val="00B475AB"/>
    <w:rsid w:val="00B51021"/>
    <w:rsid w:val="00B84DE6"/>
    <w:rsid w:val="00B86D1F"/>
    <w:rsid w:val="00BB08F7"/>
    <w:rsid w:val="00BC73DF"/>
    <w:rsid w:val="00C0423A"/>
    <w:rsid w:val="00C25CE2"/>
    <w:rsid w:val="00C363DA"/>
    <w:rsid w:val="00C40C65"/>
    <w:rsid w:val="00C412AD"/>
    <w:rsid w:val="00C82517"/>
    <w:rsid w:val="00C82620"/>
    <w:rsid w:val="00CA28C8"/>
    <w:rsid w:val="00CC36E0"/>
    <w:rsid w:val="00CF5FCD"/>
    <w:rsid w:val="00D03873"/>
    <w:rsid w:val="00D07CA0"/>
    <w:rsid w:val="00D32353"/>
    <w:rsid w:val="00D45AA0"/>
    <w:rsid w:val="00D475F6"/>
    <w:rsid w:val="00DC14DF"/>
    <w:rsid w:val="00DC1A4F"/>
    <w:rsid w:val="00DC6FE0"/>
    <w:rsid w:val="00E12A9D"/>
    <w:rsid w:val="00E363DF"/>
    <w:rsid w:val="00E517EC"/>
    <w:rsid w:val="00E606DF"/>
    <w:rsid w:val="00E62A40"/>
    <w:rsid w:val="00E831AB"/>
    <w:rsid w:val="00E83BBB"/>
    <w:rsid w:val="00E9085B"/>
    <w:rsid w:val="00E90FB4"/>
    <w:rsid w:val="00EA45A8"/>
    <w:rsid w:val="00ED108E"/>
    <w:rsid w:val="00F42310"/>
    <w:rsid w:val="00F809CA"/>
    <w:rsid w:val="00F827CB"/>
    <w:rsid w:val="00F93357"/>
    <w:rsid w:val="00FB6804"/>
    <w:rsid w:val="00FB7B64"/>
    <w:rsid w:val="00FC4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8F1CF"/>
  <w15:chartTrackingRefBased/>
  <w15:docId w15:val="{644B557B-06FF-421E-BF79-A8A96E6A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3DF"/>
    <w:pPr>
      <w:keepNext/>
      <w:keepLines/>
      <w:numPr>
        <w:numId w:val="2"/>
      </w:numPr>
      <w:spacing w:before="360" w:after="80"/>
      <w:outlineLvl w:val="0"/>
    </w:pPr>
    <w:rPr>
      <w:rFonts w:eastAsiaTheme="majorEastAsia"/>
      <w:b/>
      <w:bCs/>
      <w:sz w:val="32"/>
      <w:szCs w:val="32"/>
      <w:lang w:val="en-US"/>
    </w:rPr>
  </w:style>
  <w:style w:type="paragraph" w:styleId="Heading2">
    <w:name w:val="heading 2"/>
    <w:basedOn w:val="Normal"/>
    <w:next w:val="Normal"/>
    <w:link w:val="Heading2Char"/>
    <w:uiPriority w:val="9"/>
    <w:unhideWhenUsed/>
    <w:qFormat/>
    <w:rsid w:val="00BC73DF"/>
    <w:pPr>
      <w:keepNext/>
      <w:keepLines/>
      <w:numPr>
        <w:ilvl w:val="1"/>
        <w:numId w:val="2"/>
      </w:numPr>
      <w:spacing w:before="160" w:after="80"/>
      <w:outlineLvl w:val="1"/>
    </w:pPr>
    <w:rPr>
      <w:rFonts w:eastAsiaTheme="majorEastAsia"/>
      <w:b/>
      <w:bCs/>
      <w:sz w:val="28"/>
      <w:szCs w:val="28"/>
      <w:lang w:val="en-US"/>
    </w:rPr>
  </w:style>
  <w:style w:type="paragraph" w:styleId="Heading3">
    <w:name w:val="heading 3"/>
    <w:basedOn w:val="Heading2"/>
    <w:next w:val="Normal"/>
    <w:link w:val="Heading3Char"/>
    <w:uiPriority w:val="9"/>
    <w:unhideWhenUsed/>
    <w:qFormat/>
    <w:rsid w:val="00BC73DF"/>
    <w:pPr>
      <w:numPr>
        <w:ilvl w:val="2"/>
      </w:numPr>
      <w:outlineLvl w:val="2"/>
    </w:pPr>
    <w:rPr>
      <w:sz w:val="24"/>
      <w:szCs w:val="24"/>
    </w:rPr>
  </w:style>
  <w:style w:type="paragraph" w:styleId="Heading4">
    <w:name w:val="heading 4"/>
    <w:basedOn w:val="Normal"/>
    <w:next w:val="Normal"/>
    <w:link w:val="Heading4Char"/>
    <w:uiPriority w:val="9"/>
    <w:semiHidden/>
    <w:unhideWhenUsed/>
    <w:qFormat/>
    <w:rsid w:val="008226D5"/>
    <w:pPr>
      <w:keepNext/>
      <w:keepLines/>
      <w:spacing w:before="80" w:after="40"/>
      <w:outlineLvl w:val="3"/>
    </w:pPr>
    <w:rPr>
      <w:rFonts w:eastAsiaTheme="majorEastAsia" w:cstheme="majorBidi"/>
      <w:i/>
      <w:iCs/>
      <w:color w:val="00538F" w:themeColor="accent1" w:themeShade="BF"/>
    </w:rPr>
  </w:style>
  <w:style w:type="paragraph" w:styleId="Heading5">
    <w:name w:val="heading 5"/>
    <w:basedOn w:val="Normal"/>
    <w:next w:val="Normal"/>
    <w:link w:val="Heading5Char"/>
    <w:uiPriority w:val="9"/>
    <w:semiHidden/>
    <w:unhideWhenUsed/>
    <w:qFormat/>
    <w:rsid w:val="008226D5"/>
    <w:pPr>
      <w:keepNext/>
      <w:keepLines/>
      <w:spacing w:before="80" w:after="40"/>
      <w:outlineLvl w:val="4"/>
    </w:pPr>
    <w:rPr>
      <w:rFonts w:eastAsiaTheme="majorEastAsia" w:cstheme="majorBidi"/>
      <w:color w:val="00538F" w:themeColor="accent1" w:themeShade="BF"/>
    </w:rPr>
  </w:style>
  <w:style w:type="paragraph" w:styleId="Heading6">
    <w:name w:val="heading 6"/>
    <w:basedOn w:val="Normal"/>
    <w:next w:val="Normal"/>
    <w:link w:val="Heading6Char"/>
    <w:uiPriority w:val="9"/>
    <w:semiHidden/>
    <w:unhideWhenUsed/>
    <w:qFormat/>
    <w:rsid w:val="00822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3DF"/>
    <w:rPr>
      <w:rFonts w:eastAsiaTheme="majorEastAsia"/>
      <w:b/>
      <w:bCs/>
      <w:sz w:val="32"/>
      <w:szCs w:val="32"/>
      <w:lang w:val="en-US"/>
    </w:rPr>
  </w:style>
  <w:style w:type="character" w:customStyle="1" w:styleId="Heading2Char">
    <w:name w:val="Heading 2 Char"/>
    <w:basedOn w:val="DefaultParagraphFont"/>
    <w:link w:val="Heading2"/>
    <w:uiPriority w:val="9"/>
    <w:rsid w:val="00BC73DF"/>
    <w:rPr>
      <w:rFonts w:eastAsiaTheme="majorEastAsia"/>
      <w:b/>
      <w:bCs/>
      <w:sz w:val="28"/>
      <w:szCs w:val="28"/>
      <w:lang w:val="en-US"/>
    </w:rPr>
  </w:style>
  <w:style w:type="character" w:customStyle="1" w:styleId="Heading3Char">
    <w:name w:val="Heading 3 Char"/>
    <w:basedOn w:val="DefaultParagraphFont"/>
    <w:link w:val="Heading3"/>
    <w:uiPriority w:val="9"/>
    <w:rsid w:val="00BC73DF"/>
    <w:rPr>
      <w:rFonts w:eastAsiaTheme="majorEastAsia"/>
      <w:b/>
      <w:bCs/>
      <w:lang w:val="en-US"/>
    </w:rPr>
  </w:style>
  <w:style w:type="character" w:customStyle="1" w:styleId="Heading4Char">
    <w:name w:val="Heading 4 Char"/>
    <w:basedOn w:val="DefaultParagraphFont"/>
    <w:link w:val="Heading4"/>
    <w:uiPriority w:val="9"/>
    <w:semiHidden/>
    <w:rsid w:val="008226D5"/>
    <w:rPr>
      <w:rFonts w:eastAsiaTheme="majorEastAsia" w:cstheme="majorBidi"/>
      <w:i/>
      <w:iCs/>
      <w:color w:val="00538F" w:themeColor="accent1" w:themeShade="BF"/>
    </w:rPr>
  </w:style>
  <w:style w:type="character" w:customStyle="1" w:styleId="Heading5Char">
    <w:name w:val="Heading 5 Char"/>
    <w:basedOn w:val="DefaultParagraphFont"/>
    <w:link w:val="Heading5"/>
    <w:uiPriority w:val="9"/>
    <w:semiHidden/>
    <w:rsid w:val="008226D5"/>
    <w:rPr>
      <w:rFonts w:eastAsiaTheme="majorEastAsia" w:cstheme="majorBidi"/>
      <w:color w:val="00538F" w:themeColor="accent1" w:themeShade="BF"/>
    </w:rPr>
  </w:style>
  <w:style w:type="character" w:customStyle="1" w:styleId="Heading6Char">
    <w:name w:val="Heading 6 Char"/>
    <w:basedOn w:val="DefaultParagraphFont"/>
    <w:link w:val="Heading6"/>
    <w:uiPriority w:val="9"/>
    <w:semiHidden/>
    <w:rsid w:val="00822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6D5"/>
    <w:rPr>
      <w:rFonts w:eastAsiaTheme="majorEastAsia" w:cstheme="majorBidi"/>
      <w:color w:val="272727" w:themeColor="text1" w:themeTint="D8"/>
    </w:rPr>
  </w:style>
  <w:style w:type="paragraph" w:styleId="Title">
    <w:name w:val="Title"/>
    <w:basedOn w:val="Normal"/>
    <w:next w:val="Normal"/>
    <w:link w:val="TitleChar"/>
    <w:uiPriority w:val="10"/>
    <w:qFormat/>
    <w:rsid w:val="00822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6D5"/>
    <w:pPr>
      <w:spacing w:before="160"/>
      <w:jc w:val="center"/>
    </w:pPr>
    <w:rPr>
      <w:i/>
      <w:iCs/>
      <w:color w:val="404040" w:themeColor="text1" w:themeTint="BF"/>
    </w:rPr>
  </w:style>
  <w:style w:type="character" w:customStyle="1" w:styleId="QuoteChar">
    <w:name w:val="Quote Char"/>
    <w:basedOn w:val="DefaultParagraphFont"/>
    <w:link w:val="Quote"/>
    <w:uiPriority w:val="29"/>
    <w:rsid w:val="008226D5"/>
    <w:rPr>
      <w:i/>
      <w:iCs/>
      <w:color w:val="404040" w:themeColor="text1" w:themeTint="BF"/>
    </w:rPr>
  </w:style>
  <w:style w:type="paragraph" w:styleId="ListParagraph">
    <w:name w:val="List Paragraph"/>
    <w:basedOn w:val="Normal"/>
    <w:uiPriority w:val="34"/>
    <w:qFormat/>
    <w:rsid w:val="008226D5"/>
    <w:pPr>
      <w:ind w:left="720"/>
      <w:contextualSpacing/>
    </w:pPr>
  </w:style>
  <w:style w:type="character" w:styleId="IntenseEmphasis">
    <w:name w:val="Intense Emphasis"/>
    <w:basedOn w:val="DefaultParagraphFont"/>
    <w:uiPriority w:val="21"/>
    <w:qFormat/>
    <w:rsid w:val="008226D5"/>
    <w:rPr>
      <w:i/>
      <w:iCs/>
      <w:color w:val="00538F" w:themeColor="accent1" w:themeShade="BF"/>
    </w:rPr>
  </w:style>
  <w:style w:type="paragraph" w:styleId="IntenseQuote">
    <w:name w:val="Intense Quote"/>
    <w:basedOn w:val="Normal"/>
    <w:next w:val="Normal"/>
    <w:link w:val="IntenseQuoteChar"/>
    <w:uiPriority w:val="30"/>
    <w:qFormat/>
    <w:rsid w:val="008226D5"/>
    <w:pPr>
      <w:pBdr>
        <w:top w:val="single" w:sz="4" w:space="10" w:color="00538F" w:themeColor="accent1" w:themeShade="BF"/>
        <w:bottom w:val="single" w:sz="4" w:space="10" w:color="00538F" w:themeColor="accent1" w:themeShade="BF"/>
      </w:pBdr>
      <w:spacing w:before="360" w:after="360"/>
      <w:ind w:left="864" w:right="864"/>
      <w:jc w:val="center"/>
    </w:pPr>
    <w:rPr>
      <w:i/>
      <w:iCs/>
      <w:color w:val="00538F" w:themeColor="accent1" w:themeShade="BF"/>
    </w:rPr>
  </w:style>
  <w:style w:type="character" w:customStyle="1" w:styleId="IntenseQuoteChar">
    <w:name w:val="Intense Quote Char"/>
    <w:basedOn w:val="DefaultParagraphFont"/>
    <w:link w:val="IntenseQuote"/>
    <w:uiPriority w:val="30"/>
    <w:rsid w:val="008226D5"/>
    <w:rPr>
      <w:i/>
      <w:iCs/>
      <w:color w:val="00538F" w:themeColor="accent1" w:themeShade="BF"/>
    </w:rPr>
  </w:style>
  <w:style w:type="character" w:styleId="IntenseReference">
    <w:name w:val="Intense Reference"/>
    <w:basedOn w:val="DefaultParagraphFont"/>
    <w:uiPriority w:val="32"/>
    <w:qFormat/>
    <w:rsid w:val="008226D5"/>
    <w:rPr>
      <w:b/>
      <w:bCs/>
      <w:smallCaps/>
      <w:color w:val="00538F" w:themeColor="accent1" w:themeShade="BF"/>
      <w:spacing w:val="5"/>
    </w:rPr>
  </w:style>
  <w:style w:type="paragraph" w:styleId="Header">
    <w:name w:val="header"/>
    <w:basedOn w:val="Normal"/>
    <w:link w:val="HeaderChar"/>
    <w:uiPriority w:val="99"/>
    <w:unhideWhenUsed/>
    <w:rsid w:val="00822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6D5"/>
  </w:style>
  <w:style w:type="paragraph" w:styleId="Footer">
    <w:name w:val="footer"/>
    <w:basedOn w:val="Normal"/>
    <w:link w:val="FooterChar"/>
    <w:uiPriority w:val="99"/>
    <w:unhideWhenUsed/>
    <w:rsid w:val="00822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6D5"/>
  </w:style>
  <w:style w:type="table" w:styleId="TableGrid">
    <w:name w:val="Table Grid"/>
    <w:basedOn w:val="TableNormal"/>
    <w:uiPriority w:val="39"/>
    <w:rsid w:val="00654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54ED9"/>
    <w:pPr>
      <w:spacing w:after="0" w:line="240" w:lineRule="auto"/>
    </w:pPr>
  </w:style>
  <w:style w:type="paragraph" w:customStyle="1" w:styleId="Reference">
    <w:name w:val="Reference"/>
    <w:basedOn w:val="Normal"/>
    <w:link w:val="ReferenceChar"/>
    <w:rsid w:val="007C3ADB"/>
    <w:pPr>
      <w:ind w:left="720"/>
      <w:jc w:val="center"/>
    </w:pPr>
    <w:rPr>
      <w:b/>
      <w:bCs/>
      <w:lang w:val="en-US"/>
    </w:rPr>
  </w:style>
  <w:style w:type="character" w:customStyle="1" w:styleId="ReferenceChar">
    <w:name w:val="Reference Char"/>
    <w:basedOn w:val="DefaultParagraphFont"/>
    <w:link w:val="Reference"/>
    <w:rsid w:val="007C3ADB"/>
    <w:rPr>
      <w:b/>
      <w:bCs/>
      <w:lang w:val="en-US"/>
    </w:rPr>
  </w:style>
  <w:style w:type="paragraph" w:styleId="Caption">
    <w:name w:val="caption"/>
    <w:basedOn w:val="Normal"/>
    <w:next w:val="Normal"/>
    <w:uiPriority w:val="35"/>
    <w:unhideWhenUsed/>
    <w:qFormat/>
    <w:rsid w:val="00D07CA0"/>
    <w:pPr>
      <w:spacing w:after="200" w:line="240" w:lineRule="auto"/>
      <w:jc w:val="center"/>
    </w:pPr>
    <w:rPr>
      <w:b/>
      <w:bCs/>
    </w:rPr>
  </w:style>
  <w:style w:type="character" w:styleId="Hyperlink">
    <w:name w:val="Hyperlink"/>
    <w:basedOn w:val="DefaultParagraphFont"/>
    <w:uiPriority w:val="99"/>
    <w:unhideWhenUsed/>
    <w:rsid w:val="002C64D9"/>
    <w:rPr>
      <w:color w:val="467886" w:themeColor="hyperlink"/>
      <w:u w:val="single"/>
    </w:rPr>
  </w:style>
  <w:style w:type="character" w:styleId="UnresolvedMention">
    <w:name w:val="Unresolved Mention"/>
    <w:basedOn w:val="DefaultParagraphFont"/>
    <w:uiPriority w:val="99"/>
    <w:semiHidden/>
    <w:unhideWhenUsed/>
    <w:rsid w:val="002C64D9"/>
    <w:rPr>
      <w:color w:val="605E5C"/>
      <w:shd w:val="clear" w:color="auto" w:fill="E1DFDD"/>
    </w:rPr>
  </w:style>
  <w:style w:type="character" w:styleId="FollowedHyperlink">
    <w:name w:val="FollowedHyperlink"/>
    <w:basedOn w:val="DefaultParagraphFont"/>
    <w:uiPriority w:val="99"/>
    <w:semiHidden/>
    <w:unhideWhenUsed/>
    <w:rsid w:val="002C64D9"/>
    <w:rPr>
      <w:color w:val="96607D" w:themeColor="followedHyperlink"/>
      <w:u w:val="single"/>
    </w:rPr>
  </w:style>
  <w:style w:type="character" w:styleId="PlaceholderText">
    <w:name w:val="Placeholder Text"/>
    <w:basedOn w:val="DefaultParagraphFont"/>
    <w:uiPriority w:val="99"/>
    <w:semiHidden/>
    <w:rsid w:val="0065125D"/>
    <w:rPr>
      <w:color w:val="666666"/>
    </w:rPr>
  </w:style>
  <w:style w:type="paragraph" w:styleId="NormalWeb">
    <w:name w:val="Normal (Web)"/>
    <w:basedOn w:val="Normal"/>
    <w:uiPriority w:val="99"/>
    <w:unhideWhenUsed/>
    <w:rsid w:val="00DC1A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1A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GB"/>
              <a:t>Impact of Daily</a:t>
            </a:r>
            <a:r>
              <a:rPr lang="en-GB" baseline="0"/>
              <a:t> Production Limits</a:t>
            </a:r>
            <a:endParaRPr lang="en-GB"/>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cat>
            <c:numRef>
              <c:f>Sheet1!$A$2:$A$11</c:f>
              <c:numCache>
                <c:formatCode>General</c:formatCode>
                <c:ptCount val="10"/>
                <c:pt idx="0">
                  <c:v>500</c:v>
                </c:pt>
                <c:pt idx="1">
                  <c:v>600</c:v>
                </c:pt>
                <c:pt idx="2">
                  <c:v>700</c:v>
                </c:pt>
                <c:pt idx="3">
                  <c:v>800</c:v>
                </c:pt>
                <c:pt idx="4">
                  <c:v>900</c:v>
                </c:pt>
                <c:pt idx="5">
                  <c:v>1000</c:v>
                </c:pt>
                <c:pt idx="6">
                  <c:v>1100</c:v>
                </c:pt>
                <c:pt idx="7">
                  <c:v>1200</c:v>
                </c:pt>
                <c:pt idx="8">
                  <c:v>1300</c:v>
                </c:pt>
                <c:pt idx="9">
                  <c:v>1400</c:v>
                </c:pt>
              </c:numCache>
            </c:numRef>
          </c:cat>
          <c:val>
            <c:numRef>
              <c:f>Sheet1!$B$2:$B$11</c:f>
              <c:numCache>
                <c:formatCode>General</c:formatCode>
                <c:ptCount val="10"/>
                <c:pt idx="0">
                  <c:v>2391480</c:v>
                </c:pt>
                <c:pt idx="1">
                  <c:v>2576500</c:v>
                </c:pt>
                <c:pt idx="2">
                  <c:v>2702780</c:v>
                </c:pt>
                <c:pt idx="3">
                  <c:v>2812080</c:v>
                </c:pt>
                <c:pt idx="4">
                  <c:v>2921140</c:v>
                </c:pt>
                <c:pt idx="5">
                  <c:v>3030380</c:v>
                </c:pt>
                <c:pt idx="6">
                  <c:v>3139680</c:v>
                </c:pt>
                <c:pt idx="7">
                  <c:v>3244300</c:v>
                </c:pt>
                <c:pt idx="8">
                  <c:v>3347320</c:v>
                </c:pt>
                <c:pt idx="9">
                  <c:v>3450200</c:v>
                </c:pt>
              </c:numCache>
            </c:numRef>
          </c:val>
          <c:extLst>
            <c:ext xmlns:c16="http://schemas.microsoft.com/office/drawing/2014/chart" uri="{C3380CC4-5D6E-409C-BE32-E72D297353CC}">
              <c16:uniqueId val="{00000000-424B-41D5-8B81-26A03080450F}"/>
            </c:ext>
          </c:extLst>
        </c:ser>
        <c:dLbls>
          <c:showLegendKey val="0"/>
          <c:showVal val="0"/>
          <c:showCatName val="0"/>
          <c:showSerName val="0"/>
          <c:showPercent val="0"/>
          <c:showBubbleSize val="0"/>
        </c:dLbls>
        <c:gapWidth val="219"/>
        <c:overlap val="-27"/>
        <c:axId val="156623071"/>
        <c:axId val="156625471"/>
      </c:barChart>
      <c:catAx>
        <c:axId val="1566230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Daily</a:t>
                </a:r>
                <a:r>
                  <a:rPr lang="en-GB" baseline="0"/>
                  <a:t> Production Limit</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25471"/>
        <c:crosses val="autoZero"/>
        <c:auto val="1"/>
        <c:lblAlgn val="ctr"/>
        <c:lblOffset val="100"/>
        <c:noMultiLvlLbl val="0"/>
      </c:catAx>
      <c:valAx>
        <c:axId val="156625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Profit (</a:t>
                </a:r>
                <a:r>
                  <a:rPr lang="en-GB" sz="1000" b="0" i="0" u="none" strike="noStrike" baseline="0">
                    <a:effectLst/>
                  </a:rPr>
                  <a:t>£)</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6230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Impact</a:t>
            </a:r>
            <a:r>
              <a:rPr lang="en-GB" baseline="0"/>
              <a:t> of Daily Worker Capacity</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cat>
            <c:numRef>
              <c:f>Sheet1!$A$21:$A$26</c:f>
              <c:numCache>
                <c:formatCode>General</c:formatCode>
                <c:ptCount val="6"/>
                <c:pt idx="0">
                  <c:v>500</c:v>
                </c:pt>
                <c:pt idx="1">
                  <c:v>510</c:v>
                </c:pt>
                <c:pt idx="2">
                  <c:v>520</c:v>
                </c:pt>
                <c:pt idx="3">
                  <c:v>530</c:v>
                </c:pt>
                <c:pt idx="4">
                  <c:v>540</c:v>
                </c:pt>
                <c:pt idx="5">
                  <c:v>550</c:v>
                </c:pt>
              </c:numCache>
            </c:numRef>
          </c:cat>
          <c:val>
            <c:numRef>
              <c:f>Sheet1!$B$21:$B$26</c:f>
              <c:numCache>
                <c:formatCode>General</c:formatCode>
                <c:ptCount val="6"/>
                <c:pt idx="0">
                  <c:v>3507620</c:v>
                </c:pt>
                <c:pt idx="1">
                  <c:v>3577680</c:v>
                </c:pt>
                <c:pt idx="2">
                  <c:v>3647800</c:v>
                </c:pt>
                <c:pt idx="3">
                  <c:v>3717750</c:v>
                </c:pt>
                <c:pt idx="4">
                  <c:v>3787910</c:v>
                </c:pt>
                <c:pt idx="5">
                  <c:v>3857740</c:v>
                </c:pt>
              </c:numCache>
            </c:numRef>
          </c:val>
          <c:extLst>
            <c:ext xmlns:c16="http://schemas.microsoft.com/office/drawing/2014/chart" uri="{C3380CC4-5D6E-409C-BE32-E72D297353CC}">
              <c16:uniqueId val="{00000000-63EA-4257-9496-EC994B7396C8}"/>
            </c:ext>
          </c:extLst>
        </c:ser>
        <c:dLbls>
          <c:showLegendKey val="0"/>
          <c:showVal val="0"/>
          <c:showCatName val="0"/>
          <c:showSerName val="0"/>
          <c:showPercent val="0"/>
          <c:showBubbleSize val="0"/>
        </c:dLbls>
        <c:gapWidth val="219"/>
        <c:overlap val="-27"/>
        <c:axId val="2107448799"/>
        <c:axId val="2107449279"/>
      </c:barChart>
      <c:catAx>
        <c:axId val="21074487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aseline="0"/>
                  <a:t>Daily Worker Capacity</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449279"/>
        <c:crosses val="autoZero"/>
        <c:auto val="1"/>
        <c:lblAlgn val="ctr"/>
        <c:lblOffset val="100"/>
        <c:noMultiLvlLbl val="0"/>
      </c:catAx>
      <c:valAx>
        <c:axId val="2107449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Profit (</a:t>
                </a:r>
                <a:r>
                  <a:rPr lang="en-GB" sz="1000" b="0" i="0" u="none" strike="noStrike" baseline="0">
                    <a:effectLst/>
                  </a:rPr>
                  <a:t>£)</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4487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0070C0"/>
      </a:accent1>
      <a:accent2>
        <a:srgbClr val="AEAEAE"/>
      </a:accent2>
      <a:accent3>
        <a:srgbClr val="002060"/>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6F12B-BB79-4B01-84EA-609B6A88C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6</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House</dc:creator>
  <cp:keywords/>
  <dc:description/>
  <cp:lastModifiedBy>Todd House</cp:lastModifiedBy>
  <cp:revision>18</cp:revision>
  <dcterms:created xsi:type="dcterms:W3CDTF">2025-10-20T10:20:00Z</dcterms:created>
  <dcterms:modified xsi:type="dcterms:W3CDTF">2025-10-22T09:55:00Z</dcterms:modified>
</cp:coreProperties>
</file>