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1BD6D1" w14:textId="208F4092" w:rsidR="00BC2EDE" w:rsidRDefault="00BC2EDE">
      <w:r>
        <w:t xml:space="preserve">Microglial Morphology Quantification Protocol </w:t>
      </w:r>
    </w:p>
    <w:p w14:paraId="2B8A611E" w14:textId="77777777" w:rsidR="00014DAB" w:rsidRDefault="00014DAB"/>
    <w:p w14:paraId="76BC8327" w14:textId="77777777" w:rsidR="004B0BE0" w:rsidRDefault="004B0BE0" w:rsidP="004078A0">
      <w:pPr>
        <w:pStyle w:val="ListParagraph"/>
        <w:numPr>
          <w:ilvl w:val="0"/>
          <w:numId w:val="1"/>
        </w:numPr>
      </w:pPr>
      <w:r>
        <w:t>Open ILASTIK and select pixel classifier</w:t>
      </w:r>
    </w:p>
    <w:p w14:paraId="39006568" w14:textId="77777777" w:rsidR="00014DAB" w:rsidRDefault="004B0BE0" w:rsidP="004078A0">
      <w:pPr>
        <w:pStyle w:val="ListParagraph"/>
        <w:numPr>
          <w:ilvl w:val="0"/>
          <w:numId w:val="1"/>
        </w:numPr>
      </w:pPr>
      <w:r>
        <w:t xml:space="preserve">Input data- load the images I have sent to you. </w:t>
      </w:r>
      <w:r w:rsidR="00014DAB">
        <w:t>These images only contain the channel for IBA1, so you will only see microglia (to hopefully make this a bit easier)</w:t>
      </w:r>
    </w:p>
    <w:p w14:paraId="5F3F1288" w14:textId="77777777" w:rsidR="004B0BE0" w:rsidRDefault="00014DAB" w:rsidP="004078A0">
      <w:pPr>
        <w:pStyle w:val="ListParagraph"/>
        <w:numPr>
          <w:ilvl w:val="0"/>
          <w:numId w:val="2"/>
        </w:numPr>
      </w:pPr>
      <w:r>
        <w:t xml:space="preserve">You can load all the images into ILASTIK at once, and as you annotate each image it will extrapolate how you label the microglia to all the other images. It is a good idea to double check multiple images as the brightness/contrast and noise present in an image </w:t>
      </w:r>
      <w:r w:rsidR="004B0BE0">
        <w:t>can</w:t>
      </w:r>
      <w:r>
        <w:t xml:space="preserve"> be variable</w:t>
      </w:r>
      <w:r w:rsidR="004B0BE0">
        <w:t>.</w:t>
      </w:r>
    </w:p>
    <w:p w14:paraId="11B6DDC0" w14:textId="77777777" w:rsidR="004B0BE0" w:rsidRDefault="004B0BE0" w:rsidP="004078A0">
      <w:pPr>
        <w:pStyle w:val="ListParagraph"/>
        <w:numPr>
          <w:ilvl w:val="0"/>
          <w:numId w:val="1"/>
        </w:numPr>
      </w:pPr>
      <w:r>
        <w:t>Once images are loaded, go to feature selection (2. On the left panel). Select all features possible.</w:t>
      </w:r>
    </w:p>
    <w:p w14:paraId="2F65C945" w14:textId="77777777" w:rsidR="004B0BE0" w:rsidRDefault="004B0BE0" w:rsidP="004078A0">
      <w:pPr>
        <w:pStyle w:val="ListParagraph"/>
        <w:numPr>
          <w:ilvl w:val="0"/>
          <w:numId w:val="1"/>
        </w:numPr>
      </w:pPr>
      <w:r>
        <w:t>Then move next to 3</w:t>
      </w:r>
      <w:r w:rsidR="00FA7AC1">
        <w:t xml:space="preserve"> on the left panel</w:t>
      </w:r>
      <w:r>
        <w:t xml:space="preserve">. Training, where you will have the option to label objects for yellow and blue. Choose consistently whether you want microglia to be blue or yellow, and whether background should be blue or yellow. I generally do Yellow for microglia and blue for background because it makes it easier for me to see </w:t>
      </w:r>
      <w:proofErr w:type="spellStart"/>
      <w:r>
        <w:t>whats</w:t>
      </w:r>
      <w:proofErr w:type="spellEnd"/>
      <w:r>
        <w:t xml:space="preserve"> </w:t>
      </w:r>
      <w:proofErr w:type="spellStart"/>
      <w:r>
        <w:t>goin</w:t>
      </w:r>
      <w:proofErr w:type="spellEnd"/>
      <w:r>
        <w:t xml:space="preserve"> on. </w:t>
      </w:r>
    </w:p>
    <w:p w14:paraId="6EE73095" w14:textId="77777777" w:rsidR="0071424C" w:rsidRDefault="0071424C" w:rsidP="0071424C">
      <w:pPr>
        <w:pStyle w:val="ListParagraph"/>
        <w:numPr>
          <w:ilvl w:val="1"/>
          <w:numId w:val="1"/>
        </w:numPr>
      </w:pPr>
      <w:r>
        <w:t>Again, annotate and train ILASTIK on multiple images ideally covering the scope of any variability in the stain (your dimmest and brightest images and a good happy medium), this way you will know in the beginning how the program will handle that variability and you can adjust accordingly</w:t>
      </w:r>
    </w:p>
    <w:p w14:paraId="363FC023" w14:textId="77777777" w:rsidR="0071424C" w:rsidRDefault="0071424C" w:rsidP="0071424C">
      <w:pPr>
        <w:pStyle w:val="ListParagraph"/>
        <w:numPr>
          <w:ilvl w:val="1"/>
          <w:numId w:val="1"/>
        </w:numPr>
      </w:pPr>
      <w:r>
        <w:t>I find it very helpful when annotating the background to also annotate very closely to the edge of microglia processes, seems to help with specificity</w:t>
      </w:r>
    </w:p>
    <w:p w14:paraId="46BAC9DE" w14:textId="77777777" w:rsidR="0071424C" w:rsidRDefault="00FA7AC1" w:rsidP="0071424C">
      <w:pPr>
        <w:pStyle w:val="ListParagraph"/>
        <w:numPr>
          <w:ilvl w:val="0"/>
          <w:numId w:val="1"/>
        </w:numPr>
      </w:pPr>
      <w:r>
        <w:t xml:space="preserve">Go to prediction export (4. On left panel). Set Source to Simple Segmentation. Choose Export Image Settings, and in the bottom third of the panel change the format to Tiff. </w:t>
      </w:r>
    </w:p>
    <w:p w14:paraId="06DF2A9C" w14:textId="77777777" w:rsidR="00FA7AC1" w:rsidRDefault="00FA7AC1" w:rsidP="00FA7AC1">
      <w:pPr>
        <w:pStyle w:val="ListParagraph"/>
        <w:numPr>
          <w:ilvl w:val="0"/>
          <w:numId w:val="1"/>
        </w:numPr>
      </w:pPr>
      <w:r>
        <w:t>Click export all! This will export Tiff images</w:t>
      </w:r>
      <w:r w:rsidR="0071424C">
        <w:t xml:space="preserve"> of everything you have uploaded into </w:t>
      </w:r>
      <w:proofErr w:type="spellStart"/>
      <w:r w:rsidR="0071424C">
        <w:t>ilastik</w:t>
      </w:r>
      <w:proofErr w:type="spellEnd"/>
      <w:r w:rsidR="0071424C">
        <w:t>,</w:t>
      </w:r>
      <w:r>
        <w:t xml:space="preserve"> that just have microglia labelled in black and background in white to the same folder that holds the original files you put in. </w:t>
      </w:r>
    </w:p>
    <w:p w14:paraId="3A7257CC" w14:textId="77777777" w:rsidR="00FA7AC1" w:rsidRDefault="00FA7AC1" w:rsidP="00FA7AC1"/>
    <w:p w14:paraId="219B584E" w14:textId="77777777" w:rsidR="0071424C" w:rsidRDefault="0071424C" w:rsidP="00FA7AC1"/>
    <w:p w14:paraId="5F977ECD" w14:textId="77777777" w:rsidR="0071424C" w:rsidRDefault="0071424C" w:rsidP="00FA7AC1"/>
    <w:p w14:paraId="35B88C2D" w14:textId="77777777" w:rsidR="004B0BE0" w:rsidRDefault="004B0BE0"/>
    <w:p w14:paraId="03E67A69" w14:textId="77777777" w:rsidR="004B0BE0" w:rsidRDefault="004B0BE0"/>
    <w:p w14:paraId="3BF2BC60" w14:textId="77777777" w:rsidR="004B0BE0" w:rsidRDefault="004B0BE0"/>
    <w:p w14:paraId="6A318B7C" w14:textId="77777777" w:rsidR="004B0BE0" w:rsidRDefault="004B0BE0"/>
    <w:sectPr w:rsidR="004B0BE0" w:rsidSect="00747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7E1F24"/>
    <w:multiLevelType w:val="hybridMultilevel"/>
    <w:tmpl w:val="9956E8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056CC2"/>
    <w:multiLevelType w:val="hybridMultilevel"/>
    <w:tmpl w:val="90C2D1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605C04"/>
    <w:multiLevelType w:val="hybridMultilevel"/>
    <w:tmpl w:val="9F6C9CA6"/>
    <w:lvl w:ilvl="0" w:tplc="7F1A8A3C">
      <w:start w:val="3"/>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19560916">
    <w:abstractNumId w:val="1"/>
  </w:num>
  <w:num w:numId="2" w16cid:durableId="378551772">
    <w:abstractNumId w:val="2"/>
  </w:num>
  <w:num w:numId="3" w16cid:durableId="75442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DAB"/>
    <w:rsid w:val="00014DAB"/>
    <w:rsid w:val="00064339"/>
    <w:rsid w:val="00132607"/>
    <w:rsid w:val="003B4D64"/>
    <w:rsid w:val="00404248"/>
    <w:rsid w:val="004078A0"/>
    <w:rsid w:val="004B0BE0"/>
    <w:rsid w:val="005D7BAB"/>
    <w:rsid w:val="0071424C"/>
    <w:rsid w:val="00747B35"/>
    <w:rsid w:val="00852D69"/>
    <w:rsid w:val="00921A40"/>
    <w:rsid w:val="009877C2"/>
    <w:rsid w:val="00AE7C0B"/>
    <w:rsid w:val="00BC2EDE"/>
    <w:rsid w:val="00BF01A5"/>
    <w:rsid w:val="00C04C5D"/>
    <w:rsid w:val="00E70338"/>
    <w:rsid w:val="00ED77D3"/>
    <w:rsid w:val="00F5705B"/>
    <w:rsid w:val="00FA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42C5F"/>
  <w15:chartTrackingRefBased/>
  <w15:docId w15:val="{3A908550-AE85-AE40-90EF-B117A2902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78A0"/>
    <w:pPr>
      <w:ind w:left="720"/>
      <w:contextualSpacing/>
    </w:pPr>
  </w:style>
  <w:style w:type="character" w:styleId="Hyperlink">
    <w:name w:val="Hyperlink"/>
    <w:basedOn w:val="DefaultParagraphFont"/>
    <w:uiPriority w:val="99"/>
    <w:unhideWhenUsed/>
    <w:rsid w:val="00ED77D3"/>
    <w:rPr>
      <w:color w:val="0563C1" w:themeColor="hyperlink"/>
      <w:u w:val="single"/>
    </w:rPr>
  </w:style>
  <w:style w:type="character" w:styleId="UnresolvedMention">
    <w:name w:val="Unresolved Mention"/>
    <w:basedOn w:val="DefaultParagraphFont"/>
    <w:uiPriority w:val="99"/>
    <w:semiHidden/>
    <w:unhideWhenUsed/>
    <w:rsid w:val="00ED7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753083">
      <w:bodyDiv w:val="1"/>
      <w:marLeft w:val="0"/>
      <w:marRight w:val="0"/>
      <w:marTop w:val="0"/>
      <w:marBottom w:val="0"/>
      <w:divBdr>
        <w:top w:val="none" w:sz="0" w:space="0" w:color="auto"/>
        <w:left w:val="none" w:sz="0" w:space="0" w:color="auto"/>
        <w:bottom w:val="none" w:sz="0" w:space="0" w:color="auto"/>
        <w:right w:val="none" w:sz="0" w:space="0" w:color="auto"/>
      </w:divBdr>
      <w:divsChild>
        <w:div w:id="580263673">
          <w:marLeft w:val="0"/>
          <w:marRight w:val="0"/>
          <w:marTop w:val="0"/>
          <w:marBottom w:val="0"/>
          <w:divBdr>
            <w:top w:val="none" w:sz="0" w:space="0" w:color="auto"/>
            <w:left w:val="none" w:sz="0" w:space="0" w:color="auto"/>
            <w:bottom w:val="none" w:sz="0" w:space="0" w:color="auto"/>
            <w:right w:val="none" w:sz="0" w:space="0" w:color="auto"/>
          </w:divBdr>
        </w:div>
        <w:div w:id="1340540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madeline.clark001@gmail.com</dc:creator>
  <cp:keywords/>
  <dc:description/>
  <cp:lastModifiedBy>Benjamin Devlin</cp:lastModifiedBy>
  <cp:revision>9</cp:revision>
  <dcterms:created xsi:type="dcterms:W3CDTF">2021-02-24T15:42:00Z</dcterms:created>
  <dcterms:modified xsi:type="dcterms:W3CDTF">2024-11-22T15:25:00Z</dcterms:modified>
</cp:coreProperties>
</file>