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4D4CE80B" w:rsidR="005F7A6F" w:rsidRPr="008C66C1" w:rsidRDefault="00231639" w:rsidP="00BC2C98">
      <w:pPr>
        <w:widowControl w:val="0"/>
        <w:spacing w:after="0" w:line="36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BC2C98">
      <w:pPr>
        <w:widowControl w:val="0"/>
        <w:spacing w:after="3000" w:line="360" w:lineRule="auto"/>
        <w:jc w:val="center"/>
        <w:rPr>
          <w:b/>
          <w:sz w:val="36"/>
          <w:szCs w:val="36"/>
        </w:rPr>
      </w:pPr>
      <w:r w:rsidRPr="008C66C1">
        <w:rPr>
          <w:b/>
          <w:sz w:val="36"/>
          <w:szCs w:val="36"/>
        </w:rPr>
        <w:t>Informatikai Intézet</w:t>
      </w:r>
    </w:p>
    <w:p w14:paraId="7F779998" w14:textId="6807194B" w:rsidR="00231639" w:rsidRPr="008C66C1" w:rsidRDefault="00231639" w:rsidP="00BC2C98">
      <w:pPr>
        <w:widowControl w:val="0"/>
        <w:spacing w:after="4200" w:line="360" w:lineRule="auto"/>
        <w:jc w:val="center"/>
        <w:rPr>
          <w:b/>
          <w:caps/>
          <w:sz w:val="52"/>
          <w:szCs w:val="52"/>
        </w:rPr>
      </w:pPr>
      <w:r w:rsidRPr="008C66C1">
        <w:rPr>
          <w:b/>
          <w:caps/>
          <w:sz w:val="52"/>
          <w:szCs w:val="52"/>
        </w:rPr>
        <w:t>Szakdolgozat</w:t>
      </w:r>
    </w:p>
    <w:p w14:paraId="73624410" w14:textId="66BB7235" w:rsidR="00231639" w:rsidRPr="008C66C1" w:rsidRDefault="00231639" w:rsidP="00BC2C98">
      <w:pPr>
        <w:widowControl w:val="0"/>
        <w:spacing w:after="240" w:line="360" w:lineRule="auto"/>
        <w:jc w:val="center"/>
        <w:rPr>
          <w:b/>
          <w:sz w:val="44"/>
          <w:szCs w:val="44"/>
        </w:rPr>
      </w:pPr>
      <w:r w:rsidRPr="008C66C1">
        <w:rPr>
          <w:b/>
          <w:sz w:val="44"/>
          <w:szCs w:val="44"/>
        </w:rPr>
        <w:t xml:space="preserve">Horváth </w:t>
      </w:r>
      <w:commentRangeStart w:id="0"/>
      <w:r w:rsidRPr="008C66C1">
        <w:rPr>
          <w:b/>
          <w:sz w:val="44"/>
          <w:szCs w:val="44"/>
        </w:rPr>
        <w:t>Bendegúz</w:t>
      </w:r>
      <w:commentRangeEnd w:id="0"/>
      <w:r w:rsidR="00984A35">
        <w:rPr>
          <w:rStyle w:val="Jegyzethivatkozs"/>
        </w:rPr>
        <w:commentReference w:id="0"/>
      </w:r>
    </w:p>
    <w:p w14:paraId="709833AB" w14:textId="30D45485" w:rsidR="005F7A6F" w:rsidRPr="008C66C1" w:rsidRDefault="00231639" w:rsidP="00BC2C98">
      <w:pPr>
        <w:widowControl w:val="0"/>
        <w:spacing w:after="120" w:line="36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BC2C98">
      <w:pPr>
        <w:widowControl w:val="0"/>
        <w:spacing w:after="3000" w:line="360" w:lineRule="auto"/>
        <w:jc w:val="center"/>
        <w:rPr>
          <w:b/>
          <w:sz w:val="36"/>
          <w:szCs w:val="36"/>
        </w:rPr>
      </w:pPr>
      <w:r w:rsidRPr="008C66C1">
        <w:rPr>
          <w:b/>
          <w:sz w:val="36"/>
          <w:szCs w:val="36"/>
        </w:rPr>
        <w:t>Informatikai Intézet</w:t>
      </w:r>
    </w:p>
    <w:p w14:paraId="172A6CBB" w14:textId="0EC02AAC" w:rsidR="005F7A6F" w:rsidRDefault="005F7A6F" w:rsidP="00BC2C98">
      <w:pPr>
        <w:widowControl w:val="0"/>
        <w:spacing w:after="1200" w:line="360" w:lineRule="auto"/>
        <w:jc w:val="center"/>
        <w:rPr>
          <w:b/>
          <w:sz w:val="40"/>
          <w:szCs w:val="40"/>
        </w:rPr>
      </w:pPr>
      <w:r w:rsidRPr="008C66C1">
        <w:rPr>
          <w:b/>
          <w:sz w:val="40"/>
          <w:szCs w:val="40"/>
        </w:rPr>
        <w:t>Ládapakolás túltöltéssel</w:t>
      </w:r>
    </w:p>
    <w:p w14:paraId="7D31B73C" w14:textId="507F73CA" w:rsidR="00AD3072" w:rsidRPr="00AD3072" w:rsidRDefault="00AD3072" w:rsidP="00BC2C98">
      <w:pPr>
        <w:widowControl w:val="0"/>
        <w:spacing w:after="2280" w:line="360" w:lineRule="auto"/>
        <w:jc w:val="center"/>
        <w:rPr>
          <w:sz w:val="36"/>
          <w:szCs w:val="40"/>
        </w:rPr>
      </w:pPr>
      <w:r w:rsidRPr="00AD3072">
        <w:rPr>
          <w:sz w:val="36"/>
          <w:szCs w:val="40"/>
        </w:rPr>
        <w:t>Szakdolgozat</w:t>
      </w:r>
    </w:p>
    <w:p w14:paraId="38556DF1" w14:textId="0CA37E8E" w:rsidR="00CF23B9" w:rsidRPr="00AD3072" w:rsidRDefault="00AD3072" w:rsidP="00BC2C98">
      <w:pPr>
        <w:widowControl w:val="0"/>
        <w:tabs>
          <w:tab w:val="center" w:pos="1701"/>
          <w:tab w:val="center" w:pos="5812"/>
        </w:tabs>
        <w:spacing w:after="0" w:line="360" w:lineRule="auto"/>
        <w:jc w:val="center"/>
        <w:rPr>
          <w:szCs w:val="40"/>
        </w:rPr>
      </w:pPr>
      <w:r w:rsidRPr="00AD3072">
        <w:rPr>
          <w:szCs w:val="40"/>
        </w:rPr>
        <w:tab/>
        <w:t>Készítette:</w:t>
      </w:r>
      <w:r w:rsidRPr="00AD3072">
        <w:rPr>
          <w:szCs w:val="40"/>
        </w:rPr>
        <w:tab/>
        <w:t>Témavezető:</w:t>
      </w:r>
      <w:r w:rsidRPr="00AD3072">
        <w:rPr>
          <w:szCs w:val="40"/>
        </w:rPr>
        <w:tab/>
      </w:r>
    </w:p>
    <w:p w14:paraId="0BE943BE" w14:textId="06DD051A" w:rsidR="00AD3072" w:rsidRPr="00AD3072" w:rsidRDefault="00AD3072" w:rsidP="00BC2C98">
      <w:pPr>
        <w:widowControl w:val="0"/>
        <w:tabs>
          <w:tab w:val="center" w:pos="1701"/>
          <w:tab w:val="center" w:pos="5812"/>
        </w:tabs>
        <w:spacing w:after="0" w:line="360" w:lineRule="auto"/>
        <w:jc w:val="center"/>
        <w:rPr>
          <w:b/>
          <w:sz w:val="28"/>
          <w:szCs w:val="40"/>
        </w:rPr>
      </w:pPr>
      <w:r w:rsidRPr="00AD3072">
        <w:rPr>
          <w:b/>
          <w:sz w:val="28"/>
          <w:szCs w:val="40"/>
        </w:rPr>
        <w:tab/>
        <w:t>Horváth Bendegúz</w:t>
      </w:r>
      <w:r w:rsidRPr="00AD3072">
        <w:rPr>
          <w:b/>
          <w:sz w:val="28"/>
          <w:szCs w:val="40"/>
        </w:rPr>
        <w:tab/>
        <w:t>Dr. Balogh János</w:t>
      </w:r>
      <w:r w:rsidRPr="00AD3072">
        <w:rPr>
          <w:b/>
          <w:sz w:val="28"/>
          <w:szCs w:val="40"/>
        </w:rPr>
        <w:tab/>
      </w:r>
    </w:p>
    <w:p w14:paraId="4EF5A1AD" w14:textId="22B87E5C" w:rsidR="00AD3072" w:rsidRDefault="00AD3072" w:rsidP="00BC2C98">
      <w:pPr>
        <w:widowControl w:val="0"/>
        <w:tabs>
          <w:tab w:val="center" w:pos="1418"/>
          <w:tab w:val="center" w:pos="5812"/>
        </w:tabs>
        <w:spacing w:after="0" w:line="360" w:lineRule="auto"/>
        <w:jc w:val="center"/>
        <w:rPr>
          <w:sz w:val="28"/>
          <w:szCs w:val="40"/>
        </w:rPr>
      </w:pPr>
      <w:r w:rsidRPr="00AD3072">
        <w:rPr>
          <w:sz w:val="28"/>
          <w:szCs w:val="40"/>
        </w:rPr>
        <w:tab/>
        <w:t>Programtervező informatikus</w:t>
      </w:r>
      <w:r w:rsidRPr="00AD3072">
        <w:rPr>
          <w:sz w:val="28"/>
          <w:szCs w:val="40"/>
        </w:rPr>
        <w:tab/>
        <w:t>egyetemi docens</w:t>
      </w:r>
      <w:r w:rsidRPr="00AD3072">
        <w:rPr>
          <w:sz w:val="28"/>
          <w:szCs w:val="40"/>
        </w:rPr>
        <w:tab/>
      </w:r>
    </w:p>
    <w:p w14:paraId="395529C7" w14:textId="22921717" w:rsidR="00AD3072" w:rsidRDefault="00AD3072" w:rsidP="00BC2C98">
      <w:pPr>
        <w:widowControl w:val="0"/>
        <w:tabs>
          <w:tab w:val="center" w:pos="1418"/>
          <w:tab w:val="center" w:pos="5812"/>
        </w:tabs>
        <w:spacing w:after="0" w:line="360" w:lineRule="auto"/>
        <w:jc w:val="center"/>
        <w:rPr>
          <w:sz w:val="28"/>
          <w:szCs w:val="40"/>
        </w:rPr>
      </w:pPr>
      <w:r>
        <w:rPr>
          <w:sz w:val="28"/>
          <w:szCs w:val="40"/>
        </w:rPr>
        <w:tab/>
      </w:r>
      <w:proofErr w:type="gramStart"/>
      <w:r w:rsidRPr="00AD3072">
        <w:rPr>
          <w:sz w:val="28"/>
          <w:szCs w:val="40"/>
        </w:rPr>
        <w:t>szakos</w:t>
      </w:r>
      <w:proofErr w:type="gramEnd"/>
      <w:r w:rsidRPr="00AD3072">
        <w:rPr>
          <w:sz w:val="28"/>
          <w:szCs w:val="40"/>
        </w:rPr>
        <w:t xml:space="preserve"> hallgató</w:t>
      </w:r>
      <w:r>
        <w:rPr>
          <w:sz w:val="28"/>
          <w:szCs w:val="40"/>
        </w:rPr>
        <w:tab/>
      </w:r>
      <w:r>
        <w:rPr>
          <w:sz w:val="28"/>
          <w:szCs w:val="40"/>
        </w:rPr>
        <w:tab/>
      </w:r>
    </w:p>
    <w:p w14:paraId="0776C21F" w14:textId="40677F88" w:rsidR="005F7A6F" w:rsidRPr="008C66C1" w:rsidRDefault="005F7A6F" w:rsidP="00BC2C98">
      <w:pPr>
        <w:widowControl w:val="0"/>
        <w:spacing w:before="1560" w:after="0" w:line="360" w:lineRule="auto"/>
        <w:jc w:val="center"/>
        <w:rPr>
          <w:b/>
          <w:sz w:val="36"/>
          <w:szCs w:val="36"/>
        </w:rPr>
      </w:pPr>
      <w:r w:rsidRPr="008C66C1">
        <w:rPr>
          <w:b/>
          <w:sz w:val="36"/>
          <w:szCs w:val="36"/>
        </w:rPr>
        <w:t>Szeged</w:t>
      </w:r>
    </w:p>
    <w:p w14:paraId="54FC2BC1" w14:textId="493E3AC4" w:rsidR="00654D5E" w:rsidRDefault="005F7A6F" w:rsidP="00BC2C98">
      <w:pPr>
        <w:widowControl w:val="0"/>
        <w:spacing w:after="0" w:line="360" w:lineRule="auto"/>
        <w:jc w:val="center"/>
        <w:rPr>
          <w:b/>
        </w:rPr>
      </w:pPr>
      <w:r w:rsidRPr="008C66C1">
        <w:rPr>
          <w:b/>
          <w:sz w:val="36"/>
          <w:szCs w:val="36"/>
        </w:rPr>
        <w:t>2022</w:t>
      </w:r>
    </w:p>
    <w:p w14:paraId="3C1B35CB" w14:textId="5A0CE259" w:rsidR="00654D5E" w:rsidRPr="00F27680" w:rsidRDefault="00654D5E" w:rsidP="00BC2C98">
      <w:pPr>
        <w:pageBreakBefore/>
        <w:widowControl w:val="0"/>
        <w:spacing w:after="240" w:line="360" w:lineRule="auto"/>
        <w:jc w:val="center"/>
        <w:rPr>
          <w:b/>
        </w:rPr>
      </w:pPr>
      <w:r w:rsidRPr="00F27680">
        <w:rPr>
          <w:b/>
        </w:rPr>
        <w:lastRenderedPageBreak/>
        <w:t>Feladatkiírás</w:t>
      </w:r>
    </w:p>
    <w:p w14:paraId="7AEB6E88" w14:textId="77777777" w:rsidR="00654D5E" w:rsidRPr="00F27680" w:rsidRDefault="00654D5E" w:rsidP="00BC2C98">
      <w:pPr>
        <w:widowControl w:val="0"/>
        <w:spacing w:after="0" w:line="360" w:lineRule="auto"/>
        <w:ind w:firstLine="851"/>
        <w:jc w:val="both"/>
      </w:pPr>
      <w:r w:rsidRPr="00F27680">
        <w:t xml:space="preserve">A ládapakolási feladat egy (erősen) NP-nehéz </w:t>
      </w:r>
      <w:proofErr w:type="gramStart"/>
      <w:r w:rsidRPr="00F27680">
        <w:t>probléma</w:t>
      </w:r>
      <w:proofErr w:type="gramEnd"/>
      <w:r w:rsidRPr="00F27680">
        <w:t xml:space="preserve">, amelynek klasszikus egydimenziós változatában azonos kapacitású ládákba kell (a ládakapacitást nem meghaladó méretű) input elemeket bepakolni. A cél, hogy a lehető legkevesebb számú ládába. (Átfedés és túlpakolás nem megengedett a </w:t>
      </w:r>
      <w:proofErr w:type="gramStart"/>
      <w:r w:rsidRPr="00F27680">
        <w:t>klasszikus</w:t>
      </w:r>
      <w:proofErr w:type="gramEnd"/>
      <w:r w:rsidRPr="00F27680">
        <w:t xml:space="preserve"> változatban.)</w:t>
      </w:r>
    </w:p>
    <w:p w14:paraId="34FC43AE" w14:textId="77777777" w:rsidR="00654D5E" w:rsidRPr="00F27680" w:rsidRDefault="00654D5E" w:rsidP="00BC2C98">
      <w:pPr>
        <w:widowControl w:val="0"/>
        <w:spacing w:after="0" w:line="360" w:lineRule="auto"/>
        <w:ind w:firstLine="851"/>
        <w:jc w:val="both"/>
      </w:pPr>
      <w:r w:rsidRPr="00F27680">
        <w:t xml:space="preserve">Ennek egy olyan változatát tanulmányozták a </w:t>
      </w:r>
      <w:proofErr w:type="gramStart"/>
      <w:r w:rsidRPr="00F27680">
        <w:t>közelmúltban</w:t>
      </w:r>
      <w:proofErr w:type="gramEnd"/>
      <w:r w:rsidRPr="00F27680">
        <w:t xml:space="preserve"> egy publikációban (Kelin Luo, Frits C. R. Spieksma: Online Bin Packing with Overload Cost, CALDAM 2021: 3-15), ahol a ládák túlpakolása, túltöltése megengedett, azaz a ládakapacitást meghaladhatja a pakoló (algoritmus). Azonban ennek ára, plusz költsége van: a túltöltésért egy, a túltöltés mértékével (azaz a </w:t>
      </w:r>
      <w:proofErr w:type="gramStart"/>
      <w:r w:rsidRPr="00F27680">
        <w:t>kapacitás</w:t>
      </w:r>
      <w:proofErr w:type="gramEnd"/>
      <w:r w:rsidRPr="00F27680">
        <w:t xml:space="preserve"> fölötti résszel) egyenesen arányos, egységenként c költséget kell fizetnünk. (Itt c előre adott, </w:t>
      </w:r>
      <w:proofErr w:type="gramStart"/>
      <w:r w:rsidRPr="00F27680">
        <w:t>fix</w:t>
      </w:r>
      <w:proofErr w:type="gramEnd"/>
      <w:r w:rsidRPr="00F27680">
        <w:t xml:space="preserve"> konstans, és a túltöltés költsége a célfüggvényben hozzáadódik a felhasznált ládák 1-1 költségéhez. Így a minimalizálandó célfüggvény két </w:t>
      </w:r>
      <w:proofErr w:type="gramStart"/>
      <w:r w:rsidRPr="00F27680">
        <w:t>komponensből</w:t>
      </w:r>
      <w:proofErr w:type="gramEnd"/>
      <w:r w:rsidRPr="00F27680">
        <w:t xml:space="preserve"> áll, nevezetesen a felhasznált ládák száma és a túltöltések költsége teszi ki együttesen.)</w:t>
      </w:r>
    </w:p>
    <w:p w14:paraId="0D51C6EA" w14:textId="77777777" w:rsidR="00F27680" w:rsidRDefault="00654D5E" w:rsidP="00BC2C98">
      <w:pPr>
        <w:widowControl w:val="0"/>
        <w:spacing w:after="0" w:line="360" w:lineRule="auto"/>
        <w:ind w:firstLine="851"/>
        <w:jc w:val="both"/>
      </w:pPr>
      <w:r w:rsidRPr="00F27680">
        <w:t xml:space="preserve">A hallgató feladata egyrészt feldolgozni a cikk alapján a szükséges mértékben a kapcsolódó szakirodalmat, megérteni a cikkben elemzett First-Fit Algorithm with Fixed Overload (FFO) algoritmust, amely a First Fit algoritmusnak a feladatra </w:t>
      </w:r>
      <w:proofErr w:type="gramStart"/>
      <w:r w:rsidRPr="00F27680">
        <w:t>adaptált</w:t>
      </w:r>
      <w:proofErr w:type="gramEnd"/>
      <w:r w:rsidRPr="00F27680">
        <w:t xml:space="preserve"> változata.</w:t>
      </w:r>
    </w:p>
    <w:p w14:paraId="3151AD2F" w14:textId="29D5E227" w:rsidR="002517D2" w:rsidRPr="00F27680" w:rsidRDefault="00654D5E" w:rsidP="00BC2C98">
      <w:pPr>
        <w:widowControl w:val="0"/>
        <w:spacing w:after="0" w:line="360" w:lineRule="auto"/>
        <w:ind w:firstLine="851"/>
        <w:jc w:val="both"/>
      </w:pPr>
      <w:r w:rsidRPr="00F27680">
        <w:t xml:space="preserve">A másik feladat kiválasztani egy benchmark példahalmazt, és ennek feladatain keresztül elemezni az FFO algoritmus teljesítményét, és összehasonlítani más, kiválasztott </w:t>
      </w:r>
      <w:proofErr w:type="gramStart"/>
      <w:r w:rsidRPr="00F27680">
        <w:t>klasszikus</w:t>
      </w:r>
      <w:proofErr w:type="gramEnd"/>
      <w:r w:rsidRPr="00F27680">
        <w:t xml:space="preserve"> algoritmusokéval. Azaz implementálni azokat, és a példahalmazon végzett futtatások, tesztek alapján </w:t>
      </w:r>
      <w:proofErr w:type="gramStart"/>
      <w:r w:rsidRPr="00F27680">
        <w:t>összehasonlításokat eszközölni</w:t>
      </w:r>
      <w:proofErr w:type="gramEnd"/>
      <w:r w:rsidRPr="00F27680">
        <w:t>, és mindezt elemezni.</w:t>
      </w:r>
    </w:p>
    <w:p w14:paraId="3C8B591F" w14:textId="7DDC07B2" w:rsidR="00CD75EB" w:rsidRDefault="00CD75EB" w:rsidP="00BC2C98">
      <w:pPr>
        <w:pageBreakBefore/>
        <w:widowControl w:val="0"/>
        <w:spacing w:after="240" w:line="360" w:lineRule="auto"/>
        <w:jc w:val="center"/>
        <w:rPr>
          <w:b/>
          <w:sz w:val="28"/>
          <w:szCs w:val="28"/>
        </w:rPr>
      </w:pPr>
      <w:r w:rsidRPr="00CD75EB">
        <w:rPr>
          <w:b/>
          <w:sz w:val="28"/>
          <w:szCs w:val="28"/>
        </w:rPr>
        <w:lastRenderedPageBreak/>
        <w:t>Tartalmi összefoglaló</w:t>
      </w:r>
    </w:p>
    <w:p w14:paraId="095C3BE0" w14:textId="77777777" w:rsidR="00304717" w:rsidRPr="000F3307" w:rsidRDefault="00304717" w:rsidP="00BC2C98">
      <w:pPr>
        <w:pStyle w:val="dto2"/>
        <w:widowControl w:val="0"/>
        <w:spacing w:line="360" w:lineRule="auto"/>
        <w:rPr>
          <w:lang w:val="hu-HU"/>
        </w:rPr>
      </w:pPr>
      <w:r w:rsidRPr="000F3307">
        <w:rPr>
          <w:lang w:val="hu-HU"/>
        </w:rPr>
        <w:t>A téma megnevezése:</w:t>
      </w:r>
    </w:p>
    <w:p w14:paraId="22FA1FD6" w14:textId="14AF38DB" w:rsidR="00304717" w:rsidRPr="00245AC8" w:rsidRDefault="00F27680" w:rsidP="00BC2C98">
      <w:pPr>
        <w:pStyle w:val="dto3"/>
        <w:widowControl w:val="0"/>
        <w:spacing w:after="120"/>
        <w:ind w:firstLine="851"/>
        <w:rPr>
          <w:color w:val="0070C0"/>
          <w:lang w:val="hu-HU"/>
        </w:rPr>
      </w:pPr>
      <w:r w:rsidRPr="00245AC8">
        <w:rPr>
          <w:color w:val="0070C0"/>
          <w:lang w:val="hu-HU"/>
        </w:rPr>
        <w:t>Ládapakolási feladat Python nyelven megírva.</w:t>
      </w:r>
    </w:p>
    <w:p w14:paraId="70A4224A" w14:textId="77777777" w:rsidR="00304717" w:rsidRPr="000F3307" w:rsidRDefault="00304717" w:rsidP="00BC2C98">
      <w:pPr>
        <w:pStyle w:val="dto2"/>
        <w:widowControl w:val="0"/>
        <w:spacing w:line="360" w:lineRule="auto"/>
        <w:rPr>
          <w:lang w:val="hu-HU"/>
        </w:rPr>
      </w:pPr>
      <w:r w:rsidRPr="000F3307">
        <w:rPr>
          <w:lang w:val="hu-HU"/>
        </w:rPr>
        <w:t>A megadott feladat megfogalmazása:</w:t>
      </w:r>
    </w:p>
    <w:p w14:paraId="5AEC5BB2" w14:textId="497C33E1" w:rsidR="00304717" w:rsidRPr="00245AC8" w:rsidRDefault="00F27680" w:rsidP="00BC2C98">
      <w:pPr>
        <w:pStyle w:val="dto3"/>
        <w:widowControl w:val="0"/>
        <w:spacing w:after="240"/>
        <w:ind w:firstLine="851"/>
        <w:rPr>
          <w:color w:val="0070C0"/>
          <w:lang w:val="hu-HU"/>
        </w:rPr>
      </w:pPr>
      <w:r w:rsidRPr="00245AC8">
        <w:rPr>
          <w:color w:val="0070C0"/>
          <w:lang w:val="hu-HU"/>
        </w:rPr>
        <w:t xml:space="preserve">A ládapakolási feladat egy NP-nehéz </w:t>
      </w:r>
      <w:proofErr w:type="gramStart"/>
      <w:r w:rsidRPr="00245AC8">
        <w:rPr>
          <w:color w:val="0070C0"/>
          <w:lang w:val="hu-HU"/>
        </w:rPr>
        <w:t>probléma</w:t>
      </w:r>
      <w:proofErr w:type="gramEnd"/>
      <w:r w:rsidRPr="00245AC8">
        <w:rPr>
          <w:color w:val="0070C0"/>
          <w:lang w:val="hu-HU"/>
        </w:rPr>
        <w:t>, amelynek klasszikus egy-dimenziós változatában azonos kapacitású ládákba kell input elemeket bepakolni. A cél, hogy a lehető legkevesebb számú ládát használjuk fel.</w:t>
      </w:r>
    </w:p>
    <w:p w14:paraId="3886B280" w14:textId="77777777" w:rsidR="00304717" w:rsidRPr="00245AC8" w:rsidRDefault="00304717" w:rsidP="00BC2C98">
      <w:pPr>
        <w:pStyle w:val="dto2"/>
        <w:widowControl w:val="0"/>
        <w:spacing w:line="360" w:lineRule="auto"/>
        <w:rPr>
          <w:lang w:val="hu-HU"/>
        </w:rPr>
      </w:pPr>
      <w:r w:rsidRPr="00245AC8">
        <w:rPr>
          <w:lang w:val="hu-HU"/>
        </w:rPr>
        <w:t>A megoldási mód:</w:t>
      </w:r>
    </w:p>
    <w:p w14:paraId="7A20D7D0" w14:textId="21D4D055" w:rsidR="00304717" w:rsidRPr="00245AC8" w:rsidRDefault="00F27680" w:rsidP="00BC2C98">
      <w:pPr>
        <w:pStyle w:val="dto3"/>
        <w:widowControl w:val="0"/>
        <w:spacing w:after="240"/>
        <w:ind w:firstLine="851"/>
        <w:rPr>
          <w:color w:val="0070C0"/>
          <w:lang w:val="hu-HU"/>
        </w:rPr>
      </w:pPr>
      <w:r w:rsidRPr="00245AC8">
        <w:rPr>
          <w:color w:val="0070C0"/>
          <w:lang w:val="hu-HU"/>
        </w:rPr>
        <w:t>A feladat különböző algoritmusok segítségével van megvalósítva</w:t>
      </w:r>
      <w:r w:rsidR="00245AC8" w:rsidRPr="00245AC8">
        <w:rPr>
          <w:color w:val="0070C0"/>
          <w:lang w:val="hu-HU"/>
        </w:rPr>
        <w:t>: FirstFit, BestFit és WorstFit. Ezek a módszerek ugyanarra a bemenetre vannak letesztelve, így grafikonok segítségével össze lehet őket hasonlítani hatékonyság alapján.</w:t>
      </w:r>
    </w:p>
    <w:p w14:paraId="59043E39" w14:textId="77777777" w:rsidR="00304717" w:rsidRPr="000F3307" w:rsidRDefault="00304717" w:rsidP="00BC2C98">
      <w:pPr>
        <w:pStyle w:val="dto2"/>
        <w:widowControl w:val="0"/>
        <w:spacing w:line="360" w:lineRule="auto"/>
        <w:rPr>
          <w:lang w:val="hu-HU"/>
        </w:rPr>
      </w:pPr>
      <w:r w:rsidRPr="000F3307">
        <w:rPr>
          <w:lang w:val="hu-HU"/>
        </w:rPr>
        <w:t>Alkalmazott eszközök, módszerek:</w:t>
      </w:r>
    </w:p>
    <w:p w14:paraId="08FA785A" w14:textId="14499901" w:rsidR="00245AC8" w:rsidRDefault="00245AC8" w:rsidP="00BC2C98">
      <w:pPr>
        <w:pStyle w:val="dto3"/>
        <w:widowControl w:val="0"/>
        <w:ind w:firstLine="851"/>
        <w:rPr>
          <w:color w:val="0070C0"/>
          <w:lang w:val="hu-HU"/>
        </w:rPr>
      </w:pPr>
      <w:r w:rsidRPr="00245AC8">
        <w:rPr>
          <w:color w:val="0070C0"/>
          <w:lang w:val="hu-HU"/>
        </w:rPr>
        <w:t>Az általam írt kód Python 3.10.4 –ben készült, a program elkészítéséhez először az OS és a S</w:t>
      </w:r>
      <w:r>
        <w:rPr>
          <w:color w:val="0070C0"/>
          <w:lang w:val="hu-HU"/>
        </w:rPr>
        <w:t>YS könyvtárakat használtam fel.</w:t>
      </w:r>
    </w:p>
    <w:p w14:paraId="1341192F" w14:textId="53B711EE" w:rsidR="00245AC8" w:rsidRDefault="00245AC8" w:rsidP="00BC2C98">
      <w:pPr>
        <w:pStyle w:val="dto3"/>
        <w:widowControl w:val="0"/>
        <w:ind w:firstLine="851"/>
        <w:rPr>
          <w:color w:val="0070C0"/>
          <w:lang w:val="hu-HU"/>
        </w:rPr>
      </w:pPr>
      <w:r w:rsidRPr="00245AC8">
        <w:rPr>
          <w:color w:val="0070C0"/>
          <w:lang w:val="hu-HU"/>
        </w:rPr>
        <w:t>A matematikai műveletekhez a NumPy könyvtárat és a Math csomagot használtam fel</w:t>
      </w:r>
      <w:r>
        <w:rPr>
          <w:color w:val="0070C0"/>
          <w:lang w:val="hu-HU"/>
        </w:rPr>
        <w:t>.</w:t>
      </w:r>
    </w:p>
    <w:p w14:paraId="4E772ABE" w14:textId="4101C5DC" w:rsidR="00245AC8" w:rsidRPr="00245AC8" w:rsidRDefault="00245AC8" w:rsidP="00BC2C98">
      <w:pPr>
        <w:pStyle w:val="dto3"/>
        <w:widowControl w:val="0"/>
        <w:ind w:firstLine="851"/>
        <w:rPr>
          <w:color w:val="0070C0"/>
          <w:lang w:val="hu-HU"/>
        </w:rPr>
      </w:pPr>
      <w:r w:rsidRPr="00245AC8">
        <w:rPr>
          <w:color w:val="0070C0"/>
          <w:lang w:val="hu-HU"/>
        </w:rPr>
        <w:t>Az eredmény diagramokon való ábrázolásához a MatPlotLib könyvtá-rat használtam</w:t>
      </w:r>
      <w:r>
        <w:rPr>
          <w:color w:val="0070C0"/>
          <w:lang w:val="hu-HU"/>
        </w:rPr>
        <w:t>.</w:t>
      </w:r>
    </w:p>
    <w:p w14:paraId="75F6E00F" w14:textId="77777777" w:rsidR="00245AC8" w:rsidRDefault="00245AC8" w:rsidP="00BC2C98">
      <w:pPr>
        <w:pStyle w:val="dto3"/>
        <w:widowControl w:val="0"/>
        <w:ind w:firstLine="851"/>
        <w:rPr>
          <w:color w:val="0070C0"/>
          <w:lang w:val="hu-HU"/>
        </w:rPr>
      </w:pPr>
      <w:r w:rsidRPr="00245AC8">
        <w:rPr>
          <w:color w:val="0070C0"/>
          <w:lang w:val="hu-HU"/>
        </w:rPr>
        <w:t>Fejlesztő környezetben a JetBrains által forgalmazott PyCharm Prof</w:t>
      </w:r>
      <w:r>
        <w:rPr>
          <w:color w:val="0070C0"/>
          <w:lang w:val="hu-HU"/>
        </w:rPr>
        <w:t>essional IDE-t [2] hasz-náltam.</w:t>
      </w:r>
    </w:p>
    <w:p w14:paraId="2F7758DA" w14:textId="1B74936F" w:rsidR="00304717" w:rsidRPr="000F3307" w:rsidRDefault="00245AC8" w:rsidP="00BC2C98">
      <w:pPr>
        <w:pStyle w:val="dto3"/>
        <w:widowControl w:val="0"/>
        <w:spacing w:after="240"/>
        <w:ind w:firstLine="851"/>
        <w:rPr>
          <w:lang w:val="hu-HU"/>
        </w:rPr>
      </w:pPr>
      <w:r w:rsidRPr="00245AC8">
        <w:rPr>
          <w:color w:val="0070C0"/>
          <w:lang w:val="hu-HU"/>
        </w:rPr>
        <w:t>Verziókövetéshez Git-et használtam, a kódot egy publikus GitHub Repository-ban [3] tároltam.</w:t>
      </w:r>
    </w:p>
    <w:p w14:paraId="1098747F" w14:textId="77777777" w:rsidR="00304717" w:rsidRPr="000F3307" w:rsidRDefault="00304717" w:rsidP="00BC2C98">
      <w:pPr>
        <w:pStyle w:val="dto2"/>
        <w:widowControl w:val="0"/>
        <w:spacing w:line="360" w:lineRule="auto"/>
        <w:rPr>
          <w:lang w:val="hu-HU"/>
        </w:rPr>
      </w:pPr>
      <w:r w:rsidRPr="000F3307">
        <w:rPr>
          <w:lang w:val="hu-HU"/>
        </w:rPr>
        <w:t>Elért eredmények:</w:t>
      </w:r>
    </w:p>
    <w:p w14:paraId="112119FC" w14:textId="4D03D8C7" w:rsidR="00304717" w:rsidRPr="00245AC8" w:rsidRDefault="00245AC8" w:rsidP="00BC2C98">
      <w:pPr>
        <w:pStyle w:val="dto3"/>
        <w:widowControl w:val="0"/>
        <w:spacing w:after="240"/>
        <w:ind w:firstLine="851"/>
        <w:rPr>
          <w:color w:val="0070C0"/>
          <w:lang w:val="hu-HU"/>
        </w:rPr>
      </w:pPr>
      <w:r w:rsidRPr="00245AC8">
        <w:rPr>
          <w:color w:val="0070C0"/>
          <w:lang w:val="hu-HU"/>
        </w:rPr>
        <w:t>A fent említett ládapakolási algoritmusok implementálása, majd egymással való összehasonlítása grafikonok segítségével.</w:t>
      </w:r>
    </w:p>
    <w:p w14:paraId="3DEE8701" w14:textId="77777777" w:rsidR="00304717" w:rsidRPr="000F3307" w:rsidRDefault="00304717" w:rsidP="00BC2C98">
      <w:pPr>
        <w:pStyle w:val="dto2"/>
        <w:widowControl w:val="0"/>
        <w:spacing w:line="360" w:lineRule="auto"/>
        <w:rPr>
          <w:lang w:val="hu-HU"/>
        </w:rPr>
      </w:pPr>
      <w:r w:rsidRPr="000F3307">
        <w:rPr>
          <w:lang w:val="hu-HU"/>
        </w:rPr>
        <w:t>Kulcsszavak:</w:t>
      </w:r>
    </w:p>
    <w:p w14:paraId="298CAABD" w14:textId="38DC81A1" w:rsidR="00304717" w:rsidRDefault="00245AC8" w:rsidP="00BC2C98">
      <w:pPr>
        <w:widowControl w:val="0"/>
        <w:spacing w:line="360" w:lineRule="auto"/>
        <w:ind w:firstLine="851"/>
        <w:rPr>
          <w:i/>
          <w:color w:val="0070C0"/>
        </w:rPr>
      </w:pPr>
      <w:proofErr w:type="gramStart"/>
      <w:r w:rsidRPr="00827E13">
        <w:rPr>
          <w:i/>
          <w:color w:val="0070C0"/>
        </w:rPr>
        <w:t>ládapakolás</w:t>
      </w:r>
      <w:proofErr w:type="gramEnd"/>
      <w:r w:rsidRPr="00827E13">
        <w:rPr>
          <w:i/>
          <w:color w:val="0070C0"/>
        </w:rPr>
        <w:t>, FirstFit, BestFit, WorstFit, grafikon, bináris rendezés, összehasonlítás, python</w:t>
      </w:r>
    </w:p>
    <w:sdt>
      <w:sdtPr>
        <w:id w:val="-1017461262"/>
        <w:docPartObj>
          <w:docPartGallery w:val="Table of Contents"/>
          <w:docPartUnique/>
        </w:docPartObj>
      </w:sdtPr>
      <w:sdtEndPr>
        <w:rPr>
          <w:rFonts w:ascii="Times New Roman" w:eastAsiaTheme="minorHAnsi" w:hAnsi="Times New Roman" w:cs="Times New Roman"/>
          <w:b/>
          <w:bCs/>
          <w:color w:val="auto"/>
          <w:sz w:val="24"/>
          <w:szCs w:val="24"/>
          <w:lang w:eastAsia="en-US"/>
        </w:rPr>
      </w:sdtEndPr>
      <w:sdtContent>
        <w:p w14:paraId="0871401C" w14:textId="7DD14E17" w:rsidR="00BC2C98" w:rsidRPr="00BC2C98" w:rsidRDefault="00BC2C98" w:rsidP="00BC2C98">
          <w:pPr>
            <w:pStyle w:val="Tartalomjegyzkcmsora"/>
            <w:keepNext w:val="0"/>
            <w:keepLines w:val="0"/>
            <w:pageBreakBefore/>
            <w:widowControl w:val="0"/>
            <w:spacing w:after="120"/>
            <w:jc w:val="center"/>
            <w:rPr>
              <w:rFonts w:ascii="Times New Roman" w:hAnsi="Times New Roman" w:cs="Times New Roman"/>
            </w:rPr>
          </w:pPr>
          <w:r w:rsidRPr="00BC2C98">
            <w:rPr>
              <w:rFonts w:ascii="Times New Roman" w:hAnsi="Times New Roman" w:cs="Times New Roman"/>
            </w:rPr>
            <w:t>Tartalomjegyzék</w:t>
          </w:r>
        </w:p>
        <w:p w14:paraId="2BDD473C" w14:textId="18021637" w:rsidR="00BC2C98" w:rsidRDefault="00BC2C98" w:rsidP="00BC2C98">
          <w:pPr>
            <w:pStyle w:val="TJ1"/>
            <w:widowControl w:val="0"/>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03196432" w:history="1">
            <w:r w:rsidRPr="007D4A19">
              <w:rPr>
                <w:rStyle w:val="Hiperhivatkozs"/>
                <w:noProof/>
              </w:rPr>
              <w:t>1. Bevezetés</w:t>
            </w:r>
            <w:r>
              <w:rPr>
                <w:noProof/>
                <w:webHidden/>
              </w:rPr>
              <w:tab/>
            </w:r>
            <w:r>
              <w:rPr>
                <w:noProof/>
                <w:webHidden/>
              </w:rPr>
              <w:fldChar w:fldCharType="begin"/>
            </w:r>
            <w:r>
              <w:rPr>
                <w:noProof/>
                <w:webHidden/>
              </w:rPr>
              <w:instrText xml:space="preserve"> PAGEREF _Toc103196432 \h </w:instrText>
            </w:r>
            <w:r>
              <w:rPr>
                <w:noProof/>
                <w:webHidden/>
              </w:rPr>
            </w:r>
            <w:r>
              <w:rPr>
                <w:noProof/>
                <w:webHidden/>
              </w:rPr>
              <w:fldChar w:fldCharType="separate"/>
            </w:r>
            <w:r>
              <w:rPr>
                <w:noProof/>
                <w:webHidden/>
              </w:rPr>
              <w:t>6</w:t>
            </w:r>
            <w:r>
              <w:rPr>
                <w:noProof/>
                <w:webHidden/>
              </w:rPr>
              <w:fldChar w:fldCharType="end"/>
            </w:r>
          </w:hyperlink>
        </w:p>
        <w:p w14:paraId="63028556" w14:textId="12F8BD0F" w:rsidR="00BC2C98" w:rsidRDefault="00BC2C98" w:rsidP="00BC2C98">
          <w:pPr>
            <w:pStyle w:val="TJ1"/>
            <w:widowControl w:val="0"/>
            <w:rPr>
              <w:rFonts w:asciiTheme="minorHAnsi" w:eastAsiaTheme="minorEastAsia" w:hAnsiTheme="minorHAnsi" w:cstheme="minorBidi"/>
              <w:noProof/>
              <w:sz w:val="22"/>
              <w:szCs w:val="22"/>
              <w:lang w:eastAsia="hu-HU"/>
            </w:rPr>
          </w:pPr>
          <w:hyperlink w:anchor="_Toc103196433" w:history="1">
            <w:r w:rsidRPr="007D4A19">
              <w:rPr>
                <w:rStyle w:val="Hiperhivatkozs"/>
                <w:noProof/>
              </w:rPr>
              <w:t>2. Felhasznált algoritmusok elemzése</w:t>
            </w:r>
            <w:r>
              <w:rPr>
                <w:noProof/>
                <w:webHidden/>
              </w:rPr>
              <w:tab/>
            </w:r>
            <w:r>
              <w:rPr>
                <w:noProof/>
                <w:webHidden/>
              </w:rPr>
              <w:fldChar w:fldCharType="begin"/>
            </w:r>
            <w:r>
              <w:rPr>
                <w:noProof/>
                <w:webHidden/>
              </w:rPr>
              <w:instrText xml:space="preserve"> PAGEREF _Toc103196433 \h </w:instrText>
            </w:r>
            <w:r>
              <w:rPr>
                <w:noProof/>
                <w:webHidden/>
              </w:rPr>
            </w:r>
            <w:r>
              <w:rPr>
                <w:noProof/>
                <w:webHidden/>
              </w:rPr>
              <w:fldChar w:fldCharType="separate"/>
            </w:r>
            <w:r>
              <w:rPr>
                <w:noProof/>
                <w:webHidden/>
              </w:rPr>
              <w:t>7</w:t>
            </w:r>
            <w:r>
              <w:rPr>
                <w:noProof/>
                <w:webHidden/>
              </w:rPr>
              <w:fldChar w:fldCharType="end"/>
            </w:r>
          </w:hyperlink>
        </w:p>
        <w:p w14:paraId="72C22B73" w14:textId="1A97ADD9"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4" w:history="1">
            <w:r w:rsidRPr="007D4A19">
              <w:rPr>
                <w:rStyle w:val="Hiperhivatkozs"/>
                <w:noProof/>
              </w:rPr>
              <w:t>2.1. Motiváció</w:t>
            </w:r>
            <w:r>
              <w:rPr>
                <w:noProof/>
                <w:webHidden/>
              </w:rPr>
              <w:tab/>
            </w:r>
            <w:r>
              <w:rPr>
                <w:noProof/>
                <w:webHidden/>
              </w:rPr>
              <w:fldChar w:fldCharType="begin"/>
            </w:r>
            <w:r>
              <w:rPr>
                <w:noProof/>
                <w:webHidden/>
              </w:rPr>
              <w:instrText xml:space="preserve"> PAGEREF _Toc103196434 \h </w:instrText>
            </w:r>
            <w:r>
              <w:rPr>
                <w:noProof/>
                <w:webHidden/>
              </w:rPr>
            </w:r>
            <w:r>
              <w:rPr>
                <w:noProof/>
                <w:webHidden/>
              </w:rPr>
              <w:fldChar w:fldCharType="separate"/>
            </w:r>
            <w:r>
              <w:rPr>
                <w:noProof/>
                <w:webHidden/>
              </w:rPr>
              <w:t>7</w:t>
            </w:r>
            <w:r>
              <w:rPr>
                <w:noProof/>
                <w:webHidden/>
              </w:rPr>
              <w:fldChar w:fldCharType="end"/>
            </w:r>
          </w:hyperlink>
        </w:p>
        <w:p w14:paraId="1E09DA9B" w14:textId="19DA144F"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5" w:history="1">
            <w:r w:rsidRPr="007D4A19">
              <w:rPr>
                <w:rStyle w:val="Hiperhivatkozs"/>
                <w:noProof/>
              </w:rPr>
              <w:t>2.2. Versenyképességi arány</w:t>
            </w:r>
            <w:r>
              <w:rPr>
                <w:noProof/>
                <w:webHidden/>
              </w:rPr>
              <w:tab/>
            </w:r>
            <w:r>
              <w:rPr>
                <w:noProof/>
                <w:webHidden/>
              </w:rPr>
              <w:fldChar w:fldCharType="begin"/>
            </w:r>
            <w:r>
              <w:rPr>
                <w:noProof/>
                <w:webHidden/>
              </w:rPr>
              <w:instrText xml:space="preserve"> PAGEREF _Toc103196435 \h </w:instrText>
            </w:r>
            <w:r>
              <w:rPr>
                <w:noProof/>
                <w:webHidden/>
              </w:rPr>
            </w:r>
            <w:r>
              <w:rPr>
                <w:noProof/>
                <w:webHidden/>
              </w:rPr>
              <w:fldChar w:fldCharType="separate"/>
            </w:r>
            <w:r>
              <w:rPr>
                <w:noProof/>
                <w:webHidden/>
              </w:rPr>
              <w:t>8</w:t>
            </w:r>
            <w:r>
              <w:rPr>
                <w:noProof/>
                <w:webHidden/>
              </w:rPr>
              <w:fldChar w:fldCharType="end"/>
            </w:r>
          </w:hyperlink>
        </w:p>
        <w:p w14:paraId="7B1441A6" w14:textId="4B27FDE4"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6" w:history="1">
            <w:r w:rsidRPr="007D4A19">
              <w:rPr>
                <w:rStyle w:val="Hiperhivatkozs"/>
                <w:noProof/>
              </w:rPr>
              <w:t>2.3. Ládapakolási algoritmusok</w:t>
            </w:r>
            <w:r>
              <w:rPr>
                <w:noProof/>
                <w:webHidden/>
              </w:rPr>
              <w:tab/>
            </w:r>
            <w:r>
              <w:rPr>
                <w:noProof/>
                <w:webHidden/>
              </w:rPr>
              <w:fldChar w:fldCharType="begin"/>
            </w:r>
            <w:r>
              <w:rPr>
                <w:noProof/>
                <w:webHidden/>
              </w:rPr>
              <w:instrText xml:space="preserve"> PAGEREF _Toc103196436 \h </w:instrText>
            </w:r>
            <w:r>
              <w:rPr>
                <w:noProof/>
                <w:webHidden/>
              </w:rPr>
            </w:r>
            <w:r>
              <w:rPr>
                <w:noProof/>
                <w:webHidden/>
              </w:rPr>
              <w:fldChar w:fldCharType="separate"/>
            </w:r>
            <w:r>
              <w:rPr>
                <w:noProof/>
                <w:webHidden/>
              </w:rPr>
              <w:t>11</w:t>
            </w:r>
            <w:r>
              <w:rPr>
                <w:noProof/>
                <w:webHidden/>
              </w:rPr>
              <w:fldChar w:fldCharType="end"/>
            </w:r>
          </w:hyperlink>
        </w:p>
        <w:p w14:paraId="5327793C" w14:textId="7B9759A3"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7" w:history="1">
            <w:r w:rsidRPr="007D4A19">
              <w:rPr>
                <w:rStyle w:val="Hiperhivatkozs"/>
                <w:noProof/>
              </w:rPr>
              <w:t>2.4. First-Fit</w:t>
            </w:r>
            <w:r>
              <w:rPr>
                <w:noProof/>
                <w:webHidden/>
              </w:rPr>
              <w:tab/>
            </w:r>
            <w:r>
              <w:rPr>
                <w:noProof/>
                <w:webHidden/>
              </w:rPr>
              <w:fldChar w:fldCharType="begin"/>
            </w:r>
            <w:r>
              <w:rPr>
                <w:noProof/>
                <w:webHidden/>
              </w:rPr>
              <w:instrText xml:space="preserve"> PAGEREF _Toc103196437 \h </w:instrText>
            </w:r>
            <w:r>
              <w:rPr>
                <w:noProof/>
                <w:webHidden/>
              </w:rPr>
            </w:r>
            <w:r>
              <w:rPr>
                <w:noProof/>
                <w:webHidden/>
              </w:rPr>
              <w:fldChar w:fldCharType="separate"/>
            </w:r>
            <w:r>
              <w:rPr>
                <w:noProof/>
                <w:webHidden/>
              </w:rPr>
              <w:t>12</w:t>
            </w:r>
            <w:r>
              <w:rPr>
                <w:noProof/>
                <w:webHidden/>
              </w:rPr>
              <w:fldChar w:fldCharType="end"/>
            </w:r>
          </w:hyperlink>
        </w:p>
        <w:p w14:paraId="2C62DD6C" w14:textId="710C458B"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8" w:history="1">
            <w:r w:rsidRPr="007D4A19">
              <w:rPr>
                <w:rStyle w:val="Hiperhivatkozs"/>
                <w:noProof/>
              </w:rPr>
              <w:t>2.5. Best-Fit</w:t>
            </w:r>
            <w:r>
              <w:rPr>
                <w:noProof/>
                <w:webHidden/>
              </w:rPr>
              <w:tab/>
            </w:r>
            <w:r>
              <w:rPr>
                <w:noProof/>
                <w:webHidden/>
              </w:rPr>
              <w:fldChar w:fldCharType="begin"/>
            </w:r>
            <w:r>
              <w:rPr>
                <w:noProof/>
                <w:webHidden/>
              </w:rPr>
              <w:instrText xml:space="preserve"> PAGEREF _Toc103196438 \h </w:instrText>
            </w:r>
            <w:r>
              <w:rPr>
                <w:noProof/>
                <w:webHidden/>
              </w:rPr>
            </w:r>
            <w:r>
              <w:rPr>
                <w:noProof/>
                <w:webHidden/>
              </w:rPr>
              <w:fldChar w:fldCharType="separate"/>
            </w:r>
            <w:r>
              <w:rPr>
                <w:noProof/>
                <w:webHidden/>
              </w:rPr>
              <w:t>15</w:t>
            </w:r>
            <w:r>
              <w:rPr>
                <w:noProof/>
                <w:webHidden/>
              </w:rPr>
              <w:fldChar w:fldCharType="end"/>
            </w:r>
          </w:hyperlink>
        </w:p>
        <w:p w14:paraId="67D53DEA" w14:textId="314F5A9D"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39" w:history="1">
            <w:r w:rsidRPr="007D4A19">
              <w:rPr>
                <w:rStyle w:val="Hiperhivatkozs"/>
                <w:noProof/>
              </w:rPr>
              <w:t>2.6. Worst-Fit</w:t>
            </w:r>
            <w:r>
              <w:rPr>
                <w:noProof/>
                <w:webHidden/>
              </w:rPr>
              <w:tab/>
            </w:r>
            <w:r>
              <w:rPr>
                <w:noProof/>
                <w:webHidden/>
              </w:rPr>
              <w:fldChar w:fldCharType="begin"/>
            </w:r>
            <w:r>
              <w:rPr>
                <w:noProof/>
                <w:webHidden/>
              </w:rPr>
              <w:instrText xml:space="preserve"> PAGEREF _Toc103196439 \h </w:instrText>
            </w:r>
            <w:r>
              <w:rPr>
                <w:noProof/>
                <w:webHidden/>
              </w:rPr>
            </w:r>
            <w:r>
              <w:rPr>
                <w:noProof/>
                <w:webHidden/>
              </w:rPr>
              <w:fldChar w:fldCharType="separate"/>
            </w:r>
            <w:r>
              <w:rPr>
                <w:noProof/>
                <w:webHidden/>
              </w:rPr>
              <w:t>16</w:t>
            </w:r>
            <w:r>
              <w:rPr>
                <w:noProof/>
                <w:webHidden/>
              </w:rPr>
              <w:fldChar w:fldCharType="end"/>
            </w:r>
          </w:hyperlink>
        </w:p>
        <w:p w14:paraId="7AB5375C" w14:textId="6B4B9AC0" w:rsidR="00BC2C98" w:rsidRDefault="00BC2C98" w:rsidP="00BC2C98">
          <w:pPr>
            <w:pStyle w:val="TJ1"/>
            <w:widowControl w:val="0"/>
            <w:rPr>
              <w:rFonts w:asciiTheme="minorHAnsi" w:eastAsiaTheme="minorEastAsia" w:hAnsiTheme="minorHAnsi" w:cstheme="minorBidi"/>
              <w:noProof/>
              <w:sz w:val="22"/>
              <w:szCs w:val="22"/>
              <w:lang w:eastAsia="hu-HU"/>
            </w:rPr>
          </w:pPr>
          <w:hyperlink w:anchor="_Toc103196440" w:history="1">
            <w:r w:rsidRPr="007D4A19">
              <w:rPr>
                <w:rStyle w:val="Hiperhivatkozs"/>
                <w:noProof/>
              </w:rPr>
              <w:t>3. Fejlesztői dokumentáció</w:t>
            </w:r>
            <w:r>
              <w:rPr>
                <w:noProof/>
                <w:webHidden/>
              </w:rPr>
              <w:tab/>
            </w:r>
            <w:r>
              <w:rPr>
                <w:noProof/>
                <w:webHidden/>
              </w:rPr>
              <w:fldChar w:fldCharType="begin"/>
            </w:r>
            <w:r>
              <w:rPr>
                <w:noProof/>
                <w:webHidden/>
              </w:rPr>
              <w:instrText xml:space="preserve"> PAGEREF _Toc103196440 \h </w:instrText>
            </w:r>
            <w:r>
              <w:rPr>
                <w:noProof/>
                <w:webHidden/>
              </w:rPr>
            </w:r>
            <w:r>
              <w:rPr>
                <w:noProof/>
                <w:webHidden/>
              </w:rPr>
              <w:fldChar w:fldCharType="separate"/>
            </w:r>
            <w:r>
              <w:rPr>
                <w:noProof/>
                <w:webHidden/>
              </w:rPr>
              <w:t>17</w:t>
            </w:r>
            <w:r>
              <w:rPr>
                <w:noProof/>
                <w:webHidden/>
              </w:rPr>
              <w:fldChar w:fldCharType="end"/>
            </w:r>
          </w:hyperlink>
        </w:p>
        <w:p w14:paraId="1519C035" w14:textId="52255598"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41" w:history="1">
            <w:r w:rsidRPr="007D4A19">
              <w:rPr>
                <w:rStyle w:val="Hiperhivatkozs"/>
                <w:noProof/>
              </w:rPr>
              <w:t>3.1. Fejlesztői környezet</w:t>
            </w:r>
            <w:r>
              <w:rPr>
                <w:noProof/>
                <w:webHidden/>
              </w:rPr>
              <w:tab/>
            </w:r>
            <w:r>
              <w:rPr>
                <w:noProof/>
                <w:webHidden/>
              </w:rPr>
              <w:fldChar w:fldCharType="begin"/>
            </w:r>
            <w:r>
              <w:rPr>
                <w:noProof/>
                <w:webHidden/>
              </w:rPr>
              <w:instrText xml:space="preserve"> PAGEREF _Toc103196441 \h </w:instrText>
            </w:r>
            <w:r>
              <w:rPr>
                <w:noProof/>
                <w:webHidden/>
              </w:rPr>
            </w:r>
            <w:r>
              <w:rPr>
                <w:noProof/>
                <w:webHidden/>
              </w:rPr>
              <w:fldChar w:fldCharType="separate"/>
            </w:r>
            <w:r>
              <w:rPr>
                <w:noProof/>
                <w:webHidden/>
              </w:rPr>
              <w:t>17</w:t>
            </w:r>
            <w:r>
              <w:rPr>
                <w:noProof/>
                <w:webHidden/>
              </w:rPr>
              <w:fldChar w:fldCharType="end"/>
            </w:r>
          </w:hyperlink>
        </w:p>
        <w:p w14:paraId="17EF676E" w14:textId="78B4AA7E"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42" w:history="1">
            <w:r w:rsidRPr="007D4A19">
              <w:rPr>
                <w:rStyle w:val="Hiperhivatkozs"/>
                <w:noProof/>
              </w:rPr>
              <w:t>3.2. A futtatáshoz szükséges bemeneti adatok – python könyvtárak</w:t>
            </w:r>
            <w:r>
              <w:rPr>
                <w:noProof/>
                <w:webHidden/>
              </w:rPr>
              <w:tab/>
            </w:r>
            <w:r>
              <w:rPr>
                <w:noProof/>
                <w:webHidden/>
              </w:rPr>
              <w:fldChar w:fldCharType="begin"/>
            </w:r>
            <w:r>
              <w:rPr>
                <w:noProof/>
                <w:webHidden/>
              </w:rPr>
              <w:instrText xml:space="preserve"> PAGEREF _Toc103196442 \h </w:instrText>
            </w:r>
            <w:r>
              <w:rPr>
                <w:noProof/>
                <w:webHidden/>
              </w:rPr>
            </w:r>
            <w:r>
              <w:rPr>
                <w:noProof/>
                <w:webHidden/>
              </w:rPr>
              <w:fldChar w:fldCharType="separate"/>
            </w:r>
            <w:r>
              <w:rPr>
                <w:noProof/>
                <w:webHidden/>
              </w:rPr>
              <w:t>17</w:t>
            </w:r>
            <w:r>
              <w:rPr>
                <w:noProof/>
                <w:webHidden/>
              </w:rPr>
              <w:fldChar w:fldCharType="end"/>
            </w:r>
          </w:hyperlink>
        </w:p>
        <w:p w14:paraId="565FA6F3" w14:textId="6541DAFE"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43" w:history="1">
            <w:r w:rsidRPr="007D4A19">
              <w:rPr>
                <w:rStyle w:val="Hiperhivatkozs"/>
                <w:noProof/>
              </w:rPr>
              <w:t>3.3. Implementáció</w:t>
            </w:r>
            <w:r>
              <w:rPr>
                <w:noProof/>
                <w:webHidden/>
              </w:rPr>
              <w:tab/>
            </w:r>
            <w:r>
              <w:rPr>
                <w:noProof/>
                <w:webHidden/>
              </w:rPr>
              <w:fldChar w:fldCharType="begin"/>
            </w:r>
            <w:r>
              <w:rPr>
                <w:noProof/>
                <w:webHidden/>
              </w:rPr>
              <w:instrText xml:space="preserve"> PAGEREF _Toc103196443 \h </w:instrText>
            </w:r>
            <w:r>
              <w:rPr>
                <w:noProof/>
                <w:webHidden/>
              </w:rPr>
            </w:r>
            <w:r>
              <w:rPr>
                <w:noProof/>
                <w:webHidden/>
              </w:rPr>
              <w:fldChar w:fldCharType="separate"/>
            </w:r>
            <w:r>
              <w:rPr>
                <w:noProof/>
                <w:webHidden/>
              </w:rPr>
              <w:t>22</w:t>
            </w:r>
            <w:r>
              <w:rPr>
                <w:noProof/>
                <w:webHidden/>
              </w:rPr>
              <w:fldChar w:fldCharType="end"/>
            </w:r>
          </w:hyperlink>
        </w:p>
        <w:p w14:paraId="2E9496C3" w14:textId="346AD1B3" w:rsidR="00BC2C98" w:rsidRDefault="00BC2C98" w:rsidP="00BC2C98">
          <w:pPr>
            <w:pStyle w:val="TJ3"/>
            <w:widowControl w:val="0"/>
            <w:tabs>
              <w:tab w:val="right" w:leader="dot" w:pos="9060"/>
            </w:tabs>
            <w:rPr>
              <w:rFonts w:asciiTheme="minorHAnsi" w:eastAsiaTheme="minorEastAsia" w:hAnsiTheme="minorHAnsi" w:cstheme="minorBidi"/>
              <w:noProof/>
              <w:sz w:val="22"/>
              <w:szCs w:val="22"/>
              <w:lang w:eastAsia="hu-HU"/>
            </w:rPr>
          </w:pPr>
          <w:hyperlink w:anchor="_Toc103196444" w:history="1">
            <w:r w:rsidRPr="007D4A19">
              <w:rPr>
                <w:rStyle w:val="Hiperhivatkozs"/>
                <w:noProof/>
              </w:rPr>
              <w:t>3.3.1. First-Fit algoritmus implementációja</w:t>
            </w:r>
            <w:r>
              <w:rPr>
                <w:noProof/>
                <w:webHidden/>
              </w:rPr>
              <w:tab/>
            </w:r>
            <w:r>
              <w:rPr>
                <w:noProof/>
                <w:webHidden/>
              </w:rPr>
              <w:fldChar w:fldCharType="begin"/>
            </w:r>
            <w:r>
              <w:rPr>
                <w:noProof/>
                <w:webHidden/>
              </w:rPr>
              <w:instrText xml:space="preserve"> PAGEREF _Toc103196444 \h </w:instrText>
            </w:r>
            <w:r>
              <w:rPr>
                <w:noProof/>
                <w:webHidden/>
              </w:rPr>
            </w:r>
            <w:r>
              <w:rPr>
                <w:noProof/>
                <w:webHidden/>
              </w:rPr>
              <w:fldChar w:fldCharType="separate"/>
            </w:r>
            <w:r>
              <w:rPr>
                <w:noProof/>
                <w:webHidden/>
              </w:rPr>
              <w:t>24</w:t>
            </w:r>
            <w:r>
              <w:rPr>
                <w:noProof/>
                <w:webHidden/>
              </w:rPr>
              <w:fldChar w:fldCharType="end"/>
            </w:r>
          </w:hyperlink>
        </w:p>
        <w:p w14:paraId="1568928E" w14:textId="3AEBA03B" w:rsidR="00BC2C98" w:rsidRDefault="00BC2C98" w:rsidP="00BC2C98">
          <w:pPr>
            <w:pStyle w:val="TJ3"/>
            <w:widowControl w:val="0"/>
            <w:tabs>
              <w:tab w:val="right" w:leader="dot" w:pos="9060"/>
            </w:tabs>
            <w:rPr>
              <w:rFonts w:asciiTheme="minorHAnsi" w:eastAsiaTheme="minorEastAsia" w:hAnsiTheme="minorHAnsi" w:cstheme="minorBidi"/>
              <w:noProof/>
              <w:sz w:val="22"/>
              <w:szCs w:val="22"/>
              <w:lang w:eastAsia="hu-HU"/>
            </w:rPr>
          </w:pPr>
          <w:hyperlink w:anchor="_Toc103196445" w:history="1">
            <w:r w:rsidRPr="007D4A19">
              <w:rPr>
                <w:rStyle w:val="Hiperhivatkozs"/>
                <w:noProof/>
              </w:rPr>
              <w:t>3.3.2. Best-Fit algoritmus implementációja</w:t>
            </w:r>
            <w:r>
              <w:rPr>
                <w:noProof/>
                <w:webHidden/>
              </w:rPr>
              <w:tab/>
            </w:r>
            <w:r>
              <w:rPr>
                <w:noProof/>
                <w:webHidden/>
              </w:rPr>
              <w:fldChar w:fldCharType="begin"/>
            </w:r>
            <w:r>
              <w:rPr>
                <w:noProof/>
                <w:webHidden/>
              </w:rPr>
              <w:instrText xml:space="preserve"> PAGEREF _Toc103196445 \h </w:instrText>
            </w:r>
            <w:r>
              <w:rPr>
                <w:noProof/>
                <w:webHidden/>
              </w:rPr>
            </w:r>
            <w:r>
              <w:rPr>
                <w:noProof/>
                <w:webHidden/>
              </w:rPr>
              <w:fldChar w:fldCharType="separate"/>
            </w:r>
            <w:r>
              <w:rPr>
                <w:noProof/>
                <w:webHidden/>
              </w:rPr>
              <w:t>26</w:t>
            </w:r>
            <w:r>
              <w:rPr>
                <w:noProof/>
                <w:webHidden/>
              </w:rPr>
              <w:fldChar w:fldCharType="end"/>
            </w:r>
          </w:hyperlink>
        </w:p>
        <w:p w14:paraId="67CB11A6" w14:textId="69E83259" w:rsidR="00BC2C98" w:rsidRDefault="00BC2C98" w:rsidP="00BC2C98">
          <w:pPr>
            <w:pStyle w:val="TJ3"/>
            <w:widowControl w:val="0"/>
            <w:tabs>
              <w:tab w:val="right" w:leader="dot" w:pos="9060"/>
            </w:tabs>
            <w:rPr>
              <w:rFonts w:asciiTheme="minorHAnsi" w:eastAsiaTheme="minorEastAsia" w:hAnsiTheme="minorHAnsi" w:cstheme="minorBidi"/>
              <w:noProof/>
              <w:sz w:val="22"/>
              <w:szCs w:val="22"/>
              <w:lang w:eastAsia="hu-HU"/>
            </w:rPr>
          </w:pPr>
          <w:hyperlink w:anchor="_Toc103196446" w:history="1">
            <w:r w:rsidRPr="007D4A19">
              <w:rPr>
                <w:rStyle w:val="Hiperhivatkozs"/>
                <w:noProof/>
              </w:rPr>
              <w:t>3.3.3. Worst-Fit algoritmus implementációja</w:t>
            </w:r>
            <w:r>
              <w:rPr>
                <w:noProof/>
                <w:webHidden/>
              </w:rPr>
              <w:tab/>
            </w:r>
            <w:r>
              <w:rPr>
                <w:noProof/>
                <w:webHidden/>
              </w:rPr>
              <w:fldChar w:fldCharType="begin"/>
            </w:r>
            <w:r>
              <w:rPr>
                <w:noProof/>
                <w:webHidden/>
              </w:rPr>
              <w:instrText xml:space="preserve"> PAGEREF _Toc103196446 \h </w:instrText>
            </w:r>
            <w:r>
              <w:rPr>
                <w:noProof/>
                <w:webHidden/>
              </w:rPr>
            </w:r>
            <w:r>
              <w:rPr>
                <w:noProof/>
                <w:webHidden/>
              </w:rPr>
              <w:fldChar w:fldCharType="separate"/>
            </w:r>
            <w:r>
              <w:rPr>
                <w:noProof/>
                <w:webHidden/>
              </w:rPr>
              <w:t>27</w:t>
            </w:r>
            <w:r>
              <w:rPr>
                <w:noProof/>
                <w:webHidden/>
              </w:rPr>
              <w:fldChar w:fldCharType="end"/>
            </w:r>
          </w:hyperlink>
        </w:p>
        <w:p w14:paraId="7470F2C1" w14:textId="0C1594BB" w:rsidR="00BC2C98" w:rsidRDefault="00BC2C98" w:rsidP="00BC2C98">
          <w:pPr>
            <w:pStyle w:val="TJ3"/>
            <w:widowControl w:val="0"/>
            <w:tabs>
              <w:tab w:val="right" w:leader="dot" w:pos="9060"/>
            </w:tabs>
            <w:rPr>
              <w:rFonts w:asciiTheme="minorHAnsi" w:eastAsiaTheme="minorEastAsia" w:hAnsiTheme="minorHAnsi" w:cstheme="minorBidi"/>
              <w:noProof/>
              <w:sz w:val="22"/>
              <w:szCs w:val="22"/>
              <w:lang w:eastAsia="hu-HU"/>
            </w:rPr>
          </w:pPr>
          <w:hyperlink w:anchor="_Toc103196447" w:history="1">
            <w:r w:rsidRPr="007D4A19">
              <w:rPr>
                <w:rStyle w:val="Hiperhivatkozs"/>
                <w:noProof/>
              </w:rPr>
              <w:t>3.3.4. Beszúró rendezés bináris kereséssel</w:t>
            </w:r>
            <w:r>
              <w:rPr>
                <w:noProof/>
                <w:webHidden/>
              </w:rPr>
              <w:tab/>
            </w:r>
            <w:r>
              <w:rPr>
                <w:noProof/>
                <w:webHidden/>
              </w:rPr>
              <w:fldChar w:fldCharType="begin"/>
            </w:r>
            <w:r>
              <w:rPr>
                <w:noProof/>
                <w:webHidden/>
              </w:rPr>
              <w:instrText xml:space="preserve"> PAGEREF _Toc103196447 \h </w:instrText>
            </w:r>
            <w:r>
              <w:rPr>
                <w:noProof/>
                <w:webHidden/>
              </w:rPr>
            </w:r>
            <w:r>
              <w:rPr>
                <w:noProof/>
                <w:webHidden/>
              </w:rPr>
              <w:fldChar w:fldCharType="separate"/>
            </w:r>
            <w:r>
              <w:rPr>
                <w:noProof/>
                <w:webHidden/>
              </w:rPr>
              <w:t>28</w:t>
            </w:r>
            <w:r>
              <w:rPr>
                <w:noProof/>
                <w:webHidden/>
              </w:rPr>
              <w:fldChar w:fldCharType="end"/>
            </w:r>
          </w:hyperlink>
        </w:p>
        <w:p w14:paraId="2C1DD412" w14:textId="48101D89"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48" w:history="1">
            <w:r w:rsidRPr="007D4A19">
              <w:rPr>
                <w:rStyle w:val="Hiperhivatkozs"/>
                <w:noProof/>
              </w:rPr>
              <w:t>3.4. Bővítési lehetőségek</w:t>
            </w:r>
            <w:r>
              <w:rPr>
                <w:noProof/>
                <w:webHidden/>
              </w:rPr>
              <w:tab/>
            </w:r>
            <w:r>
              <w:rPr>
                <w:noProof/>
                <w:webHidden/>
              </w:rPr>
              <w:fldChar w:fldCharType="begin"/>
            </w:r>
            <w:r>
              <w:rPr>
                <w:noProof/>
                <w:webHidden/>
              </w:rPr>
              <w:instrText xml:space="preserve"> PAGEREF _Toc103196448 \h </w:instrText>
            </w:r>
            <w:r>
              <w:rPr>
                <w:noProof/>
                <w:webHidden/>
              </w:rPr>
            </w:r>
            <w:r>
              <w:rPr>
                <w:noProof/>
                <w:webHidden/>
              </w:rPr>
              <w:fldChar w:fldCharType="separate"/>
            </w:r>
            <w:r>
              <w:rPr>
                <w:noProof/>
                <w:webHidden/>
              </w:rPr>
              <w:t>28</w:t>
            </w:r>
            <w:r>
              <w:rPr>
                <w:noProof/>
                <w:webHidden/>
              </w:rPr>
              <w:fldChar w:fldCharType="end"/>
            </w:r>
          </w:hyperlink>
        </w:p>
        <w:p w14:paraId="0F5D770E" w14:textId="2FB29358" w:rsidR="00BC2C98" w:rsidRDefault="00BC2C98" w:rsidP="00BC2C98">
          <w:pPr>
            <w:pStyle w:val="TJ1"/>
            <w:widowControl w:val="0"/>
            <w:rPr>
              <w:rFonts w:asciiTheme="minorHAnsi" w:eastAsiaTheme="minorEastAsia" w:hAnsiTheme="minorHAnsi" w:cstheme="minorBidi"/>
              <w:noProof/>
              <w:sz w:val="22"/>
              <w:szCs w:val="22"/>
              <w:lang w:eastAsia="hu-HU"/>
            </w:rPr>
          </w:pPr>
          <w:hyperlink w:anchor="_Toc103196449" w:history="1">
            <w:r w:rsidRPr="007D4A19">
              <w:rPr>
                <w:rStyle w:val="Hiperhivatkozs"/>
                <w:noProof/>
              </w:rPr>
              <w:t>4. Forrásjegyzet</w:t>
            </w:r>
            <w:r>
              <w:rPr>
                <w:noProof/>
                <w:webHidden/>
              </w:rPr>
              <w:tab/>
            </w:r>
            <w:r>
              <w:rPr>
                <w:noProof/>
                <w:webHidden/>
              </w:rPr>
              <w:fldChar w:fldCharType="begin"/>
            </w:r>
            <w:r>
              <w:rPr>
                <w:noProof/>
                <w:webHidden/>
              </w:rPr>
              <w:instrText xml:space="preserve"> PAGEREF _Toc103196449 \h </w:instrText>
            </w:r>
            <w:r>
              <w:rPr>
                <w:noProof/>
                <w:webHidden/>
              </w:rPr>
            </w:r>
            <w:r>
              <w:rPr>
                <w:noProof/>
                <w:webHidden/>
              </w:rPr>
              <w:fldChar w:fldCharType="separate"/>
            </w:r>
            <w:r>
              <w:rPr>
                <w:noProof/>
                <w:webHidden/>
              </w:rPr>
              <w:t>29</w:t>
            </w:r>
            <w:r>
              <w:rPr>
                <w:noProof/>
                <w:webHidden/>
              </w:rPr>
              <w:fldChar w:fldCharType="end"/>
            </w:r>
          </w:hyperlink>
        </w:p>
        <w:p w14:paraId="0FAD16A0" w14:textId="2EB9973C"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50" w:history="1">
            <w:r w:rsidRPr="007D4A19">
              <w:rPr>
                <w:rStyle w:val="Hiperhivatkozs"/>
                <w:noProof/>
              </w:rPr>
              <w:t>4.1. Saját hivatkozások</w:t>
            </w:r>
            <w:r>
              <w:rPr>
                <w:noProof/>
                <w:webHidden/>
              </w:rPr>
              <w:tab/>
            </w:r>
            <w:r>
              <w:rPr>
                <w:noProof/>
                <w:webHidden/>
              </w:rPr>
              <w:fldChar w:fldCharType="begin"/>
            </w:r>
            <w:r>
              <w:rPr>
                <w:noProof/>
                <w:webHidden/>
              </w:rPr>
              <w:instrText xml:space="preserve"> PAGEREF _Toc103196450 \h </w:instrText>
            </w:r>
            <w:r>
              <w:rPr>
                <w:noProof/>
                <w:webHidden/>
              </w:rPr>
            </w:r>
            <w:r>
              <w:rPr>
                <w:noProof/>
                <w:webHidden/>
              </w:rPr>
              <w:fldChar w:fldCharType="separate"/>
            </w:r>
            <w:r>
              <w:rPr>
                <w:noProof/>
                <w:webHidden/>
              </w:rPr>
              <w:t>29</w:t>
            </w:r>
            <w:r>
              <w:rPr>
                <w:noProof/>
                <w:webHidden/>
              </w:rPr>
              <w:fldChar w:fldCharType="end"/>
            </w:r>
          </w:hyperlink>
        </w:p>
        <w:p w14:paraId="7E49B6FD" w14:textId="2E4BD276" w:rsidR="00BC2C98" w:rsidRDefault="00BC2C98" w:rsidP="00BC2C98">
          <w:pPr>
            <w:pStyle w:val="TJ2"/>
            <w:widowControl w:val="0"/>
            <w:tabs>
              <w:tab w:val="right" w:leader="dot" w:pos="9060"/>
            </w:tabs>
            <w:rPr>
              <w:rFonts w:asciiTheme="minorHAnsi" w:eastAsiaTheme="minorEastAsia" w:hAnsiTheme="minorHAnsi" w:cstheme="minorBidi"/>
              <w:noProof/>
              <w:sz w:val="22"/>
              <w:szCs w:val="22"/>
              <w:lang w:eastAsia="hu-HU"/>
            </w:rPr>
          </w:pPr>
          <w:hyperlink w:anchor="_Toc103196451" w:history="1">
            <w:r w:rsidRPr="007D4A19">
              <w:rPr>
                <w:rStyle w:val="Hiperhivatkozs"/>
                <w:noProof/>
              </w:rPr>
              <w:t>4.2. Luo, K. and S</w:t>
            </w:r>
            <w:r w:rsidRPr="007D4A19">
              <w:rPr>
                <w:rStyle w:val="Hiperhivatkozs"/>
                <w:noProof/>
              </w:rPr>
              <w:t>p</w:t>
            </w:r>
            <w:r w:rsidRPr="007D4A19">
              <w:rPr>
                <w:rStyle w:val="Hiperhivatkozs"/>
                <w:noProof/>
              </w:rPr>
              <w:t>ieksma, F.C.R.: Online Bin Packing with Overload Cost hivatkozásai</w:t>
            </w:r>
            <w:r>
              <w:rPr>
                <w:noProof/>
                <w:webHidden/>
              </w:rPr>
              <w:tab/>
            </w:r>
            <w:r>
              <w:rPr>
                <w:noProof/>
                <w:webHidden/>
              </w:rPr>
              <w:fldChar w:fldCharType="begin"/>
            </w:r>
            <w:r>
              <w:rPr>
                <w:noProof/>
                <w:webHidden/>
              </w:rPr>
              <w:instrText xml:space="preserve"> PAGEREF _Toc103196451 \h </w:instrText>
            </w:r>
            <w:r>
              <w:rPr>
                <w:noProof/>
                <w:webHidden/>
              </w:rPr>
            </w:r>
            <w:r>
              <w:rPr>
                <w:noProof/>
                <w:webHidden/>
              </w:rPr>
              <w:fldChar w:fldCharType="separate"/>
            </w:r>
            <w:r>
              <w:rPr>
                <w:noProof/>
                <w:webHidden/>
              </w:rPr>
              <w:t>29</w:t>
            </w:r>
            <w:r>
              <w:rPr>
                <w:noProof/>
                <w:webHidden/>
              </w:rPr>
              <w:fldChar w:fldCharType="end"/>
            </w:r>
          </w:hyperlink>
        </w:p>
        <w:p w14:paraId="7BB51DED" w14:textId="2E7A7B69" w:rsidR="00BC2C98" w:rsidRDefault="00BC2C98" w:rsidP="00BC2C98">
          <w:pPr>
            <w:widowControl w:val="0"/>
          </w:pPr>
          <w:r>
            <w:rPr>
              <w:b/>
              <w:bCs/>
            </w:rPr>
            <w:fldChar w:fldCharType="end"/>
          </w:r>
        </w:p>
      </w:sdtContent>
    </w:sdt>
    <w:p w14:paraId="0783FD6F" w14:textId="6C860D8B" w:rsidR="00BC2C98" w:rsidRPr="00F17A82" w:rsidRDefault="00BC2C98" w:rsidP="00122ED3">
      <w:pPr>
        <w:pStyle w:val="Cmsor1"/>
        <w:keepNext w:val="0"/>
        <w:keepLines w:val="0"/>
        <w:pageBreakBefore/>
        <w:widowControl w:val="0"/>
        <w:spacing w:before="0" w:line="360" w:lineRule="auto"/>
        <w:rPr>
          <w:b/>
          <w:sz w:val="28"/>
        </w:rPr>
      </w:pPr>
      <w:bookmarkStart w:id="1" w:name="_Toc103196432"/>
      <w:r w:rsidRPr="00F17A82">
        <w:rPr>
          <w:b/>
          <w:sz w:val="28"/>
        </w:rPr>
        <w:lastRenderedPageBreak/>
        <w:t>1. Bevezetés</w:t>
      </w:r>
      <w:bookmarkEnd w:id="1"/>
    </w:p>
    <w:p w14:paraId="4B8C63E0" w14:textId="57B64BBA" w:rsidR="00692759" w:rsidRPr="008C66C1" w:rsidRDefault="00692759" w:rsidP="00BC2C98">
      <w:pPr>
        <w:widowControl w:val="0"/>
        <w:spacing w:after="0" w:line="360" w:lineRule="auto"/>
        <w:ind w:firstLine="851"/>
        <w:jc w:val="both"/>
      </w:pPr>
      <w:r w:rsidRPr="008C66C1">
        <w:t>A szakdolgozat a modern ládapakolási algoritmusok bemutatását összefoglaló konzolos program, mely python nyelven lett megírva.</w:t>
      </w:r>
    </w:p>
    <w:p w14:paraId="09D53D76" w14:textId="62071299" w:rsidR="00692759" w:rsidRPr="008C66C1" w:rsidRDefault="00692759" w:rsidP="00BC2C98">
      <w:pPr>
        <w:widowControl w:val="0"/>
        <w:spacing w:after="0" w:line="360" w:lineRule="auto"/>
        <w:ind w:firstLine="851"/>
        <w:jc w:val="both"/>
      </w:pPr>
      <w:r w:rsidRPr="008C66C1">
        <w:t>Egyetemi tanulmá</w:t>
      </w:r>
      <w:r w:rsidR="00C53100">
        <w:t xml:space="preserve">nyaim során mindig érdekeltek az </w:t>
      </w:r>
      <w:r w:rsidRPr="008C66C1">
        <w:t xml:space="preserve">algoritmusok, úgy gondolom, hogy </w:t>
      </w:r>
      <w:r w:rsidR="00C53100">
        <w:t>sokszor</w:t>
      </w:r>
      <w:r w:rsidRPr="008C66C1">
        <w:t xml:space="preserve"> fontos </w:t>
      </w:r>
      <w:proofErr w:type="gramStart"/>
      <w:r w:rsidRPr="008C66C1">
        <w:t>problémára</w:t>
      </w:r>
      <w:proofErr w:type="gramEnd"/>
      <w:r w:rsidRPr="008C66C1">
        <w:t xml:space="preserve"> nyújtanak megoldást. Az emberek célja</w:t>
      </w:r>
      <w:r w:rsidR="00C53100">
        <w:t xml:space="preserve"> általában</w:t>
      </w:r>
      <w:r w:rsidRPr="008C66C1">
        <w:t>, hogy minél hatékonyabban – gyorsan, és kevés erőforrást felhasználva - elérjék a kívánt eredményt.</w:t>
      </w:r>
    </w:p>
    <w:p w14:paraId="53858F57" w14:textId="38C28DA8" w:rsidR="00692759" w:rsidRPr="008C66C1" w:rsidRDefault="00692759" w:rsidP="00BC2C98">
      <w:pPr>
        <w:widowControl w:val="0"/>
        <w:spacing w:after="0" w:line="360" w:lineRule="auto"/>
        <w:ind w:firstLine="851"/>
        <w:jc w:val="both"/>
      </w:pPr>
      <w:r w:rsidRPr="008C66C1">
        <w:t>A szakdolgozatomban három darab ládapakolási algoritmust mutatok be: First Fit, Best Fit és Worst Fit.</w:t>
      </w:r>
    </w:p>
    <w:p w14:paraId="5C94A2F4" w14:textId="77777777" w:rsidR="00000ED7" w:rsidRPr="008C66C1" w:rsidRDefault="00000ED7" w:rsidP="00BC2C98">
      <w:pPr>
        <w:widowControl w:val="0"/>
        <w:spacing w:after="0" w:line="360" w:lineRule="auto"/>
        <w:ind w:firstLine="851"/>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BC2C98">
      <w:pPr>
        <w:widowControl w:val="0"/>
        <w:spacing w:after="0" w:line="360" w:lineRule="auto"/>
        <w:ind w:firstLine="851"/>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BC2C98">
      <w:pPr>
        <w:widowControl w:val="0"/>
        <w:spacing w:after="0" w:line="360" w:lineRule="auto"/>
        <w:ind w:firstLine="851"/>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54DE9C48" w14:textId="3C437185" w:rsidR="00BB7376" w:rsidRPr="008C66C1" w:rsidRDefault="009D13F0" w:rsidP="00BC2C98">
      <w:pPr>
        <w:widowControl w:val="0"/>
        <w:spacing w:after="0" w:line="360" w:lineRule="auto"/>
      </w:pPr>
      <w:r>
        <w:br w:type="page"/>
      </w:r>
    </w:p>
    <w:p w14:paraId="7B1E47E6" w14:textId="0E2A9FCA" w:rsidR="00BB7376" w:rsidRPr="00F17A82" w:rsidRDefault="00BB7376" w:rsidP="00122ED3">
      <w:pPr>
        <w:pStyle w:val="Cmsor1"/>
        <w:keepNext w:val="0"/>
        <w:keepLines w:val="0"/>
        <w:widowControl w:val="0"/>
        <w:spacing w:before="0" w:line="360" w:lineRule="auto"/>
        <w:rPr>
          <w:rFonts w:cs="Times New Roman"/>
          <w:b/>
          <w:sz w:val="28"/>
        </w:rPr>
      </w:pPr>
      <w:bookmarkStart w:id="2" w:name="_Toc103192789"/>
      <w:bookmarkStart w:id="3" w:name="_Toc103196433"/>
      <w:r w:rsidRPr="00F17A82">
        <w:rPr>
          <w:rFonts w:cs="Times New Roman"/>
          <w:b/>
          <w:sz w:val="28"/>
        </w:rPr>
        <w:lastRenderedPageBreak/>
        <w:t>2. Felhasznált algoritmusok</w:t>
      </w:r>
      <w:r w:rsidR="004A2D69" w:rsidRPr="00F17A82">
        <w:rPr>
          <w:rFonts w:cs="Times New Roman"/>
          <w:b/>
          <w:sz w:val="28"/>
        </w:rPr>
        <w:t xml:space="preserve"> elemzése</w:t>
      </w:r>
      <w:bookmarkEnd w:id="2"/>
      <w:bookmarkEnd w:id="3"/>
    </w:p>
    <w:p w14:paraId="45B8973D" w14:textId="50F19836" w:rsidR="00BC2C98" w:rsidRDefault="006030A5" w:rsidP="00BC2C98">
      <w:pPr>
        <w:widowControl w:val="0"/>
        <w:spacing w:after="0" w:line="360" w:lineRule="auto"/>
        <w:ind w:firstLine="851"/>
        <w:jc w:val="both"/>
      </w:pPr>
      <w:r w:rsidRPr="008C66C1">
        <w:t xml:space="preserve">A két </w:t>
      </w:r>
      <w:r w:rsidR="00093B86">
        <w:t>legismertebb, vagy talán</w:t>
      </w:r>
      <w:r w:rsidRPr="008C66C1">
        <w:t xml:space="preserve"> </w:t>
      </w:r>
      <w:r w:rsidR="00122ED3">
        <w:t>legelterjettebb</w:t>
      </w:r>
      <w:r w:rsidR="00122ED3" w:rsidRPr="008C66C1">
        <w:t xml:space="preserve"> </w:t>
      </w:r>
      <w:r w:rsidRPr="008C66C1">
        <w:t>online</w:t>
      </w:r>
      <w:r w:rsidR="00122ED3">
        <w:t xml:space="preserve"> </w:t>
      </w:r>
      <w:r w:rsidRPr="008C66C1">
        <w:t>ládapakolási algoritmus</w:t>
      </w:r>
      <w:r w:rsidR="00122ED3">
        <w:t>ok</w:t>
      </w:r>
      <w:r w:rsidRPr="008C66C1">
        <w:t xml:space="preserve"> a </w:t>
      </w:r>
      <w:r w:rsidRPr="008C66C1">
        <w:rPr>
          <w:i/>
        </w:rPr>
        <w:t>First Fit</w:t>
      </w:r>
      <w:r w:rsidRPr="008C66C1">
        <w:t xml:space="preserve"> és a </w:t>
      </w:r>
      <w:r w:rsidRPr="008C66C1">
        <w:rPr>
          <w:i/>
        </w:rPr>
        <w:t>Best Fit</w:t>
      </w:r>
      <w:r w:rsidR="001128E3">
        <w:t xml:space="preserve"> </w:t>
      </w:r>
      <w:r w:rsidR="001128E3" w:rsidRPr="001128E3">
        <w:t>algoritmus</w:t>
      </w:r>
      <w:r w:rsidR="00BC2C98">
        <w:t>.</w:t>
      </w:r>
    </w:p>
    <w:p w14:paraId="41C0DD10" w14:textId="310FC9AC" w:rsidR="00BC2C98" w:rsidRDefault="006030A5" w:rsidP="00BC2C98">
      <w:pPr>
        <w:widowControl w:val="0"/>
        <w:spacing w:after="0" w:line="360" w:lineRule="auto"/>
        <w:ind w:firstLine="851"/>
        <w:jc w:val="both"/>
      </w:pPr>
      <w:r w:rsidRPr="001128E3">
        <w:t>A</w:t>
      </w:r>
      <w:r w:rsidRPr="008C66C1">
        <w:t xml:space="preserve"> First Fit (FF) algoritmus a következőnek érkező elemet az első olyan tárolóba teszi (a ládák létrehozásána</w:t>
      </w:r>
      <w:r w:rsidR="00BC2C98">
        <w:t>k sorrendjében), ahova belefér.</w:t>
      </w:r>
    </w:p>
    <w:p w14:paraId="71264C30" w14:textId="2AB2F787" w:rsidR="00BC2C98" w:rsidRDefault="006030A5" w:rsidP="00BC2C98">
      <w:pPr>
        <w:widowControl w:val="0"/>
        <w:spacing w:after="0" w:line="360" w:lineRule="auto"/>
        <w:ind w:firstLine="851"/>
        <w:jc w:val="both"/>
      </w:pPr>
      <w:r w:rsidRPr="008C66C1">
        <w:t>A Best Fit (BF) algoritmus a következőnek érkező elemet abba a legjobban teli ládába teszi, amelyikbe az elemet még be lehet helyezni. Ha nincs ilyen láda, ahova egy elem be</w:t>
      </w:r>
      <w:r w:rsidR="00122ED3">
        <w:t>l</w:t>
      </w:r>
      <w:r w:rsidRPr="008C66C1">
        <w:t>efér, akkor mindkét algoritmus nyit egy új ládát, és abba pakolja az érkező elemet.</w:t>
      </w:r>
    </w:p>
    <w:p w14:paraId="75D7D9F7" w14:textId="2ED51E75" w:rsidR="003B35A7" w:rsidRDefault="00BC2C98" w:rsidP="00F17A82">
      <w:pPr>
        <w:widowControl w:val="0"/>
        <w:spacing w:after="0" w:line="360" w:lineRule="auto"/>
        <w:ind w:firstLine="851"/>
        <w:jc w:val="both"/>
      </w:pPr>
      <w:r w:rsidRPr="00260F72">
        <w:t>Ezen kívül</w:t>
      </w:r>
      <w:r w:rsidR="001128E3" w:rsidRPr="00260F72">
        <w:t xml:space="preserve"> a Worst Fit </w:t>
      </w:r>
      <w:r>
        <w:t xml:space="preserve">(WF) </w:t>
      </w:r>
      <w:r w:rsidR="001128E3" w:rsidRPr="00260F72">
        <w:t xml:space="preserve">algoritmus </w:t>
      </w:r>
      <w:r w:rsidR="00122ED3">
        <w:t>jelenik még meg</w:t>
      </w:r>
      <w:r w:rsidR="001128E3" w:rsidRPr="00260F72">
        <w:t>, ez tulajdonképpen a Best Fit algoritmus</w:t>
      </w:r>
      <w:r w:rsidR="009D13F0" w:rsidRPr="00260F72">
        <w:t xml:space="preserve"> alapötletének fordítottját végzi</w:t>
      </w:r>
      <w:r w:rsidR="001128E3" w:rsidRPr="00260F72">
        <w:t>, mivel a legkevésbé</w:t>
      </w:r>
      <w:r w:rsidR="009D13F0" w:rsidRPr="00260F72">
        <w:t xml:space="preserve"> teli ládát választja több pakolási lehetőség esetén</w:t>
      </w:r>
      <w:r w:rsidR="001128E3" w:rsidRPr="00260F72">
        <w:t>. Abban az esetben, ha nem talál olyat</w:t>
      </w:r>
      <w:r w:rsidR="00122ED3">
        <w:t>,</w:t>
      </w:r>
      <w:r w:rsidR="001128E3" w:rsidRPr="00260F72">
        <w:t xml:space="preserve"> amelybe beleférne az elem</w:t>
      </w:r>
      <w:r w:rsidR="00122ED3">
        <w:t>,</w:t>
      </w:r>
      <w:r w:rsidR="001128E3" w:rsidRPr="00260F72">
        <w:t xml:space="preserve"> szintén n</w:t>
      </w:r>
      <w:r w:rsidR="002C77E8" w:rsidRPr="00260F72">
        <w:t>yit egy új</w:t>
      </w:r>
      <w:r w:rsidR="001128E3" w:rsidRPr="00260F72">
        <w:t xml:space="preserve"> tárolót és abba helyezi bele az elemet.</w:t>
      </w:r>
    </w:p>
    <w:p w14:paraId="0854BFE1" w14:textId="56A6435E" w:rsidR="003B35A7" w:rsidRPr="00F17A82" w:rsidRDefault="003B35A7" w:rsidP="00F17A82">
      <w:pPr>
        <w:pStyle w:val="Cmsor2"/>
        <w:keepNext w:val="0"/>
        <w:keepLines w:val="0"/>
        <w:widowControl w:val="0"/>
        <w:spacing w:before="120" w:after="120" w:line="360" w:lineRule="auto"/>
        <w:rPr>
          <w:b/>
          <w:sz w:val="24"/>
        </w:rPr>
      </w:pPr>
      <w:bookmarkStart w:id="4" w:name="_Toc103192790"/>
      <w:bookmarkStart w:id="5" w:name="_Toc103196434"/>
      <w:r w:rsidRPr="00F17A82">
        <w:rPr>
          <w:b/>
          <w:sz w:val="24"/>
        </w:rPr>
        <w:t>2.1. Motiváció</w:t>
      </w:r>
      <w:bookmarkEnd w:id="4"/>
      <w:bookmarkEnd w:id="5"/>
    </w:p>
    <w:p w14:paraId="189CEF35" w14:textId="2A6E9275" w:rsidR="003B35A7" w:rsidRPr="008C66C1" w:rsidRDefault="003B35A7" w:rsidP="00122ED3">
      <w:pPr>
        <w:widowControl w:val="0"/>
        <w:spacing w:after="0" w:line="360" w:lineRule="auto"/>
        <w:ind w:firstLine="851"/>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3DB087A6" w:rsidR="003B35A7" w:rsidRPr="008C66C1" w:rsidRDefault="003B35A7" w:rsidP="00122ED3">
      <w:pPr>
        <w:widowControl w:val="0"/>
        <w:spacing w:after="0" w:line="360" w:lineRule="auto"/>
        <w:ind w:firstLine="851"/>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w:t>
      </w:r>
      <w:r w:rsidR="00122ED3" w:rsidRPr="008C66C1">
        <w:t xml:space="preserve">akkor </w:t>
      </w:r>
      <w:r w:rsidRPr="008C66C1">
        <w:t xml:space="preserve">kell </w:t>
      </w:r>
      <w:r w:rsidR="00122ED3">
        <w:t>felszámolni</w:t>
      </w:r>
      <w:r w:rsidRPr="008C66C1">
        <w:t>, ha egy</w:t>
      </w:r>
      <w:r w:rsidR="00122ED3">
        <w:t xml:space="preserve"> processzorhoz rendelt feladat</w:t>
      </w:r>
      <w:r w:rsidR="00FD2CE5">
        <w:t xml:space="preserve"> által igényelt </w:t>
      </w:r>
      <w:proofErr w:type="gramStart"/>
      <w:r w:rsidR="00FD2CE5">
        <w:t>kapacitás</w:t>
      </w:r>
      <w:proofErr w:type="gramEnd"/>
      <w:r w:rsidRPr="008C66C1">
        <w:t xml:space="preserve"> összege megh</w:t>
      </w:r>
      <w:r w:rsidR="00122ED3">
        <w:t>aladja a kiszolgáló kapacitását.</w:t>
      </w:r>
    </w:p>
    <w:p w14:paraId="1ACD3863" w14:textId="01F147A7" w:rsidR="003B35A7" w:rsidRPr="008C66C1" w:rsidRDefault="003B35A7" w:rsidP="00122ED3">
      <w:pPr>
        <w:widowControl w:val="0"/>
        <w:spacing w:after="0" w:line="360" w:lineRule="auto"/>
        <w:ind w:firstLine="851"/>
        <w:jc w:val="both"/>
      </w:pPr>
      <w:r w:rsidRPr="008C66C1">
        <w:t xml:space="preserve">Célunk az összes feladat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4DF8DBBF" w14:textId="21F87615" w:rsidR="003B35A7" w:rsidRPr="008C66C1" w:rsidRDefault="00FD2CE5" w:rsidP="00122ED3">
      <w:pPr>
        <w:widowControl w:val="0"/>
        <w:spacing w:after="0" w:line="360" w:lineRule="auto"/>
        <w:ind w:firstLine="851"/>
        <w:jc w:val="both"/>
      </w:pPr>
      <w:r>
        <w:t>Vagyis</w:t>
      </w:r>
      <w:r w:rsidR="003B35A7" w:rsidRPr="008C66C1">
        <w:t xml:space="preserve"> a túltöltéses (túlterheléses) ládapakolás esetében az egy tárolóba pakolt elemek összértéke meghaladhatja a láda </w:t>
      </w:r>
      <w:proofErr w:type="gramStart"/>
      <w:r w:rsidR="003B35A7" w:rsidRPr="008C66C1">
        <w:t>kapacitását</w:t>
      </w:r>
      <w:proofErr w:type="gramEnd"/>
      <w:r w:rsidR="003B35A7" w:rsidRPr="008C66C1">
        <w:t>. Minden ládának van egy költsége, amelyet</w:t>
      </w:r>
      <w:r w:rsidR="00F17A82">
        <w:t xml:space="preserve"> a használatakor fizetni kell, </w:t>
      </w:r>
      <w:r w:rsidR="003B35A7" w:rsidRPr="008C66C1">
        <w:t>mely két részből tevődhet össze:</w:t>
      </w:r>
    </w:p>
    <w:p w14:paraId="5F13078D" w14:textId="6A68B4EA" w:rsidR="003B35A7" w:rsidRPr="008C66C1" w:rsidRDefault="003B35A7" w:rsidP="00F17A82">
      <w:pPr>
        <w:pStyle w:val="Listaszerbekezds"/>
        <w:widowControl w:val="0"/>
        <w:numPr>
          <w:ilvl w:val="0"/>
          <w:numId w:val="13"/>
        </w:numPr>
        <w:spacing w:after="0" w:line="360" w:lineRule="auto"/>
        <w:jc w:val="both"/>
      </w:pPr>
      <w:r w:rsidRPr="008C66C1">
        <w:t xml:space="preserve">Minden ládának van egy </w:t>
      </w:r>
      <w:proofErr w:type="gramStart"/>
      <w:r w:rsidRPr="008C66C1">
        <w:t>fix</w:t>
      </w:r>
      <w:proofErr w:type="gramEnd"/>
      <w:r w:rsidRPr="008C66C1">
        <w:t xml:space="preserve"> költsége: Az 1 k</w:t>
      </w:r>
      <w:r w:rsidR="00F17A82">
        <w:t xml:space="preserve">apacitású tároló megnyitásának , </w:t>
      </w:r>
      <w:r w:rsidRPr="008C66C1">
        <w:t>azaz használatának</w:t>
      </w:r>
      <w:r w:rsidR="00F17A82">
        <w:t xml:space="preserve"> ára 1 - </w:t>
      </w:r>
      <w:r w:rsidRPr="008C66C1">
        <w:t>ez nem függ a belepakolt elemek méretétől és darabszámától, akár ha egyetlen elemet is rakunk bele, ezt ki kell fizetni.</w:t>
      </w:r>
    </w:p>
    <w:p w14:paraId="78158BE7" w14:textId="58D7BF7E" w:rsidR="003B35A7" w:rsidRPr="008C66C1" w:rsidRDefault="003B35A7" w:rsidP="00F17A82">
      <w:pPr>
        <w:pStyle w:val="Listaszerbekezds"/>
        <w:pageBreakBefore/>
        <w:widowControl w:val="0"/>
        <w:numPr>
          <w:ilvl w:val="0"/>
          <w:numId w:val="13"/>
        </w:numPr>
        <w:spacing w:after="120" w:line="360" w:lineRule="auto"/>
        <w:ind w:left="714" w:hanging="357"/>
        <w:jc w:val="both"/>
      </w:pPr>
      <w:r w:rsidRPr="008C66C1">
        <w:lastRenderedPageBreak/>
        <w:t xml:space="preserve">A láda </w:t>
      </w:r>
      <w:proofErr w:type="gramStart"/>
      <w:r w:rsidRPr="008C66C1">
        <w:t>kapacitásának</w:t>
      </w:r>
      <w:proofErr w:type="gramEnd"/>
      <w:r w:rsidRPr="008C66C1">
        <w:t xml:space="preserve"> túltöltése, vagyis a láda kapacitásának túllépése előírt költséggel jár. </w:t>
      </w:r>
      <w:r w:rsidR="00F17A82">
        <w:t>A</w:t>
      </w:r>
      <w:r w:rsidRPr="008C66C1">
        <w:t xml:space="preserve">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w:t>
      </w:r>
      <w:r w:rsidR="00F17A82">
        <w:t>Tehát</w:t>
      </w:r>
      <w:r w:rsidRPr="008C66C1">
        <w:t xml:space="preserve"> a túlterhelés költsége lineárisan függ a túlterhelés méretétől.</w:t>
      </w:r>
    </w:p>
    <w:p w14:paraId="6DA51B65" w14:textId="30539FC6" w:rsidR="003B35A7" w:rsidRPr="008C66C1" w:rsidRDefault="003B35A7" w:rsidP="00122ED3">
      <w:pPr>
        <w:widowControl w:val="0"/>
        <w:spacing w:after="0" w:line="360" w:lineRule="auto"/>
        <w:ind w:firstLine="851"/>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w:t>
      </w:r>
      <w:r w:rsidR="00F17A82">
        <w:t xml:space="preserve"> míg</w:t>
      </w:r>
      <w:r w:rsidRPr="008C66C1">
        <w:t xml:space="preserve">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3FC5C9CE" w14:textId="06916A6B" w:rsidR="003B35A7" w:rsidRPr="008C66C1" w:rsidRDefault="00F35871" w:rsidP="00122ED3">
      <w:pPr>
        <w:widowControl w:val="0"/>
        <w:spacing w:after="0" w:line="360" w:lineRule="auto"/>
        <w:ind w:firstLine="851"/>
        <w:jc w:val="both"/>
      </w:pPr>
      <w:r>
        <w:t>A cél a felhasznált tárolók</w:t>
      </w:r>
      <w:r w:rsidR="003B35A7" w:rsidRPr="008C66C1">
        <w:t xml:space="preserve"> összkö</w:t>
      </w:r>
      <w:r>
        <w:t xml:space="preserve">ltségének minimalizálása - </w:t>
      </w:r>
      <w:r w:rsidR="003B35A7" w:rsidRPr="008C66C1">
        <w:t>két költség ös</w:t>
      </w:r>
      <w:r>
        <w:t>szegét minden ládára összegezve</w:t>
      </w:r>
      <w:r w:rsidR="003B35A7" w:rsidRPr="008C66C1">
        <w:t>.</w:t>
      </w:r>
    </w:p>
    <w:p w14:paraId="21DBB07D" w14:textId="3955B1A8" w:rsidR="003B35A7" w:rsidRPr="008C66C1" w:rsidRDefault="00F35871" w:rsidP="00122ED3">
      <w:pPr>
        <w:widowControl w:val="0"/>
        <w:spacing w:after="0" w:line="360" w:lineRule="auto"/>
        <w:ind w:firstLine="851"/>
        <w:jc w:val="both"/>
      </w:pPr>
      <w:r>
        <w:t>A</w:t>
      </w:r>
      <w:r w:rsidR="003B35A7" w:rsidRPr="008C66C1">
        <w:t xml:space="preserve"> feladat egy </w:t>
      </w:r>
      <w:proofErr w:type="gramStart"/>
      <w:r w:rsidR="003B35A7" w:rsidRPr="008C66C1">
        <w:t>konkrét</w:t>
      </w:r>
      <w:proofErr w:type="gramEnd"/>
      <w:r w:rsidR="003B35A7" w:rsidRPr="008C66C1">
        <w:t xml:space="preserve"> példánya olyan, hogy kapunk egy </w:t>
      </w:r>
      <m:oMath>
        <m:r>
          <w:rPr>
            <w:rFonts w:ascii="Cambria Math" w:hAnsi="Cambria Math"/>
          </w:rPr>
          <m:t>n</m:t>
        </m:r>
      </m:oMath>
      <w:r w:rsidR="003B35A7" w:rsidRPr="008C66C1">
        <w:t xml:space="preserve"> elemből álló sorozatot, ahol nem tudjuk előre, hogy mekko</w:t>
      </w:r>
      <w:r>
        <w:t xml:space="preserve">ra </w:t>
      </w:r>
      <m:oMath>
        <m:r>
          <w:rPr>
            <w:rFonts w:ascii="Cambria Math" w:hAnsi="Cambria Math"/>
          </w:rPr>
          <m:t>n</m:t>
        </m:r>
      </m:oMath>
      <w:r w:rsidR="003B35A7" w:rsidRPr="008C66C1">
        <w:t xml:space="preserve"> értéke. Minden elemet visszavonhatatlanul be kell pakolni egy ládába mielőtt a következő elem megérkezik. Végtelen számú egyforma méretű tároló áll a rendelkezésünkre, minden egyes tárolónak a </w:t>
      </w:r>
      <w:proofErr w:type="gramStart"/>
      <w:r w:rsidR="003B35A7" w:rsidRPr="008C66C1">
        <w:t>kapacitása</w:t>
      </w:r>
      <w:proofErr w:type="gramEnd"/>
      <w:r w:rsidR="003B35A7" w:rsidRPr="008C66C1">
        <w:t xml:space="preserve"> </w:t>
      </w:r>
      <m:oMath>
        <m:r>
          <m:rPr>
            <m:sty m:val="p"/>
          </m:rPr>
          <w:rPr>
            <w:rFonts w:ascii="Cambria Math" w:hAnsi="Cambria Math"/>
          </w:rPr>
          <m:t>1</m:t>
        </m:r>
      </m:oMath>
      <w:r w:rsidR="00DD3E99">
        <w:t xml:space="preserve">. Minden tároló megnyitásának, </w:t>
      </w:r>
      <w:r w:rsidR="003B35A7" w:rsidRPr="008C66C1">
        <w:t>így használa</w:t>
      </w:r>
      <w:r w:rsidR="00DD3E99">
        <w:t>tának</w:t>
      </w:r>
      <w:r w:rsidR="003B35A7" w:rsidRPr="008C66C1">
        <w:t xml:space="preserve"> a költsége </w:t>
      </w:r>
      <m:oMath>
        <m:r>
          <m:rPr>
            <m:sty m:val="p"/>
          </m:rPr>
          <w:rPr>
            <w:rFonts w:ascii="Cambria Math" w:hAnsi="Cambria Math"/>
          </w:rPr>
          <m:t>1</m:t>
        </m:r>
      </m:oMath>
      <w:r w:rsidR="003B35A7" w:rsidRPr="008C66C1">
        <w:t xml:space="preserve">. Ezen kívül van még egy adott, racionális </w:t>
      </w:r>
      <m:oMath>
        <m:r>
          <w:rPr>
            <w:rFonts w:ascii="Cambria Math" w:hAnsi="Cambria Math"/>
          </w:rPr>
          <m:t>c</m:t>
        </m:r>
        <m:r>
          <m:rPr>
            <m:sty m:val="p"/>
          </m:rPr>
          <w:rPr>
            <w:rFonts w:ascii="Cambria Math" w:hAnsi="Cambria Math"/>
          </w:rPr>
          <m:t>≥0</m:t>
        </m:r>
      </m:oMath>
      <w:r w:rsidR="003B35A7" w:rsidRPr="008C66C1">
        <w:t xml:space="preserve"> túltöltési költség, amely a túltöltés minden egyes egységére vonatkozik.</w:t>
      </w:r>
    </w:p>
    <w:p w14:paraId="07E38C03" w14:textId="5519AD5F" w:rsidR="003B35A7" w:rsidRDefault="003B35A7" w:rsidP="00122ED3">
      <w:pPr>
        <w:widowControl w:val="0"/>
        <w:spacing w:after="120" w:line="360" w:lineRule="auto"/>
        <w:ind w:firstLine="851"/>
        <w:jc w:val="both"/>
      </w:pPr>
      <w:r w:rsidRPr="008C66C1">
        <w:t xml:space="preserve">Egy </w:t>
      </w:r>
      <m:oMath>
        <m:r>
          <w:rPr>
            <w:rFonts w:ascii="Cambria Math" w:hAnsi="Cambria Math"/>
          </w:rPr>
          <m:t>i</m:t>
        </m:r>
      </m:oMath>
      <w:r w:rsidRPr="008C66C1">
        <w:t xml:space="preserve"> l</w:t>
      </w:r>
      <w:r w:rsidR="00DD3E99">
        <w:t>áda akkor kerül felhasználásra vagy megnyitásra</w:t>
      </w:r>
      <w:r w:rsidRPr="008C66C1">
        <w:t>, ha legal</w:t>
      </w:r>
      <w:r w:rsidR="00DD3E99">
        <w:t>ább egy tárgyat tartalmaz. Egy már felhasznált</w:t>
      </w:r>
      <w:r w:rsidRPr="008C66C1">
        <w:t xml:space="preserve">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00DD3E99">
        <w:t xml:space="preserve"> </w:t>
      </w:r>
      <w:proofErr w:type="gramStart"/>
      <w:r w:rsidR="00DD3E99">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w:t>
      </w:r>
      <w:r w:rsidR="00DD3E99">
        <w:t xml:space="preserve"> a ládába </w:t>
      </w:r>
      <w:r w:rsidRPr="008C66C1">
        <w:t xml:space="preserve">úgy, hogy minimalizáljuk a felhasznált ládák </w:t>
      </w:r>
      <w:r w:rsidR="00DD3E99">
        <w:t>költségének</w:t>
      </w:r>
      <w:r w:rsidRPr="008C66C1">
        <w:t xml:space="preserve"> összegét. Ezt a </w:t>
      </w:r>
      <w:proofErr w:type="gramStart"/>
      <w:r w:rsidRPr="008C66C1">
        <w:t>problémát</w:t>
      </w:r>
      <w:proofErr w:type="gramEnd"/>
      <w:r w:rsidRPr="008C66C1">
        <w:t xml:space="preserve"> </w:t>
      </w:r>
      <w:r w:rsidR="00DD3E99">
        <w:t xml:space="preserve">lineáris túlterheléses </w:t>
      </w:r>
      <w:r w:rsidRPr="008C66C1">
        <w:t>online lád</w:t>
      </w:r>
      <w:r w:rsidR="00DD3E99">
        <w:t>apakolásnak nevezzük, az angol megfelelője „</w:t>
      </w:r>
      <w:r w:rsidRPr="008C66C1">
        <w:t>online bin packing problem wi</w:t>
      </w:r>
      <w:r w:rsidR="00DD3E99">
        <w:t xml:space="preserve">th linear overload cost”, röviden </w:t>
      </w:r>
      <w:r w:rsidR="00DD3E99" w:rsidRPr="00DD3E99">
        <w:rPr>
          <w:i/>
        </w:rPr>
        <w:t>BPOC</w:t>
      </w:r>
      <w:r w:rsidR="00617E09">
        <w:t>.</w:t>
      </w:r>
    </w:p>
    <w:p w14:paraId="1666C9D8" w14:textId="2A181DAE" w:rsidR="003B35A7" w:rsidRPr="00F17A82" w:rsidRDefault="003B35A7" w:rsidP="00F17A82">
      <w:pPr>
        <w:pStyle w:val="Cmsor2"/>
        <w:keepNext w:val="0"/>
        <w:keepLines w:val="0"/>
        <w:widowControl w:val="0"/>
        <w:spacing w:before="120" w:after="120" w:line="360" w:lineRule="auto"/>
        <w:rPr>
          <w:rFonts w:cs="Times New Roman"/>
          <w:b/>
          <w:sz w:val="22"/>
          <w:szCs w:val="24"/>
        </w:rPr>
      </w:pPr>
      <w:bookmarkStart w:id="6" w:name="_Toc103192791"/>
      <w:bookmarkStart w:id="7" w:name="_Toc103196435"/>
      <w:r w:rsidRPr="00F17A82">
        <w:rPr>
          <w:b/>
          <w:sz w:val="24"/>
        </w:rPr>
        <w:t>2.2. Versenyképességi arány</w:t>
      </w:r>
      <w:bookmarkEnd w:id="6"/>
      <w:bookmarkEnd w:id="7"/>
    </w:p>
    <w:p w14:paraId="42BBCD06" w14:textId="3C233EC4" w:rsidR="006030A5" w:rsidRPr="008C66C1" w:rsidRDefault="009E12E5" w:rsidP="009E12E5">
      <w:pPr>
        <w:widowControl w:val="0"/>
        <w:spacing w:after="0" w:line="360" w:lineRule="auto"/>
        <w:ind w:firstLine="851"/>
        <w:jc w:val="both"/>
      </w:pPr>
      <w:r>
        <w:t>A fent említett</w:t>
      </w:r>
      <w:r w:rsidR="006030A5" w:rsidRPr="008C66C1">
        <w:t xml:space="preserve"> algoritmusoknak az elemzése egészen Ullman munkájáig</w:t>
      </w:r>
      <w:r>
        <w:t xml:space="preserve"> </w:t>
      </w:r>
      <w:r w:rsidRPr="009E12E5">
        <w:t>[[17]]</w:t>
      </w:r>
      <w:r w:rsidR="006030A5" w:rsidRPr="008C66C1">
        <w:t xml:space="preserve"> nyúlik vissza</w:t>
      </w:r>
      <w:r>
        <w:t xml:space="preserve">, továbbá </w:t>
      </w:r>
      <w:r w:rsidR="006030A5" w:rsidRPr="008C66C1">
        <w:t>Sgall cikkében</w:t>
      </w:r>
      <w:r>
        <w:t xml:space="preserve"> </w:t>
      </w:r>
      <w:r w:rsidRPr="008C66C1">
        <w:t>[</w:t>
      </w:r>
      <w:r>
        <w:t>[</w:t>
      </w:r>
      <w:r w:rsidRPr="008C66C1">
        <w:t>16]</w:t>
      </w:r>
      <w:r>
        <w:t>]</w:t>
      </w:r>
      <w:r w:rsidR="006030A5" w:rsidRPr="008C66C1">
        <w:t xml:space="preserve"> </w:t>
      </w:r>
      <w:r>
        <w:t>is meg</w:t>
      </w:r>
      <w:r w:rsidR="006030A5" w:rsidRPr="008C66C1">
        <w:t>tal</w:t>
      </w:r>
      <w:r>
        <w:t xml:space="preserve">álható </w:t>
      </w:r>
      <w:r w:rsidR="006030A5" w:rsidRPr="008C66C1">
        <w:t>az online ládapakolásról egy összefoglaló áttekintés.</w:t>
      </w:r>
    </w:p>
    <w:p w14:paraId="5DA1469B" w14:textId="293E3CFC" w:rsidR="006030A5" w:rsidRPr="008C66C1" w:rsidRDefault="006030A5" w:rsidP="009E12E5">
      <w:pPr>
        <w:widowControl w:val="0"/>
        <w:spacing w:after="0" w:line="360" w:lineRule="auto"/>
        <w:ind w:firstLine="851"/>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w:t>
      </w:r>
      <w:r w:rsidR="00156EE2">
        <w:t xml:space="preserve">versenyképességi arány alapján. </w:t>
      </w:r>
      <w:r w:rsidRPr="008C66C1">
        <w:t xml:space="preserve">Johnson és szerzőtársai </w:t>
      </w:r>
      <w:r w:rsidR="00916721">
        <w:t>[</w:t>
      </w:r>
      <w:r w:rsidRPr="008C66C1">
        <w:t>[12</w:t>
      </w:r>
      <w:r w:rsidR="00916721">
        <w:t>]</w:t>
      </w:r>
      <w:r w:rsidRPr="008C66C1">
        <w:t xml:space="preserve">] bebizonyították, hogy mind </w:t>
      </w:r>
      <w:proofErr w:type="gramStart"/>
      <w:r w:rsidRPr="008C66C1">
        <w:t>az</w:t>
      </w:r>
      <w:proofErr w:type="gramEnd"/>
      <w:r w:rsidRPr="008C66C1">
        <w:t xml:space="preserve"> FF, mind a BF aszimptotikus versenyképességi aránya 1,7.</w:t>
      </w:r>
    </w:p>
    <w:p w14:paraId="7294AACB" w14:textId="15774C34" w:rsidR="00F06562" w:rsidRPr="008C66C1" w:rsidRDefault="00206606" w:rsidP="009E12E5">
      <w:pPr>
        <w:widowControl w:val="0"/>
        <w:spacing w:after="0" w:line="360" w:lineRule="auto"/>
        <w:ind w:firstLine="851"/>
        <w:jc w:val="both"/>
      </w:pPr>
      <w:r>
        <w:t>A j</w:t>
      </w:r>
      <w:r w:rsidR="009E12E5">
        <w:t>elenlegi</w:t>
      </w:r>
      <w:r w:rsidR="006030A5" w:rsidRPr="008C66C1">
        <w:t xml:space="preserve"> legjobb ismert alsó korlát az aszimptotikus versenyképességi arányra vonatkozóan, amely bárme</w:t>
      </w:r>
      <w:r>
        <w:t xml:space="preserve">ly online algoritmusra teljesül: </w:t>
      </w:r>
      <w:r w:rsidR="006030A5" w:rsidRPr="008C66C1">
        <w:t>1,54278 [</w:t>
      </w:r>
      <w:r w:rsidR="00916721">
        <w:t>[</w:t>
      </w:r>
      <w:r w:rsidR="006030A5" w:rsidRPr="008C66C1">
        <w:t>2]</w:t>
      </w:r>
      <w:r w:rsidR="00916721">
        <w:t>]</w:t>
      </w:r>
      <w:r w:rsidR="00156EE2">
        <w:t>. A</w:t>
      </w:r>
      <w:r w:rsidR="006030A5" w:rsidRPr="008C66C1">
        <w:t xml:space="preserve"> legjobb ismert versenyképességi arányú algoritmus versenyképességi aránya pedig 1,578 </w:t>
      </w:r>
      <w:r w:rsidR="00916721">
        <w:t>[[1]].</w:t>
      </w:r>
    </w:p>
    <w:p w14:paraId="7004EBE3" w14:textId="695854C6" w:rsidR="006030A5" w:rsidRPr="008C66C1" w:rsidRDefault="006030A5" w:rsidP="009E12E5">
      <w:pPr>
        <w:widowControl w:val="0"/>
        <w:spacing w:after="0" w:line="360" w:lineRule="auto"/>
        <w:ind w:firstLine="851"/>
        <w:jc w:val="both"/>
      </w:pPr>
      <w:r w:rsidRPr="008C66C1">
        <w:lastRenderedPageBreak/>
        <w:t xml:space="preserve">Az aszimptotikus versenyképességi eredményhez hasonlóan </w:t>
      </w:r>
      <w:proofErr w:type="gramStart"/>
      <w:r w:rsidRPr="008C66C1">
        <w:t>az</w:t>
      </w:r>
      <w:proofErr w:type="gramEnd"/>
      <w:r w:rsidRPr="008C66C1">
        <w:t xml:space="preserve"> FF és a BF abszolút versenyképességi aránya is 1,7 [</w:t>
      </w:r>
      <w:r w:rsidR="00916721">
        <w:t>[</w:t>
      </w:r>
      <w:r w:rsidRPr="008C66C1">
        <w:t>7</w:t>
      </w:r>
      <w:r w:rsidR="00916721">
        <w:t>]</w:t>
      </w:r>
      <w:r w:rsidRPr="008C66C1">
        <w:t xml:space="preserve">] </w:t>
      </w:r>
      <w:commentRangeStart w:id="8"/>
      <w:r w:rsidRPr="008C66C1">
        <w:t>és</w:t>
      </w:r>
      <w:commentRangeEnd w:id="8"/>
      <w:r w:rsidR="00206606">
        <w:rPr>
          <w:rStyle w:val="Jegyzethivatkozs"/>
        </w:rPr>
        <w:commentReference w:id="8"/>
      </w:r>
      <w:r w:rsidRPr="008C66C1">
        <w:t xml:space="preserve"> </w:t>
      </w:r>
      <w:r w:rsidR="00916721">
        <w:t>[</w:t>
      </w:r>
      <w:r w:rsidRPr="008C66C1">
        <w:t>[8</w:t>
      </w:r>
      <w:r w:rsidR="00916721">
        <w:t>]</w:t>
      </w:r>
      <w:r w:rsidRPr="008C66C1">
        <w:t>].</w:t>
      </w:r>
    </w:p>
    <w:p w14:paraId="1EF261F7" w14:textId="2C4C0DDD" w:rsidR="000D779B" w:rsidRPr="008C66C1" w:rsidRDefault="006030A5" w:rsidP="009E12E5">
      <w:pPr>
        <w:widowControl w:val="0"/>
        <w:spacing w:after="0" w:line="360" w:lineRule="auto"/>
        <w:ind w:firstLine="851"/>
        <w:jc w:val="both"/>
      </w:pPr>
      <w:r w:rsidRPr="008C66C1">
        <w:t xml:space="preserve">A közelmúltban Balogh és szerzőtársai </w:t>
      </w:r>
      <w:r w:rsidR="00916721">
        <w:t>[</w:t>
      </w:r>
      <w:r w:rsidRPr="008C66C1">
        <w:t>[3</w:t>
      </w:r>
      <w:r w:rsidR="00916721">
        <w:t>]</w:t>
      </w:r>
      <w:r w:rsidRPr="008C66C1">
        <w:t xml:space="preserve">]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53A4FD0C" w14:textId="77777777" w:rsidR="000D779B" w:rsidRPr="008C66C1" w:rsidRDefault="000D779B" w:rsidP="009E12E5">
      <w:pPr>
        <w:widowControl w:val="0"/>
        <w:spacing w:after="0" w:line="360" w:lineRule="auto"/>
        <w:ind w:firstLine="851"/>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296E9695"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 szerzők a versenyképességi arány alsó</w:t>
      </w:r>
      <w:r w:rsidR="00206606">
        <w:t xml:space="preserve"> korlátokat</w:t>
      </w:r>
      <w:r w:rsidRPr="008C66C1">
        <w:t xml:space="preserve"> mutatták meg bármely determinisztikus BPOC algo</w:t>
      </w:r>
      <w:r w:rsidR="00206606">
        <w:t xml:space="preserve">ritmushoz, és felső korlátokat - </w:t>
      </w:r>
      <w:r w:rsidRPr="008C66C1">
        <w:t>algoritmust is megadva</w:t>
      </w:r>
      <w:r w:rsidR="00206606">
        <w:t xml:space="preserve"> -</w:t>
      </w:r>
      <w:r w:rsidRPr="008C66C1">
        <w:t xml:space="preserve"> is bizonyítottak. Összefoglalva a következő tételt b</w:t>
      </w:r>
      <w:r w:rsidR="00206606">
        <w:t>izonyították az alsó korlátokra:</w:t>
      </w:r>
    </w:p>
    <w:p w14:paraId="200B60A4" w14:textId="53EB7A36" w:rsidR="000D779B" w:rsidRPr="008C66C1" w:rsidRDefault="000D779B" w:rsidP="009E12E5">
      <w:pPr>
        <w:widowControl w:val="0"/>
        <w:spacing w:after="0" w:line="360" w:lineRule="auto"/>
        <w:ind w:firstLine="851"/>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6F872660" w14:textId="77777777" w:rsidR="000D779B" w:rsidRPr="008C66C1" w:rsidRDefault="000D779B" w:rsidP="00206606">
      <w:pPr>
        <w:widowControl w:val="0"/>
        <w:spacing w:after="120" w:line="360" w:lineRule="auto"/>
        <w:ind w:firstLine="851"/>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24EA7F8E"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w:t>
      </w:r>
      <w:r w:rsidR="00206606">
        <w:t>ine algoritmus a BPOC-feladatra, vagyis</w:t>
      </w:r>
      <w:r w:rsidRPr="008C66C1">
        <w:t xml:space="preserve"> ezek alsó </w:t>
      </w:r>
      <w:r w:rsidR="00206606">
        <w:t>korlátok a c különböző eseteire</w:t>
      </w:r>
      <w:r w:rsidRPr="008C66C1">
        <w:t>.</w:t>
      </w:r>
    </w:p>
    <w:p w14:paraId="37BFD3ED" w14:textId="73EF986D" w:rsidR="000D779B" w:rsidRPr="008C66C1" w:rsidRDefault="000D779B" w:rsidP="009E12E5">
      <w:pPr>
        <w:widowControl w:val="0"/>
        <w:spacing w:after="0" w:line="360" w:lineRule="auto"/>
        <w:ind w:firstLine="851"/>
        <w:jc w:val="both"/>
      </w:pPr>
      <w:r w:rsidRPr="008C66C1">
        <w:t xml:space="preserve">A felső korlátokhoz a cikkben a következő, </w:t>
      </w:r>
      <w:r w:rsidRPr="008C66C1">
        <w:rPr>
          <w:i/>
        </w:rPr>
        <w:t>First 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w:t>
      </w:r>
      <w:r w:rsidR="00206606">
        <w:t>ládába pakolja, amelybe belefér;</w:t>
      </w:r>
      <w:r w:rsidRPr="008C66C1">
        <w:t xml:space="preserve"> ha nem fér bele egyetlen jelenleg megnyitott tárolóba</w:t>
      </w:r>
      <w:r w:rsidR="00206606">
        <w:t xml:space="preserve"> sem, akkor nyit egy új tárolót és belepakolja.</w:t>
      </w:r>
    </w:p>
    <w:p w14:paraId="45599361" w14:textId="071B231E" w:rsidR="000D779B" w:rsidRPr="008C66C1" w:rsidRDefault="000D779B" w:rsidP="004410A1">
      <w:pPr>
        <w:widowControl w:val="0"/>
        <w:spacing w:after="0" w:line="360" w:lineRule="auto"/>
        <w:ind w:firstLine="851"/>
        <w:jc w:val="both"/>
      </w:pPr>
      <w:r w:rsidRPr="008C66C1">
        <w:t>A különbség az, hogy az FFO-ban a bármelyik ládához rendelt elemek teljes mérete meghal</w:t>
      </w:r>
      <w:r w:rsidR="00206606">
        <w:t xml:space="preserve">adhatja a tároló 1 </w:t>
      </w:r>
      <w:proofErr w:type="gramStart"/>
      <w:r w:rsidR="00206606">
        <w:t>kapacitását</w:t>
      </w:r>
      <w:proofErr w:type="gramEnd"/>
      <w:r w:rsidR="00206606">
        <w:t>.</w:t>
      </w:r>
    </w:p>
    <w:p w14:paraId="79C0AAB2" w14:textId="77777777" w:rsidR="000D779B" w:rsidRPr="008C66C1" w:rsidRDefault="000D779B" w:rsidP="004410A1">
      <w:pPr>
        <w:pageBreakBefore/>
        <w:widowControl w:val="0"/>
        <w:spacing w:after="0" w:line="360" w:lineRule="auto"/>
        <w:ind w:firstLine="851"/>
        <w:jc w:val="both"/>
      </w:pPr>
      <w:r w:rsidRPr="008C66C1">
        <w:lastRenderedPageBreak/>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9E12E5">
      <w:pPr>
        <w:widowControl w:val="0"/>
        <w:spacing w:after="0" w:line="360" w:lineRule="auto"/>
        <w:ind w:firstLine="851"/>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3BF01B3D" w14:textId="5B59E44F" w:rsidR="000D779B" w:rsidRPr="008C66C1" w:rsidRDefault="000D779B" w:rsidP="009E12E5">
      <w:pPr>
        <w:widowControl w:val="0"/>
        <w:spacing w:after="0" w:line="360" w:lineRule="auto"/>
        <w:ind w:firstLine="851"/>
        <w:jc w:val="both"/>
      </w:pPr>
      <w:r w:rsidRPr="008C66C1">
        <w:t xml:space="preserve">Az </w:t>
      </w:r>
      <w:r w:rsidR="00916721">
        <w:t>[</w:t>
      </w:r>
      <w:r w:rsidRPr="008C66C1">
        <w:t>[LS21]</w:t>
      </w:r>
      <w:r w:rsidR="00916721">
        <w:t>]</w:t>
      </w:r>
      <w:r w:rsidRPr="008C66C1">
        <w:t xml:space="preserve"> cikkben azt bizonyították a szerzők, hogy az FFO algoritmus </w:t>
      </w:r>
      <w:proofErr w:type="gramStart"/>
      <w:r w:rsidRPr="008C66C1">
        <w:t>abszolút</w:t>
      </w:r>
      <w:proofErr w:type="gramEnd"/>
      <w:r w:rsidRPr="008C66C1">
        <w:t xml:space="preserve"> </w:t>
      </w:r>
      <w:r w:rsidR="00206606">
        <w:t xml:space="preserve">versenyképességi aránya a fenti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00206606">
        <w:t xml:space="preserve"> a fenti intervallumokba esik</w:t>
      </w:r>
      <w:r w:rsidRPr="008C66C1">
        <w:t xml:space="preserve">. </w:t>
      </w:r>
      <w:r w:rsidR="00206606">
        <w:t>Tehát</w:t>
      </w:r>
      <w:r w:rsidRPr="008C66C1">
        <w:t xml:space="preserve"> ezzel felső korlátokat is megadtak a BPOC feladatra, bárhová is essen </w:t>
      </w:r>
      <m:oMath>
        <m:r>
          <w:rPr>
            <w:rFonts w:ascii="Cambria Math" w:hAnsi="Cambria Math"/>
          </w:rPr>
          <m:t>c</m:t>
        </m:r>
      </m:oMath>
      <w:r w:rsidR="00206606">
        <w:t xml:space="preserve">.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00206606">
        <w:t>.</w:t>
      </w:r>
    </w:p>
    <w:p w14:paraId="30260EFA" w14:textId="275DFE70" w:rsidR="00663802" w:rsidRPr="004410A1" w:rsidRDefault="00663802" w:rsidP="00206606">
      <w:pPr>
        <w:pStyle w:val="Cmsor2"/>
        <w:keepNext w:val="0"/>
        <w:keepLines w:val="0"/>
        <w:widowControl w:val="0"/>
        <w:spacing w:before="120" w:after="120" w:line="360" w:lineRule="auto"/>
        <w:rPr>
          <w:b/>
          <w:color w:val="0070C0"/>
          <w:sz w:val="24"/>
        </w:rPr>
      </w:pPr>
      <w:bookmarkStart w:id="9" w:name="_Toc103192792"/>
      <w:bookmarkStart w:id="10" w:name="_Toc103196436"/>
      <w:r w:rsidRPr="004410A1">
        <w:rPr>
          <w:b/>
          <w:color w:val="0070C0"/>
          <w:sz w:val="24"/>
        </w:rPr>
        <w:t>2.3. Ládapakolási algoritmusok</w:t>
      </w:r>
      <w:bookmarkEnd w:id="9"/>
      <w:bookmarkEnd w:id="10"/>
    </w:p>
    <w:p w14:paraId="3F195726" w14:textId="5052E6F9" w:rsidR="00663802" w:rsidRPr="00663802" w:rsidRDefault="00663802" w:rsidP="00206606">
      <w:pPr>
        <w:widowControl w:val="0"/>
        <w:spacing w:after="0" w:line="360" w:lineRule="auto"/>
        <w:ind w:firstLine="851"/>
        <w:jc w:val="both"/>
        <w:rPr>
          <w:color w:val="0070C0"/>
        </w:rPr>
      </w:pPr>
      <w:r w:rsidRPr="00663802">
        <w:rPr>
          <w:color w:val="0070C0"/>
        </w:rPr>
        <w:t xml:space="preserve">A </w:t>
      </w:r>
      <w:proofErr w:type="gramStart"/>
      <w:r w:rsidRPr="00663802">
        <w:rPr>
          <w:color w:val="0070C0"/>
        </w:rPr>
        <w:t>klasszikus</w:t>
      </w:r>
      <w:proofErr w:type="gramEnd"/>
      <w:r w:rsidRPr="00663802">
        <w:rPr>
          <w:color w:val="0070C0"/>
        </w:rPr>
        <w:t xml:space="preserve"> feladaton kívül online ládapakolási feladat számos változatát vizsgálták. Az egyik változat az, amikor többféle ládamére</w:t>
      </w:r>
      <w:r w:rsidR="00206606">
        <w:rPr>
          <w:color w:val="0070C0"/>
        </w:rPr>
        <w:t xml:space="preserve">t, azaz ládakapacitás is lehet - </w:t>
      </w:r>
      <w:r w:rsidRPr="00663802">
        <w:rPr>
          <w:color w:val="0070C0"/>
        </w:rPr>
        <w:t xml:space="preserve">az 1-en kívül, de minden láda legfeljebb 1 </w:t>
      </w:r>
      <w:proofErr w:type="gramStart"/>
      <w:r w:rsidRPr="00663802">
        <w:rPr>
          <w:color w:val="0070C0"/>
        </w:rPr>
        <w:t>kapacitású</w:t>
      </w:r>
      <w:proofErr w:type="gramEnd"/>
      <w:r w:rsidRPr="00663802">
        <w:rPr>
          <w:color w:val="0070C0"/>
        </w:rPr>
        <w:t>, és az algoritmus dönti el, hogy melyiket használja</w:t>
      </w:r>
      <w:r w:rsidR="00206606">
        <w:rPr>
          <w:color w:val="0070C0"/>
        </w:rPr>
        <w:t>. Ez a</w:t>
      </w:r>
      <w:r w:rsidRPr="00663802">
        <w:rPr>
          <w:color w:val="0070C0"/>
        </w:rPr>
        <w:t xml:space="preserve">z úgynevezett online változó méretű ládapakolási </w:t>
      </w:r>
      <w:proofErr w:type="gramStart"/>
      <w:r w:rsidRPr="00663802">
        <w:rPr>
          <w:color w:val="0070C0"/>
        </w:rPr>
        <w:t>probléma</w:t>
      </w:r>
      <w:proofErr w:type="gramEnd"/>
      <w:r w:rsidRPr="00663802">
        <w:rPr>
          <w:color w:val="0070C0"/>
        </w:rPr>
        <w:t>. Kinnerly és Langston [[13]] egy módosított FF-típ</w:t>
      </w:r>
      <w:r w:rsidR="00C556F7">
        <w:rPr>
          <w:color w:val="0070C0"/>
        </w:rPr>
        <w:t>usú algoritmust használt erre, az</w:t>
      </w:r>
      <w:r w:rsidRPr="00663802">
        <w:rPr>
          <w:color w:val="0070C0"/>
        </w:rPr>
        <w:t xml:space="preserve"> FF-et a felhasználó által me</w:t>
      </w:r>
      <w:r w:rsidR="00C556F7">
        <w:rPr>
          <w:color w:val="0070C0"/>
        </w:rPr>
        <w:t>ghatározott kitöltési tényező</w:t>
      </w:r>
      <w:r w:rsidRPr="00663802">
        <w:rPr>
          <w:color w:val="0070C0"/>
        </w:rPr>
        <w:t xml:space="preserve"> (FFf)</w:t>
      </w:r>
      <w:r w:rsidR="00C556F7">
        <w:rPr>
          <w:color w:val="0070C0"/>
        </w:rPr>
        <w:t xml:space="preserve"> segítségével</w:t>
      </w:r>
      <w:r w:rsidRPr="00663802">
        <w:rPr>
          <w:color w:val="0070C0"/>
        </w:rPr>
        <w:t xml:space="preserve">, és bizonyítják, hogy ez az algoritmus </w:t>
      </w:r>
      <m:oMath>
        <m:r>
          <m:rPr>
            <m:sty m:val="p"/>
          </m:rPr>
          <w:rPr>
            <w:rFonts w:ascii="Cambria Math" w:hAnsi="Cambria Math"/>
            <w:color w:val="0070C0"/>
          </w:rPr>
          <m:t>1,5+</m:t>
        </m:r>
        <m:r>
          <w:rPr>
            <w:rFonts w:ascii="Cambria Math" w:hAnsi="Cambria Math"/>
            <w:color w:val="0070C0"/>
          </w:rPr>
          <m:t>f</m:t>
        </m:r>
        <m:r>
          <m:rPr>
            <m:sty m:val="p"/>
          </m:rPr>
          <w:rPr>
            <w:rFonts w:ascii="Cambria Math" w:hAnsi="Cambria Math"/>
            <w:color w:val="0070C0"/>
          </w:rPr>
          <m:t>/2</m:t>
        </m:r>
      </m:oMath>
      <w:r w:rsidRPr="00663802">
        <w:rPr>
          <w:color w:val="0070C0"/>
        </w:rPr>
        <w:t xml:space="preserve"> -versenyképes, amikor </w:t>
      </w:r>
      <m:oMath>
        <m:r>
          <w:rPr>
            <w:rFonts w:ascii="Cambria Math" w:hAnsi="Cambria Math"/>
            <w:color w:val="0070C0"/>
          </w:rPr>
          <m:t>f≥1/2</m:t>
        </m:r>
      </m:oMath>
      <w:r w:rsidRPr="00663802">
        <w:rPr>
          <w:color w:val="0070C0"/>
        </w:rPr>
        <w:t>.</w:t>
      </w:r>
    </w:p>
    <w:p w14:paraId="4A312DD6" w14:textId="158A1C69" w:rsidR="00663802" w:rsidRPr="00663802" w:rsidRDefault="00663802" w:rsidP="00206606">
      <w:pPr>
        <w:widowControl w:val="0"/>
        <w:spacing w:after="0" w:line="360" w:lineRule="auto"/>
        <w:ind w:firstLine="851"/>
        <w:jc w:val="both"/>
        <w:rPr>
          <w:color w:val="0070C0"/>
        </w:rPr>
      </w:pPr>
      <w:r w:rsidRPr="00663802">
        <w:rPr>
          <w:color w:val="0070C0"/>
        </w:rPr>
        <w:t xml:space="preserve">Csirik [[5]] javasolta a Variable Harmonic (VH) algoritmust, és megmutatta, hogy az aszimptotikusan </w:t>
      </w:r>
      <m:oMath>
        <m:r>
          <m:rPr>
            <m:sty m:val="p"/>
          </m:rPr>
          <w:rPr>
            <w:rFonts w:ascii="Cambria Math" w:hAnsi="Cambria Math"/>
            <w:color w:val="0070C0"/>
          </w:rPr>
          <m:t>1,4</m:t>
        </m:r>
      </m:oMath>
      <w:r w:rsidR="00C556F7">
        <w:rPr>
          <w:color w:val="0070C0"/>
        </w:rPr>
        <w:t>-</w:t>
      </w:r>
      <w:r w:rsidRPr="00663802">
        <w:rPr>
          <w:color w:val="0070C0"/>
        </w:rPr>
        <w:t>versenyképes (bizonyos ládaméretekre), lásd még Seiden cikkében [[15]] ennek pontos elemzését.</w:t>
      </w:r>
    </w:p>
    <w:p w14:paraId="5BB84D32" w14:textId="7F238330" w:rsidR="00663802" w:rsidRPr="00663802" w:rsidRDefault="00663802" w:rsidP="00206606">
      <w:pPr>
        <w:widowControl w:val="0"/>
        <w:spacing w:after="0" w:line="360" w:lineRule="auto"/>
        <w:ind w:firstLine="851"/>
        <w:jc w:val="both"/>
        <w:rPr>
          <w:color w:val="0070C0"/>
        </w:rPr>
      </w:pPr>
      <w:r w:rsidRPr="00663802">
        <w:rPr>
          <w:color w:val="0070C0"/>
        </w:rPr>
        <w:t xml:space="preserve">Egy további, másik változata a ládapakolási feladatnak a nyitott végű ládapakolási </w:t>
      </w:r>
      <w:proofErr w:type="gramStart"/>
      <w:r w:rsidRPr="00663802">
        <w:rPr>
          <w:color w:val="0070C0"/>
        </w:rPr>
        <w:t>probléma</w:t>
      </w:r>
      <w:proofErr w:type="gramEnd"/>
      <w:r w:rsidRPr="00663802">
        <w:rPr>
          <w:color w:val="0070C0"/>
        </w:rPr>
        <w:t>, amely lehetővé teszi, hogy felülírjuk a kapacitást egy meghatározott módon. Yang és Leung [[18]] az online rendezett nyitott végű ládapakolás feladatot vizsgálja (OOBP</w:t>
      </w:r>
      <w:r w:rsidR="00C556F7">
        <w:rPr>
          <w:color w:val="0070C0"/>
        </w:rPr>
        <w:t>), ahol</w:t>
      </w:r>
      <w:r w:rsidRPr="00663802">
        <w:rPr>
          <w:color w:val="0070C0"/>
        </w:rPr>
        <w:t xml:space="preserve"> megengedett a </w:t>
      </w:r>
      <w:proofErr w:type="gramStart"/>
      <w:r w:rsidRPr="00663802">
        <w:rPr>
          <w:color w:val="0070C0"/>
        </w:rPr>
        <w:t>kapacitás</w:t>
      </w:r>
      <w:proofErr w:type="gramEnd"/>
      <w:r w:rsidRPr="00663802">
        <w:rPr>
          <w:color w:val="0070C0"/>
        </w:rPr>
        <w:t xml:space="preserve"> megsértése oly módon, hogy az egyes ládákban lévő elemek mérete </w:t>
      </w:r>
      <m:oMath>
        <m:r>
          <m:rPr>
            <m:sty m:val="p"/>
          </m:rPr>
          <w:rPr>
            <w:rFonts w:ascii="Cambria Math" w:hAnsi="Cambria Math"/>
            <w:color w:val="0070C0"/>
          </w:rPr>
          <m:t>1</m:t>
        </m:r>
      </m:oMath>
      <w:r w:rsidRPr="00663802">
        <w:rPr>
          <w:color w:val="0070C0"/>
        </w:rPr>
        <w:t xml:space="preserve">-nél kisebb legyen, miután eltávolítjuk a ládabeli a legnagyobb elemet. </w:t>
      </w:r>
    </w:p>
    <w:p w14:paraId="01F0F84B" w14:textId="3BC4C130" w:rsidR="00663802" w:rsidRPr="00663802" w:rsidRDefault="00663802" w:rsidP="00206606">
      <w:pPr>
        <w:widowControl w:val="0"/>
        <w:spacing w:after="0" w:line="360" w:lineRule="auto"/>
        <w:ind w:firstLine="851"/>
        <w:jc w:val="both"/>
        <w:rPr>
          <w:color w:val="0070C0"/>
        </w:rPr>
      </w:pPr>
      <w:r w:rsidRPr="00663802">
        <w:rPr>
          <w:color w:val="0070C0"/>
        </w:rPr>
        <w:t xml:space="preserve">Epstein és Levin [[9]] a továbbiakban a nyitott végű tárolók csomagolási </w:t>
      </w:r>
      <w:proofErr w:type="gramStart"/>
      <w:r w:rsidRPr="00663802">
        <w:rPr>
          <w:color w:val="0070C0"/>
        </w:rPr>
        <w:t>problémájának</w:t>
      </w:r>
      <w:proofErr w:type="gramEnd"/>
      <w:r w:rsidRPr="00663802">
        <w:rPr>
          <w:color w:val="0070C0"/>
        </w:rPr>
        <w:t xml:space="preserve"> két másik változatát vizsgálja. Az egyik az erős nyitott végű ládapakolási </w:t>
      </w:r>
      <w:proofErr w:type="gramStart"/>
      <w:r w:rsidRPr="00663802">
        <w:rPr>
          <w:color w:val="0070C0"/>
        </w:rPr>
        <w:t>probléma</w:t>
      </w:r>
      <w:proofErr w:type="gramEnd"/>
      <w:r w:rsidRPr="00663802">
        <w:rPr>
          <w:color w:val="0070C0"/>
        </w:rPr>
        <w:t xml:space="preserve"> (strong open-end bin packing problem, SOBP). </w:t>
      </w:r>
      <w:r w:rsidR="00C556F7">
        <w:rPr>
          <w:color w:val="0070C0"/>
        </w:rPr>
        <w:t>Itt</w:t>
      </w:r>
      <w:r w:rsidRPr="00663802">
        <w:rPr>
          <w:color w:val="0070C0"/>
        </w:rPr>
        <w:t xml:space="preserve"> az egyes ládákban lévő tárgyak </w:t>
      </w:r>
      <w:r w:rsidRPr="00663802">
        <w:rPr>
          <w:color w:val="0070C0"/>
        </w:rPr>
        <w:lastRenderedPageBreak/>
        <w:t>súlyának kisebbnek kell lennie 1-nél, ha a legkönnyebb elem</w:t>
      </w:r>
      <w:r w:rsidR="00C556F7">
        <w:rPr>
          <w:color w:val="0070C0"/>
        </w:rPr>
        <w:t>et</w:t>
      </w:r>
      <w:r w:rsidRPr="00663802">
        <w:rPr>
          <w:color w:val="0070C0"/>
        </w:rPr>
        <w:t xml:space="preserve"> </w:t>
      </w:r>
      <w:r w:rsidR="00C556F7">
        <w:rPr>
          <w:color w:val="0070C0"/>
        </w:rPr>
        <w:t>- legkisebb méretűt -</w:t>
      </w:r>
      <w:r w:rsidRPr="00663802">
        <w:rPr>
          <w:color w:val="0070C0"/>
        </w:rPr>
        <w:t xml:space="preserve"> eltávolítanánk. Valamint a másik az ún. </w:t>
      </w:r>
      <w:r w:rsidR="00C556F7">
        <w:rPr>
          <w:color w:val="0070C0"/>
        </w:rPr>
        <w:t xml:space="preserve">lusta </w:t>
      </w:r>
      <w:r w:rsidRPr="00663802">
        <w:rPr>
          <w:color w:val="0070C0"/>
        </w:rPr>
        <w:t xml:space="preserve">ládafedési </w:t>
      </w:r>
      <w:proofErr w:type="gramStart"/>
      <w:r w:rsidRPr="00663802">
        <w:rPr>
          <w:color w:val="0070C0"/>
        </w:rPr>
        <w:t>probléma</w:t>
      </w:r>
      <w:proofErr w:type="gramEnd"/>
      <w:r w:rsidRPr="00663802">
        <w:rPr>
          <w:color w:val="0070C0"/>
        </w:rPr>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olor w:val="0070C0"/>
          </w:rPr>
          <m:t>1</m:t>
        </m:r>
      </m:oMath>
      <w:r w:rsidR="00C556F7">
        <w:rPr>
          <w:color w:val="0070C0"/>
        </w:rPr>
        <w:t xml:space="preserve"> , kivéve egyetlen láda esetén</w:t>
      </w:r>
      <w:r w:rsidRPr="00663802">
        <w:rPr>
          <w:color w:val="0070C0"/>
        </w:rPr>
        <w:t>.</w:t>
      </w:r>
    </w:p>
    <w:p w14:paraId="147201D5" w14:textId="77777777" w:rsidR="00663802" w:rsidRPr="00663802" w:rsidRDefault="00663802" w:rsidP="004410A1">
      <w:pPr>
        <w:widowControl w:val="0"/>
        <w:spacing w:after="0" w:line="360" w:lineRule="auto"/>
        <w:ind w:firstLine="851"/>
        <w:jc w:val="both"/>
        <w:rPr>
          <w:color w:val="0070C0"/>
        </w:rPr>
      </w:pPr>
      <w:r w:rsidRPr="00663802">
        <w:rPr>
          <w:color w:val="0070C0"/>
        </w:rPr>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663802">
        <w:rPr>
          <w:color w:val="0070C0"/>
        </w:rPr>
        <w:t>problémánk</w:t>
      </w:r>
      <w:proofErr w:type="gramEnd"/>
      <w:r w:rsidRPr="00663802">
        <w:rPr>
          <w:color w:val="0070C0"/>
        </w:rPr>
        <w:t xml:space="preserve"> offline változata szempontjából.</w:t>
      </w:r>
    </w:p>
    <w:p w14:paraId="74BCFEC7" w14:textId="1FFD30AA" w:rsidR="00663802" w:rsidRPr="00663802" w:rsidRDefault="00663802" w:rsidP="00206606">
      <w:pPr>
        <w:widowControl w:val="0"/>
        <w:spacing w:after="0" w:line="360" w:lineRule="auto"/>
        <w:ind w:firstLine="851"/>
        <w:jc w:val="both"/>
        <w:rPr>
          <w:color w:val="0070C0"/>
        </w:rPr>
      </w:pPr>
      <w:r w:rsidRPr="00663802">
        <w:rPr>
          <w:color w:val="0070C0"/>
        </w:rPr>
        <w:t>Ők egy olyan általános környezettel foglalkoznak, ahol különböző költségű és méretű tárolók fordulnak elő, valamint</w:t>
      </w:r>
      <w:r w:rsidR="00C556F7">
        <w:rPr>
          <w:color w:val="0070C0"/>
        </w:rPr>
        <w:t xml:space="preserve"> az</w:t>
      </w:r>
      <w:r w:rsidRPr="00663802">
        <w:rPr>
          <w:color w:val="0070C0"/>
        </w:rPr>
        <w:t xml:space="preserve"> elemek egy halm</w:t>
      </w:r>
      <w:r w:rsidR="00C556F7">
        <w:rPr>
          <w:color w:val="0070C0"/>
        </w:rPr>
        <w:t>aza adott, ahol</w:t>
      </w:r>
      <w:r w:rsidRPr="00663802">
        <w:rPr>
          <w:color w:val="0070C0"/>
        </w:rPr>
        <w:t xml:space="preserve"> a cél a használt tárolók költségének minimalizálása.</w:t>
      </w:r>
    </w:p>
    <w:p w14:paraId="063CF30D" w14:textId="37767BFE" w:rsidR="00BB7376" w:rsidRPr="004410A1" w:rsidRDefault="00BB7376" w:rsidP="00C556F7">
      <w:pPr>
        <w:pStyle w:val="Cmsor2"/>
        <w:keepNext w:val="0"/>
        <w:keepLines w:val="0"/>
        <w:widowControl w:val="0"/>
        <w:spacing w:before="120" w:after="120" w:line="360" w:lineRule="auto"/>
        <w:rPr>
          <w:rFonts w:cs="Times New Roman"/>
          <w:b/>
          <w:sz w:val="24"/>
          <w:szCs w:val="24"/>
        </w:rPr>
      </w:pPr>
      <w:bookmarkStart w:id="11" w:name="_Toc103192793"/>
      <w:bookmarkStart w:id="12" w:name="_Toc103196437"/>
      <w:bookmarkStart w:id="13" w:name="_2.4._First-Fit"/>
      <w:bookmarkEnd w:id="13"/>
      <w:r w:rsidRPr="004410A1">
        <w:rPr>
          <w:rFonts w:cs="Times New Roman"/>
          <w:b/>
          <w:sz w:val="24"/>
          <w:szCs w:val="24"/>
        </w:rPr>
        <w:t>2</w:t>
      </w:r>
      <w:r w:rsidR="00663802" w:rsidRPr="004410A1">
        <w:rPr>
          <w:rFonts w:cs="Times New Roman"/>
          <w:b/>
          <w:sz w:val="24"/>
          <w:szCs w:val="24"/>
        </w:rPr>
        <w:t>.4</w:t>
      </w:r>
      <w:r w:rsidR="00F06562" w:rsidRPr="004410A1">
        <w:rPr>
          <w:rFonts w:cs="Times New Roman"/>
          <w:b/>
          <w:sz w:val="24"/>
          <w:szCs w:val="24"/>
        </w:rPr>
        <w:t>. First-</w:t>
      </w:r>
      <w:commentRangeStart w:id="14"/>
      <w:r w:rsidRPr="004410A1">
        <w:rPr>
          <w:rFonts w:cs="Times New Roman"/>
          <w:b/>
          <w:sz w:val="24"/>
          <w:szCs w:val="24"/>
        </w:rPr>
        <w:t>Fit</w:t>
      </w:r>
      <w:bookmarkEnd w:id="11"/>
      <w:bookmarkEnd w:id="12"/>
      <w:commentRangeEnd w:id="14"/>
      <w:r w:rsidR="004F7454" w:rsidRPr="004410A1">
        <w:rPr>
          <w:rStyle w:val="Jegyzethivatkozs"/>
          <w:rFonts w:eastAsiaTheme="minorHAnsi" w:cs="Times New Roman"/>
          <w:sz w:val="24"/>
          <w:szCs w:val="24"/>
        </w:rPr>
        <w:commentReference w:id="14"/>
      </w:r>
    </w:p>
    <w:p w14:paraId="5E9485E4" w14:textId="2708A746" w:rsidR="00B32476" w:rsidRPr="008C66C1" w:rsidRDefault="006030A5" w:rsidP="00AC101F">
      <w:pPr>
        <w:widowControl w:val="0"/>
        <w:spacing w:after="0" w:line="360" w:lineRule="auto"/>
        <w:ind w:firstLine="851"/>
        <w:jc w:val="both"/>
      </w:pPr>
      <w:r w:rsidRPr="008C66C1">
        <w:t>A First-Fit algoritmus minden újonnan érkező elemet az első olyan ládába pakol</w:t>
      </w:r>
      <w:r w:rsidR="004F7454">
        <w:t>ja</w:t>
      </w:r>
      <w:r w:rsidRPr="008C66C1">
        <w:t>, amelybe befér vagy</w:t>
      </w:r>
      <w:r w:rsidRPr="00663802">
        <w:t>, h</w:t>
      </w:r>
      <w:r w:rsidR="00F06562" w:rsidRPr="00663802">
        <w:t xml:space="preserve">a nem fér be </w:t>
      </w:r>
      <w:r w:rsidR="009D13F0" w:rsidRPr="00663802">
        <w:t xml:space="preserve">sehová, akkor </w:t>
      </w:r>
      <w:r w:rsidR="00F06562" w:rsidRPr="00663802">
        <w:t>nyit egy új ládát.</w:t>
      </w:r>
    </w:p>
    <w:p w14:paraId="4999F3DD" w14:textId="2FA2E5A9" w:rsidR="006030A5" w:rsidRPr="008C66C1" w:rsidRDefault="006030A5" w:rsidP="00AC101F">
      <w:pPr>
        <w:widowControl w:val="0"/>
        <w:spacing w:after="0" w:line="360" w:lineRule="auto"/>
        <w:ind w:firstLine="851"/>
        <w:jc w:val="both"/>
      </w:pPr>
      <w:r w:rsidRPr="008C66C1">
        <w:t xml:space="preserve">Az FFO algoritmus annyiban más, mint </w:t>
      </w:r>
      <w:proofErr w:type="gramStart"/>
      <w:r w:rsidRPr="008C66C1">
        <w:t>az</w:t>
      </w:r>
      <w:proofErr w:type="gramEnd"/>
      <w:r w:rsidRPr="008C66C1">
        <w:t xml:space="preserve"> FF algoritm</w:t>
      </w:r>
      <w:r w:rsidR="004F7454">
        <w:t>us, hogy megengedi a túltöltést</w:t>
      </w:r>
      <w:r w:rsidRPr="008C66C1">
        <w:t xml:space="preserve"> egy O(c) méretű</w:t>
      </w:r>
      <w:r w:rsidR="00156EE2">
        <w:t xml:space="preserve">, előre meghatározott értékben. </w:t>
      </w:r>
      <w:r w:rsidRPr="008C66C1">
        <w:t>Ez annyit jelent, hogy bár az elemeink mérete 0 é</w:t>
      </w:r>
      <w:r w:rsidR="004F7454">
        <w:t>s 1 között van, a láda mérete</w:t>
      </w:r>
      <w:r w:rsidRPr="008C66C1">
        <w:t xml:space="preserve"> </w:t>
      </w:r>
      <w:r w:rsidR="004F7454">
        <w:t>lehet 1-nél magasabb</w:t>
      </w:r>
      <w:r w:rsidRPr="008C66C1">
        <w:t xml:space="preserve">.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w:t>
      </w:r>
      <w:r w:rsidR="004F7454">
        <w:t>néz ki</w:t>
      </w:r>
      <w:r w:rsidRPr="008C66C1">
        <w:t xml:space="preserve"> a nagy O jelölés</w:t>
      </w:r>
      <w:r w:rsidR="004F7454">
        <w:t>,</w:t>
      </w:r>
      <w:r w:rsidRPr="008C66C1">
        <w:t xml:space="preserve"> itt nem a nagy ordót jelenti, ez az </w:t>
      </w:r>
      <w:proofErr w:type="gramStart"/>
      <w:r w:rsidRPr="008C66C1">
        <w:t>O(</w:t>
      </w:r>
      <w:proofErr w:type="gramEnd"/>
      <w:r w:rsidRPr="008C66C1">
        <w:t>c) egyszerűen egy c-től függő szám:</w:t>
      </w:r>
    </w:p>
    <w:p w14:paraId="322D39BB" w14:textId="77777777" w:rsidR="006030A5" w:rsidRPr="008C66C1" w:rsidRDefault="006030A5" w:rsidP="00AC101F">
      <w:pPr>
        <w:widowControl w:val="0"/>
        <w:spacing w:after="0" w:line="360" w:lineRule="auto"/>
        <w:ind w:firstLine="851"/>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AC101F">
      <w:pPr>
        <w:widowControl w:val="0"/>
        <w:spacing w:before="120" w:after="0" w:line="360" w:lineRule="auto"/>
        <w:ind w:firstLine="851"/>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07D316D6" w:rsidR="006030A5" w:rsidRPr="008C66C1" w:rsidRDefault="004F7454" w:rsidP="00AC101F">
      <w:pPr>
        <w:widowControl w:val="0"/>
        <w:spacing w:before="120" w:after="0" w:line="360" w:lineRule="auto"/>
        <w:ind w:firstLine="851"/>
        <w:jc w:val="both"/>
      </w:pPr>
      <w:r>
        <w:lastRenderedPageBreak/>
        <w:t>Például:</w:t>
      </w:r>
    </w:p>
    <w:p w14:paraId="4449E8A0" w14:textId="77777777" w:rsidR="006030A5" w:rsidRPr="008C66C1" w:rsidRDefault="006030A5" w:rsidP="00AC101F">
      <w:pPr>
        <w:pStyle w:val="Listaszerbekezds"/>
        <w:widowControl w:val="0"/>
        <w:numPr>
          <w:ilvl w:val="0"/>
          <w:numId w:val="4"/>
        </w:numPr>
        <w:spacing w:after="0" w:line="360" w:lineRule="auto"/>
        <w:ind w:left="709" w:firstLine="425"/>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AC101F">
      <w:pPr>
        <w:pStyle w:val="Listaszerbekezds"/>
        <w:widowControl w:val="0"/>
        <w:spacing w:after="0" w:line="360" w:lineRule="auto"/>
        <w:ind w:left="709" w:firstLine="425"/>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1FFE4E70" w:rsidR="006030A5" w:rsidRPr="008C66C1" w:rsidRDefault="006030A5" w:rsidP="00AC101F">
      <w:pPr>
        <w:pStyle w:val="Listaszerbekezds"/>
        <w:widowControl w:val="0"/>
        <w:spacing w:after="0" w:line="360" w:lineRule="auto"/>
        <w:ind w:left="709" w:firstLine="425"/>
        <w:contextualSpacing w:val="0"/>
        <w:jc w:val="both"/>
      </w:pPr>
      <w:r w:rsidRPr="008C66C1">
        <w:t xml:space="preserve">Csak egyetlen ládánk lesz ekkor, minden elemet ebbe pakolunk </w:t>
      </w:r>
      <w:r w:rsidR="004F7454">
        <w:t>bele.</w:t>
      </w:r>
      <w:r w:rsidRPr="008C66C1">
        <w:t xml:space="preserv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1B89892" w14:textId="1D45A341" w:rsidR="006030A5" w:rsidRPr="008C66C1" w:rsidRDefault="006030A5" w:rsidP="00AC101F">
      <w:pPr>
        <w:pStyle w:val="Listaszerbekezds"/>
        <w:widowControl w:val="0"/>
        <w:numPr>
          <w:ilvl w:val="0"/>
          <w:numId w:val="4"/>
        </w:numPr>
        <w:spacing w:after="0" w:line="360" w:lineRule="auto"/>
        <w:ind w:left="709" w:firstLine="425"/>
        <w:jc w:val="both"/>
      </w:pPr>
      <w:r w:rsidRPr="008C66C1">
        <w:t>Ha c = 1,6, akkor a második ágon vagyunk a definíció második sorában,</w:t>
      </w:r>
      <w:r w:rsidR="004F7454">
        <w:t xml:space="preserve"> t</w:t>
      </w:r>
      <w:r w:rsidRPr="008C66C1">
        <w:t xml:space="preserve">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26CC4E4C" w:rsidR="006030A5" w:rsidRPr="008C66C1" w:rsidRDefault="004F7454" w:rsidP="00AC101F">
      <w:pPr>
        <w:pStyle w:val="Listaszerbekezds"/>
        <w:widowControl w:val="0"/>
        <w:spacing w:after="0" w:line="360" w:lineRule="auto"/>
        <w:ind w:firstLine="851"/>
        <w:jc w:val="both"/>
      </w:pPr>
      <w:r>
        <w:t>Ennek ellenére</w:t>
      </w:r>
      <w:r w:rsidR="006030A5" w:rsidRPr="008C66C1">
        <w:t xml:space="preserve"> az 1 szint fele</w:t>
      </w:r>
      <w:r>
        <w:t xml:space="preserve">tti, túllógó </w:t>
      </w:r>
      <w:r w:rsidR="006030A5" w:rsidRPr="008C66C1">
        <w:t>elemekért fizetnünk kell.</w:t>
      </w:r>
    </w:p>
    <w:p w14:paraId="3C1ED0D0" w14:textId="65DF5821" w:rsidR="006030A5" w:rsidRPr="008C66C1" w:rsidRDefault="006030A5" w:rsidP="00AC101F">
      <w:pPr>
        <w:pStyle w:val="Listaszerbekezds"/>
        <w:widowControl w:val="0"/>
        <w:spacing w:after="120" w:line="360" w:lineRule="auto"/>
        <w:ind w:firstLine="851"/>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053D7FFA" w14:textId="1877B63B" w:rsidR="006030A5" w:rsidRPr="008C66C1" w:rsidRDefault="006030A5" w:rsidP="00AC101F">
      <w:pPr>
        <w:widowControl w:val="0"/>
        <w:spacing w:after="0" w:line="360" w:lineRule="auto"/>
        <w:ind w:firstLine="851"/>
        <w:jc w:val="both"/>
      </w:pPr>
      <w:r w:rsidRPr="008C66C1">
        <w:t xml:space="preserve">Természetesen </w:t>
      </w:r>
      <w:r w:rsidRPr="004F7454">
        <w:t>c</w:t>
      </w:r>
      <w:r w:rsidRPr="008C66C1">
        <w:t xml:space="preserve"> értékét előre ismerjük. Azaz így az algoritmusunk először eldönti, hogy „melyik” ágon vagyunk, és annak megfelelően 1+O(c) magas ládákba pakol, min</w:t>
      </w:r>
      <w:r w:rsidR="004F7454">
        <w:t xml:space="preserve">den láda ilyen </w:t>
      </w:r>
      <w:proofErr w:type="gramStart"/>
      <w:r w:rsidR="004F7454">
        <w:t>kapacitású</w:t>
      </w:r>
      <w:proofErr w:type="gramEnd"/>
      <w:r w:rsidR="004F7454">
        <w:t xml:space="preserve"> lesz.</w:t>
      </w:r>
    </w:p>
    <w:p w14:paraId="23634714" w14:textId="5D82D766" w:rsidR="006030A5" w:rsidRPr="008C66C1" w:rsidRDefault="006030A5" w:rsidP="00AC101F">
      <w:pPr>
        <w:widowControl w:val="0"/>
        <w:tabs>
          <w:tab w:val="left" w:pos="6240"/>
        </w:tabs>
        <w:spacing w:after="0" w:line="360" w:lineRule="auto"/>
        <w:ind w:firstLine="851"/>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w:t>
      </w:r>
      <w:r w:rsidR="004F7454">
        <w:rPr>
          <w:rFonts w:eastAsiaTheme="minorEastAsia"/>
        </w:rPr>
        <w:t>etben az összes elem pakolására.</w:t>
      </w:r>
    </w:p>
    <w:p w14:paraId="2644973C" w14:textId="1EE62A80" w:rsidR="006030A5" w:rsidRDefault="006030A5" w:rsidP="00AC101F">
      <w:pPr>
        <w:widowControl w:val="0"/>
        <w:spacing w:after="0" w:line="360" w:lineRule="auto"/>
        <w:ind w:firstLine="851"/>
        <w:jc w:val="both"/>
        <w:rPr>
          <w:rFonts w:eastAsiaTheme="minorEastAsia"/>
        </w:rPr>
      </w:pPr>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004F7454">
        <w:rPr>
          <w:rFonts w:eastAsiaTheme="minorEastAsia"/>
        </w:rPr>
        <w:t>, akkor a túltöltés költ</w:t>
      </w:r>
      <w:r w:rsidRPr="008C66C1">
        <w:rPr>
          <w:rFonts w:eastAsiaTheme="minorEastAsia"/>
        </w:rPr>
        <w:t xml:space="preserve">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w:t>
      </w:r>
      <w:r w:rsidRPr="008C66C1">
        <w:rPr>
          <w:rFonts w:eastAsiaTheme="minorEastAsia"/>
        </w:rPr>
        <w:lastRenderedPageBreak/>
        <w:t xml:space="preserve">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w:t>
      </w:r>
      <w:proofErr w:type="gramStart"/>
      <w:r w:rsidRPr="008C66C1">
        <w:rPr>
          <w:rFonts w:eastAsiaTheme="minorEastAsia"/>
        </w:rPr>
        <w:t>intervallumba</w:t>
      </w:r>
      <w:proofErr w:type="gramEnd"/>
      <w:r w:rsidRPr="008C66C1">
        <w:rPr>
          <w:rFonts w:eastAsiaTheme="minorEastAsia"/>
        </w:rPr>
        <w:t xml:space="preserve"> esik</w:t>
      </w:r>
      <w:r w:rsidR="004F7454">
        <w:rPr>
          <w:rFonts w:eastAsiaTheme="minorEastAsia"/>
        </w:rPr>
        <w:t>,</w:t>
      </w:r>
      <w:r w:rsidRPr="008C66C1">
        <w:rPr>
          <w:rFonts w:eastAsiaTheme="minorEastAsia"/>
        </w:rPr>
        <w:t xml:space="preserve">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004F7454">
        <w:rPr>
          <w:rFonts w:eastAsiaTheme="minorEastAsia"/>
        </w:rPr>
        <w:t xml:space="preserve"> ez az érték,</w:t>
      </w:r>
      <w:r w:rsidRPr="008C66C1">
        <w:rPr>
          <w:rFonts w:eastAsiaTheme="minorEastAsia"/>
        </w:rPr>
        <w:t xml:space="preserve"> a túltöltés költsége.</w:t>
      </w:r>
    </w:p>
    <w:p w14:paraId="226ABA5A" w14:textId="074C9423" w:rsidR="003625EA" w:rsidRPr="00260F72" w:rsidRDefault="001B2C5A" w:rsidP="00AC101F">
      <w:pPr>
        <w:widowControl w:val="0"/>
        <w:spacing w:after="120" w:line="360" w:lineRule="auto"/>
        <w:ind w:firstLine="851"/>
        <w:jc w:val="both"/>
      </w:pPr>
      <w:r>
        <w:t>Ahogy az első ábrán látható a</w:t>
      </w:r>
      <w:r w:rsidR="003625EA" w:rsidRPr="00260F72">
        <w:t>z alábbi Flowchart diagram</w:t>
      </w:r>
      <w:r>
        <w:t xml:space="preserve"> (1. ábra)</w:t>
      </w:r>
      <w:r w:rsidR="003625EA" w:rsidRPr="00260F72">
        <w:t xml:space="preserve"> szemlélteti az algoritmus </w:t>
      </w:r>
      <w:commentRangeStart w:id="15"/>
      <w:r w:rsidR="003625EA" w:rsidRPr="00260F72">
        <w:t>működését</w:t>
      </w:r>
      <w:commentRangeEnd w:id="15"/>
      <w:r>
        <w:rPr>
          <w:rStyle w:val="Jegyzethivatkozs"/>
        </w:rPr>
        <w:commentReference w:id="15"/>
      </w:r>
      <w:r w:rsidR="003625EA" w:rsidRPr="00260F72">
        <w:t>:</w:t>
      </w:r>
    </w:p>
    <w:p w14:paraId="4ED823B5" w14:textId="77777777" w:rsidR="001B2C5A" w:rsidRDefault="00891A45" w:rsidP="00AC101F">
      <w:pPr>
        <w:keepNext/>
        <w:widowControl w:val="0"/>
        <w:spacing w:after="0" w:line="360" w:lineRule="auto"/>
      </w:pPr>
      <w:r>
        <w:rPr>
          <w:noProof/>
          <w:lang w:eastAsia="hu-HU"/>
        </w:rPr>
        <w:drawing>
          <wp:inline distT="0" distB="0" distL="0" distR="0" wp14:anchorId="16DDD47A" wp14:editId="67B49A0E">
            <wp:extent cx="5760720" cy="4491990"/>
            <wp:effectExtent l="0" t="0" r="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79D6ECF0" w14:textId="65159B0C" w:rsidR="003625EA" w:rsidRPr="008C66C1" w:rsidRDefault="001B2C5A" w:rsidP="001B2C5A">
      <w:pPr>
        <w:pStyle w:val="Kpalrs"/>
        <w:jc w:val="center"/>
      </w:pPr>
      <w:r>
        <w:fldChar w:fldCharType="begin"/>
      </w:r>
      <w:r>
        <w:instrText xml:space="preserve"> SEQ ábra \* ARABIC </w:instrText>
      </w:r>
      <w:r>
        <w:fldChar w:fldCharType="separate"/>
      </w:r>
      <w:r w:rsidR="00A63DCD">
        <w:rPr>
          <w:noProof/>
        </w:rPr>
        <w:t>1</w:t>
      </w:r>
      <w:r>
        <w:fldChar w:fldCharType="end"/>
      </w:r>
      <w:r>
        <w:t>. ábra: diagram</w:t>
      </w:r>
    </w:p>
    <w:p w14:paraId="6B44ED6C" w14:textId="483B127D" w:rsidR="00BB7376" w:rsidRPr="004410A1" w:rsidRDefault="00663802" w:rsidP="004410A1">
      <w:pPr>
        <w:pStyle w:val="Cmsor2"/>
        <w:keepNext w:val="0"/>
        <w:keepLines w:val="0"/>
        <w:pageBreakBefore/>
        <w:widowControl w:val="0"/>
        <w:spacing w:before="120" w:after="120" w:line="360" w:lineRule="auto"/>
        <w:rPr>
          <w:rFonts w:cs="Times New Roman"/>
          <w:b/>
          <w:sz w:val="24"/>
        </w:rPr>
      </w:pPr>
      <w:bookmarkStart w:id="16" w:name="_Toc103192794"/>
      <w:bookmarkStart w:id="17" w:name="_Toc103196438"/>
      <w:r w:rsidRPr="004410A1">
        <w:rPr>
          <w:rFonts w:cs="Times New Roman"/>
          <w:b/>
          <w:sz w:val="24"/>
        </w:rPr>
        <w:lastRenderedPageBreak/>
        <w:t>2.5</w:t>
      </w:r>
      <w:r w:rsidR="00F06562" w:rsidRPr="004410A1">
        <w:rPr>
          <w:rFonts w:cs="Times New Roman"/>
          <w:b/>
          <w:sz w:val="24"/>
        </w:rPr>
        <w:t>. Best-</w:t>
      </w:r>
      <w:r w:rsidR="00BB7376" w:rsidRPr="004410A1">
        <w:rPr>
          <w:rFonts w:cs="Times New Roman"/>
          <w:b/>
          <w:sz w:val="24"/>
        </w:rPr>
        <w:t>Fit</w:t>
      </w:r>
      <w:bookmarkEnd w:id="16"/>
      <w:bookmarkEnd w:id="17"/>
    </w:p>
    <w:p w14:paraId="0E603C6A" w14:textId="77777777" w:rsidR="00984A35" w:rsidRDefault="00254F51" w:rsidP="00AC101F">
      <w:pPr>
        <w:widowControl w:val="0"/>
        <w:spacing w:after="0" w:line="360" w:lineRule="auto"/>
        <w:ind w:firstLine="851"/>
        <w:jc w:val="both"/>
      </w:pPr>
      <w:r w:rsidRPr="00260F72">
        <w:t xml:space="preserve">A Best Fit algoritmus minden </w:t>
      </w:r>
      <w:r w:rsidR="00984A35">
        <w:t xml:space="preserve">az </w:t>
      </w:r>
      <w:r w:rsidRPr="00260F72">
        <w:t>adott sorrend szerint érkező elemet belepakol abba a ládába, amelybe belefér</w:t>
      </w:r>
      <w:r w:rsidR="00984A35">
        <w:t>,</w:t>
      </w:r>
      <w:r w:rsidRPr="00260F72">
        <w:t xml:space="preserve"> és ezen felül a láda szintje a lehető legnagyobb lesz az elem pakolása utána. </w:t>
      </w:r>
      <w:r w:rsidR="000F388F" w:rsidRPr="00260F72">
        <w:t xml:space="preserve">Más szóval abba a ládába teszi az elemet, amelybe még belefér úgy, hogy minél kisebb üres hely maradjon az adott ládában. </w:t>
      </w:r>
      <w:r w:rsidRPr="00260F72">
        <w:t>Abban az esetben, ha nincsen olyan láda, amelyre ez teljesül</w:t>
      </w:r>
      <w:r w:rsidR="001A1207" w:rsidRPr="00260F72">
        <w:t>, akkor nyit egy új ládát és abba pakolja bele az elemet.</w:t>
      </w:r>
      <w:r w:rsidR="00B32476" w:rsidRPr="00260F72">
        <w:t xml:space="preserve"> Az algoritmus célja, hogy ezzel a módszerrel minimalizáljuk a felhasznált ládák számát</w:t>
      </w:r>
      <w:r w:rsidR="000F388F" w:rsidRPr="00260F72">
        <w:t>, úgy, hogy minden elemet felhasználunk</w:t>
      </w:r>
      <w:r w:rsidR="00B32476" w:rsidRPr="00260F72">
        <w:t>.</w:t>
      </w:r>
    </w:p>
    <w:p w14:paraId="7BDEF7E4" w14:textId="0220255E" w:rsidR="00B32476" w:rsidRPr="00260F72" w:rsidRDefault="00C6063D" w:rsidP="00AC101F">
      <w:pPr>
        <w:widowControl w:val="0"/>
        <w:spacing w:after="0" w:line="360" w:lineRule="auto"/>
        <w:ind w:firstLine="851"/>
        <w:jc w:val="both"/>
      </w:pPr>
      <w:r w:rsidRPr="00260F72">
        <w:t>Túltöltés esetén itt is a First Fit-hez hasonlóan a legfontosabb eltérés az, hogy</w:t>
      </w:r>
      <w:r w:rsidR="00F06562" w:rsidRPr="00260F72">
        <w:t xml:space="preserve"> az eddigi ládaméret 1 volt, azon</w:t>
      </w:r>
      <w:r w:rsidR="000F388F" w:rsidRPr="00260F72">
        <w:t>ban</w:t>
      </w:r>
      <w:r w:rsidR="00F06562" w:rsidRPr="00260F72">
        <w:t xml:space="preserve"> a túltöltés miatt </w:t>
      </w:r>
      <w:r w:rsidR="00215050" w:rsidRPr="00260F72">
        <w:t>egy</w:t>
      </w:r>
      <w:r w:rsidR="00F06562" w:rsidRPr="00260F72">
        <w:t xml:space="preserve"> függvény által meghatározott túltöltéssel növekszik a méret 1 + </w:t>
      </w:r>
      <w:proofErr w:type="gramStart"/>
      <w:r w:rsidR="00F06562" w:rsidRPr="00260F72">
        <w:t>O(</w:t>
      </w:r>
      <w:proofErr w:type="gramEnd"/>
      <w:r w:rsidR="00F06562" w:rsidRPr="00260F72">
        <w:t xml:space="preserve">c)-re. A </w:t>
      </w:r>
      <w:hyperlink w:anchor="_2.4._First-Fit" w:history="1">
        <w:r w:rsidR="00984A35" w:rsidRPr="00984A35">
          <w:rPr>
            <w:rStyle w:val="Hiperhivatkozs"/>
          </w:rPr>
          <w:t>2.4 First-Fit</w:t>
        </w:r>
      </w:hyperlink>
      <w:r w:rsidR="00984A35">
        <w:t xml:space="preserve"> </w:t>
      </w:r>
      <w:r w:rsidR="00F06562" w:rsidRPr="00260F72">
        <w:t xml:space="preserve">alogritmusnál leírt </w:t>
      </w:r>
      <w:proofErr w:type="gramStart"/>
      <w:r w:rsidR="00F06562" w:rsidRPr="00260F72">
        <w:t>O(</w:t>
      </w:r>
      <w:proofErr w:type="gramEnd"/>
      <w:r w:rsidR="00F06562" w:rsidRPr="00260F72">
        <w:t xml:space="preserve">c) függvényhez hasonlóan meghatározható </w:t>
      </w:r>
      <w:r w:rsidR="00291FCB" w:rsidRPr="00260F72">
        <w:t>egy</w:t>
      </w:r>
      <w:r w:rsidR="00F06562" w:rsidRPr="00260F72">
        <w:t xml:space="preserve"> függvény a Best-Fit algoritmushoz is.</w:t>
      </w:r>
    </w:p>
    <w:p w14:paraId="5CFAA410" w14:textId="22E08F32" w:rsidR="003625EA" w:rsidRPr="00260F72" w:rsidRDefault="00984A35" w:rsidP="00AC101F">
      <w:pPr>
        <w:widowControl w:val="0"/>
        <w:spacing w:after="0" w:line="360" w:lineRule="auto"/>
        <w:ind w:firstLine="851"/>
        <w:jc w:val="both"/>
      </w:pPr>
      <w:r>
        <w:t>A kettes ábrán látható</w:t>
      </w:r>
      <w:r w:rsidR="003625EA" w:rsidRPr="00260F72">
        <w:t xml:space="preserve"> Flowchart diagram szemlélteti az algoritmus működését:</w:t>
      </w:r>
    </w:p>
    <w:p w14:paraId="545ED884" w14:textId="77777777" w:rsidR="00984A35" w:rsidRDefault="00891A45" w:rsidP="00984A35">
      <w:pPr>
        <w:keepNext/>
        <w:widowControl w:val="0"/>
        <w:spacing w:after="0" w:line="360" w:lineRule="auto"/>
        <w:jc w:val="center"/>
      </w:pPr>
      <w:r>
        <w:rPr>
          <w:noProof/>
          <w:color w:val="0070C0"/>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3FBE0608" w14:textId="3724132A" w:rsidR="00A52D00" w:rsidRPr="008C66C1" w:rsidRDefault="00984A35" w:rsidP="00984A35">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A63DCD">
        <w:rPr>
          <w:noProof/>
          <w:color w:val="0070C0"/>
        </w:rPr>
        <w:t>2</w:t>
      </w:r>
      <w:r>
        <w:rPr>
          <w:color w:val="0070C0"/>
        </w:rPr>
        <w:fldChar w:fldCharType="end"/>
      </w:r>
      <w:r>
        <w:t>. ábra: BestFit algoritmus</w:t>
      </w:r>
    </w:p>
    <w:p w14:paraId="4E552ED0" w14:textId="2CF17788" w:rsidR="00BB7376" w:rsidRPr="00984A35" w:rsidRDefault="00BB7376" w:rsidP="00984A35">
      <w:pPr>
        <w:pStyle w:val="Cmsor2"/>
        <w:keepNext w:val="0"/>
        <w:keepLines w:val="0"/>
        <w:pageBreakBefore/>
        <w:widowControl w:val="0"/>
        <w:spacing w:before="120" w:after="120" w:line="360" w:lineRule="auto"/>
        <w:rPr>
          <w:rFonts w:cs="Times New Roman"/>
          <w:b/>
          <w:sz w:val="24"/>
        </w:rPr>
      </w:pPr>
      <w:bookmarkStart w:id="18" w:name="_Toc103192795"/>
      <w:bookmarkStart w:id="19" w:name="_Toc103196439"/>
      <w:r w:rsidRPr="00984A35">
        <w:rPr>
          <w:rFonts w:cs="Times New Roman"/>
          <w:b/>
          <w:sz w:val="24"/>
        </w:rPr>
        <w:lastRenderedPageBreak/>
        <w:t>2.</w:t>
      </w:r>
      <w:r w:rsidR="00663802" w:rsidRPr="00984A35">
        <w:rPr>
          <w:rFonts w:cs="Times New Roman"/>
          <w:b/>
          <w:sz w:val="24"/>
        </w:rPr>
        <w:t>6</w:t>
      </w:r>
      <w:r w:rsidRPr="00984A35">
        <w:rPr>
          <w:rFonts w:cs="Times New Roman"/>
          <w:b/>
          <w:sz w:val="24"/>
        </w:rPr>
        <w:t xml:space="preserve">. </w:t>
      </w:r>
      <w:r w:rsidR="00F06562" w:rsidRPr="00984A35">
        <w:rPr>
          <w:rFonts w:cs="Times New Roman"/>
          <w:b/>
          <w:sz w:val="24"/>
        </w:rPr>
        <w:t>Worst-</w:t>
      </w:r>
      <w:r w:rsidRPr="00984A35">
        <w:rPr>
          <w:rFonts w:cs="Times New Roman"/>
          <w:b/>
          <w:sz w:val="24"/>
        </w:rPr>
        <w:t>Fit</w:t>
      </w:r>
      <w:bookmarkEnd w:id="18"/>
      <w:bookmarkEnd w:id="19"/>
    </w:p>
    <w:p w14:paraId="409AAC76" w14:textId="77777777" w:rsidR="00AC101F" w:rsidRDefault="00B56EEE" w:rsidP="00AC101F">
      <w:pPr>
        <w:widowControl w:val="0"/>
        <w:spacing w:after="0" w:line="360" w:lineRule="auto"/>
        <w:ind w:firstLine="851"/>
        <w:jc w:val="both"/>
      </w:pPr>
      <w:r w:rsidRPr="00260F72">
        <w:t xml:space="preserve">A Worst-Fit algoritmus a Best-Fithez hasonlóan a láda fentmaradó része alapján helyezi el az elemet, azonban ez az algoritmus a legnagyobb fennmaradó részt tekinti optimálisnak. Tehát itt is </w:t>
      </w:r>
      <w:r w:rsidR="00AC101F">
        <w:t xml:space="preserve">az </w:t>
      </w:r>
      <w:r w:rsidRPr="00260F72">
        <w:t>adott sorrend szerint érkeznek az elemek, ezeket belepakolja abba a ládába, amelybe belefér</w:t>
      </w:r>
      <w:r w:rsidR="00AC101F">
        <w:t>,</w:t>
      </w:r>
      <w:r w:rsidRPr="00260F72">
        <w:t xml:space="preserve"> és ezen felül a láda szintje a lehető legkisebb lesz. </w:t>
      </w:r>
      <w:r w:rsidR="00473A64" w:rsidRPr="00260F72">
        <w:t>Az elemeket minél kisebb magassággal próbálja elhelyezni, a célja a minél nagyobb üres rész megtartása. Ez az jelenti, hogy az algoritmus mindig azt a tároló ládát választja,</w:t>
      </w:r>
      <w:r w:rsidR="00AC101F">
        <w:t xml:space="preserve"> amiben a legnagyobb lesz a fenn</w:t>
      </w:r>
      <w:r w:rsidR="00473A64" w:rsidRPr="00260F72">
        <w:t>maradó rész</w:t>
      </w:r>
      <w:r w:rsidR="006A480D" w:rsidRPr="00260F72">
        <w:t>, úgy, hogy az elemet beleteszi</w:t>
      </w:r>
      <w:r w:rsidR="00AC101F">
        <w:t>.</w:t>
      </w:r>
    </w:p>
    <w:p w14:paraId="048DFA8A" w14:textId="66F42E22" w:rsidR="00473A64" w:rsidRPr="00260F72" w:rsidRDefault="00473A64" w:rsidP="00AC101F">
      <w:pPr>
        <w:widowControl w:val="0"/>
        <w:spacing w:after="0" w:line="360" w:lineRule="auto"/>
        <w:ind w:firstLine="851"/>
        <w:jc w:val="both"/>
      </w:pPr>
      <w:r w:rsidRPr="00260F72">
        <w:t xml:space="preserve">Az algoritmus célja, hogy </w:t>
      </w:r>
      <w:r w:rsidR="006A480D" w:rsidRPr="00260F72">
        <w:t>minden elemet felhasználva m</w:t>
      </w:r>
      <w:r w:rsidRPr="00260F72">
        <w:t>inimalizá</w:t>
      </w:r>
      <w:r w:rsidR="006A480D" w:rsidRPr="00260F72">
        <w:t>ljuk a felhasznált ládák számát.</w:t>
      </w:r>
    </w:p>
    <w:p w14:paraId="680C06D4" w14:textId="3FC1E445" w:rsidR="003625EA" w:rsidRPr="00260F72" w:rsidRDefault="003625EA" w:rsidP="00984A35">
      <w:pPr>
        <w:widowControl w:val="0"/>
        <w:spacing w:after="0" w:line="360" w:lineRule="auto"/>
        <w:ind w:firstLine="851"/>
      </w:pPr>
      <w:r w:rsidRPr="00260F72">
        <w:t>Az alábbi Flowchart diagram</w:t>
      </w:r>
      <w:r w:rsidR="00AC101F">
        <w:t xml:space="preserve"> (3. ábra)</w:t>
      </w:r>
      <w:r w:rsidRPr="00260F72">
        <w:t xml:space="preserve"> szemlélteti az algoritmus működését:</w:t>
      </w:r>
    </w:p>
    <w:p w14:paraId="723C9CF6" w14:textId="77777777" w:rsidR="00AC101F" w:rsidRDefault="00891A45" w:rsidP="00AC101F">
      <w:pPr>
        <w:keepNext/>
        <w:widowControl w:val="0"/>
        <w:spacing w:after="0" w:line="360" w:lineRule="auto"/>
        <w:jc w:val="center"/>
      </w:pPr>
      <w:r>
        <w:rPr>
          <w:noProof/>
          <w:color w:val="0070C0"/>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1B0D3C3D" w14:textId="48231524" w:rsidR="003625EA" w:rsidRPr="008C66C1" w:rsidRDefault="00AC101F" w:rsidP="00AC101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A63DCD">
        <w:rPr>
          <w:noProof/>
          <w:color w:val="0070C0"/>
        </w:rPr>
        <w:t>3</w:t>
      </w:r>
      <w:r>
        <w:rPr>
          <w:color w:val="0070C0"/>
        </w:rPr>
        <w:fldChar w:fldCharType="end"/>
      </w:r>
      <w:r>
        <w:t>. ábra: Worst-Fit algoritmus</w:t>
      </w:r>
    </w:p>
    <w:p w14:paraId="79126A54" w14:textId="77777777" w:rsidR="00BB7376" w:rsidRPr="00AC101F" w:rsidRDefault="00BB7376" w:rsidP="00AC101F">
      <w:pPr>
        <w:pStyle w:val="Cmsor1"/>
        <w:keepNext w:val="0"/>
        <w:keepLines w:val="0"/>
        <w:pageBreakBefore/>
        <w:widowControl w:val="0"/>
        <w:spacing w:before="120" w:line="360" w:lineRule="auto"/>
        <w:rPr>
          <w:rFonts w:cs="Times New Roman"/>
          <w:b/>
          <w:sz w:val="28"/>
        </w:rPr>
      </w:pPr>
      <w:bookmarkStart w:id="20" w:name="_Toc103192796"/>
      <w:bookmarkStart w:id="21" w:name="_Toc103196440"/>
      <w:r w:rsidRPr="00AC101F">
        <w:rPr>
          <w:rFonts w:cs="Times New Roman"/>
          <w:b/>
          <w:sz w:val="28"/>
        </w:rPr>
        <w:lastRenderedPageBreak/>
        <w:t>3. Fejlesztői dokumentáció</w:t>
      </w:r>
      <w:bookmarkEnd w:id="20"/>
      <w:bookmarkEnd w:id="21"/>
    </w:p>
    <w:p w14:paraId="52861A24" w14:textId="6BD80273" w:rsidR="00BB7376" w:rsidRPr="00AC101F" w:rsidRDefault="00BB7376" w:rsidP="00AC101F">
      <w:pPr>
        <w:pStyle w:val="Cmsor2"/>
        <w:keepNext w:val="0"/>
        <w:keepLines w:val="0"/>
        <w:widowControl w:val="0"/>
        <w:spacing w:before="120" w:after="120" w:line="360" w:lineRule="auto"/>
        <w:rPr>
          <w:rFonts w:cs="Times New Roman"/>
          <w:b/>
          <w:sz w:val="24"/>
        </w:rPr>
      </w:pPr>
      <w:bookmarkStart w:id="22" w:name="_Toc103192797"/>
      <w:bookmarkStart w:id="23" w:name="_Toc103196441"/>
      <w:r w:rsidRPr="00AC101F">
        <w:rPr>
          <w:rFonts w:cs="Times New Roman"/>
          <w:b/>
          <w:sz w:val="24"/>
        </w:rPr>
        <w:t xml:space="preserve">3.1. Fejlesztői </w:t>
      </w:r>
      <w:commentRangeStart w:id="24"/>
      <w:r w:rsidRPr="00AC101F">
        <w:rPr>
          <w:rFonts w:cs="Times New Roman"/>
          <w:b/>
          <w:sz w:val="24"/>
        </w:rPr>
        <w:t>környeze</w:t>
      </w:r>
      <w:r w:rsidR="00614ECA" w:rsidRPr="00AC101F">
        <w:rPr>
          <w:rFonts w:cs="Times New Roman"/>
          <w:b/>
          <w:sz w:val="24"/>
        </w:rPr>
        <w:t>t</w:t>
      </w:r>
      <w:bookmarkEnd w:id="22"/>
      <w:bookmarkEnd w:id="23"/>
      <w:commentRangeEnd w:id="24"/>
      <w:r w:rsidR="00AC101F">
        <w:rPr>
          <w:rStyle w:val="Jegyzethivatkozs"/>
          <w:rFonts w:eastAsiaTheme="minorHAnsi" w:cs="Times New Roman"/>
        </w:rPr>
        <w:commentReference w:id="24"/>
      </w:r>
    </w:p>
    <w:p w14:paraId="2E1D6D85" w14:textId="14447EAC" w:rsidR="00990134" w:rsidRPr="008C66C1" w:rsidRDefault="00AC101F" w:rsidP="00AC101F">
      <w:pPr>
        <w:widowControl w:val="0"/>
        <w:spacing w:after="0" w:line="360" w:lineRule="auto"/>
        <w:ind w:firstLine="851"/>
        <w:jc w:val="both"/>
        <w:rPr>
          <w:rFonts w:eastAsiaTheme="minorEastAsia"/>
        </w:rPr>
      </w:pPr>
      <w:r>
        <w:rPr>
          <w:rFonts w:eastAsiaTheme="minorEastAsia"/>
        </w:rPr>
        <w:t>A</w:t>
      </w:r>
      <w:r w:rsidR="000C1D54" w:rsidRPr="008C66C1">
        <w:rPr>
          <w:rFonts w:eastAsiaTheme="minorEastAsia"/>
        </w:rPr>
        <w:t xml:space="preserve"> </w:t>
      </w:r>
      <w:r w:rsidR="00692759" w:rsidRPr="008C66C1">
        <w:rPr>
          <w:rFonts w:eastAsiaTheme="minorEastAsia"/>
        </w:rPr>
        <w:t>szakdolgozat megírásához</w:t>
      </w:r>
      <w:r w:rsidR="000C1D54" w:rsidRPr="008C66C1">
        <w:rPr>
          <w:rFonts w:eastAsiaTheme="minorEastAsia"/>
        </w:rPr>
        <w:t xml:space="preserve"> a Python</w:t>
      </w:r>
      <w:r w:rsidR="0068517A">
        <w:rPr>
          <w:rFonts w:eastAsiaTheme="minorEastAsia"/>
        </w:rPr>
        <w:t xml:space="preserve"> </w:t>
      </w:r>
      <w:r w:rsidR="009A2286">
        <w:rPr>
          <w:rFonts w:eastAsiaTheme="minorEastAsia"/>
        </w:rPr>
        <w:t>[1]</w:t>
      </w:r>
      <w:r w:rsidR="000C1D54" w:rsidRPr="008C66C1">
        <w:rPr>
          <w:rFonts w:eastAsiaTheme="minorEastAsia"/>
        </w:rPr>
        <w:t xml:space="preserve">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w:t>
      </w:r>
      <w:r>
        <w:rPr>
          <w:rFonts w:eastAsiaTheme="minorEastAsia"/>
        </w:rPr>
        <w:t xml:space="preserve">s, egyszerű és jól áttekinthető, </w:t>
      </w:r>
      <w:proofErr w:type="gramStart"/>
      <w:r>
        <w:rPr>
          <w:rFonts w:eastAsiaTheme="minorEastAsia"/>
        </w:rPr>
        <w:t>e</w:t>
      </w:r>
      <w:r w:rsidR="00913C01" w:rsidRPr="008C66C1">
        <w:rPr>
          <w:rFonts w:eastAsiaTheme="minorEastAsia"/>
        </w:rPr>
        <w:t>zen</w:t>
      </w:r>
      <w:r>
        <w:rPr>
          <w:rFonts w:eastAsiaTheme="minorEastAsia"/>
        </w:rPr>
        <w:t>k</w:t>
      </w:r>
      <w:r w:rsidR="00913C01" w:rsidRPr="008C66C1">
        <w:rPr>
          <w:rFonts w:eastAsiaTheme="minorEastAsia"/>
        </w:rPr>
        <w:t>ívül</w:t>
      </w:r>
      <w:proofErr w:type="gramEnd"/>
      <w:r w:rsidR="00913C01" w:rsidRPr="008C66C1">
        <w:rPr>
          <w:rFonts w:eastAsiaTheme="minorEastAsia"/>
        </w:rPr>
        <w:t xml:space="preserve"> a Python egy folyamatosan fejlődő, gazdag felhasználó és fejlesztő bázissal rendelkező teljesen ingyenesen</w:t>
      </w:r>
      <w:r>
        <w:rPr>
          <w:rFonts w:eastAsiaTheme="minorEastAsia"/>
        </w:rPr>
        <w:t>,</w:t>
      </w:r>
      <w:r w:rsidR="00913C01" w:rsidRPr="008C66C1">
        <w:rPr>
          <w:rFonts w:eastAsiaTheme="minorEastAsia"/>
        </w:rPr>
        <w:t xml:space="preserve">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w:t>
      </w:r>
      <w:r>
        <w:rPr>
          <w:rFonts w:eastAsiaTheme="minorEastAsia"/>
        </w:rPr>
        <w:t>van -</w:t>
      </w:r>
      <w:r w:rsidR="00913C01" w:rsidRPr="008C66C1">
        <w:rPr>
          <w:rFonts w:eastAsiaTheme="minorEastAsia"/>
        </w:rPr>
        <w:t xml:space="preserve"> nem kell előre definiálni, </w:t>
      </w:r>
      <w:r>
        <w:rPr>
          <w:rFonts w:eastAsiaTheme="minorEastAsia"/>
        </w:rPr>
        <w:t xml:space="preserve">így </w:t>
      </w:r>
      <w:r w:rsidR="00913C01" w:rsidRPr="008C66C1">
        <w:rPr>
          <w:rFonts w:eastAsiaTheme="minorEastAsia"/>
        </w:rPr>
        <w:t>nagyban megkönnyíti a nyelv használhatóságát.</w:t>
      </w:r>
    </w:p>
    <w:p w14:paraId="372CA199" w14:textId="77777777" w:rsidR="00AC101F" w:rsidRDefault="00A55B23" w:rsidP="00AC101F">
      <w:pPr>
        <w:widowControl w:val="0"/>
        <w:spacing w:after="0" w:line="360" w:lineRule="auto"/>
        <w:ind w:firstLine="851"/>
        <w:jc w:val="both"/>
        <w:rPr>
          <w:rFonts w:eastAsiaTheme="minorEastAsia"/>
        </w:rPr>
      </w:pPr>
      <w:r w:rsidRPr="008C66C1">
        <w:rPr>
          <w:rFonts w:eastAsiaTheme="minorEastAsia"/>
        </w:rPr>
        <w:t xml:space="preserve">Az általam írt kód Python 3.10.4 –ben készült, a program elkészítéséhez </w:t>
      </w:r>
      <w:r w:rsidR="00880964">
        <w:rPr>
          <w:rFonts w:eastAsiaTheme="minorEastAsia"/>
        </w:rPr>
        <w:t>először az</w:t>
      </w:r>
      <w:r w:rsidRPr="008C66C1">
        <w:rPr>
          <w:rFonts w:eastAsiaTheme="minorEastAsia"/>
        </w:rPr>
        <w:t xml:space="preserve"> OS és a SYS könyvtárakat használtam fel.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E könyvtár segítségével ope</w:t>
      </w:r>
      <w:r w:rsidR="00AC101F">
        <w:rPr>
          <w:rFonts w:eastAsiaTheme="minorEastAsia"/>
        </w:rPr>
        <w:t>rációs rendszertől függően tudu</w:t>
      </w:r>
      <w:r w:rsidR="00496458" w:rsidRPr="008C66C1">
        <w:rPr>
          <w:rFonts w:eastAsiaTheme="minorEastAsia"/>
        </w:rPr>
        <w:t xml:space="preserve">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r w:rsidR="00AC101F" w:rsidRPr="008C66C1">
        <w:rPr>
          <w:rFonts w:eastAsiaTheme="minorEastAsia"/>
        </w:rPr>
        <w:t>Ezen kívül</w:t>
      </w:r>
      <w:r w:rsidR="00A86270" w:rsidRPr="008C66C1">
        <w:rPr>
          <w:rFonts w:eastAsiaTheme="minorEastAsia"/>
        </w:rPr>
        <w:t xml:space="preserve"> tudunk a mappaszerkezetben lépegetni, </w:t>
      </w:r>
      <w:r w:rsidR="00AC101F">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ehetővé teszi</w:t>
      </w:r>
      <w:r w:rsidR="00AC101F">
        <w:rPr>
          <w:rFonts w:eastAsiaTheme="minorEastAsia"/>
        </w:rPr>
        <w:t xml:space="preserve"> interpreterrel való műveletek </w:t>
      </w:r>
      <w:r w:rsidR="00A86270" w:rsidRPr="008C66C1">
        <w:rPr>
          <w:rFonts w:eastAsiaTheme="minorEastAsia"/>
        </w:rPr>
        <w:t>végrehajtását</w:t>
      </w:r>
      <w:r w:rsidR="00692759" w:rsidRPr="008C66C1">
        <w:rPr>
          <w:rFonts w:eastAsiaTheme="minorEastAsia"/>
        </w:rPr>
        <w:t>.</w:t>
      </w:r>
    </w:p>
    <w:p w14:paraId="796D5A75" w14:textId="493D9010" w:rsidR="00A55B23" w:rsidRPr="00880964" w:rsidRDefault="00880964" w:rsidP="00AC101F">
      <w:pPr>
        <w:widowControl w:val="0"/>
        <w:spacing w:after="0" w:line="360" w:lineRule="auto"/>
        <w:ind w:firstLine="851"/>
        <w:jc w:val="both"/>
        <w:rPr>
          <w:rFonts w:eastAsiaTheme="minorEastAsia"/>
          <w:color w:val="0070C0"/>
        </w:rPr>
      </w:pPr>
      <w:r w:rsidRPr="00880964">
        <w:rPr>
          <w:rFonts w:eastAsiaTheme="minorEastAsia"/>
          <w:color w:val="0070C0"/>
        </w:rPr>
        <w:t>A matematikai műveletekhez a NumPy könyvtárat és a Math csomagot használtam fel. Ezekben találhatóak külön</w:t>
      </w:r>
      <w:r>
        <w:rPr>
          <w:rFonts w:eastAsiaTheme="minorEastAsia"/>
          <w:color w:val="0070C0"/>
        </w:rPr>
        <w:t>böző matematikai függvé</w:t>
      </w:r>
      <w:r w:rsidR="009867FB">
        <w:rPr>
          <w:rFonts w:eastAsiaTheme="minorEastAsia"/>
          <w:color w:val="0070C0"/>
        </w:rPr>
        <w:t>nyek, melyek megkönnyítik az alg</w:t>
      </w:r>
      <w:r>
        <w:rPr>
          <w:rFonts w:eastAsiaTheme="minorEastAsia"/>
          <w:color w:val="0070C0"/>
        </w:rPr>
        <w:t xml:space="preserve">oritmusok végrehajtását. Az eredmény diagramokon való ábrázolásához a MatPlotLib könyvtárat használtam, mivel ez a legelterjedtebb könyvtár </w:t>
      </w:r>
      <w:proofErr w:type="gramStart"/>
      <w:r w:rsidR="00AC101F">
        <w:rPr>
          <w:rFonts w:eastAsiaTheme="minorEastAsia"/>
          <w:color w:val="0070C0"/>
        </w:rPr>
        <w:t>erre</w:t>
      </w:r>
      <w:proofErr w:type="gramEnd"/>
      <w:r w:rsidR="00AC101F">
        <w:rPr>
          <w:rFonts w:eastAsiaTheme="minorEastAsia"/>
          <w:color w:val="0070C0"/>
        </w:rPr>
        <w:t xml:space="preserve"> célra.</w:t>
      </w:r>
      <w:r>
        <w:rPr>
          <w:rFonts w:eastAsiaTheme="minorEastAsia"/>
          <w:color w:val="0070C0"/>
        </w:rPr>
        <w:t xml:space="preserve"> </w:t>
      </w:r>
      <w:r w:rsidR="00AC101F">
        <w:rPr>
          <w:rFonts w:eastAsiaTheme="minorEastAsia"/>
          <w:color w:val="0070C0"/>
        </w:rPr>
        <w:t>A</w:t>
      </w:r>
      <w:r w:rsidR="006E3B74">
        <w:rPr>
          <w:rFonts w:eastAsiaTheme="minorEastAsia"/>
          <w:color w:val="0070C0"/>
        </w:rPr>
        <w:t xml:space="preserve"> könyvtár jól van dokumentálva</w:t>
      </w:r>
      <w:r>
        <w:rPr>
          <w:rFonts w:eastAsiaTheme="minorEastAsia"/>
          <w:color w:val="0070C0"/>
        </w:rPr>
        <w:t xml:space="preserve">, mely nagyban megkönnyítette a </w:t>
      </w:r>
      <w:r w:rsidR="00AC101F">
        <w:rPr>
          <w:rFonts w:eastAsiaTheme="minorEastAsia"/>
          <w:color w:val="0070C0"/>
        </w:rPr>
        <w:t>program áttekinthetőségét</w:t>
      </w:r>
      <w:r>
        <w:rPr>
          <w:rFonts w:eastAsiaTheme="minorEastAsia"/>
          <w:color w:val="0070C0"/>
        </w:rPr>
        <w:t>.</w:t>
      </w:r>
    </w:p>
    <w:p w14:paraId="3E9C3305" w14:textId="77777777" w:rsidR="00AC101F" w:rsidRDefault="00692759" w:rsidP="00AC101F">
      <w:pPr>
        <w:widowControl w:val="0"/>
        <w:spacing w:after="0" w:line="360" w:lineRule="auto"/>
        <w:ind w:firstLine="851"/>
        <w:jc w:val="both"/>
        <w:rPr>
          <w:rFonts w:eastAsiaTheme="minorEastAsia"/>
        </w:rPr>
      </w:pPr>
      <w:r w:rsidRPr="008C66C1">
        <w:rPr>
          <w:rFonts w:eastAsiaTheme="minorEastAsia"/>
        </w:rPr>
        <w:t>Fejlesztő környezetben a JetBrains által forgalmazott PyCharm Professional IDE-t</w:t>
      </w:r>
      <w:r w:rsidR="006369BF">
        <w:rPr>
          <w:rFonts w:eastAsiaTheme="minorEastAsia"/>
        </w:rPr>
        <w:t xml:space="preserve"> [2]</w:t>
      </w:r>
      <w:r w:rsidR="00AC101F">
        <w:rPr>
          <w:rFonts w:eastAsiaTheme="minorEastAsia"/>
        </w:rPr>
        <w:t xml:space="preserve"> használtam, mely</w:t>
      </w:r>
      <w:r w:rsidRPr="008C66C1">
        <w:rPr>
          <w:rFonts w:eastAsiaTheme="minorEastAsia"/>
        </w:rPr>
        <w:t xml:space="preserve"> nagyban megkö</w:t>
      </w:r>
      <w:r w:rsidR="00AC101F">
        <w:rPr>
          <w:rFonts w:eastAsiaTheme="minorEastAsia"/>
        </w:rPr>
        <w:t>nnyítette a kód karbantartását.</w:t>
      </w:r>
    </w:p>
    <w:p w14:paraId="7F742C0D" w14:textId="6C02B30F" w:rsidR="003C05CC" w:rsidRDefault="00692759" w:rsidP="00AC101F">
      <w:pPr>
        <w:widowControl w:val="0"/>
        <w:spacing w:after="0" w:line="360" w:lineRule="auto"/>
        <w:ind w:firstLine="851"/>
        <w:jc w:val="both"/>
        <w:rPr>
          <w:rFonts w:eastAsiaTheme="minorEastAsia"/>
        </w:rPr>
      </w:pPr>
      <w:r w:rsidRPr="008C66C1">
        <w:rPr>
          <w:rFonts w:eastAsiaTheme="minorEastAsia"/>
        </w:rPr>
        <w:t xml:space="preserve">Verziókövetéshez Git-et használtam, a kódot egy publikus GitHub Repository-ban </w:t>
      </w:r>
      <w:r w:rsidR="00B71615">
        <w:rPr>
          <w:rFonts w:eastAsiaTheme="minorEastAsia"/>
        </w:rPr>
        <w:t xml:space="preserve">[3] </w:t>
      </w:r>
      <w:r w:rsidRPr="008C66C1">
        <w:rPr>
          <w:rFonts w:eastAsiaTheme="minorEastAsia"/>
        </w:rPr>
        <w:t>tároltam.</w:t>
      </w:r>
    </w:p>
    <w:p w14:paraId="679DE080" w14:textId="77777777" w:rsidR="00B25AD2" w:rsidRPr="00AC101F" w:rsidRDefault="00B25AD2" w:rsidP="00AC101F">
      <w:pPr>
        <w:pStyle w:val="Cmsor2"/>
        <w:keepNext w:val="0"/>
        <w:keepLines w:val="0"/>
        <w:pageBreakBefore/>
        <w:widowControl w:val="0"/>
        <w:spacing w:before="120" w:after="120" w:line="360" w:lineRule="auto"/>
        <w:jc w:val="both"/>
        <w:rPr>
          <w:rFonts w:cs="Times New Roman"/>
          <w:b/>
          <w:sz w:val="24"/>
        </w:rPr>
      </w:pPr>
      <w:bookmarkStart w:id="25" w:name="_Toc103192798"/>
      <w:bookmarkStart w:id="26" w:name="_Toc103196442"/>
      <w:r w:rsidRPr="00AC101F">
        <w:rPr>
          <w:rFonts w:cs="Times New Roman"/>
          <w:b/>
          <w:sz w:val="24"/>
        </w:rPr>
        <w:lastRenderedPageBreak/>
        <w:t>3.2. A futtatáshoz szükséges bemeneti adatok – python könyvtárak</w:t>
      </w:r>
      <w:bookmarkEnd w:id="25"/>
      <w:bookmarkEnd w:id="26"/>
    </w:p>
    <w:p w14:paraId="51F91B3A" w14:textId="77777777" w:rsidR="00A63DCD" w:rsidRDefault="00AC101F" w:rsidP="00AC101F">
      <w:pPr>
        <w:widowControl w:val="0"/>
        <w:spacing w:after="0" w:line="360" w:lineRule="auto"/>
        <w:ind w:firstLine="851"/>
        <w:jc w:val="both"/>
        <w:rPr>
          <w:rFonts w:eastAsiaTheme="minorEastAsia"/>
        </w:rPr>
      </w:pPr>
      <w:r>
        <w:rPr>
          <w:rFonts w:eastAsiaTheme="minorEastAsia"/>
        </w:rPr>
        <w:t>A</w:t>
      </w:r>
      <w:r w:rsidR="00B25AD2" w:rsidRPr="008C66C1">
        <w:rPr>
          <w:rFonts w:eastAsiaTheme="minorEastAsia"/>
        </w:rPr>
        <w:t xml:space="preserve"> megírt algoritmusok megfelelő t</w:t>
      </w:r>
      <w:r w:rsidR="00B25AD2">
        <w:rPr>
          <w:rFonts w:eastAsiaTheme="minorEastAsia"/>
        </w:rPr>
        <w:t>e</w:t>
      </w:r>
      <w:r w:rsidR="00B25AD2" w:rsidRPr="008C66C1">
        <w:rPr>
          <w:rFonts w:eastAsiaTheme="minorEastAsia"/>
        </w:rPr>
        <w:t>sztelé</w:t>
      </w:r>
      <w:r w:rsidR="00B25AD2">
        <w:rPr>
          <w:rFonts w:eastAsiaTheme="minorEastAsia"/>
        </w:rPr>
        <w:t xml:space="preserve">séhez többféle bemeneti </w:t>
      </w:r>
      <w:proofErr w:type="gramStart"/>
      <w:r w:rsidR="00B25AD2">
        <w:rPr>
          <w:rFonts w:eastAsiaTheme="minorEastAsia"/>
        </w:rPr>
        <w:t>fájlra</w:t>
      </w:r>
      <w:proofErr w:type="gramEnd"/>
      <w:r w:rsidR="00B25AD2">
        <w:rPr>
          <w:rFonts w:eastAsiaTheme="minorEastAsia"/>
        </w:rPr>
        <w:t xml:space="preserve"> van szükség</w:t>
      </w:r>
      <w:r w:rsidR="00B25AD2" w:rsidRPr="008C66C1">
        <w:rPr>
          <w:rFonts w:eastAsiaTheme="minorEastAsia"/>
        </w:rPr>
        <w:t xml:space="preserve">, </w:t>
      </w:r>
      <w:r>
        <w:rPr>
          <w:rFonts w:eastAsiaTheme="minorEastAsia"/>
        </w:rPr>
        <w:t>melyeket külső forrásokból gyűjtöttem össze</w:t>
      </w:r>
      <w:r w:rsidR="00B25AD2" w:rsidRPr="008C66C1">
        <w:rPr>
          <w:rFonts w:eastAsiaTheme="minorEastAsia"/>
        </w:rPr>
        <w:t xml:space="preserve">. </w:t>
      </w:r>
      <w:proofErr w:type="gramStart"/>
      <w:r w:rsidR="00B25AD2" w:rsidRPr="008C66C1">
        <w:rPr>
          <w:rFonts w:eastAsiaTheme="minorEastAsia"/>
        </w:rPr>
        <w:t>Konzulensem</w:t>
      </w:r>
      <w:proofErr w:type="gramEnd"/>
      <w:r w:rsidR="00B25AD2" w:rsidRPr="008C66C1">
        <w:rPr>
          <w:rFonts w:eastAsiaTheme="minorEastAsia"/>
        </w:rPr>
        <w:t xml:space="preserve"> tanácsára az M. Delorme, M. Iori és S. Martello BPPLIB ládapakolás </w:t>
      </w:r>
      <w:proofErr w:type="gramStart"/>
      <w:r w:rsidR="00B25AD2" w:rsidRPr="008C66C1">
        <w:rPr>
          <w:rFonts w:eastAsiaTheme="minorEastAsia"/>
        </w:rPr>
        <w:t>probléma</w:t>
      </w:r>
      <w:proofErr w:type="gramEnd"/>
      <w:r w:rsidR="00B25AD2" w:rsidRPr="008C66C1">
        <w:rPr>
          <w:rFonts w:eastAsiaTheme="minorEastAsia"/>
        </w:rPr>
        <w:t xml:space="preserve"> könyvtár</w:t>
      </w:r>
      <w:r w:rsidR="00B25AD2">
        <w:rPr>
          <w:rFonts w:eastAsiaTheme="minorEastAsia"/>
        </w:rPr>
        <w:t>á</w:t>
      </w:r>
      <w:r w:rsidR="00B25AD2" w:rsidRPr="008C66C1">
        <w:rPr>
          <w:rFonts w:eastAsiaTheme="minorEastAsia"/>
        </w:rPr>
        <w:t xml:space="preserve">ban kerestem megfelelő </w:t>
      </w:r>
      <w:r w:rsidR="00A63DCD">
        <w:rPr>
          <w:rFonts w:eastAsiaTheme="minorEastAsia"/>
        </w:rPr>
        <w:t>bemeneti csomagot,</w:t>
      </w:r>
      <w:r w:rsidR="00B25AD2" w:rsidRPr="008C66C1">
        <w:rPr>
          <w:rFonts w:eastAsiaTheme="minorEastAsia"/>
        </w:rPr>
        <w:t xml:space="preserve"> </w:t>
      </w:r>
      <w:r w:rsidR="00A63DCD">
        <w:rPr>
          <w:rFonts w:eastAsiaTheme="minorEastAsia"/>
        </w:rPr>
        <w:t>a</w:t>
      </w:r>
      <w:r w:rsidR="00B25AD2" w:rsidRPr="008C66C1">
        <w:rPr>
          <w:rFonts w:eastAsiaTheme="minorEastAsia"/>
        </w:rPr>
        <w:t xml:space="preserve"> választás </w:t>
      </w:r>
      <w:r w:rsidR="00A63DCD">
        <w:rPr>
          <w:rFonts w:eastAsiaTheme="minorEastAsia"/>
        </w:rPr>
        <w:t xml:space="preserve">a </w:t>
      </w:r>
      <w:r w:rsidR="00B25AD2" w:rsidRPr="008C66C1">
        <w:rPr>
          <w:rFonts w:eastAsiaTheme="minorEastAsia"/>
        </w:rPr>
        <w:t>SCHOLL 1</w:t>
      </w:r>
      <w:r w:rsidR="00B25AD2">
        <w:rPr>
          <w:rFonts w:eastAsiaTheme="minorEastAsia"/>
        </w:rPr>
        <w:t xml:space="preserve"> [4]</w:t>
      </w:r>
      <w:r w:rsidR="00B25AD2" w:rsidRPr="008C66C1">
        <w:rPr>
          <w:rFonts w:eastAsiaTheme="minorEastAsia"/>
        </w:rPr>
        <w:t xml:space="preserve"> nevezetű könyvtárra esett, mivel ez egy sokszínű példatár</w:t>
      </w:r>
      <w:r w:rsidR="00A63DCD">
        <w:rPr>
          <w:rFonts w:eastAsiaTheme="minorEastAsia"/>
        </w:rPr>
        <w:t xml:space="preserve">. </w:t>
      </w:r>
      <w:r w:rsidR="00A63DCD" w:rsidRPr="008C66C1">
        <w:rPr>
          <w:rFonts w:eastAsiaTheme="minorEastAsia"/>
        </w:rPr>
        <w:t>Ezen kívül</w:t>
      </w:r>
      <w:r w:rsidR="00B25AD2" w:rsidRPr="008C66C1">
        <w:rPr>
          <w:rFonts w:eastAsiaTheme="minorEastAsia"/>
        </w:rPr>
        <w:t xml:space="preserve"> a könyvtár rendelkezik optimális megoldással</w:t>
      </w:r>
      <w:r w:rsidR="00A63DCD">
        <w:rPr>
          <w:rFonts w:eastAsiaTheme="minorEastAsia"/>
        </w:rPr>
        <w:t xml:space="preserve"> minden egyes bemeneti </w:t>
      </w:r>
      <w:proofErr w:type="gramStart"/>
      <w:r w:rsidR="00A63DCD">
        <w:rPr>
          <w:rFonts w:eastAsiaTheme="minorEastAsia"/>
        </w:rPr>
        <w:t>fájlhoz</w:t>
      </w:r>
      <w:proofErr w:type="gramEnd"/>
      <w:r w:rsidR="00A63DCD">
        <w:rPr>
          <w:rFonts w:eastAsiaTheme="minorEastAsia"/>
        </w:rPr>
        <w:t>.</w:t>
      </w:r>
    </w:p>
    <w:p w14:paraId="2EBA81F7" w14:textId="71A87D99" w:rsidR="00B25AD2" w:rsidRPr="008C66C1" w:rsidRDefault="00B25AD2" w:rsidP="00AC101F">
      <w:pPr>
        <w:widowControl w:val="0"/>
        <w:spacing w:after="0" w:line="360" w:lineRule="auto"/>
        <w:ind w:firstLine="851"/>
        <w:jc w:val="both"/>
        <w:rPr>
          <w:rFonts w:eastAsiaTheme="minorEastAsia"/>
        </w:rPr>
      </w:pPr>
      <w:r w:rsidRPr="008C66C1">
        <w:rPr>
          <w:rFonts w:eastAsiaTheme="minorEastAsia"/>
        </w:rPr>
        <w:t xml:space="preserve">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w:t>
      </w:r>
      <w:r w:rsidR="00F65C26">
        <w:rPr>
          <w:rFonts w:eastAsiaTheme="minorEastAsia"/>
        </w:rPr>
        <w:t xml:space="preserve">100], [20,200], [30,100] </w:t>
      </w:r>
      <w:r w:rsidR="00F65C26" w:rsidRPr="00260F72">
        <w:rPr>
          <w:rFonts w:eastAsiaTheme="minorEastAsia"/>
        </w:rPr>
        <w:t>interv</w:t>
      </w:r>
      <w:r w:rsidRPr="00260F72">
        <w:rPr>
          <w:rFonts w:eastAsiaTheme="minorEastAsia"/>
        </w:rPr>
        <w:t>allumok</w:t>
      </w:r>
      <w:r w:rsidRPr="008C66C1">
        <w:rPr>
          <w:rFonts w:eastAsiaTheme="minorEastAsia"/>
        </w:rPr>
        <w:t xml:space="preserve">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w:t>
      </w:r>
      <w:r w:rsidR="00A63DCD">
        <w:rPr>
          <w:rFonts w:eastAsiaTheme="minorEastAsia"/>
        </w:rPr>
        <w:t>nevezéséből is, melyet a 4-es ábra szemléltet</w:t>
      </w:r>
      <w:r w:rsidRPr="008C66C1">
        <w:rPr>
          <w:rFonts w:eastAsiaTheme="minorEastAsia"/>
        </w:rPr>
        <w:t>:</w:t>
      </w:r>
    </w:p>
    <w:p w14:paraId="600B0849" w14:textId="77777777" w:rsidR="00A63DCD" w:rsidRDefault="00B25AD2" w:rsidP="00A63DCD">
      <w:pPr>
        <w:keepNext/>
        <w:widowControl w:val="0"/>
        <w:spacing w:after="0" w:line="360" w:lineRule="auto"/>
        <w:jc w:val="center"/>
      </w:pPr>
      <w:r w:rsidRPr="008C66C1">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683" cy="2214031"/>
                    </a:xfrm>
                    <a:prstGeom prst="rect">
                      <a:avLst/>
                    </a:prstGeom>
                  </pic:spPr>
                </pic:pic>
              </a:graphicData>
            </a:graphic>
          </wp:inline>
        </w:drawing>
      </w:r>
    </w:p>
    <w:p w14:paraId="4418B70C" w14:textId="6BDE689B" w:rsidR="00B25AD2" w:rsidRPr="008C66C1" w:rsidRDefault="00A63DCD" w:rsidP="00A63DCD">
      <w:pPr>
        <w:pStyle w:val="Kpalrs"/>
        <w:jc w:val="center"/>
      </w:pPr>
      <w:r>
        <w:fldChar w:fldCharType="begin"/>
      </w:r>
      <w:r>
        <w:instrText xml:space="preserve"> SEQ ábra \* ARABIC </w:instrText>
      </w:r>
      <w:r>
        <w:fldChar w:fldCharType="separate"/>
      </w:r>
      <w:r>
        <w:rPr>
          <w:noProof/>
        </w:rPr>
        <w:t>4</w:t>
      </w:r>
      <w:r>
        <w:fldChar w:fldCharType="end"/>
      </w:r>
      <w:r>
        <w:t xml:space="preserve">. ábra: Bemeneti </w:t>
      </w:r>
      <w:proofErr w:type="gramStart"/>
      <w:r>
        <w:t>fájlok</w:t>
      </w:r>
      <w:proofErr w:type="gramEnd"/>
      <w:r>
        <w:t xml:space="preserve"> elnevezésének rendszere</w:t>
      </w:r>
    </w:p>
    <w:p w14:paraId="5CFD62A5" w14:textId="77777777" w:rsidR="00B25AD2" w:rsidRPr="008C66C1" w:rsidRDefault="00B25AD2" w:rsidP="00A63DCD">
      <w:pPr>
        <w:widowControl w:val="0"/>
        <w:spacing w:after="0" w:line="360" w:lineRule="auto"/>
        <w:ind w:firstLine="851"/>
        <w:jc w:val="both"/>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7FBE36EC" w14:textId="1767BB48" w:rsidR="00B25AD2" w:rsidRDefault="00B25AD2" w:rsidP="00A63DCD">
      <w:pPr>
        <w:widowControl w:val="0"/>
        <w:spacing w:after="0" w:line="360" w:lineRule="auto"/>
        <w:ind w:firstLine="851"/>
        <w:jc w:val="both"/>
      </w:pPr>
      <w:r w:rsidRPr="008C66C1">
        <w:t>A fenti meghatározások alapján minden típusból 20 eset van, összesen 36 feladattípus van a könyvtárban, 720db feladattal.</w:t>
      </w:r>
    </w:p>
    <w:p w14:paraId="05D0B1DD" w14:textId="6602BD93" w:rsidR="00A63DCD" w:rsidRDefault="00B25AD2" w:rsidP="00A63DCD">
      <w:pPr>
        <w:pageBreakBefore/>
        <w:widowControl w:val="0"/>
        <w:spacing w:after="0" w:line="360" w:lineRule="auto"/>
        <w:ind w:firstLine="851"/>
        <w:jc w:val="both"/>
      </w:pPr>
      <w:r w:rsidRPr="00260F72">
        <w:lastRenderedPageBreak/>
        <w:t xml:space="preserve">A kód legvégén </w:t>
      </w:r>
      <w:r w:rsidR="00A63DCD">
        <w:t xml:space="preserve">történik a </w:t>
      </w:r>
      <w:proofErr w:type="gramStart"/>
      <w:r w:rsidR="00A63DCD">
        <w:t>fájlok</w:t>
      </w:r>
      <w:proofErr w:type="gramEnd"/>
      <w:r w:rsidR="00A63DCD">
        <w:t xml:space="preserve"> beolvasása, mely</w:t>
      </w:r>
      <w:r w:rsidRPr="00260F72">
        <w:t xml:space="preserve"> két függvény</w:t>
      </w:r>
      <w:r w:rsidR="00A63DCD">
        <w:t xml:space="preserve"> segítségével</w:t>
      </w:r>
      <w:r w:rsidRPr="00260F72">
        <w:t xml:space="preserve"> </w:t>
      </w:r>
      <w:r w:rsidR="00A63DCD">
        <w:t>történik meg:</w:t>
      </w:r>
    </w:p>
    <w:p w14:paraId="40734971" w14:textId="0C77E240" w:rsidR="00FA59A7" w:rsidRPr="00FA59A7" w:rsidRDefault="00B25AD2" w:rsidP="00A63DCD">
      <w:pPr>
        <w:pStyle w:val="Listaszerbekezds"/>
        <w:widowControl w:val="0"/>
        <w:numPr>
          <w:ilvl w:val="0"/>
          <w:numId w:val="14"/>
        </w:numPr>
        <w:spacing w:after="0" w:line="360" w:lineRule="auto"/>
        <w:ind w:left="851"/>
        <w:jc w:val="both"/>
      </w:pPr>
      <w:r w:rsidRPr="00A63DCD">
        <w:rPr>
          <w:i/>
        </w:rPr>
        <w:t>read_</w:t>
      </w:r>
      <w:proofErr w:type="gramStart"/>
      <w:r w:rsidRPr="00A63DCD">
        <w:rPr>
          <w:i/>
        </w:rPr>
        <w:t>text</w:t>
      </w:r>
      <w:r w:rsidR="00FA59A7">
        <w:rPr>
          <w:i/>
        </w:rPr>
        <w:t>(</w:t>
      </w:r>
      <w:proofErr w:type="gramEnd"/>
      <w:r w:rsidR="00FA59A7">
        <w:rPr>
          <w:i/>
        </w:rPr>
        <w:t>fpath, x):</w:t>
      </w:r>
    </w:p>
    <w:p w14:paraId="3F4DEA8E" w14:textId="55A7C764" w:rsidR="00B25AD2" w:rsidRDefault="00FA59A7" w:rsidP="00FA59A7">
      <w:pPr>
        <w:widowControl w:val="0"/>
        <w:spacing w:after="0" w:line="360" w:lineRule="auto"/>
        <w:ind w:firstLine="851"/>
        <w:jc w:val="both"/>
      </w:pPr>
      <w:r>
        <w:t>A</w:t>
      </w:r>
      <w:r w:rsidR="00B25AD2" w:rsidRPr="00260F72">
        <w:t xml:space="preserve"> függvény beolvassa az adott </w:t>
      </w:r>
      <w:proofErr w:type="gramStart"/>
      <w:r w:rsidR="00B25AD2" w:rsidRPr="00260F72">
        <w:t>fájl</w:t>
      </w:r>
      <w:proofErr w:type="gramEnd"/>
      <w:r w:rsidR="00B25AD2" w:rsidRPr="00260F72">
        <w:t xml:space="preserve"> első két sorából az elemek darabszámát és a maximum méretüket, majd beolvassa az értékeiket. </w:t>
      </w:r>
      <w:r w:rsidR="00801871" w:rsidRPr="00260F72">
        <w:t>Ezután a beolvasott értékeken egy for ciklus segítségével végig megyünk és átalakítjuk őket szám formátumúvá. Ezután a számolást végző függvények visszatérési értékét egy-egy változóban tároljuk, majd az eredményüket kiíratjuk a konzolra.</w:t>
      </w:r>
      <w:r w:rsidR="00A32FF9" w:rsidRPr="00260F72">
        <w:t xml:space="preserve"> A függvény egy listával tér vissza, mely tartalmazza mind a három végrehajtott algoritmus </w:t>
      </w:r>
      <w:commentRangeStart w:id="27"/>
      <w:r w:rsidR="00A32FF9" w:rsidRPr="00260F72">
        <w:t>végeredményeit</w:t>
      </w:r>
      <w:commentRangeEnd w:id="27"/>
      <w:r w:rsidR="00A63DCD">
        <w:rPr>
          <w:rStyle w:val="Jegyzethivatkozs"/>
        </w:rPr>
        <w:commentReference w:id="27"/>
      </w:r>
      <w:r w:rsidR="00A32FF9" w:rsidRPr="00260F72">
        <w:t>.</w:t>
      </w:r>
    </w:p>
    <w:p w14:paraId="1FEB521C" w14:textId="77777777" w:rsidR="00FA59A7" w:rsidRPr="00FA59A7" w:rsidRDefault="00FA59A7" w:rsidP="00FA5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080808"/>
          <w:sz w:val="20"/>
          <w:szCs w:val="20"/>
          <w:lang w:eastAsia="hu-HU"/>
        </w:rPr>
      </w:pPr>
      <w:r w:rsidRPr="00FA59A7">
        <w:rPr>
          <w:rFonts w:ascii="Courier New" w:eastAsia="Times New Roman" w:hAnsi="Courier New" w:cs="Courier New"/>
          <w:color w:val="0033B3"/>
          <w:sz w:val="20"/>
          <w:szCs w:val="20"/>
          <w:lang w:eastAsia="hu-HU"/>
        </w:rPr>
        <w:t xml:space="preserve">def </w:t>
      </w:r>
      <w:r w:rsidRPr="00FA59A7">
        <w:rPr>
          <w:rFonts w:ascii="Courier New" w:eastAsia="Times New Roman" w:hAnsi="Courier New" w:cs="Courier New"/>
          <w:color w:val="00627A"/>
          <w:sz w:val="20"/>
          <w:szCs w:val="20"/>
          <w:lang w:eastAsia="hu-HU"/>
        </w:rPr>
        <w:t>read_</w:t>
      </w:r>
      <w:proofErr w:type="gramStart"/>
      <w:r w:rsidRPr="00FA59A7">
        <w:rPr>
          <w:rFonts w:ascii="Courier New" w:eastAsia="Times New Roman" w:hAnsi="Courier New" w:cs="Courier New"/>
          <w:color w:val="00627A"/>
          <w:sz w:val="20"/>
          <w:szCs w:val="20"/>
          <w:lang w:eastAsia="hu-HU"/>
        </w:rPr>
        <w:t>text</w:t>
      </w:r>
      <w:r w:rsidRPr="00FA59A7">
        <w:rPr>
          <w:rFonts w:ascii="Courier New" w:eastAsia="Times New Roman" w:hAnsi="Courier New" w:cs="Courier New"/>
          <w:color w:val="080808"/>
          <w:sz w:val="20"/>
          <w:szCs w:val="20"/>
          <w:lang w:eastAsia="hu-HU"/>
        </w:rPr>
        <w:t>(</w:t>
      </w:r>
      <w:proofErr w:type="gramEnd"/>
      <w:r w:rsidRPr="00FA59A7">
        <w:rPr>
          <w:rFonts w:ascii="Courier New" w:eastAsia="Times New Roman" w:hAnsi="Courier New" w:cs="Courier New"/>
          <w:color w:val="080808"/>
          <w:sz w:val="20"/>
          <w:szCs w:val="20"/>
          <w:lang w:eastAsia="hu-HU"/>
        </w:rPr>
        <w:t>fpath, 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808080"/>
          <w:sz w:val="20"/>
          <w:szCs w:val="20"/>
          <w:lang w:eastAsia="hu-HU"/>
        </w:rPr>
        <w:t xml:space="preserve">i </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1750EB"/>
          <w:sz w:val="20"/>
          <w:szCs w:val="20"/>
          <w:lang w:eastAsia="hu-HU"/>
        </w:rPr>
        <w:t>0</w:t>
      </w:r>
      <w:r w:rsidRPr="00FA59A7">
        <w:rPr>
          <w:rFonts w:ascii="Courier New" w:eastAsia="Times New Roman" w:hAnsi="Courier New" w:cs="Courier New"/>
          <w:color w:val="1750EB"/>
          <w:sz w:val="20"/>
          <w:szCs w:val="20"/>
          <w:lang w:eastAsia="hu-HU"/>
        </w:rPr>
        <w:br/>
        <w:t xml:space="preserve">    </w:t>
      </w:r>
      <w:r w:rsidRPr="00FA59A7">
        <w:rPr>
          <w:rFonts w:ascii="Courier New" w:eastAsia="Times New Roman" w:hAnsi="Courier New" w:cs="Courier New"/>
          <w:color w:val="080808"/>
          <w:sz w:val="20"/>
          <w:szCs w:val="20"/>
          <w:lang w:eastAsia="hu-HU"/>
        </w:rPr>
        <w:t>maxHeight = overload(x)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with </w:t>
      </w:r>
      <w:r w:rsidRPr="00FA59A7">
        <w:rPr>
          <w:rFonts w:ascii="Courier New" w:eastAsia="Times New Roman" w:hAnsi="Courier New" w:cs="Courier New"/>
          <w:color w:val="000080"/>
          <w:sz w:val="20"/>
          <w:szCs w:val="20"/>
          <w:lang w:eastAsia="hu-HU"/>
        </w:rPr>
        <w:t>open</w:t>
      </w:r>
      <w:r w:rsidRPr="00FA59A7">
        <w:rPr>
          <w:rFonts w:ascii="Courier New" w:eastAsia="Times New Roman" w:hAnsi="Courier New" w:cs="Courier New"/>
          <w:color w:val="080808"/>
          <w:sz w:val="20"/>
          <w:szCs w:val="20"/>
          <w:lang w:eastAsia="hu-HU"/>
        </w:rPr>
        <w:t xml:space="preserve">(fpath, </w:t>
      </w:r>
      <w:r w:rsidRPr="00FA59A7">
        <w:rPr>
          <w:rFonts w:ascii="Courier New" w:eastAsia="Times New Roman" w:hAnsi="Courier New" w:cs="Courier New"/>
          <w:color w:val="067D17"/>
          <w:sz w:val="20"/>
          <w:szCs w:val="20"/>
          <w:lang w:eastAsia="hu-HU"/>
        </w:rPr>
        <w:t>'r'</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0033B3"/>
          <w:sz w:val="20"/>
          <w:szCs w:val="20"/>
          <w:lang w:eastAsia="hu-HU"/>
        </w:rPr>
        <w:t xml:space="preserve">as </w:t>
      </w:r>
      <w:r w:rsidRPr="00FA59A7">
        <w:rPr>
          <w:rFonts w:ascii="Courier New" w:eastAsia="Times New Roman" w:hAnsi="Courier New" w:cs="Courier New"/>
          <w:color w:val="080808"/>
          <w:sz w:val="20"/>
          <w:szCs w:val="20"/>
          <w:lang w:eastAsia="hu-HU"/>
        </w:rPr>
        <w:t>f:</w:t>
      </w:r>
      <w:r w:rsidRPr="00FA59A7">
        <w:rPr>
          <w:rFonts w:ascii="Courier New" w:eastAsia="Times New Roman" w:hAnsi="Courier New" w:cs="Courier New"/>
          <w:color w:val="080808"/>
          <w:sz w:val="20"/>
          <w:szCs w:val="20"/>
          <w:lang w:eastAsia="hu-HU"/>
        </w:rPr>
        <w:br/>
        <w:t xml:space="preserve">        f.readline()</w:t>
      </w:r>
      <w:r w:rsidRPr="00FA59A7">
        <w:rPr>
          <w:rFonts w:ascii="Courier New" w:eastAsia="Times New Roman" w:hAnsi="Courier New" w:cs="Courier New"/>
          <w:color w:val="080808"/>
          <w:sz w:val="20"/>
          <w:szCs w:val="20"/>
          <w:lang w:eastAsia="hu-HU"/>
        </w:rPr>
        <w:br/>
        <w:t xml:space="preserve">        </w:t>
      </w:r>
      <w:proofErr w:type="gramStart"/>
      <w:r w:rsidRPr="00FA59A7">
        <w:rPr>
          <w:rFonts w:ascii="Courier New" w:eastAsia="Times New Roman" w:hAnsi="Courier New" w:cs="Courier New"/>
          <w:color w:val="080808"/>
          <w:sz w:val="20"/>
          <w:szCs w:val="20"/>
          <w:lang w:eastAsia="hu-HU"/>
        </w:rPr>
        <w:t>f.readline</w:t>
      </w:r>
      <w:proofErr w:type="gramEnd"/>
      <w:r w:rsidRPr="00FA59A7">
        <w:rPr>
          <w:rFonts w:ascii="Courier New" w:eastAsia="Times New Roman" w:hAnsi="Courier New" w:cs="Courier New"/>
          <w:color w:val="080808"/>
          <w:sz w:val="20"/>
          <w:szCs w:val="20"/>
          <w:lang w:eastAsia="hu-HU"/>
        </w:rPr>
        <w:t>()</w:t>
      </w:r>
      <w:r w:rsidRPr="00FA59A7">
        <w:rPr>
          <w:rFonts w:ascii="Courier New" w:eastAsia="Times New Roman" w:hAnsi="Courier New" w:cs="Courier New"/>
          <w:color w:val="080808"/>
          <w:sz w:val="20"/>
          <w:szCs w:val="20"/>
          <w:lang w:eastAsia="hu-HU"/>
        </w:rPr>
        <w:br/>
        <w:t xml:space="preserve">        data = f.readlines()</w:t>
      </w:r>
      <w:r w:rsidRPr="00FA59A7">
        <w:rPr>
          <w:rFonts w:ascii="Courier New" w:eastAsia="Times New Roman" w:hAnsi="Courier New" w:cs="Courier New"/>
          <w:color w:val="080808"/>
          <w:sz w:val="20"/>
          <w:szCs w:val="20"/>
          <w:lang w:eastAsia="hu-HU"/>
        </w:rPr>
        <w:br/>
        <w:t xml:space="preserve">        dataInt = []</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for </w:t>
      </w:r>
      <w:r w:rsidRPr="00FA59A7">
        <w:rPr>
          <w:rFonts w:ascii="Courier New" w:eastAsia="Times New Roman" w:hAnsi="Courier New" w:cs="Courier New"/>
          <w:color w:val="080808"/>
          <w:sz w:val="20"/>
          <w:szCs w:val="20"/>
          <w:lang w:eastAsia="hu-HU"/>
        </w:rPr>
        <w:t xml:space="preserve">i </w:t>
      </w:r>
      <w:r w:rsidRPr="00FA59A7">
        <w:rPr>
          <w:rFonts w:ascii="Courier New" w:eastAsia="Times New Roman" w:hAnsi="Courier New" w:cs="Courier New"/>
          <w:color w:val="0033B3"/>
          <w:sz w:val="20"/>
          <w:szCs w:val="20"/>
          <w:lang w:eastAsia="hu-HU"/>
        </w:rPr>
        <w:t xml:space="preserve">in </w:t>
      </w:r>
      <w:r w:rsidRPr="00FA59A7">
        <w:rPr>
          <w:rFonts w:ascii="Courier New" w:eastAsia="Times New Roman" w:hAnsi="Courier New" w:cs="Courier New"/>
          <w:color w:val="000080"/>
          <w:sz w:val="20"/>
          <w:szCs w:val="20"/>
          <w:lang w:eastAsia="hu-HU"/>
        </w:rPr>
        <w:t>range</w:t>
      </w:r>
      <w:r w:rsidRPr="00FA59A7">
        <w:rPr>
          <w:rFonts w:ascii="Courier New" w:eastAsia="Times New Roman" w:hAnsi="Courier New" w:cs="Courier New"/>
          <w:color w:val="080808"/>
          <w:sz w:val="20"/>
          <w:szCs w:val="20"/>
          <w:lang w:eastAsia="hu-HU"/>
        </w:rPr>
        <w:t>(</w:t>
      </w:r>
      <w:r w:rsidRPr="00FA59A7">
        <w:rPr>
          <w:rFonts w:ascii="Courier New" w:eastAsia="Times New Roman" w:hAnsi="Courier New" w:cs="Courier New"/>
          <w:color w:val="000080"/>
          <w:sz w:val="20"/>
          <w:szCs w:val="20"/>
          <w:lang w:eastAsia="hu-HU"/>
        </w:rPr>
        <w:t>len</w:t>
      </w:r>
      <w:r w:rsidRPr="00FA59A7">
        <w:rPr>
          <w:rFonts w:ascii="Courier New" w:eastAsia="Times New Roman" w:hAnsi="Courier New" w:cs="Courier New"/>
          <w:color w:val="080808"/>
          <w:sz w:val="20"/>
          <w:szCs w:val="20"/>
          <w:lang w:eastAsia="hu-HU"/>
        </w:rPr>
        <w:t>(data)):</w:t>
      </w:r>
      <w:r w:rsidRPr="00FA59A7">
        <w:rPr>
          <w:rFonts w:ascii="Courier New" w:eastAsia="Times New Roman" w:hAnsi="Courier New" w:cs="Courier New"/>
          <w:color w:val="080808"/>
          <w:sz w:val="20"/>
          <w:szCs w:val="20"/>
          <w:lang w:eastAsia="hu-HU"/>
        </w:rPr>
        <w:br/>
        <w:t xml:space="preserve">            dataInt.append(</w:t>
      </w:r>
      <w:r w:rsidRPr="00FA59A7">
        <w:rPr>
          <w:rFonts w:ascii="Courier New" w:eastAsia="Times New Roman" w:hAnsi="Courier New" w:cs="Courier New"/>
          <w:color w:val="000080"/>
          <w:sz w:val="20"/>
          <w:szCs w:val="20"/>
          <w:lang w:eastAsia="hu-HU"/>
        </w:rPr>
        <w:t>int</w:t>
      </w:r>
      <w:r w:rsidRPr="00FA59A7">
        <w:rPr>
          <w:rFonts w:ascii="Courier New" w:eastAsia="Times New Roman" w:hAnsi="Courier New" w:cs="Courier New"/>
          <w:color w:val="080808"/>
          <w:sz w:val="20"/>
          <w:szCs w:val="20"/>
          <w:lang w:eastAsia="hu-HU"/>
        </w:rPr>
        <w:t>(data[i]))</w:t>
      </w:r>
      <w:r w:rsidRPr="00FA59A7">
        <w:rPr>
          <w:rFonts w:ascii="Courier New" w:eastAsia="Times New Roman" w:hAnsi="Courier New" w:cs="Courier New"/>
          <w:color w:val="080808"/>
          <w:sz w:val="20"/>
          <w:szCs w:val="20"/>
          <w:lang w:eastAsia="hu-HU"/>
        </w:rPr>
        <w:br/>
        <w:t xml:space="preserve">        resultFirstFit = firstFit(maxHeight, dataInt)</w:t>
      </w:r>
      <w:r w:rsidRPr="00FA59A7">
        <w:rPr>
          <w:rFonts w:ascii="Courier New" w:eastAsia="Times New Roman" w:hAnsi="Courier New" w:cs="Courier New"/>
          <w:color w:val="080808"/>
          <w:sz w:val="20"/>
          <w:szCs w:val="20"/>
          <w:lang w:eastAsia="hu-HU"/>
        </w:rPr>
        <w:br/>
        <w:t xml:space="preserve">        resultBestFit = bestFit(maxHeight, dataInt)</w:t>
      </w:r>
      <w:r w:rsidRPr="00FA59A7">
        <w:rPr>
          <w:rFonts w:ascii="Courier New" w:eastAsia="Times New Roman" w:hAnsi="Courier New" w:cs="Courier New"/>
          <w:color w:val="080808"/>
          <w:sz w:val="20"/>
          <w:szCs w:val="20"/>
          <w:lang w:eastAsia="hu-HU"/>
        </w:rPr>
        <w:br/>
        <w:t xml:space="preserve">        resultWorstFit = worstFit(maxHeight, dataInt)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0080"/>
          <w:sz w:val="20"/>
          <w:szCs w:val="20"/>
          <w:lang w:eastAsia="hu-HU"/>
        </w:rPr>
        <w:t>print</w:t>
      </w:r>
      <w:r w:rsidRPr="00FA59A7">
        <w:rPr>
          <w:rFonts w:ascii="Courier New" w:eastAsia="Times New Roman" w:hAnsi="Courier New" w:cs="Courier New"/>
          <w:color w:val="080808"/>
          <w:sz w:val="20"/>
          <w:szCs w:val="20"/>
          <w:lang w:eastAsia="hu-HU"/>
        </w:rPr>
        <w:t>(resultFirstFit,</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xml:space="preserve">,resultBestFit, </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resultWorstFit)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return </w:t>
      </w:r>
      <w:r w:rsidRPr="00FA59A7">
        <w:rPr>
          <w:rFonts w:ascii="Courier New" w:eastAsia="Times New Roman" w:hAnsi="Courier New" w:cs="Courier New"/>
          <w:color w:val="080808"/>
          <w:sz w:val="20"/>
          <w:szCs w:val="20"/>
          <w:lang w:eastAsia="hu-HU"/>
        </w:rPr>
        <w:t>[resultFirstFit, resultBestFit, resultWorstFit]</w:t>
      </w:r>
    </w:p>
    <w:p w14:paraId="2B2C15F1" w14:textId="46B28986" w:rsidR="00B25AD2" w:rsidRDefault="00B25AD2" w:rsidP="00FA59A7">
      <w:pPr>
        <w:widowControl w:val="0"/>
        <w:spacing w:after="0" w:line="360" w:lineRule="auto"/>
        <w:ind w:left="567"/>
      </w:pPr>
    </w:p>
    <w:p w14:paraId="55F4D42A" w14:textId="208A5EA2" w:rsidR="00FA59A7" w:rsidRPr="00FA59A7" w:rsidRDefault="00FA59A7" w:rsidP="00FA59A7">
      <w:pPr>
        <w:pStyle w:val="Listaszerbekezds"/>
        <w:widowControl w:val="0"/>
        <w:numPr>
          <w:ilvl w:val="0"/>
          <w:numId w:val="14"/>
        </w:numPr>
        <w:spacing w:after="0" w:line="360" w:lineRule="auto"/>
        <w:ind w:left="851"/>
        <w:rPr>
          <w:i/>
          <w:color w:val="0070C0"/>
        </w:rPr>
      </w:pPr>
      <w:proofErr w:type="gramStart"/>
      <w:r w:rsidRPr="00FA59A7">
        <w:rPr>
          <w:i/>
        </w:rPr>
        <w:t>readDirectory(</w:t>
      </w:r>
      <w:proofErr w:type="gramEnd"/>
      <w:r>
        <w:rPr>
          <w:i/>
        </w:rPr>
        <w:t>x</w:t>
      </w:r>
      <w:r w:rsidRPr="00FA59A7">
        <w:rPr>
          <w:i/>
        </w:rPr>
        <w:t>):</w:t>
      </w:r>
    </w:p>
    <w:p w14:paraId="17E381FB" w14:textId="77777777" w:rsidR="00FA59A7" w:rsidRDefault="00831B0B" w:rsidP="00FA59A7">
      <w:pPr>
        <w:widowControl w:val="0"/>
        <w:spacing w:after="0" w:line="360" w:lineRule="auto"/>
        <w:ind w:firstLine="851"/>
        <w:jc w:val="both"/>
        <w:rPr>
          <w:color w:val="0070C0"/>
        </w:rPr>
      </w:pPr>
      <w:r w:rsidRPr="00FA59A7">
        <w:t xml:space="preserve">A függvény </w:t>
      </w:r>
      <w:r w:rsidR="00137579" w:rsidRPr="00FA59A7">
        <w:t xml:space="preserve">elején </w:t>
      </w:r>
      <w:proofErr w:type="gramStart"/>
      <w:r w:rsidR="00137579" w:rsidRPr="00FA59A7">
        <w:t>deklarálva</w:t>
      </w:r>
      <w:proofErr w:type="gramEnd"/>
      <w:r w:rsidR="00137579" w:rsidRPr="00FA59A7">
        <w:t xml:space="preserve"> vannak a későbbiekben használatos lis</w:t>
      </w:r>
      <w:r w:rsidR="00137579" w:rsidRPr="00260F72">
        <w:t>ták, majd a</w:t>
      </w:r>
      <w:r w:rsidRPr="00260F72">
        <w:t xml:space="preserve"> program bemeneti fájlok mappáján megy végig egy for ciklus segítségével, </w:t>
      </w:r>
      <w:r w:rsidR="00137579" w:rsidRPr="00260F72">
        <w:t>ezen belül</w:t>
      </w:r>
      <w:r w:rsidRPr="00260F72">
        <w:t xml:space="preserve"> megvizsgálja, hogy az adott iterációban kapott fájl megfelel-e a bemeneti fájlok típusának. Ha ez a feltétel igaz, akkor meghívja a fentebb leírt függvényt és elvégzi rajtuk a ládapakolási algoritmusokat.</w:t>
      </w:r>
      <w:r w:rsidR="00FE5F41" w:rsidRPr="00260F72">
        <w:t xml:space="preserve"> Valamint feltölti az éppen kapott értékekkel az ezeket tároló változókat.</w:t>
      </w:r>
      <w:r w:rsidRPr="00260F72">
        <w:t xml:space="preserve"> Ha nem igaz a feltétel, akkor megvizsgálja, hogy „.csv” típusú-e a vizsgált elem.</w:t>
      </w:r>
      <w:r w:rsidR="00AC3236" w:rsidRPr="00260F72">
        <w:t xml:space="preserve"> Ha </w:t>
      </w:r>
      <w:r w:rsidR="00977B8E" w:rsidRPr="00260F72">
        <w:t>második elágazás</w:t>
      </w:r>
      <w:r w:rsidR="00FE5F41" w:rsidRPr="00260F72">
        <w:t xml:space="preserve"> igaz</w:t>
      </w:r>
      <w:r w:rsidR="00AC3236" w:rsidRPr="00260F72">
        <w:t>, akkor meghívja az optimumot beolvasó függvényt, amely végrehajt</w:t>
      </w:r>
      <w:r w:rsidR="00B26162" w:rsidRPr="00260F72">
        <w:t>j</w:t>
      </w:r>
      <w:r w:rsidR="00AC3236" w:rsidRPr="00260F72">
        <w:t>a a beolvasást.</w:t>
      </w:r>
      <w:r w:rsidRPr="00260F72">
        <w:t xml:space="preserve"> Mivel a </w:t>
      </w:r>
      <w:proofErr w:type="gramStart"/>
      <w:r w:rsidRPr="00260F72">
        <w:t>mappában</w:t>
      </w:r>
      <w:proofErr w:type="gramEnd"/>
      <w:r w:rsidRPr="00260F72">
        <w:t xml:space="preserve"> </w:t>
      </w:r>
      <w:r w:rsidR="00BD1685" w:rsidRPr="00260F72">
        <w:t xml:space="preserve">csak </w:t>
      </w:r>
      <w:r w:rsidRPr="00260F72">
        <w:t>ez a két féle típus van, így elég volt két elágaz</w:t>
      </w:r>
      <w:r w:rsidR="00C8286C" w:rsidRPr="00260F72">
        <w:t>ást kezelni.</w:t>
      </w:r>
      <w:r w:rsidR="001A4B76" w:rsidRPr="00260F72">
        <w:t xml:space="preserve"> Az ezt követő részekben történik a haszn</w:t>
      </w:r>
      <w:r w:rsidR="00B26162" w:rsidRPr="00260F72">
        <w:t>ált értékeket diagramon való áb</w:t>
      </w:r>
      <w:r w:rsidR="001A4B76" w:rsidRPr="00260F72">
        <w:t>r</w:t>
      </w:r>
      <w:r w:rsidR="00B26162" w:rsidRPr="00260F72">
        <w:t>á</w:t>
      </w:r>
      <w:r w:rsidR="001A4B76" w:rsidRPr="00260F72">
        <w:t>zolása</w:t>
      </w:r>
      <w:r w:rsidR="008851C8" w:rsidRPr="00FA59A7">
        <w:rPr>
          <w:color w:val="0070C0"/>
        </w:rPr>
        <w:t>.</w:t>
      </w:r>
    </w:p>
    <w:p w14:paraId="6BD799BB" w14:textId="77777777" w:rsidR="00FA59A7" w:rsidRDefault="00A57367" w:rsidP="00FA59A7">
      <w:pPr>
        <w:widowControl w:val="0"/>
        <w:spacing w:after="0" w:line="360" w:lineRule="auto"/>
        <w:ind w:firstLine="851"/>
        <w:jc w:val="both"/>
        <w:rPr>
          <w:color w:val="0070C0"/>
        </w:rPr>
      </w:pPr>
      <w:r w:rsidRPr="00FA59A7">
        <w:rPr>
          <w:color w:val="0070C0"/>
        </w:rPr>
        <w:t>A lefuttatott algoritmusok eredményei túltöltési értékenként ábrázolva vannak egy-egy diagramon. Mivel a túltöltési érték egy ciklus segítségével van növelve a program futása során, így az algoritmusok is több alkalommal futnek le, mindig más ered</w:t>
      </w:r>
      <w:r w:rsidRPr="00FA59A7">
        <w:rPr>
          <w:color w:val="0070C0"/>
        </w:rPr>
        <w:lastRenderedPageBreak/>
        <w:t>ményt adva. Ezért a diagramok generálása is minden túltöltési érték esetén újra lejátszódnak. Tehát minden túltöltési értékre létrejön mind a három</w:t>
      </w:r>
      <w:r w:rsidR="00FA59A7">
        <w:rPr>
          <w:color w:val="0070C0"/>
        </w:rPr>
        <w:t xml:space="preserve"> algoritmusból egy-egy példány.</w:t>
      </w:r>
    </w:p>
    <w:p w14:paraId="143105B9" w14:textId="01992972" w:rsidR="00831B0B" w:rsidRPr="00FA59A7" w:rsidRDefault="00A57367" w:rsidP="00FA59A7">
      <w:pPr>
        <w:widowControl w:val="0"/>
        <w:spacing w:after="0" w:line="360" w:lineRule="auto"/>
        <w:ind w:firstLine="851"/>
        <w:jc w:val="both"/>
        <w:rPr>
          <w:color w:val="0070C0"/>
        </w:rPr>
      </w:pPr>
      <w:r w:rsidRPr="00FA59A7">
        <w:rPr>
          <w:color w:val="0070C0"/>
        </w:rPr>
        <w:t>Minden algoritmus különöbző színnel, valamint vonaltípussal van ábrázolva. A First Fit algoritmus diagramjain az értékek zöld színnel, a Best Fit algoritmus értékei piros szaggatott vonallal, míg a Worst Fit által létrehozott értékek kék, pontozott vonallal lettek megjelenítve. Miután lefutott minden algoritmus ábrázolás</w:t>
      </w:r>
      <w:r w:rsidR="00562C3D" w:rsidRPr="00FA59A7">
        <w:rPr>
          <w:color w:val="0070C0"/>
        </w:rPr>
        <w:t>a</w:t>
      </w:r>
      <w:r w:rsidRPr="00FA59A7">
        <w:rPr>
          <w:color w:val="0070C0"/>
        </w:rPr>
        <w:t xml:space="preserve">, </w:t>
      </w:r>
      <w:r w:rsidR="00562C3D" w:rsidRPr="00FA59A7">
        <w:rPr>
          <w:color w:val="0070C0"/>
        </w:rPr>
        <w:t>elkészül egy összegző diagram</w:t>
      </w:r>
      <w:r w:rsidRPr="00FA59A7">
        <w:rPr>
          <w:color w:val="0070C0"/>
        </w:rPr>
        <w:t>, melyben mindhárom eredmény látható, ezek a diagramok szintén túltö</w:t>
      </w:r>
      <w:r w:rsidR="00562C3D" w:rsidRPr="00FA59A7">
        <w:rPr>
          <w:color w:val="0070C0"/>
        </w:rPr>
        <w:t>ltési értékenként generálódnak.</w:t>
      </w:r>
    </w:p>
    <w:bookmarkStart w:id="28" w:name="_MON_1712080178"/>
    <w:bookmarkEnd w:id="28"/>
    <w:p w14:paraId="5552758C" w14:textId="1B840AD6" w:rsidR="00B25AD2" w:rsidRDefault="00050716" w:rsidP="00BC2C98">
      <w:pPr>
        <w:widowControl w:val="0"/>
        <w:spacing w:after="0" w:line="360" w:lineRule="auto"/>
      </w:pPr>
      <w:r>
        <w:object w:dxaOrig="9072" w:dyaOrig="8603" w14:anchorId="38C5A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53.6pt;height:429pt" o:ole="">
            <v:imagedata r:id="rId14" o:title=""/>
          </v:shape>
          <o:OLEObject Type="Embed" ProgID="Word.OpenDocumentText.12" ShapeID="_x0000_i1066" DrawAspect="Content" ObjectID="_1713816704" r:id="rId15"/>
        </w:object>
      </w:r>
    </w:p>
    <w:p w14:paraId="63CCC778" w14:textId="77777777" w:rsidR="00FA59A7" w:rsidRDefault="00C8286C" w:rsidP="00FA59A7">
      <w:pPr>
        <w:pageBreakBefore/>
        <w:widowControl w:val="0"/>
        <w:spacing w:after="0" w:line="360" w:lineRule="auto"/>
        <w:ind w:firstLine="851"/>
        <w:jc w:val="both"/>
      </w:pPr>
      <w:r w:rsidRPr="00260F72">
        <w:lastRenderedPageBreak/>
        <w:t>A példa könyvtárban megtalálható még</w:t>
      </w:r>
      <w:r w:rsidR="00D71B58" w:rsidRPr="00260F72">
        <w:t xml:space="preserve"> a felhasznált SCHOLL 1</w:t>
      </w:r>
      <w:r w:rsidR="00B25AD2" w:rsidRPr="00260F72">
        <w:t xml:space="preserve"> könyvtár optimális megoldása</w:t>
      </w:r>
      <w:r w:rsidR="00D71B58" w:rsidRPr="00260F72">
        <w:t xml:space="preserve"> is</w:t>
      </w:r>
      <w:r w:rsidR="00B25AD2" w:rsidRPr="00260F72">
        <w:t xml:space="preserve">. Mivel a weboldalon egyszerű szövegként szerepel, így </w:t>
      </w:r>
      <w:r w:rsidR="007C01C2" w:rsidRPr="00260F72">
        <w:t xml:space="preserve">Microsoft Excelbe való </w:t>
      </w:r>
      <w:r w:rsidR="00B25AD2" w:rsidRPr="00260F72">
        <w:t xml:space="preserve">másolással „csv” formátummá alakítottam a szöveget. Ebben a </w:t>
      </w:r>
      <w:proofErr w:type="gramStart"/>
      <w:r w:rsidR="00B25AD2" w:rsidRPr="00260F72">
        <w:t>fájlban</w:t>
      </w:r>
      <w:proofErr w:type="gramEnd"/>
      <w:r w:rsidR="00B25AD2" w:rsidRPr="00260F72">
        <w:t xml:space="preserve"> szerepel minden bemeneti fájl neve és a hozzá tartozó optimá</w:t>
      </w:r>
      <w:r w:rsidR="00FA59A7">
        <w:t>lis megoldás.</w:t>
      </w:r>
    </w:p>
    <w:p w14:paraId="57746223" w14:textId="11D6983C" w:rsidR="00B25AD2" w:rsidRPr="00260F72" w:rsidRDefault="00B25AD2" w:rsidP="00FA59A7">
      <w:pPr>
        <w:widowControl w:val="0"/>
        <w:spacing w:after="0" w:line="360" w:lineRule="auto"/>
        <w:ind w:firstLine="851"/>
        <w:jc w:val="both"/>
      </w:pPr>
      <w:r w:rsidRPr="00260F72">
        <w:t>Az alábbi függvény</w:t>
      </w:r>
      <w:r w:rsidR="00FA59A7">
        <w:t>ben látható ennek a beolvasása:</w:t>
      </w:r>
    </w:p>
    <w:bookmarkStart w:id="29" w:name="_MON_1712080147"/>
    <w:bookmarkEnd w:id="29"/>
    <w:p w14:paraId="14DA1021" w14:textId="3AE89192" w:rsidR="00B25AD2" w:rsidRDefault="00811B62" w:rsidP="00BC2C98">
      <w:pPr>
        <w:widowControl w:val="0"/>
        <w:spacing w:after="0" w:line="360" w:lineRule="auto"/>
      </w:pPr>
      <w:r>
        <w:object w:dxaOrig="9072" w:dyaOrig="4298" w14:anchorId="11F7B9C1">
          <v:shape id="_x0000_i1067" type="#_x0000_t75" style="width:453.6pt;height:214.8pt" o:ole="">
            <v:imagedata r:id="rId16" o:title=""/>
          </v:shape>
          <o:OLEObject Type="Embed" ProgID="Word.OpenDocumentText.12" ShapeID="_x0000_i1067" DrawAspect="Content" ObjectID="_1713816705" r:id="rId17"/>
        </w:object>
      </w:r>
    </w:p>
    <w:p w14:paraId="07255DD7" w14:textId="4AE6905D" w:rsidR="00FA59A7" w:rsidRPr="00FA59A7" w:rsidRDefault="00FA59A7" w:rsidP="00FA59A7">
      <w:pPr>
        <w:widowControl w:val="0"/>
        <w:spacing w:after="0" w:line="360" w:lineRule="auto"/>
        <w:ind w:firstLine="851"/>
        <w:jc w:val="both"/>
      </w:pPr>
      <w:r w:rsidRPr="00260F72">
        <w:t xml:space="preserve">Mivel a név-érték párosokból csak az értékeket kellett kinyernem, ezért minden 1., 3. és 5. elemét olvastam be a </w:t>
      </w:r>
      <w:proofErr w:type="gramStart"/>
      <w:r w:rsidRPr="00260F72">
        <w:t>fájlnak</w:t>
      </w:r>
      <w:proofErr w:type="gramEnd"/>
      <w:r w:rsidRPr="00260F72">
        <w:t>. Ezzel létrejött egy számokat tartalmazó tömb, mely ugyanolyan sorrendben tartalmazza az optimális eredményeket, mint a beolvasott mintakönyvtár. A függvény ezzel az értékekkel teli tömbbel tér vissza.</w:t>
      </w:r>
    </w:p>
    <w:p w14:paraId="09851C4D" w14:textId="54E18EBA" w:rsidR="00B94C79" w:rsidRPr="00FA59A7" w:rsidRDefault="00B25AD2" w:rsidP="00FA59A7">
      <w:pPr>
        <w:pStyle w:val="Cmsor2"/>
        <w:keepNext w:val="0"/>
        <w:keepLines w:val="0"/>
        <w:widowControl w:val="0"/>
        <w:spacing w:before="120" w:after="120" w:line="360" w:lineRule="auto"/>
        <w:rPr>
          <w:rFonts w:cs="Times New Roman"/>
          <w:b/>
          <w:sz w:val="24"/>
        </w:rPr>
      </w:pPr>
      <w:bookmarkStart w:id="30" w:name="_Toc103192799"/>
      <w:bookmarkStart w:id="31" w:name="_Toc103196443"/>
      <w:r w:rsidRPr="00FA59A7">
        <w:rPr>
          <w:rFonts w:cs="Times New Roman"/>
          <w:b/>
          <w:sz w:val="24"/>
        </w:rPr>
        <w:t>3.3</w:t>
      </w:r>
      <w:r w:rsidR="00BB7376" w:rsidRPr="00FA59A7">
        <w:rPr>
          <w:rFonts w:cs="Times New Roman"/>
          <w:b/>
          <w:sz w:val="24"/>
        </w:rPr>
        <w:t xml:space="preserve">. </w:t>
      </w:r>
      <w:r w:rsidR="00291FCB" w:rsidRPr="00FA59A7">
        <w:rPr>
          <w:rFonts w:cs="Times New Roman"/>
          <w:b/>
          <w:sz w:val="24"/>
        </w:rPr>
        <w:t>Implementáció</w:t>
      </w:r>
      <w:bookmarkEnd w:id="30"/>
      <w:bookmarkEnd w:id="31"/>
    </w:p>
    <w:p w14:paraId="509215D8" w14:textId="77777777" w:rsidR="00FA59A7" w:rsidRDefault="00822C33" w:rsidP="00FA59A7">
      <w:pPr>
        <w:widowControl w:val="0"/>
        <w:spacing w:after="0" w:line="360" w:lineRule="auto"/>
        <w:ind w:firstLine="851"/>
        <w:jc w:val="both"/>
      </w:pPr>
      <w:r w:rsidRPr="00260F72">
        <w:t>A kód 3 darab algoritmust tartalmaz, ezek a First-Fit, Best-Fit és Worst-Fit algoritmusok. Legelőször egy minta könyvtár kerül beolvasásra, ez többféle típusú és hosszúsá</w:t>
      </w:r>
      <w:r w:rsidR="00FA59A7">
        <w:t>gú példa bemeneteket tartalmaz.</w:t>
      </w:r>
    </w:p>
    <w:p w14:paraId="265D6428" w14:textId="77777777" w:rsidR="00FA59A7" w:rsidRDefault="00822C33" w:rsidP="00FA59A7">
      <w:pPr>
        <w:widowControl w:val="0"/>
        <w:spacing w:after="0" w:line="360" w:lineRule="auto"/>
        <w:ind w:firstLine="851"/>
        <w:jc w:val="both"/>
      </w:pPr>
      <w:r w:rsidRPr="00260F72">
        <w:t xml:space="preserve">Mindhárom algoritmus ugyan ezzel a könyvtárral dolgozik, így könnyedén összehasonlíthatóak az eredmények. Az algoritmusok mindegyike 2 darab függvényre van osztva. Az első függvény </w:t>
      </w:r>
      <w:r w:rsidR="00DF4321" w:rsidRPr="00260F72">
        <w:t>végrehajt egy beszúró rendezést bináris kereséssel, mely segítségével a ládák telítettség szerinti csökkenő sorrendbe kerülnek, miközben az adott ládapakolási algoritmus is végrehajtódik rajtuk. E</w:t>
      </w:r>
      <w:r w:rsidRPr="00260F72">
        <w:t>z a</w:t>
      </w:r>
      <w:r w:rsidR="00DF4321" w:rsidRPr="00260F72">
        <w:t xml:space="preserve"> függvény a</w:t>
      </w:r>
      <w:r w:rsidRPr="00260F72">
        <w:t xml:space="preserve"> második függvényben van meghívva, ahol megkapja a túltöltés értékét, valamint a bemeneti adatokat.</w:t>
      </w:r>
      <w:r w:rsidR="00D31563" w:rsidRPr="00260F72">
        <w:t xml:space="preserve"> Ez a két lépés minden bemeneti </w:t>
      </w:r>
      <w:proofErr w:type="gramStart"/>
      <w:r w:rsidR="00D31563" w:rsidRPr="00260F72">
        <w:t>fájl</w:t>
      </w:r>
      <w:proofErr w:type="gramEnd"/>
      <w:r w:rsidR="00D31563" w:rsidRPr="00260F72">
        <w:t xml:space="preserve"> esetén újra lejátszódik.</w:t>
      </w:r>
      <w:r w:rsidR="002018F9" w:rsidRPr="00260F72">
        <w:t xml:space="preserve"> Az adott </w:t>
      </w:r>
      <w:proofErr w:type="gramStart"/>
      <w:r w:rsidR="002018F9" w:rsidRPr="00260F72">
        <w:t>fájlon</w:t>
      </w:r>
      <w:proofErr w:type="gramEnd"/>
      <w:r w:rsidR="002018F9" w:rsidRPr="00260F72">
        <w:t xml:space="preserve"> végrehajtott algoritmusok eredménye </w:t>
      </w:r>
      <w:r w:rsidR="00FE676E" w:rsidRPr="00260F72">
        <w:t xml:space="preserve">először a </w:t>
      </w:r>
      <w:r w:rsidR="002018F9" w:rsidRPr="00260F72">
        <w:t>konzolra íródik ki.</w:t>
      </w:r>
    </w:p>
    <w:p w14:paraId="272793BA" w14:textId="500AA3A4" w:rsidR="00822C33" w:rsidRPr="00260F72" w:rsidRDefault="00FE676E" w:rsidP="00FA59A7">
      <w:pPr>
        <w:widowControl w:val="0"/>
        <w:spacing w:after="0" w:line="360" w:lineRule="auto"/>
        <w:ind w:firstLine="851"/>
        <w:jc w:val="both"/>
      </w:pPr>
      <w:r w:rsidRPr="00260F72">
        <w:lastRenderedPageBreak/>
        <w:t xml:space="preserve">Miután az összes bemeneti </w:t>
      </w:r>
      <w:proofErr w:type="gramStart"/>
      <w:r w:rsidRPr="00260F72">
        <w:t>fájlon</w:t>
      </w:r>
      <w:proofErr w:type="gramEnd"/>
      <w:r w:rsidRPr="00260F72">
        <w:t xml:space="preserve"> végigment a program, a ládapakolási algoritmusok eredményét diagramokon szemlélteti. Mivel a túltöltés mértéke nem állandó, hanem ciklikusan növelve van, így minden túltöltési értékhez készül 3 diagram, mely 1-1 ládapakolási algoritmust ábrázol, valamint készül egy </w:t>
      </w:r>
      <w:commentRangeStart w:id="32"/>
      <w:r w:rsidRPr="00260F72">
        <w:t xml:space="preserve">4. </w:t>
      </w:r>
      <w:proofErr w:type="gramStart"/>
      <w:r w:rsidRPr="00260F72">
        <w:t>ábrán</w:t>
      </w:r>
      <w:proofErr w:type="gramEnd"/>
      <w:r w:rsidRPr="00260F72">
        <w:t xml:space="preserve"> </w:t>
      </w:r>
      <w:commentRangeEnd w:id="32"/>
      <w:r w:rsidR="00FA59A7">
        <w:rPr>
          <w:rStyle w:val="Jegyzethivatkozs"/>
        </w:rPr>
        <w:commentReference w:id="32"/>
      </w:r>
      <w:r w:rsidRPr="00260F72">
        <w:t>melyen összesítve látható a 3 algoritmus. A közös diagramon színek, valamint egyéb stíluseszközök segítik az algoritmus</w:t>
      </w:r>
      <w:r w:rsidR="00342595" w:rsidRPr="00260F72">
        <w:t xml:space="preserve">ok </w:t>
      </w:r>
      <w:r w:rsidR="00FA59A7">
        <w:t>megkülönböztetését:</w:t>
      </w:r>
    </w:p>
    <w:p w14:paraId="2A43D641" w14:textId="0E3DC0D0" w:rsidR="00332EA8" w:rsidRPr="000275C2" w:rsidRDefault="00B25AD2" w:rsidP="000275C2">
      <w:pPr>
        <w:pStyle w:val="Cmsor3"/>
        <w:keepNext w:val="0"/>
        <w:keepLines w:val="0"/>
        <w:pageBreakBefore/>
        <w:widowControl w:val="0"/>
        <w:spacing w:before="120" w:after="120" w:line="360" w:lineRule="auto"/>
        <w:rPr>
          <w:rFonts w:cs="Times New Roman"/>
          <w:b/>
        </w:rPr>
      </w:pPr>
      <w:bookmarkStart w:id="33" w:name="_Toc103192800"/>
      <w:bookmarkStart w:id="34" w:name="_Toc103196444"/>
      <w:r w:rsidRPr="000275C2">
        <w:rPr>
          <w:rFonts w:cs="Times New Roman"/>
          <w:b/>
        </w:rPr>
        <w:lastRenderedPageBreak/>
        <w:t>3.3</w:t>
      </w:r>
      <w:r w:rsidR="00BB7376" w:rsidRPr="000275C2">
        <w:rPr>
          <w:rFonts w:cs="Times New Roman"/>
          <w:b/>
        </w:rPr>
        <w:t xml:space="preserve">.1. </w:t>
      </w:r>
      <w:r w:rsidR="00185EA5" w:rsidRPr="000275C2">
        <w:rPr>
          <w:rFonts w:cs="Times New Roman"/>
          <w:b/>
        </w:rPr>
        <w:t>First-</w:t>
      </w:r>
      <w:r w:rsidR="006030A5" w:rsidRPr="000275C2">
        <w:rPr>
          <w:rFonts w:cs="Times New Roman"/>
          <w:b/>
        </w:rPr>
        <w:t>Fit algoritmus</w:t>
      </w:r>
      <w:r w:rsidR="002B4883" w:rsidRPr="000275C2">
        <w:rPr>
          <w:rFonts w:cs="Times New Roman"/>
          <w:b/>
        </w:rPr>
        <w:t xml:space="preserve"> implementációja</w:t>
      </w:r>
      <w:bookmarkEnd w:id="33"/>
      <w:bookmarkEnd w:id="34"/>
    </w:p>
    <w:p w14:paraId="287FB7CF" w14:textId="77777777" w:rsidR="000275C2" w:rsidRDefault="00332EA8" w:rsidP="000275C2">
      <w:pPr>
        <w:widowControl w:val="0"/>
        <w:spacing w:after="0" w:line="360" w:lineRule="auto"/>
        <w:ind w:firstLine="851"/>
        <w:jc w:val="both"/>
      </w:pPr>
      <w:r w:rsidRPr="00260F72">
        <w:t xml:space="preserve">A </w:t>
      </w:r>
      <w:r w:rsidRPr="00260F72">
        <w:rPr>
          <w:i/>
        </w:rPr>
        <w:t>firstFitForOneItem</w:t>
      </w:r>
      <w:r w:rsidRPr="00260F72">
        <w:t xml:space="preserve"> függvény végrehajta az algoritmus</w:t>
      </w:r>
      <w:r w:rsidR="00C465C5" w:rsidRPr="00260F72">
        <w:t>t</w:t>
      </w:r>
      <w:r w:rsidRPr="00260F72">
        <w:t xml:space="preserve"> mindegy egyes elemre. Először </w:t>
      </w:r>
      <w:r w:rsidR="00DF4321" w:rsidRPr="00260F72">
        <w:t xml:space="preserve">végrehajtja a beszúró rendezést bináris kereséssel. </w:t>
      </w:r>
      <w:r w:rsidR="00882D99" w:rsidRPr="00260F72">
        <w:t xml:space="preserve">Ezt egy rendezett adathalmazon hajtjuk végre. </w:t>
      </w:r>
      <w:r w:rsidR="006A47E5" w:rsidRPr="00260F72">
        <w:t xml:space="preserve">A </w:t>
      </w:r>
      <w:r w:rsidR="00882D99" w:rsidRPr="00260F72">
        <w:t xml:space="preserve">bináris </w:t>
      </w:r>
      <w:r w:rsidR="006A47E5" w:rsidRPr="00260F72">
        <w:t xml:space="preserve">keresés végrehajtása alatt a First </w:t>
      </w:r>
      <w:proofErr w:type="gramStart"/>
      <w:r w:rsidR="006A47E5" w:rsidRPr="00260F72">
        <w:t>Fit</w:t>
      </w:r>
      <w:proofErr w:type="gramEnd"/>
      <w:r w:rsidR="006A47E5" w:rsidRPr="00260F72">
        <w:t xml:space="preserve"> algoritmus feltételeit is vizsgáljuk, ha azonban egyik láda sem felel meg a feltételeknek, akkor nyit egy új ládát és abba helyezi el az új elemet. </w:t>
      </w:r>
      <w:r w:rsidR="000554CC" w:rsidRPr="00260F72">
        <w:t>Megfelelő láda megtalálása esetén belehelyezi az adott elemet, a rende</w:t>
      </w:r>
      <w:r w:rsidR="009B0FF5" w:rsidRPr="00260F72">
        <w:t>zettség fenntartása érdekében a</w:t>
      </w:r>
      <w:r w:rsidR="000554CC" w:rsidRPr="00260F72">
        <w:t xml:space="preserve"> </w:t>
      </w:r>
      <w:r w:rsidR="009B0FF5" w:rsidRPr="00260F72">
        <w:t>rekeszt</w:t>
      </w:r>
      <w:r w:rsidR="000554CC" w:rsidRPr="00260F72">
        <w:t xml:space="preserve"> kivesszük a listából</w:t>
      </w:r>
      <w:r w:rsidR="00BB178E" w:rsidRPr="00260F72">
        <w:t>, majd meghívjuk a</w:t>
      </w:r>
      <w:r w:rsidR="000275C2">
        <w:t xml:space="preserve"> kereső</w:t>
      </w:r>
      <w:r w:rsidR="00BB178E" w:rsidRPr="00260F72">
        <w:t>függvényt</w:t>
      </w:r>
      <w:r w:rsidR="00137227" w:rsidRPr="00260F72">
        <w:t xml:space="preserve"> és az általa </w:t>
      </w:r>
      <w:r w:rsidR="00924935" w:rsidRPr="00260F72">
        <w:t>talált helyre beillesztjük azt</w:t>
      </w:r>
      <w:r w:rsidR="000275C2">
        <w:t>.</w:t>
      </w:r>
    </w:p>
    <w:p w14:paraId="167DED41" w14:textId="1CF2C517" w:rsidR="000275C2" w:rsidRDefault="000275C2" w:rsidP="000275C2">
      <w:pPr>
        <w:widowControl w:val="0"/>
        <w:spacing w:after="0" w:line="360" w:lineRule="auto"/>
        <w:ind w:firstLine="851"/>
        <w:jc w:val="both"/>
      </w:pPr>
      <w:r>
        <w:t>Alább látható a függvény implementációja:</w:t>
      </w:r>
    </w:p>
    <w:bookmarkStart w:id="35" w:name="_MON_1712997305"/>
    <w:bookmarkEnd w:id="35"/>
    <w:p w14:paraId="758594EA" w14:textId="4B6FAE48" w:rsidR="00F70755" w:rsidRDefault="00DC029D" w:rsidP="000275C2">
      <w:pPr>
        <w:widowControl w:val="0"/>
        <w:spacing w:after="0" w:line="360" w:lineRule="auto"/>
        <w:jc w:val="both"/>
      </w:pPr>
      <w:r>
        <w:object w:dxaOrig="9072" w:dyaOrig="4301" w14:anchorId="4CADE679">
          <v:shape id="_x0000_i1068" type="#_x0000_t75" style="width:453.6pt;height:214.8pt" o:ole="">
            <v:imagedata r:id="rId18" o:title=""/>
          </v:shape>
          <o:OLEObject Type="Embed" ProgID="Word.OpenDocumentText.12" ShapeID="_x0000_i1068" DrawAspect="Content" ObjectID="_1713816706" r:id="rId19"/>
        </w:object>
      </w:r>
    </w:p>
    <w:p w14:paraId="09138F6A" w14:textId="173E43B1" w:rsidR="001B6F7E" w:rsidRPr="00260F72" w:rsidRDefault="005B5DAB" w:rsidP="000275C2">
      <w:pPr>
        <w:widowControl w:val="0"/>
        <w:spacing w:after="0" w:line="360" w:lineRule="auto"/>
        <w:ind w:firstLine="851"/>
        <w:jc w:val="both"/>
      </w:pPr>
      <w:proofErr w:type="gramStart"/>
      <w:r w:rsidRPr="00260F72">
        <w:t>A</w:t>
      </w:r>
      <w:proofErr w:type="gramEnd"/>
      <w:r w:rsidRPr="00260F72">
        <w:t xml:space="preserve"> </w:t>
      </w:r>
      <w:r w:rsidRPr="00260F72">
        <w:rPr>
          <w:i/>
        </w:rPr>
        <w:t>usedBins</w:t>
      </w:r>
      <w:r w:rsidRPr="00260F72">
        <w:t xml:space="preserve"> változó kezdőértéke </w:t>
      </w:r>
      <w:r w:rsidR="00502E2B" w:rsidRPr="00260F72">
        <w:t>1 és a listánkban már van 2 darab olyan rekesz, amiben nincs még elem. Ezek az első két ládába való pakolásnál adnak segítséget. A kezdőértékre az első beszúrásnál van szükség, mivel miután beszúrjuk az első elemet, a két üres tároló miatt nem keletkezik új.</w:t>
      </w:r>
      <w:r w:rsidR="00C92DC5" w:rsidRPr="00260F72">
        <w:t xml:space="preserve"> Az első rekesz azért kell, hogy az első beszúrásnál az összehasonlítást el tudjuk végezni, a második a rekeszre pedig azért, mert ahhoz, hogy a listánk rendezett maradjon, azt a rekeszt ki kell venni a listából, amibe éppen be szeretnénk rakni az adott elemet.</w:t>
      </w:r>
      <w:r w:rsidRPr="00260F72">
        <w:t xml:space="preserve"> </w:t>
      </w:r>
      <w:r w:rsidR="00C92DC5" w:rsidRPr="00260F72">
        <w:t xml:space="preserve">Ekkor azonban üres lenne a lista és a bináris keresés algoritmus nem tudna összehasonlítást végezni. </w:t>
      </w:r>
      <w:r w:rsidR="001B6F7E" w:rsidRPr="00260F72">
        <w:t xml:space="preserve">A </w:t>
      </w:r>
      <w:r w:rsidR="001B6F7E" w:rsidRPr="00260F72">
        <w:rPr>
          <w:i/>
        </w:rPr>
        <w:t>firstFit</w:t>
      </w:r>
      <w:r w:rsidR="001B6F7E" w:rsidRPr="00260F72">
        <w:t xml:space="preserve"> függvény belsejében hívjuk meg a végrehajtó függvényt. Átadjuk a szükséges értékeket a </w:t>
      </w:r>
      <w:r w:rsidR="001B6F7E" w:rsidRPr="00260F72">
        <w:rPr>
          <w:i/>
        </w:rPr>
        <w:t>firstFitForOneItem</w:t>
      </w:r>
      <w:r w:rsidR="001B6F7E" w:rsidRPr="00260F72">
        <w:t xml:space="preserve">-nek és egy for ciklus segítségével minden iterációban újrahívjuk. Így minden elemen külön-külön végrehajtódik a </w:t>
      </w:r>
      <w:r w:rsidR="006A47E5" w:rsidRPr="00260F72">
        <w:t>rendezési, valamint a</w:t>
      </w:r>
      <w:r w:rsidR="00C92DC5" w:rsidRPr="00260F72">
        <w:t xml:space="preserve"> </w:t>
      </w:r>
      <w:r w:rsidR="001B6F7E" w:rsidRPr="00260F72">
        <w:t>ládapakolási algoritmus.</w:t>
      </w:r>
      <w:r w:rsidR="00F86322" w:rsidRPr="00260F72">
        <w:t xml:space="preserve"> Miután végig mentünk a for cikluson, egy </w:t>
      </w:r>
      <w:r w:rsidR="00F86322" w:rsidRPr="00260F72">
        <w:rPr>
          <w:i/>
        </w:rPr>
        <w:t>usedBins</w:t>
      </w:r>
      <w:r w:rsidR="00F86322" w:rsidRPr="00260F72">
        <w:t xml:space="preserve"> nevű változóban tároljuk a meghívott függvény visszatérési értékét, majd ezt az értéket tovább adjuk a függvényünk visszaté</w:t>
      </w:r>
      <w:r w:rsidR="0048552F" w:rsidRPr="00260F72">
        <w:t>rési értékének</w:t>
      </w:r>
      <w:r w:rsidR="00F86322" w:rsidRPr="00260F72">
        <w:t>.</w:t>
      </w:r>
      <w:r w:rsidRPr="00260F72">
        <w:t xml:space="preserve"> </w:t>
      </w:r>
      <w:r w:rsidR="00151F7A" w:rsidRPr="00260F72">
        <w:t>Amikor</w:t>
      </w:r>
      <w:r w:rsidR="0017701C" w:rsidRPr="00260F72">
        <w:t xml:space="preserve"> nem </w:t>
      </w:r>
      <w:r w:rsidR="00151F7A" w:rsidRPr="00260F72">
        <w:lastRenderedPageBreak/>
        <w:t>csak egy rekeszt használ</w:t>
      </w:r>
      <w:r w:rsidR="0017701C" w:rsidRPr="00260F72">
        <w:t>unk, akkor eggyel több</w:t>
      </w:r>
      <w:r w:rsidR="00151F7A" w:rsidRPr="00260F72">
        <w:t xml:space="preserve"> rekesz van</w:t>
      </w:r>
      <w:r w:rsidR="0017701C" w:rsidRPr="00260F72">
        <w:t xml:space="preserve">, mint amit a változóban eltároltunk, hiszen kezdetben </w:t>
      </w:r>
      <w:proofErr w:type="gramStart"/>
      <w:r w:rsidR="00151F7A" w:rsidRPr="00260F72">
        <w:t>a</w:t>
      </w:r>
      <w:proofErr w:type="gramEnd"/>
      <w:r w:rsidR="0017701C" w:rsidRPr="00260F72">
        <w:t xml:space="preserve"> </w:t>
      </w:r>
      <w:r w:rsidR="0017701C" w:rsidRPr="00260F72">
        <w:rPr>
          <w:i/>
        </w:rPr>
        <w:t>usedBins</w:t>
      </w:r>
      <w:r w:rsidR="0017701C" w:rsidRPr="00260F72">
        <w:t xml:space="preserve"> </w:t>
      </w:r>
      <w:r w:rsidR="00151F7A" w:rsidRPr="00260F72">
        <w:t>értéke 1, de rekeszből kettő darab volt</w:t>
      </w:r>
      <w:r w:rsidR="0017701C" w:rsidRPr="00260F72">
        <w:t>, így a második rekesz felhasználásakor nem növeltük ennek az értékét.</w:t>
      </w:r>
      <w:r w:rsidR="00B8432A" w:rsidRPr="00260F72">
        <w:t xml:space="preserve"> E</w:t>
      </w:r>
      <w:r w:rsidR="00FD0C24" w:rsidRPr="00260F72">
        <w:t>zt most pótoljuk</w:t>
      </w:r>
      <w:r w:rsidR="00B8432A" w:rsidRPr="00260F72">
        <w:t>.</w:t>
      </w:r>
    </w:p>
    <w:bookmarkStart w:id="36" w:name="_MON_1712997405"/>
    <w:bookmarkEnd w:id="36"/>
    <w:p w14:paraId="6262654E" w14:textId="3B126D2E" w:rsidR="00F70755" w:rsidRPr="00F70755" w:rsidRDefault="0080033D" w:rsidP="00BC2C98">
      <w:pPr>
        <w:widowControl w:val="0"/>
        <w:spacing w:after="0" w:line="360" w:lineRule="auto"/>
      </w:pPr>
      <w:r>
        <w:object w:dxaOrig="9072" w:dyaOrig="3165" w14:anchorId="47EFD7F5">
          <v:shape id="_x0000_i1069" type="#_x0000_t75" style="width:453.6pt;height:158.4pt" o:ole="">
            <v:imagedata r:id="rId20" o:title=""/>
          </v:shape>
          <o:OLEObject Type="Embed" ProgID="Word.OpenDocumentText.12" ShapeID="_x0000_i1069" DrawAspect="Content" ObjectID="_1713816707" r:id="rId21"/>
        </w:object>
      </w:r>
    </w:p>
    <w:p w14:paraId="2B4EE113" w14:textId="2EB69749" w:rsidR="00BB7376" w:rsidRPr="000275C2" w:rsidRDefault="00B25AD2" w:rsidP="000275C2">
      <w:pPr>
        <w:pStyle w:val="Cmsor3"/>
        <w:keepNext w:val="0"/>
        <w:keepLines w:val="0"/>
        <w:widowControl w:val="0"/>
        <w:spacing w:before="120" w:after="120" w:line="360" w:lineRule="auto"/>
        <w:rPr>
          <w:rFonts w:cs="Times New Roman"/>
          <w:b/>
        </w:rPr>
      </w:pPr>
      <w:bookmarkStart w:id="37" w:name="_Toc103192801"/>
      <w:bookmarkStart w:id="38" w:name="_Toc103196445"/>
      <w:r w:rsidRPr="000275C2">
        <w:rPr>
          <w:rFonts w:cs="Times New Roman"/>
          <w:b/>
        </w:rPr>
        <w:t>3.3</w:t>
      </w:r>
      <w:r w:rsidR="00BB7376" w:rsidRPr="000275C2">
        <w:rPr>
          <w:rFonts w:cs="Times New Roman"/>
          <w:b/>
        </w:rPr>
        <w:t xml:space="preserve">.2. </w:t>
      </w:r>
      <w:r w:rsidR="00185EA5" w:rsidRPr="000275C2">
        <w:rPr>
          <w:rFonts w:cs="Times New Roman"/>
          <w:b/>
        </w:rPr>
        <w:t>Best-</w:t>
      </w:r>
      <w:r w:rsidR="008C66C1" w:rsidRPr="000275C2">
        <w:rPr>
          <w:rFonts w:cs="Times New Roman"/>
          <w:b/>
        </w:rPr>
        <w:t>Fit algoritmus</w:t>
      </w:r>
      <w:r w:rsidR="002B4883" w:rsidRPr="000275C2">
        <w:rPr>
          <w:rFonts w:cs="Times New Roman"/>
          <w:b/>
        </w:rPr>
        <w:t xml:space="preserve"> implementációja</w:t>
      </w:r>
      <w:bookmarkEnd w:id="37"/>
      <w:bookmarkEnd w:id="38"/>
    </w:p>
    <w:p w14:paraId="46C38E23" w14:textId="77777777" w:rsidR="00075BB0" w:rsidRDefault="0076432A" w:rsidP="000275C2">
      <w:pPr>
        <w:widowControl w:val="0"/>
        <w:spacing w:after="0" w:line="360" w:lineRule="auto"/>
        <w:ind w:firstLine="851"/>
      </w:pPr>
      <w:r w:rsidRPr="00260F72">
        <w:t xml:space="preserve">A Best-Fit algoritmus implementációja nagyban hasonlít a First-Fit </w:t>
      </w:r>
      <w:r w:rsidR="00075BB0">
        <w:t>algoritmus implementációjához</w:t>
      </w:r>
      <w:r w:rsidRPr="00260F72">
        <w:t xml:space="preserve">. A lényeges különbség a végrehajtásban van. </w:t>
      </w:r>
      <w:r w:rsidR="00C710B9" w:rsidRPr="00260F72">
        <w:t xml:space="preserve">A függvény az </w:t>
      </w:r>
      <w:r w:rsidR="00075BB0">
        <w:t>utóbbihoz</w:t>
      </w:r>
      <w:r w:rsidR="00C710B9" w:rsidRPr="00260F72">
        <w:t xml:space="preserve"> hasonlóan 4 értéket kap, melyeket a futás során használja. A függvény elején </w:t>
      </w:r>
      <w:proofErr w:type="gramStart"/>
      <w:r w:rsidR="00C710B9" w:rsidRPr="00260F72">
        <w:t>deklaráljuk</w:t>
      </w:r>
      <w:proofErr w:type="gramEnd"/>
      <w:r w:rsidR="00C710B9" w:rsidRPr="00260F72">
        <w:t xml:space="preserve"> a futáshoz szükséges változókat, a </w:t>
      </w:r>
      <w:r w:rsidR="00C710B9" w:rsidRPr="00260F72">
        <w:rPr>
          <w:i/>
        </w:rPr>
        <w:t>minIndex</w:t>
      </w:r>
      <w:r w:rsidR="00C710B9" w:rsidRPr="00260F72">
        <w:t xml:space="preserve"> és a </w:t>
      </w:r>
      <w:r w:rsidR="00C710B9" w:rsidRPr="00260F72">
        <w:rPr>
          <w:i/>
        </w:rPr>
        <w:t>min</w:t>
      </w:r>
      <w:r w:rsidR="00C710B9" w:rsidRPr="00260F72">
        <w:t xml:space="preserve"> vált</w:t>
      </w:r>
      <w:r w:rsidR="00B37F7E" w:rsidRPr="00260F72">
        <w:t>ozók segítségével tudjuk megálla</w:t>
      </w:r>
      <w:r w:rsidR="00C710B9" w:rsidRPr="00260F72">
        <w:t>p</w:t>
      </w:r>
      <w:r w:rsidR="00B37F7E" w:rsidRPr="00260F72">
        <w:t>í</w:t>
      </w:r>
      <w:r w:rsidR="00C710B9" w:rsidRPr="00260F72">
        <w:t>tani az adott ládáról, hogy az megfe</w:t>
      </w:r>
      <w:r w:rsidR="00075BB0">
        <w:t>lel-e a Best-Fit feltételeinek.</w:t>
      </w:r>
    </w:p>
    <w:p w14:paraId="6B8F25F4" w14:textId="7ABCAF58" w:rsidR="00DC029D" w:rsidRDefault="00C710B9" w:rsidP="000275C2">
      <w:pPr>
        <w:widowControl w:val="0"/>
        <w:spacing w:after="0" w:line="360" w:lineRule="auto"/>
        <w:ind w:firstLine="851"/>
      </w:pPr>
      <w:r w:rsidRPr="00260F72">
        <w:t xml:space="preserve">Ezután </w:t>
      </w:r>
      <w:r w:rsidR="002A6733" w:rsidRPr="00260F72">
        <w:t>ismét rendezési algoritmus segítségével végrehajtjuk a Best-Fit algoritmust, megpróbáljuk megkeresni a megfelelő ládát. Ha nem talál ilyet az algoritmus, akkor nyit egy új ládát és belehelyezi az újonnan érkezett elemet.</w:t>
      </w:r>
    </w:p>
    <w:p w14:paraId="339FAFEA" w14:textId="77777777" w:rsidR="00075BB0" w:rsidRPr="00260F72" w:rsidRDefault="00075BB0" w:rsidP="000275C2">
      <w:pPr>
        <w:widowControl w:val="0"/>
        <w:spacing w:after="0" w:line="360" w:lineRule="auto"/>
        <w:ind w:firstLine="851"/>
      </w:pPr>
    </w:p>
    <w:bookmarkStart w:id="39" w:name="_MON_1712997506"/>
    <w:bookmarkEnd w:id="39"/>
    <w:p w14:paraId="46AF1D4A" w14:textId="3F70C528" w:rsidR="00DC029D" w:rsidRDefault="00DC029D" w:rsidP="00BC2C98">
      <w:pPr>
        <w:widowControl w:val="0"/>
        <w:spacing w:after="0" w:line="360" w:lineRule="auto"/>
      </w:pPr>
      <w:r>
        <w:object w:dxaOrig="9072" w:dyaOrig="5655" w14:anchorId="6699D58B">
          <v:shape id="_x0000_i1070" type="#_x0000_t75" style="width:453.6pt;height:282.6pt" o:ole="">
            <v:imagedata r:id="rId22" o:title=""/>
          </v:shape>
          <o:OLEObject Type="Embed" ProgID="Word.OpenDocumentText.12" ShapeID="_x0000_i1070" DrawAspect="Content" ObjectID="_1713816708" r:id="rId23"/>
        </w:object>
      </w:r>
    </w:p>
    <w:p w14:paraId="5C67ED4B" w14:textId="3AC6857F" w:rsidR="00FC49E2" w:rsidRPr="00260F72" w:rsidRDefault="00B37F7E" w:rsidP="00075BB0">
      <w:pPr>
        <w:widowControl w:val="0"/>
        <w:spacing w:after="0" w:line="360" w:lineRule="auto"/>
        <w:ind w:firstLine="851"/>
        <w:jc w:val="both"/>
      </w:pPr>
      <w:r w:rsidRPr="00260F72">
        <w:t>A F</w:t>
      </w:r>
      <w:r w:rsidR="00B9081A" w:rsidRPr="00260F72">
        <w:t>irstFit algoritm</w:t>
      </w:r>
      <w:r w:rsidR="00075BB0">
        <w:t>uséval szinte teljesen megegyező</w:t>
      </w:r>
      <w:r w:rsidR="00B9081A" w:rsidRPr="00260F72">
        <w:t xml:space="preserve"> módon itt is egy for ciklus belsejében hívjuk meg a végrehajtó függvényt, így elemenk</w:t>
      </w:r>
      <w:r w:rsidR="00075BB0">
        <w:t>ént hajtja végre az algoritmust:</w:t>
      </w:r>
    </w:p>
    <w:bookmarkStart w:id="40" w:name="_MON_1712997589"/>
    <w:bookmarkEnd w:id="40"/>
    <w:p w14:paraId="3BC15BBB" w14:textId="081FDD21" w:rsidR="00B46084" w:rsidRDefault="0080033D" w:rsidP="00BC2C98">
      <w:pPr>
        <w:widowControl w:val="0"/>
        <w:spacing w:after="0" w:line="360" w:lineRule="auto"/>
      </w:pPr>
      <w:r>
        <w:object w:dxaOrig="9072" w:dyaOrig="3163" w14:anchorId="771197A6">
          <v:shape id="_x0000_i1071" type="#_x0000_t75" style="width:453.6pt;height:157.8pt" o:ole="">
            <v:imagedata r:id="rId24" o:title=""/>
          </v:shape>
          <o:OLEObject Type="Embed" ProgID="Word.OpenDocumentText.12" ShapeID="_x0000_i1071" DrawAspect="Content" ObjectID="_1713816709" r:id="rId25"/>
        </w:object>
      </w:r>
    </w:p>
    <w:p w14:paraId="5FB7D7A2" w14:textId="35B93C6B" w:rsidR="008C66C1" w:rsidRPr="00075BB0" w:rsidRDefault="00B25AD2" w:rsidP="00075BB0">
      <w:pPr>
        <w:pStyle w:val="Cmsor3"/>
        <w:keepNext w:val="0"/>
        <w:keepLines w:val="0"/>
        <w:widowControl w:val="0"/>
        <w:spacing w:before="120" w:after="120" w:line="360" w:lineRule="auto"/>
        <w:rPr>
          <w:b/>
        </w:rPr>
      </w:pPr>
      <w:bookmarkStart w:id="41" w:name="_Toc103192802"/>
      <w:bookmarkStart w:id="42" w:name="_Toc103196446"/>
      <w:r w:rsidRPr="00075BB0">
        <w:rPr>
          <w:b/>
        </w:rPr>
        <w:t>3.3</w:t>
      </w:r>
      <w:r w:rsidR="00BB7376" w:rsidRPr="00075BB0">
        <w:rPr>
          <w:b/>
        </w:rPr>
        <w:t xml:space="preserve">.3. </w:t>
      </w:r>
      <w:r w:rsidR="00185EA5" w:rsidRPr="00075BB0">
        <w:rPr>
          <w:b/>
        </w:rPr>
        <w:t>Worst-</w:t>
      </w:r>
      <w:r w:rsidR="008C66C1" w:rsidRPr="00075BB0">
        <w:rPr>
          <w:b/>
        </w:rPr>
        <w:t>Fit algoritmus</w:t>
      </w:r>
      <w:r w:rsidR="002B4883" w:rsidRPr="00075BB0">
        <w:rPr>
          <w:b/>
        </w:rPr>
        <w:t xml:space="preserve"> implementációja</w:t>
      </w:r>
      <w:bookmarkEnd w:id="41"/>
      <w:bookmarkEnd w:id="42"/>
    </w:p>
    <w:p w14:paraId="209BEF2D" w14:textId="3481B2DC" w:rsidR="00050716" w:rsidRPr="00260F72" w:rsidRDefault="00D528E6" w:rsidP="00075BB0">
      <w:pPr>
        <w:widowControl w:val="0"/>
        <w:spacing w:after="0" w:line="360" w:lineRule="auto"/>
        <w:ind w:firstLine="851"/>
        <w:jc w:val="both"/>
      </w:pPr>
      <w:r w:rsidRPr="00260F72">
        <w:t>Ennek az algoritmusn</w:t>
      </w:r>
      <w:r w:rsidR="00075BB0">
        <w:t>ak a kódja eltér az eddig bemutatott algoritmusoktól</w:t>
      </w:r>
      <w:r w:rsidRPr="00260F72">
        <w:t>, mivel a Worst-Fit algoritmus esetében a legnagyobb üres résszel rendelkező ládát tekintjük a legoptimálisabbnak.</w:t>
      </w:r>
      <w:r w:rsidR="00C0425C" w:rsidRPr="00260F72">
        <w:t xml:space="preserve"> Egy if-else elágazással végre tudjuk hajtani a rendezést. </w:t>
      </w:r>
      <w:r w:rsidR="000B05C7" w:rsidRPr="00260F72">
        <w:t>Az utolsó ládába behelyezzük az elemet, majd az előzőekhez hasonlóan meghívjuk a kereső függvényt és a megfelelő helyre átrakjuk a rekeszt.</w:t>
      </w:r>
      <w:r w:rsidR="00744DE8" w:rsidRPr="00260F72">
        <w:t xml:space="preserve"> Egyébként nyitunk egy új rekeszt és a szokásos módon elhelyezzük a listában.</w:t>
      </w:r>
    </w:p>
    <w:bookmarkStart w:id="43" w:name="_MON_1713424050"/>
    <w:bookmarkEnd w:id="43"/>
    <w:p w14:paraId="3B5E2852" w14:textId="59FAFAC4" w:rsidR="00C3119B" w:rsidRPr="00050716" w:rsidRDefault="00C3119B" w:rsidP="00BC2C98">
      <w:pPr>
        <w:widowControl w:val="0"/>
        <w:spacing w:after="0" w:line="360" w:lineRule="auto"/>
        <w:rPr>
          <w:color w:val="0070C0"/>
        </w:rPr>
      </w:pPr>
      <w:r>
        <w:rPr>
          <w:color w:val="0070C0"/>
        </w:rPr>
        <w:object w:dxaOrig="9072" w:dyaOrig="3395" w14:anchorId="3A36C0C9">
          <v:shape id="_x0000_i1072" type="#_x0000_t75" style="width:453.6pt;height:169.8pt" o:ole="">
            <v:imagedata r:id="rId26" o:title=""/>
          </v:shape>
          <o:OLEObject Type="Embed" ProgID="Word.OpenDocumentText.12" ShapeID="_x0000_i1072" DrawAspect="Content" ObjectID="_1713816710" r:id="rId27"/>
        </w:object>
      </w:r>
    </w:p>
    <w:p w14:paraId="087F5B6A" w14:textId="721C584B" w:rsidR="008F4846" w:rsidRPr="00260F72" w:rsidRDefault="00075BB0" w:rsidP="00075BB0">
      <w:pPr>
        <w:widowControl w:val="0"/>
        <w:spacing w:after="0" w:line="360" w:lineRule="auto"/>
        <w:ind w:firstLine="851"/>
        <w:jc w:val="both"/>
      </w:pPr>
      <w:r>
        <w:t>A függvény bemutatását lásd a f</w:t>
      </w:r>
      <w:r w:rsidR="00980232" w:rsidRPr="00260F72">
        <w:t>irstFit függvény jellemzésénél.</w:t>
      </w:r>
    </w:p>
    <w:bookmarkStart w:id="44" w:name="_MON_1712997712"/>
    <w:bookmarkEnd w:id="44"/>
    <w:p w14:paraId="7666B335" w14:textId="274EFB02" w:rsidR="00DC029D" w:rsidRDefault="0080033D" w:rsidP="00BC2C98">
      <w:pPr>
        <w:widowControl w:val="0"/>
        <w:spacing w:after="0" w:line="360" w:lineRule="auto"/>
      </w:pPr>
      <w:r>
        <w:object w:dxaOrig="9072" w:dyaOrig="3165" w14:anchorId="27E7F71F">
          <v:shape id="_x0000_i1073" type="#_x0000_t75" style="width:453.6pt;height:158.4pt" o:ole="">
            <v:imagedata r:id="rId28" o:title=""/>
          </v:shape>
          <o:OLEObject Type="Embed" ProgID="Word.OpenDocumentText.12" ShapeID="_x0000_i1073" DrawAspect="Content" ObjectID="_1713816711" r:id="rId29"/>
        </w:object>
      </w:r>
    </w:p>
    <w:p w14:paraId="7DAD6CAC" w14:textId="3E8CC71B" w:rsidR="00050716" w:rsidRPr="00075BB0" w:rsidRDefault="00050716" w:rsidP="00075BB0">
      <w:pPr>
        <w:pStyle w:val="Cmsor3"/>
        <w:keepNext w:val="0"/>
        <w:keepLines w:val="0"/>
        <w:widowControl w:val="0"/>
        <w:spacing w:before="120" w:after="120" w:line="360" w:lineRule="auto"/>
        <w:rPr>
          <w:b/>
        </w:rPr>
      </w:pPr>
      <w:bookmarkStart w:id="45" w:name="_Toc103192803"/>
      <w:bookmarkStart w:id="46" w:name="_Toc103196447"/>
      <w:r w:rsidRPr="00075BB0">
        <w:rPr>
          <w:b/>
        </w:rPr>
        <w:t>3.3.4. Beszúró rendezés bináris kereséssel</w:t>
      </w:r>
      <w:bookmarkEnd w:id="45"/>
      <w:bookmarkEnd w:id="46"/>
    </w:p>
    <w:p w14:paraId="26A31908" w14:textId="77777777" w:rsidR="00075BB0" w:rsidRDefault="00C075B7" w:rsidP="00075BB0">
      <w:pPr>
        <w:widowControl w:val="0"/>
        <w:spacing w:after="0" w:line="360" w:lineRule="auto"/>
        <w:ind w:firstLine="851"/>
        <w:jc w:val="both"/>
      </w:pPr>
      <w:r w:rsidRPr="00260F72">
        <w:t>Az algor</w:t>
      </w:r>
      <w:r w:rsidR="008A0B48" w:rsidRPr="00260F72">
        <w:t>itmus lényege az elemek sorrendbe</w:t>
      </w:r>
      <w:r w:rsidRPr="00260F72">
        <w:t xml:space="preserve"> rendezés</w:t>
      </w:r>
      <w:r w:rsidR="00792E12" w:rsidRPr="00260F72">
        <w:t>e</w:t>
      </w:r>
      <w:r w:rsidRPr="00260F72">
        <w:t xml:space="preserve">, </w:t>
      </w:r>
      <w:r w:rsidR="00792E12" w:rsidRPr="00260F72">
        <w:t xml:space="preserve">majd ezekkel az </w:t>
      </w:r>
      <w:r w:rsidRPr="00260F72">
        <w:t>elemekkel való számolás. Jelen esetben csökkenő sorrend</w:t>
      </w:r>
      <w:r w:rsidR="00073C1D" w:rsidRPr="00260F72">
        <w:t>be</w:t>
      </w:r>
      <w:r w:rsidRPr="00260F72">
        <w:t xml:space="preserve"> vannak rendezve az elemek, majd az újonnan érkező elemet megvizsgálja</w:t>
      </w:r>
      <w:r w:rsidR="00F235B3" w:rsidRPr="00260F72">
        <w:t xml:space="preserve"> a függvény</w:t>
      </w:r>
      <w:r w:rsidRPr="00260F72">
        <w:t xml:space="preserve">, ha nagyobb, mint a sor középső eleme, akkor csak a sor felétől nagyobb részében számol. Ha kisebb, akkor csak a felénél kisebb felével számol. Ezt követően a kiválasztott félen ismétli el a felezést, ezt addig folytatja, amíg </w:t>
      </w:r>
      <w:r w:rsidR="00075BB0">
        <w:t>meg nem találja az elem helyét.</w:t>
      </w:r>
    </w:p>
    <w:p w14:paraId="39BF1AC5" w14:textId="2C1E6F5D" w:rsidR="00C075B7" w:rsidRPr="00260F72" w:rsidRDefault="00C075B7" w:rsidP="00075BB0">
      <w:pPr>
        <w:widowControl w:val="0"/>
        <w:spacing w:after="0" w:line="360" w:lineRule="auto"/>
        <w:ind w:firstLine="851"/>
        <w:jc w:val="both"/>
      </w:pPr>
      <w:r w:rsidRPr="00260F72">
        <w:t>Ennek a keresésnek az előnye, hogy ahelyett, hogy végig keresnénk az egész tömböt, mindig felezéssel közelítjük az beszúrandó elem helyét.</w:t>
      </w:r>
      <w:r w:rsidR="008C00D0" w:rsidRPr="00260F72">
        <w:t xml:space="preserve"> A matematikai korlátok miatt kere</w:t>
      </w:r>
      <w:r w:rsidR="00CB7EE7" w:rsidRPr="00260F72">
        <w:t>k</w:t>
      </w:r>
      <w:r w:rsidR="008C00D0" w:rsidRPr="00260F72">
        <w:t xml:space="preserve">ítést kellet alkalmaznom </w:t>
      </w:r>
      <w:r w:rsidR="00B505FF" w:rsidRPr="00260F72">
        <w:t>a felezések kiszámolásánál, ezért mindig a</w:t>
      </w:r>
      <w:r w:rsidR="008C00D0" w:rsidRPr="00260F72">
        <w:t xml:space="preserve"> </w:t>
      </w:r>
      <w:r w:rsidR="00B505FF" w:rsidRPr="00260F72">
        <w:t xml:space="preserve">lefelé kerekített </w:t>
      </w:r>
      <w:r w:rsidR="008C00D0" w:rsidRPr="00260F72">
        <w:t>egész értéket vettem figyelembe.</w:t>
      </w:r>
    </w:p>
    <w:bookmarkStart w:id="47" w:name="_MON_1713296407"/>
    <w:bookmarkEnd w:id="47"/>
    <w:p w14:paraId="3BC4E773" w14:textId="2A0C9F49" w:rsidR="00050716" w:rsidRDefault="00050716" w:rsidP="00BC2C98">
      <w:pPr>
        <w:widowControl w:val="0"/>
        <w:spacing w:after="0" w:line="360" w:lineRule="auto"/>
      </w:pPr>
      <w:r>
        <w:object w:dxaOrig="9072" w:dyaOrig="2489" w14:anchorId="48FAA258">
          <v:shape id="_x0000_i1074" type="#_x0000_t75" style="width:453.6pt;height:124.8pt" o:ole="">
            <v:imagedata r:id="rId30" o:title=""/>
          </v:shape>
          <o:OLEObject Type="Embed" ProgID="Word.OpenDocumentText.12" ShapeID="_x0000_i1074" DrawAspect="Content" ObjectID="_1713816712" r:id="rId31"/>
        </w:object>
      </w:r>
    </w:p>
    <w:p w14:paraId="4F047DF6" w14:textId="39535279" w:rsidR="00BB7376" w:rsidRPr="00075BB0" w:rsidRDefault="00B25AD2" w:rsidP="00075BB0">
      <w:pPr>
        <w:pStyle w:val="Cmsor2"/>
        <w:keepNext w:val="0"/>
        <w:keepLines w:val="0"/>
        <w:widowControl w:val="0"/>
        <w:spacing w:before="120" w:after="120" w:line="360" w:lineRule="auto"/>
        <w:rPr>
          <w:rFonts w:cs="Times New Roman"/>
          <w:b/>
          <w:sz w:val="24"/>
        </w:rPr>
      </w:pPr>
      <w:bookmarkStart w:id="48" w:name="_Toc103192804"/>
      <w:bookmarkStart w:id="49" w:name="_Toc103196448"/>
      <w:r w:rsidRPr="00075BB0">
        <w:rPr>
          <w:rFonts w:cs="Times New Roman"/>
          <w:b/>
          <w:sz w:val="24"/>
        </w:rPr>
        <w:t>3.4</w:t>
      </w:r>
      <w:r w:rsidR="00BB7376" w:rsidRPr="00075BB0">
        <w:rPr>
          <w:rFonts w:cs="Times New Roman"/>
          <w:b/>
          <w:sz w:val="24"/>
        </w:rPr>
        <w:t>. Bővítési lehetőségek</w:t>
      </w:r>
      <w:bookmarkEnd w:id="48"/>
      <w:bookmarkEnd w:id="49"/>
    </w:p>
    <w:p w14:paraId="7A611F74" w14:textId="6553A9CD" w:rsidR="00BB7376" w:rsidRDefault="00BB7376" w:rsidP="00BC2C98">
      <w:pPr>
        <w:widowControl w:val="0"/>
        <w:spacing w:after="0" w:line="360" w:lineRule="auto"/>
      </w:pPr>
    </w:p>
    <w:p w14:paraId="55A60758" w14:textId="4EF9B496" w:rsidR="00075BB0" w:rsidRDefault="00075BB0" w:rsidP="00BC2C98">
      <w:pPr>
        <w:widowControl w:val="0"/>
        <w:spacing w:after="0" w:line="360" w:lineRule="auto"/>
      </w:pPr>
    </w:p>
    <w:p w14:paraId="5C91C658" w14:textId="77777777" w:rsidR="00075BB0" w:rsidRPr="008C66C1" w:rsidRDefault="00075BB0" w:rsidP="00BC2C98">
      <w:pPr>
        <w:widowControl w:val="0"/>
        <w:spacing w:after="0" w:line="360" w:lineRule="auto"/>
      </w:pPr>
    </w:p>
    <w:p w14:paraId="7B00A437" w14:textId="77777777" w:rsidR="00BB7376" w:rsidRPr="008C66C1" w:rsidRDefault="00BB7376" w:rsidP="00BC2C98">
      <w:pPr>
        <w:widowControl w:val="0"/>
        <w:spacing w:after="0" w:line="360" w:lineRule="auto"/>
      </w:pPr>
      <w:r w:rsidRPr="008C66C1">
        <w:br w:type="page"/>
      </w:r>
    </w:p>
    <w:p w14:paraId="62A8D494" w14:textId="05859A5B" w:rsidR="00BB7376" w:rsidRPr="00075BB0" w:rsidRDefault="00BB7376" w:rsidP="00075BB0">
      <w:pPr>
        <w:pStyle w:val="Cmsor1"/>
        <w:keepNext w:val="0"/>
        <w:keepLines w:val="0"/>
        <w:widowControl w:val="0"/>
        <w:spacing w:before="120" w:line="360" w:lineRule="auto"/>
        <w:rPr>
          <w:rFonts w:cs="Times New Roman"/>
          <w:b/>
          <w:sz w:val="28"/>
        </w:rPr>
      </w:pPr>
      <w:bookmarkStart w:id="50" w:name="_Toc103192805"/>
      <w:bookmarkStart w:id="51" w:name="_Toc103196449"/>
      <w:r w:rsidRPr="00075BB0">
        <w:rPr>
          <w:rFonts w:cs="Times New Roman"/>
          <w:b/>
          <w:sz w:val="28"/>
        </w:rPr>
        <w:lastRenderedPageBreak/>
        <w:t xml:space="preserve">4. </w:t>
      </w:r>
      <w:commentRangeStart w:id="52"/>
      <w:r w:rsidRPr="00075BB0">
        <w:rPr>
          <w:rFonts w:cs="Times New Roman"/>
          <w:b/>
          <w:sz w:val="28"/>
        </w:rPr>
        <w:t>Forrásjegyzet</w:t>
      </w:r>
      <w:bookmarkEnd w:id="50"/>
      <w:bookmarkEnd w:id="51"/>
      <w:commentRangeEnd w:id="52"/>
      <w:r w:rsidR="00075BB0">
        <w:rPr>
          <w:rStyle w:val="Jegyzethivatkozs"/>
          <w:rFonts w:eastAsiaTheme="minorHAnsi" w:cs="Times New Roman"/>
        </w:rPr>
        <w:commentReference w:id="52"/>
      </w:r>
    </w:p>
    <w:p w14:paraId="717F3979" w14:textId="4F4EB32A" w:rsidR="00764D8E" w:rsidRPr="00075BB0" w:rsidRDefault="00764D8E" w:rsidP="00075BB0">
      <w:pPr>
        <w:pStyle w:val="Cmsor2"/>
        <w:keepNext w:val="0"/>
        <w:keepLines w:val="0"/>
        <w:widowControl w:val="0"/>
        <w:spacing w:before="120" w:after="120" w:line="360" w:lineRule="auto"/>
        <w:rPr>
          <w:b/>
          <w:sz w:val="24"/>
        </w:rPr>
      </w:pPr>
      <w:bookmarkStart w:id="53" w:name="_Toc103192806"/>
      <w:bookmarkStart w:id="54" w:name="_Toc103196450"/>
      <w:r w:rsidRPr="00075BB0">
        <w:rPr>
          <w:b/>
          <w:sz w:val="24"/>
        </w:rPr>
        <w:t>4.1. Saját hivatkozások</w:t>
      </w:r>
      <w:bookmarkEnd w:id="53"/>
      <w:bookmarkEnd w:id="54"/>
    </w:p>
    <w:p w14:paraId="0CB13CF8" w14:textId="5703CFC0" w:rsidR="00F868AF" w:rsidRDefault="001C26AB" w:rsidP="00075BB0">
      <w:pPr>
        <w:widowControl w:val="0"/>
        <w:spacing w:after="0" w:line="360" w:lineRule="auto"/>
        <w:ind w:left="709" w:firstLine="142"/>
      </w:pPr>
      <w:r w:rsidRPr="008C66C1">
        <w:rPr>
          <w:b/>
        </w:rPr>
        <w:t>[</w:t>
      </w:r>
      <w:r>
        <w:rPr>
          <w:b/>
        </w:rPr>
        <w:t>1</w:t>
      </w:r>
      <w:r w:rsidRPr="008C66C1">
        <w:rPr>
          <w:b/>
        </w:rPr>
        <w:t>]</w:t>
      </w:r>
      <w:r w:rsidRPr="008C66C1">
        <w:tab/>
      </w:r>
      <w:r w:rsidR="00F868AF">
        <w:t>Python programozási nyelv hivatalo</w:t>
      </w:r>
      <w:r w:rsidR="00037369">
        <w:t>s</w:t>
      </w:r>
      <w:r w:rsidR="00F868AF">
        <w:t xml:space="preserve"> weboldal:</w:t>
      </w:r>
      <w:bookmarkStart w:id="55" w:name="_GoBack"/>
      <w:bookmarkEnd w:id="55"/>
    </w:p>
    <w:p w14:paraId="310F7F1F" w14:textId="105AF68D" w:rsidR="0096730D" w:rsidRPr="00260F72" w:rsidRDefault="00255E78" w:rsidP="00BC2C98">
      <w:pPr>
        <w:widowControl w:val="0"/>
        <w:spacing w:after="0" w:line="360" w:lineRule="auto"/>
        <w:ind w:left="1418"/>
      </w:pPr>
      <w:hyperlink r:id="rId32" w:history="1">
        <w:r w:rsidR="00D57C23" w:rsidRPr="00260F72">
          <w:rPr>
            <w:rStyle w:val="Hiperhivatkozs"/>
            <w:color w:val="auto"/>
          </w:rPr>
          <w:t>https://www.python.org</w:t>
        </w:r>
      </w:hyperlink>
    </w:p>
    <w:p w14:paraId="3BBBC92A" w14:textId="372D4113" w:rsidR="00F868AF" w:rsidRDefault="0096730D" w:rsidP="00075BB0">
      <w:pPr>
        <w:widowControl w:val="0"/>
        <w:spacing w:after="0" w:line="360" w:lineRule="auto"/>
        <w:ind w:left="709" w:firstLine="142"/>
      </w:pPr>
      <w:r w:rsidRPr="008C66C1">
        <w:rPr>
          <w:b/>
        </w:rPr>
        <w:t>[</w:t>
      </w:r>
      <w:r>
        <w:rPr>
          <w:b/>
        </w:rPr>
        <w:t>2</w:t>
      </w:r>
      <w:r w:rsidRPr="008C66C1">
        <w:rPr>
          <w:b/>
        </w:rPr>
        <w:t>]</w:t>
      </w:r>
      <w:r w:rsidRPr="008C66C1">
        <w:tab/>
      </w:r>
      <w:r w:rsidR="00F868AF">
        <w:t>PyCharm hivatalo</w:t>
      </w:r>
      <w:r w:rsidR="007A0C2A">
        <w:t>s</w:t>
      </w:r>
      <w:r w:rsidR="00F868AF">
        <w:t xml:space="preserve"> weboldal:</w:t>
      </w:r>
    </w:p>
    <w:p w14:paraId="0B510551" w14:textId="614F56A4" w:rsidR="0096730D" w:rsidRPr="00260F72" w:rsidRDefault="00255E78" w:rsidP="00BC2C98">
      <w:pPr>
        <w:widowControl w:val="0"/>
        <w:spacing w:after="0" w:line="360" w:lineRule="auto"/>
        <w:ind w:left="1418"/>
      </w:pPr>
      <w:hyperlink r:id="rId33" w:history="1">
        <w:r w:rsidR="0096730D" w:rsidRPr="00260F72">
          <w:rPr>
            <w:rStyle w:val="Hiperhivatkozs"/>
            <w:color w:val="auto"/>
          </w:rPr>
          <w:t>https://www.jetbrains.com/pycharm/</w:t>
        </w:r>
      </w:hyperlink>
    </w:p>
    <w:p w14:paraId="7568345A" w14:textId="77777777" w:rsidR="00F868AF" w:rsidRDefault="0096730D" w:rsidP="00075BB0">
      <w:pPr>
        <w:widowControl w:val="0"/>
        <w:spacing w:after="0" w:line="360" w:lineRule="auto"/>
        <w:ind w:left="709" w:firstLine="142"/>
      </w:pPr>
      <w:r w:rsidRPr="008C66C1">
        <w:rPr>
          <w:b/>
        </w:rPr>
        <w:t>[</w:t>
      </w:r>
      <w:r>
        <w:rPr>
          <w:b/>
        </w:rPr>
        <w:t>3</w:t>
      </w:r>
      <w:r w:rsidRPr="008C66C1">
        <w:rPr>
          <w:b/>
        </w:rPr>
        <w:t>]</w:t>
      </w:r>
      <w:r w:rsidRPr="008C66C1">
        <w:tab/>
      </w:r>
      <w:r w:rsidR="00F868AF">
        <w:t>Saját GitHub repository:</w:t>
      </w:r>
    </w:p>
    <w:p w14:paraId="3E459AA4" w14:textId="27FECF6C" w:rsidR="0096730D" w:rsidRPr="00260F72" w:rsidRDefault="00255E78" w:rsidP="00BC2C98">
      <w:pPr>
        <w:widowControl w:val="0"/>
        <w:spacing w:after="0" w:line="360" w:lineRule="auto"/>
        <w:ind w:left="1418"/>
      </w:pPr>
      <w:hyperlink r:id="rId34" w:history="1">
        <w:r w:rsidR="0096730D" w:rsidRPr="00260F72">
          <w:rPr>
            <w:rStyle w:val="Hiperhivatkozs"/>
            <w:color w:val="auto"/>
          </w:rPr>
          <w:t>https://github.com/boss1203/thesis</w:t>
        </w:r>
      </w:hyperlink>
    </w:p>
    <w:p w14:paraId="1BF64C18" w14:textId="1722DC20" w:rsidR="0096730D" w:rsidRDefault="0096730D" w:rsidP="00075BB0">
      <w:pPr>
        <w:widowControl w:val="0"/>
        <w:spacing w:after="0" w:line="360" w:lineRule="auto"/>
        <w:ind w:left="709" w:firstLine="142"/>
      </w:pPr>
      <w:r w:rsidRPr="008C66C1">
        <w:rPr>
          <w:b/>
        </w:rPr>
        <w:t>[</w:t>
      </w:r>
      <w:r>
        <w:rPr>
          <w:b/>
        </w:rPr>
        <w:t>4</w:t>
      </w:r>
      <w:r w:rsidRPr="008C66C1">
        <w:rPr>
          <w:b/>
        </w:rPr>
        <w:t>]</w:t>
      </w:r>
      <w:r w:rsidRPr="008C66C1">
        <w:tab/>
      </w:r>
      <w:proofErr w:type="gramStart"/>
      <w:r w:rsidRPr="0096730D">
        <w:t>A.</w:t>
      </w:r>
      <w:proofErr w:type="gramEnd"/>
      <w:r w:rsidRPr="0096730D">
        <w:t xml:space="preserve"> Scholl, R. Klein és C. Jürgens in Bison: egydimenziós ládapakolás</w:t>
      </w:r>
      <w:r>
        <w:t>i köyvtár</w:t>
      </w:r>
    </w:p>
    <w:p w14:paraId="785244DB" w14:textId="49D9E27E" w:rsidR="0096730D" w:rsidRPr="00260F72" w:rsidRDefault="00255E78" w:rsidP="00BC2C98">
      <w:pPr>
        <w:widowControl w:val="0"/>
        <w:spacing w:after="0" w:line="360" w:lineRule="auto"/>
        <w:ind w:left="1418"/>
        <w:jc w:val="both"/>
      </w:pPr>
      <w:hyperlink r:id="rId35" w:history="1">
        <w:r w:rsidR="0096730D" w:rsidRPr="00260F72">
          <w:rPr>
            <w:rStyle w:val="Hiperhivatkozs"/>
            <w:color w:val="auto"/>
          </w:rPr>
          <w:t>https://www2.wiwi.uni-jena.de/Entscheidung/binpp/bin1dat.htm</w:t>
        </w:r>
      </w:hyperlink>
    </w:p>
    <w:p w14:paraId="5A418219" w14:textId="61AF160A" w:rsidR="00BC2C98" w:rsidRPr="00075BB0" w:rsidRDefault="00764D8E" w:rsidP="00075BB0">
      <w:pPr>
        <w:pStyle w:val="Cmsor2"/>
        <w:keepNext w:val="0"/>
        <w:keepLines w:val="0"/>
        <w:widowControl w:val="0"/>
        <w:spacing w:before="120" w:after="120" w:line="360" w:lineRule="auto"/>
        <w:rPr>
          <w:b/>
          <w:sz w:val="24"/>
        </w:rPr>
      </w:pPr>
      <w:bookmarkStart w:id="56" w:name="_Toc103192807"/>
      <w:bookmarkStart w:id="57" w:name="_Toc103196451"/>
      <w:r w:rsidRPr="00075BB0">
        <w:rPr>
          <w:b/>
          <w:sz w:val="24"/>
        </w:rPr>
        <w:t>4.2.</w:t>
      </w:r>
      <w:r w:rsidR="000A4F07" w:rsidRPr="00075BB0">
        <w:rPr>
          <w:b/>
          <w:sz w:val="24"/>
        </w:rPr>
        <w:t xml:space="preserve"> </w:t>
      </w:r>
      <w:r w:rsidR="00BC2C98" w:rsidRPr="00075BB0">
        <w:rPr>
          <w:b/>
          <w:sz w:val="24"/>
        </w:rPr>
        <w:t>Szakirodalmi hivatkozások:</w:t>
      </w:r>
    </w:p>
    <w:p w14:paraId="23302C8C" w14:textId="77777777" w:rsidR="00BC2C98" w:rsidRPr="00075BB0" w:rsidRDefault="00BC2C98" w:rsidP="00BC2C98">
      <w:pPr>
        <w:pStyle w:val="Cmsor2"/>
        <w:keepNext w:val="0"/>
        <w:keepLines w:val="0"/>
        <w:widowControl w:val="0"/>
        <w:spacing w:before="0" w:after="0" w:line="360" w:lineRule="auto"/>
        <w:rPr>
          <w:sz w:val="24"/>
        </w:rPr>
      </w:pPr>
      <w:r w:rsidRPr="00075BB0">
        <w:rPr>
          <w:sz w:val="24"/>
        </w:rPr>
        <w:t>Szerző: Luo, K. and Spieksma, F</w:t>
      </w:r>
      <w:proofErr w:type="gramStart"/>
      <w:r w:rsidRPr="00075BB0">
        <w:rPr>
          <w:sz w:val="24"/>
        </w:rPr>
        <w:t>.C</w:t>
      </w:r>
      <w:proofErr w:type="gramEnd"/>
      <w:r w:rsidRPr="00075BB0">
        <w:rPr>
          <w:sz w:val="24"/>
        </w:rPr>
        <w:t>.R.</w:t>
      </w:r>
    </w:p>
    <w:p w14:paraId="6E9D3922" w14:textId="252C927D" w:rsidR="00764D8E" w:rsidRDefault="00BC2C98" w:rsidP="00075BB0">
      <w:pPr>
        <w:pStyle w:val="Cmsor2"/>
        <w:keepNext w:val="0"/>
        <w:keepLines w:val="0"/>
        <w:widowControl w:val="0"/>
        <w:spacing w:before="0" w:after="0" w:line="360" w:lineRule="auto"/>
        <w:rPr>
          <w:sz w:val="24"/>
        </w:rPr>
      </w:pPr>
      <w:r w:rsidRPr="00075BB0">
        <w:rPr>
          <w:sz w:val="24"/>
        </w:rPr>
        <w:t xml:space="preserve">Cím: </w:t>
      </w:r>
      <w:r w:rsidR="000A4F07" w:rsidRPr="00075BB0">
        <w:rPr>
          <w:sz w:val="24"/>
        </w:rPr>
        <w:t>Online Bin Packing with Overload Cost</w:t>
      </w:r>
      <w:bookmarkEnd w:id="56"/>
      <w:bookmarkEnd w:id="57"/>
    </w:p>
    <w:p w14:paraId="39FC99C8" w14:textId="0A5B5F69" w:rsidR="00075BB0" w:rsidRPr="00075BB0" w:rsidRDefault="00075BB0" w:rsidP="00075BB0">
      <w:pPr>
        <w:spacing w:after="100" w:afterAutospacing="1"/>
      </w:pPr>
      <w:r>
        <w:t>A szakirodalmi hivatkozások a fent megemlített cikkből származnak.</w:t>
      </w:r>
    </w:p>
    <w:p w14:paraId="519B0011" w14:textId="49742D5F" w:rsidR="002517D2" w:rsidRPr="008C66C1" w:rsidRDefault="000A4F07" w:rsidP="00BC2C98">
      <w:pPr>
        <w:widowControl w:val="0"/>
        <w:spacing w:after="0" w:line="360" w:lineRule="auto"/>
        <w:ind w:left="567"/>
      </w:pPr>
      <w:r w:rsidRPr="008C66C1">
        <w:rPr>
          <w:b/>
        </w:rPr>
        <w:t>[</w:t>
      </w:r>
      <w:r w:rsidR="002F0018">
        <w:rPr>
          <w:b/>
        </w:rPr>
        <w:t>[</w:t>
      </w:r>
      <w:r w:rsidRPr="008C66C1">
        <w:rPr>
          <w:b/>
        </w:rPr>
        <w:t>LS21]</w:t>
      </w:r>
      <w:r w:rsidR="002F0018">
        <w:rPr>
          <w:b/>
        </w:rPr>
        <w:t>]</w:t>
      </w:r>
      <w:r>
        <w:rPr>
          <w:b/>
        </w:rPr>
        <w:tab/>
      </w:r>
      <w:r w:rsidRPr="008C66C1">
        <w:t xml:space="preserve">DOI: </w:t>
      </w:r>
      <w:hyperlink r:id="rId36" w:history="1">
        <w:r w:rsidRPr="00260F72">
          <w:rPr>
            <w:rStyle w:val="Hiperhivatkozs"/>
            <w:color w:val="auto"/>
          </w:rPr>
          <w:t>https://doi.org/10.1007/978-3-030-67899-9_1</w:t>
        </w:r>
      </w:hyperlink>
      <w:r w:rsidRPr="00260F72">
        <w:t xml:space="preserve"> </w:t>
      </w:r>
    </w:p>
    <w:p w14:paraId="53B1D3DB" w14:textId="4D6A99B7"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w:t>
      </w:r>
      <w:r w:rsidR="002F0018">
        <w:rPr>
          <w:b/>
        </w:rPr>
        <w:t>]</w:t>
      </w:r>
      <w:r w:rsidRPr="008C66C1">
        <w:rPr>
          <w:b/>
        </w:rPr>
        <w:t>]</w:t>
      </w:r>
      <w:r w:rsidRPr="008C66C1">
        <w:tab/>
        <w:t>A legjobb ismert versenyképességi hányadosú online algoritmus:</w:t>
      </w:r>
    </w:p>
    <w:p w14:paraId="68196700"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47EB951A" w14:textId="21FE6B0F" w:rsidR="000A4F07" w:rsidRPr="008C66C1" w:rsidRDefault="002F0018" w:rsidP="00BC2C98">
      <w:pPr>
        <w:widowControl w:val="0"/>
        <w:spacing w:after="0" w:line="360" w:lineRule="auto"/>
        <w:ind w:left="1416" w:hanging="849"/>
        <w:jc w:val="both"/>
      </w:pPr>
      <w:r>
        <w:rPr>
          <w:b/>
        </w:rPr>
        <w:t>[</w:t>
      </w:r>
      <w:r w:rsidR="000A4F07" w:rsidRPr="008C66C1">
        <w:rPr>
          <w:b/>
        </w:rPr>
        <w:t>[2]</w:t>
      </w:r>
      <w:r>
        <w:rPr>
          <w:b/>
        </w:rPr>
        <w:t>]</w:t>
      </w:r>
      <w:r w:rsidR="000A4F07" w:rsidRPr="008C66C1">
        <w:tab/>
        <w:t>A legjobb ismert alsó korlát az online algoritmusok asszimptotikus versenyképességi arányára:</w:t>
      </w:r>
    </w:p>
    <w:p w14:paraId="33C3D545"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7AD99533" w14:textId="77777777" w:rsidR="000A4F07" w:rsidRPr="008C66C1" w:rsidRDefault="000A4F07" w:rsidP="00BC2C98">
      <w:pPr>
        <w:widowControl w:val="0"/>
        <w:spacing w:after="0" w:line="360" w:lineRule="auto"/>
        <w:ind w:left="709" w:firstLine="708"/>
        <w:jc w:val="both"/>
      </w:pPr>
      <w:r w:rsidRPr="008C66C1">
        <w:t>https://link.springer.com/chapter/10.1007%2F978-3-030-39479-0_2</w:t>
      </w:r>
    </w:p>
    <w:p w14:paraId="7A39D171" w14:textId="6EECCF4E" w:rsidR="000A4F07" w:rsidRPr="008C66C1" w:rsidRDefault="002F0018" w:rsidP="00BC2C98">
      <w:pPr>
        <w:widowControl w:val="0"/>
        <w:spacing w:after="0" w:line="360" w:lineRule="auto"/>
        <w:ind w:left="567"/>
        <w:jc w:val="both"/>
      </w:pPr>
      <w:r>
        <w:rPr>
          <w:b/>
        </w:rPr>
        <w:t>[</w:t>
      </w:r>
      <w:r w:rsidR="000A4F07" w:rsidRPr="008C66C1">
        <w:rPr>
          <w:b/>
        </w:rPr>
        <w:t>[3]</w:t>
      </w:r>
      <w:r>
        <w:rPr>
          <w:b/>
        </w:rPr>
        <w:t>]</w:t>
      </w:r>
      <w:r w:rsidR="000A4F07" w:rsidRPr="008C66C1">
        <w:rPr>
          <w:b/>
        </w:rPr>
        <w:tab/>
      </w:r>
      <w:r w:rsidR="000A4F07" w:rsidRPr="008C66C1">
        <w:t xml:space="preserve">A legjobb elérhető, 5/3-os </w:t>
      </w:r>
      <w:proofErr w:type="gramStart"/>
      <w:r w:rsidR="000A4F07" w:rsidRPr="008C66C1">
        <w:t>abszolút</w:t>
      </w:r>
      <w:proofErr w:type="gramEnd"/>
      <w:r w:rsidR="000A4F07" w:rsidRPr="008C66C1">
        <w:t xml:space="preserve"> versenyképességi arányú online algoritmus:</w:t>
      </w:r>
    </w:p>
    <w:p w14:paraId="1724DFDA" w14:textId="77777777" w:rsidR="000A4F07" w:rsidRPr="008C66C1" w:rsidRDefault="000A4F07" w:rsidP="00BC2C98">
      <w:pPr>
        <w:widowControl w:val="0"/>
        <w:spacing w:after="0" w:line="360" w:lineRule="auto"/>
        <w:ind w:left="141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2E14CAD6" w14:textId="271F9FEB" w:rsidR="000A4F07" w:rsidRPr="008C66C1" w:rsidRDefault="002F0018" w:rsidP="00BC2C98">
      <w:pPr>
        <w:widowControl w:val="0"/>
        <w:spacing w:after="0" w:line="360" w:lineRule="auto"/>
        <w:ind w:left="567"/>
        <w:jc w:val="both"/>
      </w:pPr>
      <w:r>
        <w:rPr>
          <w:b/>
        </w:rPr>
        <w:lastRenderedPageBreak/>
        <w:t>[</w:t>
      </w:r>
      <w:r w:rsidR="000A4F07" w:rsidRPr="008C66C1">
        <w:rPr>
          <w:b/>
        </w:rPr>
        <w:t>[5]</w:t>
      </w:r>
      <w:r>
        <w:rPr>
          <w:b/>
        </w:rPr>
        <w:t>]</w:t>
      </w:r>
      <w:r w:rsidR="000A4F07" w:rsidRPr="008C66C1">
        <w:tab/>
        <w:t>Variable Harmonic algoritmus:</w:t>
      </w:r>
    </w:p>
    <w:p w14:paraId="6EB64723" w14:textId="77777777" w:rsidR="000A4F07" w:rsidRPr="008C66C1" w:rsidRDefault="000A4F07" w:rsidP="00BC2C98">
      <w:pPr>
        <w:widowControl w:val="0"/>
        <w:spacing w:after="0" w:line="360" w:lineRule="auto"/>
        <w:ind w:left="1418"/>
        <w:jc w:val="both"/>
      </w:pPr>
      <w:r w:rsidRPr="008C66C1">
        <w:t>Csirik, J</w:t>
      </w:r>
      <w:proofErr w:type="gramStart"/>
      <w:r w:rsidRPr="008C66C1">
        <w:t>.:</w:t>
      </w:r>
      <w:proofErr w:type="gramEnd"/>
      <w:r w:rsidRPr="008C66C1">
        <w:t xml:space="preserve"> An on-line algorithm for variable-sized bin packing. Acta Inf. 26(8), 697–709 (1989)</w:t>
      </w:r>
    </w:p>
    <w:p w14:paraId="70622F56" w14:textId="09E6C098"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7</w:t>
      </w:r>
      <w:r w:rsidR="002F0018">
        <w:rPr>
          <w:b/>
        </w:rPr>
        <w:t>]</w:t>
      </w:r>
      <w:r w:rsidRPr="008C66C1">
        <w:rPr>
          <w:b/>
        </w:rPr>
        <w:t>]</w:t>
      </w:r>
      <w:r w:rsidRPr="008C66C1">
        <w:tab/>
        <w:t xml:space="preserve">FF és BF </w:t>
      </w:r>
      <w:proofErr w:type="gramStart"/>
      <w:r w:rsidRPr="008C66C1">
        <w:t>abszolút</w:t>
      </w:r>
      <w:proofErr w:type="gramEnd"/>
      <w:r w:rsidRPr="008C66C1">
        <w:t xml:space="preserve"> versenyképességi aránya is 1,7:</w:t>
      </w:r>
    </w:p>
    <w:p w14:paraId="01BEF387" w14:textId="77777777" w:rsidR="000A4F07" w:rsidRPr="008C66C1" w:rsidRDefault="000A4F07" w:rsidP="00BC2C98">
      <w:pPr>
        <w:widowControl w:val="0"/>
        <w:spacing w:after="0" w:line="360" w:lineRule="auto"/>
        <w:ind w:left="141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769B2DCE" w14:textId="041DB71A"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8]</w:t>
      </w:r>
      <w:r w:rsidR="002F0018">
        <w:rPr>
          <w:b/>
        </w:rPr>
        <w:t>]</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3A392EAD" w14:textId="77777777" w:rsidR="000A4F07" w:rsidRPr="008C66C1" w:rsidRDefault="000A4F07" w:rsidP="00BC2C98">
      <w:pPr>
        <w:widowControl w:val="0"/>
        <w:spacing w:after="0" w:line="360" w:lineRule="auto"/>
        <w:ind w:left="709" w:firstLine="708"/>
        <w:jc w:val="both"/>
      </w:pPr>
      <w:r w:rsidRPr="008C66C1">
        <w:t>https://link.springer.com/chapter/10.1007%2F978-3-662-43948-7_36</w:t>
      </w:r>
    </w:p>
    <w:p w14:paraId="62127C07" w14:textId="3651CD50" w:rsidR="000A4F07" w:rsidRPr="008C66C1" w:rsidRDefault="002F0018" w:rsidP="00BC2C98">
      <w:pPr>
        <w:widowControl w:val="0"/>
        <w:spacing w:after="0" w:line="360" w:lineRule="auto"/>
        <w:ind w:left="567"/>
        <w:jc w:val="both"/>
      </w:pPr>
      <w:r>
        <w:rPr>
          <w:b/>
        </w:rPr>
        <w:t>[</w:t>
      </w:r>
      <w:r w:rsidR="000A4F07" w:rsidRPr="008C66C1">
        <w:rPr>
          <w:b/>
        </w:rPr>
        <w:t>[9]</w:t>
      </w:r>
      <w:r>
        <w:rPr>
          <w:b/>
        </w:rPr>
        <w:t>]</w:t>
      </w:r>
      <w:r w:rsidR="000A4F07" w:rsidRPr="008C66C1">
        <w:tab/>
        <w:t>Epstein and Levin - strong open end és lazy bin covering:</w:t>
      </w:r>
    </w:p>
    <w:p w14:paraId="7A2D01F7" w14:textId="77777777" w:rsidR="000A4F07" w:rsidRPr="008C66C1" w:rsidRDefault="000A4F07" w:rsidP="00BC2C98">
      <w:pPr>
        <w:widowControl w:val="0"/>
        <w:spacing w:after="0" w:line="360" w:lineRule="auto"/>
        <w:ind w:left="141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69042B90" w14:textId="1C4801BE"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10</w:t>
      </w:r>
      <w:r w:rsidR="002F0018">
        <w:rPr>
          <w:b/>
        </w:rPr>
        <w:t>]</w:t>
      </w:r>
      <w:r w:rsidRPr="008C66C1">
        <w:rPr>
          <w:b/>
        </w:rPr>
        <w:t>]</w:t>
      </w:r>
      <w:r w:rsidRPr="008C66C1">
        <w:tab/>
        <w:t xml:space="preserve">Epstein, L., Levin, </w:t>
      </w:r>
      <w:proofErr w:type="gramStart"/>
      <w:r w:rsidRPr="008C66C1">
        <w:t>A</w:t>
      </w:r>
      <w:proofErr w:type="gramEnd"/>
      <w:r w:rsidRPr="008C66C1">
        <w:t>.: Bin packing with general cost structures. Math. Program. 132(1–2), 355–391 (2012)</w:t>
      </w:r>
    </w:p>
    <w:p w14:paraId="4ECAE938" w14:textId="10139CB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11]</w:t>
      </w:r>
      <w:r w:rsidR="002F0018">
        <w:rPr>
          <w:b/>
        </w:rPr>
        <w:t>]</w:t>
      </w:r>
      <w:r w:rsidRPr="008C66C1">
        <w:tab/>
        <w:t xml:space="preserve">Epstein, L., Levin, </w:t>
      </w:r>
      <w:proofErr w:type="gramStart"/>
      <w:r w:rsidRPr="008C66C1">
        <w:t>A</w:t>
      </w:r>
      <w:proofErr w:type="gramEnd"/>
      <w:r w:rsidRPr="008C66C1">
        <w:t>.: An AFPTAS for variable sized bin packing with general</w:t>
      </w:r>
      <w:r w:rsidR="00541EC1">
        <w:tab/>
      </w:r>
      <w:r w:rsidRPr="008C66C1">
        <w:tab/>
        <w:t>activation costs. J. Comput. Syst. Sci. 84, 79–96 (2017)</w:t>
      </w:r>
    </w:p>
    <w:p w14:paraId="48B7AB75" w14:textId="6ED46C74" w:rsidR="000A4F07" w:rsidRPr="008C66C1" w:rsidRDefault="0099366B" w:rsidP="00BC2C98">
      <w:pPr>
        <w:widowControl w:val="0"/>
        <w:spacing w:after="0" w:line="360" w:lineRule="auto"/>
        <w:ind w:left="567"/>
        <w:jc w:val="both"/>
      </w:pPr>
      <w:r>
        <w:rPr>
          <w:b/>
        </w:rPr>
        <w:t>[</w:t>
      </w:r>
      <w:r w:rsidR="000A4F07" w:rsidRPr="008C66C1">
        <w:rPr>
          <w:b/>
        </w:rPr>
        <w:t>[12]</w:t>
      </w:r>
      <w:r>
        <w:rPr>
          <w:b/>
        </w:rPr>
        <w:t>]</w:t>
      </w:r>
      <w:r w:rsidR="000A4F07" w:rsidRPr="008C66C1">
        <w:tab/>
        <w:t xml:space="preserve">BF és </w:t>
      </w:r>
      <w:proofErr w:type="gramStart"/>
      <w:r w:rsidR="000A4F07" w:rsidRPr="008C66C1">
        <w:t>FF</w:t>
      </w:r>
      <w:proofErr w:type="gramEnd"/>
      <w:r w:rsidR="000A4F07" w:rsidRPr="008C66C1">
        <w:t xml:space="preserve"> aszimptotikus teljesítményaránya 1,7: </w:t>
      </w:r>
    </w:p>
    <w:p w14:paraId="4939756E" w14:textId="77777777" w:rsidR="000A4F07" w:rsidRPr="008C66C1" w:rsidRDefault="000A4F07" w:rsidP="00BC2C98">
      <w:pPr>
        <w:widowControl w:val="0"/>
        <w:spacing w:after="0" w:line="360" w:lineRule="auto"/>
        <w:ind w:left="141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45539A6E" w14:textId="014F63BB" w:rsidR="000A4F07" w:rsidRPr="008C66C1" w:rsidRDefault="002F0018" w:rsidP="00BC2C98">
      <w:pPr>
        <w:widowControl w:val="0"/>
        <w:spacing w:after="0" w:line="360" w:lineRule="auto"/>
        <w:ind w:left="567"/>
        <w:jc w:val="both"/>
      </w:pPr>
      <w:r>
        <w:rPr>
          <w:b/>
        </w:rPr>
        <w:t>[</w:t>
      </w:r>
      <w:r w:rsidR="000A4F07" w:rsidRPr="008C66C1">
        <w:rPr>
          <w:b/>
        </w:rPr>
        <w:t>[13]</w:t>
      </w:r>
      <w:r>
        <w:rPr>
          <w:b/>
        </w:rPr>
        <w:t>]</w:t>
      </w:r>
      <w:r w:rsidR="000A4F07" w:rsidRPr="008C66C1">
        <w:tab/>
        <w:t>Változó ládaméretű ládapakolás:</w:t>
      </w:r>
    </w:p>
    <w:p w14:paraId="3358518B" w14:textId="77777777" w:rsidR="000A4F07" w:rsidRPr="008C66C1" w:rsidRDefault="000A4F07" w:rsidP="00BC2C98">
      <w:pPr>
        <w:widowControl w:val="0"/>
        <w:spacing w:after="0" w:line="360" w:lineRule="auto"/>
        <w:ind w:left="1418"/>
        <w:jc w:val="both"/>
      </w:pPr>
      <w:r w:rsidRPr="008C66C1">
        <w:t>Kinnersley, N.G., Langston, M.</w:t>
      </w:r>
      <w:proofErr w:type="gramStart"/>
      <w:r w:rsidRPr="008C66C1">
        <w:t>A</w:t>
      </w:r>
      <w:proofErr w:type="gramEnd"/>
      <w:r w:rsidRPr="008C66C1">
        <w:t>.: Online variable-sized bin packing. Discrete Appl. Math. 22(2), 143–148 (1989)</w:t>
      </w:r>
    </w:p>
    <w:p w14:paraId="7CEC083C" w14:textId="67174485"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14</w:t>
      </w:r>
      <w:r w:rsidR="002F0018">
        <w:rPr>
          <w:b/>
        </w:rPr>
        <w:t>]</w:t>
      </w:r>
      <w:r w:rsidRPr="008C66C1">
        <w:rPr>
          <w:b/>
        </w:rPr>
        <w:t>]</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28A06452" w14:textId="35794FD2"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15</w:t>
      </w:r>
      <w:r w:rsidR="002F0018">
        <w:rPr>
          <w:b/>
        </w:rPr>
        <w:t>]</w:t>
      </w:r>
      <w:r w:rsidRPr="008C66C1">
        <w:rPr>
          <w:b/>
        </w:rPr>
        <w:t>]</w:t>
      </w:r>
      <w:r w:rsidRPr="008C66C1">
        <w:tab/>
        <w:t>Seiden Harmonic Variable algoritmus elemzése:</w:t>
      </w:r>
    </w:p>
    <w:p w14:paraId="2C356233" w14:textId="77777777" w:rsidR="000A4F07" w:rsidRPr="008C66C1" w:rsidRDefault="000A4F07" w:rsidP="00BC2C98">
      <w:pPr>
        <w:widowControl w:val="0"/>
        <w:spacing w:after="0" w:line="360" w:lineRule="auto"/>
        <w:ind w:left="1416"/>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21DF85E6" w14:textId="37BECE0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16]</w:t>
      </w:r>
      <w:r w:rsidR="002F0018">
        <w:rPr>
          <w:b/>
        </w:rPr>
        <w:t>]</w:t>
      </w:r>
      <w:r w:rsidRPr="008C66C1">
        <w:tab/>
        <w:t>Egy áttekintés az online ládapakolásról:</w:t>
      </w:r>
    </w:p>
    <w:p w14:paraId="2461AF6D" w14:textId="566A39DA" w:rsidR="000A4F07" w:rsidRPr="000A4F07" w:rsidRDefault="000A4F07" w:rsidP="00BC2C98">
      <w:pPr>
        <w:widowControl w:val="0"/>
        <w:spacing w:after="0" w:line="360" w:lineRule="auto"/>
        <w:ind w:left="1416"/>
        <w:jc w:val="both"/>
      </w:pPr>
      <w:r w:rsidRPr="008C66C1">
        <w:lastRenderedPageBreak/>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xml:space="preserve">., Csuhaj-Varjú, E., Meer, K. (eds.) CiE 2014. LNCS, vol. 8493, pp. 362–372. Springer, Cham (2014). </w:t>
      </w:r>
      <w:hyperlink r:id="rId37" w:history="1">
        <w:r w:rsidRPr="00F20A2E">
          <w:rPr>
            <w:rStyle w:val="Hiperhivatkozs"/>
          </w:rPr>
          <w:t>https://doi.org/10.1007/978-3-319-08019-2 38</w:t>
        </w:r>
      </w:hyperlink>
    </w:p>
    <w:p w14:paraId="5293A4FE" w14:textId="7458301B"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17</w:t>
      </w:r>
      <w:r w:rsidR="002F0018">
        <w:rPr>
          <w:b/>
        </w:rPr>
        <w:t>]</w:t>
      </w:r>
      <w:r w:rsidRPr="008C66C1">
        <w:rPr>
          <w:b/>
        </w:rPr>
        <w:t>]</w:t>
      </w:r>
      <w:r w:rsidRPr="008C66C1">
        <w:tab/>
        <w:t xml:space="preserve">First Fit és Best Fist algoritmus elemzése egészen eddig a cikkig nyúlik vissza: </w:t>
      </w:r>
    </w:p>
    <w:p w14:paraId="38F930B2" w14:textId="387680B0" w:rsidR="000A4F07" w:rsidRPr="008C66C1" w:rsidRDefault="000A4F07" w:rsidP="00BC2C98">
      <w:pPr>
        <w:widowControl w:val="0"/>
        <w:spacing w:after="0" w:line="360" w:lineRule="auto"/>
        <w:ind w:left="1416"/>
        <w:jc w:val="both"/>
      </w:pPr>
      <w:r w:rsidRPr="008C66C1">
        <w:t>Ullman, J</w:t>
      </w:r>
      <w:proofErr w:type="gramStart"/>
      <w:r w:rsidRPr="008C66C1">
        <w:t>.D.</w:t>
      </w:r>
      <w:proofErr w:type="gramEnd"/>
      <w:r w:rsidRPr="008C66C1">
        <w:t>: The performance of a memory allocation algorithm. Technical report 100, Princeton U</w:t>
      </w:r>
      <w:r>
        <w:t>niversity, Princeton, NJ (1971)</w:t>
      </w:r>
    </w:p>
    <w:p w14:paraId="7326D3E0" w14:textId="460D4656" w:rsidR="002517D2" w:rsidRPr="008C66C1" w:rsidRDefault="002517D2" w:rsidP="00BC2C98">
      <w:pPr>
        <w:widowControl w:val="0"/>
        <w:spacing w:after="0" w:line="360" w:lineRule="auto"/>
        <w:ind w:left="567"/>
        <w:jc w:val="both"/>
      </w:pPr>
      <w:r w:rsidRPr="008C66C1">
        <w:rPr>
          <w:b/>
        </w:rPr>
        <w:t>[</w:t>
      </w:r>
      <w:r w:rsidR="002F0018">
        <w:rPr>
          <w:b/>
        </w:rPr>
        <w:t>[</w:t>
      </w:r>
      <w:r w:rsidRPr="008C66C1">
        <w:rPr>
          <w:b/>
        </w:rPr>
        <w:t>18]</w:t>
      </w:r>
      <w:r w:rsidR="002F0018">
        <w:rPr>
          <w:b/>
        </w:rPr>
        <w:t>]</w:t>
      </w:r>
      <w:r w:rsidRPr="008C66C1">
        <w:tab/>
        <w:t>Open-end bin. packing:</w:t>
      </w:r>
    </w:p>
    <w:p w14:paraId="339B2223" w14:textId="77777777" w:rsidR="002517D2" w:rsidRPr="008C66C1" w:rsidRDefault="002517D2" w:rsidP="00BC2C98">
      <w:pPr>
        <w:widowControl w:val="0"/>
        <w:spacing w:after="0" w:line="360" w:lineRule="auto"/>
        <w:ind w:left="1416"/>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sectPr w:rsidR="002517D2" w:rsidRPr="008C66C1" w:rsidSect="001B2C5A">
      <w:footerReference w:type="default" r:id="rId38"/>
      <w:type w:val="continuous"/>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degúz Horváth" w:date="2022-05-11T22:42:00Z" w:initials="BH">
    <w:p w14:paraId="5C35FAE7" w14:textId="0505BB02" w:rsidR="00AC101F" w:rsidRDefault="00AC101F">
      <w:pPr>
        <w:pStyle w:val="Jegyzetszveg"/>
      </w:pPr>
      <w:r>
        <w:rPr>
          <w:rStyle w:val="Jegyzethivatkozs"/>
        </w:rPr>
        <w:annotationRef/>
      </w:r>
      <w:r>
        <w:t>First Fit vs First-Fit</w:t>
      </w:r>
    </w:p>
  </w:comment>
  <w:comment w:id="8" w:author="Bendegúz Horváth" w:date="2022-05-11T21:55:00Z" w:initials="BH">
    <w:p w14:paraId="7FFB0020" w14:textId="61103C84" w:rsidR="00AC101F" w:rsidRDefault="00AC101F">
      <w:pPr>
        <w:pStyle w:val="Jegyzetszveg"/>
      </w:pPr>
      <w:r>
        <w:rPr>
          <w:rStyle w:val="Jegyzethivatkozs"/>
        </w:rPr>
        <w:annotationRef/>
      </w:r>
      <w:r>
        <w:t>todo -&gt; hiányzó szám</w:t>
      </w:r>
    </w:p>
  </w:comment>
  <w:comment w:id="14" w:author="Bendegúz Horváth" w:date="2022-05-11T22:30:00Z" w:initials="BH">
    <w:p w14:paraId="3E86FC32" w14:textId="1B6416D3" w:rsidR="00AC101F" w:rsidRDefault="00AC101F">
      <w:pPr>
        <w:pStyle w:val="Jegyzetszveg"/>
      </w:pPr>
      <w:r>
        <w:rPr>
          <w:rStyle w:val="Jegyzethivatkozs"/>
        </w:rPr>
        <w:annotationRef/>
      </w:r>
      <w:proofErr w:type="gramStart"/>
      <w:r>
        <w:t>át</w:t>
      </w:r>
      <w:proofErr w:type="gramEnd"/>
      <w:r>
        <w:t xml:space="preserve"> kell nézni a változóneveket -&gt; dőlt betűk</w:t>
      </w:r>
    </w:p>
  </w:comment>
  <w:comment w:id="15" w:author="Bendegúz Horváth" w:date="2022-05-11T22:33:00Z" w:initials="BH">
    <w:p w14:paraId="1082711E" w14:textId="7C14C280" w:rsidR="00AC101F" w:rsidRDefault="00AC101F">
      <w:pPr>
        <w:pStyle w:val="Jegyzetszveg"/>
      </w:pPr>
      <w:r>
        <w:rPr>
          <w:rStyle w:val="Jegyzethivatkozs"/>
        </w:rPr>
        <w:annotationRef/>
      </w:r>
      <w:proofErr w:type="gramStart"/>
      <w:r>
        <w:t>diagram</w:t>
      </w:r>
      <w:proofErr w:type="gramEnd"/>
      <w:r>
        <w:t xml:space="preserve"> cseréje, lerást hozzáadni kép alá + szöveghez is</w:t>
      </w:r>
    </w:p>
  </w:comment>
  <w:comment w:id="24" w:author="Bendegúz Horváth" w:date="2022-05-11T22:50:00Z" w:initials="BH">
    <w:p w14:paraId="2B269311" w14:textId="6B0D4C04" w:rsidR="00AC101F" w:rsidRDefault="00AC101F">
      <w:pPr>
        <w:pStyle w:val="Jegyzetszveg"/>
      </w:pPr>
      <w:r>
        <w:rPr>
          <w:rStyle w:val="Jegyzethivatkozs"/>
        </w:rPr>
        <w:annotationRef/>
      </w:r>
      <w:proofErr w:type="gramStart"/>
      <w:r>
        <w:t>egyeztetni</w:t>
      </w:r>
      <w:proofErr w:type="gramEnd"/>
      <w:r>
        <w:t xml:space="preserve"> az időket</w:t>
      </w:r>
    </w:p>
  </w:comment>
  <w:comment w:id="27" w:author="Bendegúz Horváth" w:date="2022-05-11T23:00:00Z" w:initials="BH">
    <w:p w14:paraId="0D03384C" w14:textId="48512E2E" w:rsidR="00A63DCD" w:rsidRDefault="00A63DCD">
      <w:pPr>
        <w:pStyle w:val="Jegyzetszveg"/>
      </w:pPr>
      <w:r>
        <w:rPr>
          <w:rStyle w:val="Jegyzethivatkozs"/>
        </w:rPr>
        <w:annotationRef/>
      </w:r>
      <w:r>
        <w:t>PC-ben be lehet állítani a színeket fehérre, és úgy kell a kódot beilleszteni</w:t>
      </w:r>
    </w:p>
  </w:comment>
  <w:comment w:id="32" w:author="Bendegúz Horváth" w:date="2022-05-11T23:10:00Z" w:initials="BH">
    <w:p w14:paraId="718BEBA5" w14:textId="374D9F0B" w:rsidR="00FA59A7" w:rsidRDefault="00FA59A7">
      <w:pPr>
        <w:pStyle w:val="Jegyzetszveg"/>
      </w:pPr>
      <w:r>
        <w:rPr>
          <w:rStyle w:val="Jegyzethivatkozs"/>
        </w:rPr>
        <w:annotationRef/>
      </w:r>
      <w:proofErr w:type="gramStart"/>
      <w:r>
        <w:t>update</w:t>
      </w:r>
      <w:proofErr w:type="gramEnd"/>
    </w:p>
  </w:comment>
  <w:comment w:id="52" w:author="Bendegúz Horváth" w:date="2022-05-11T23:22:00Z" w:initials="BH">
    <w:p w14:paraId="7765D7B8" w14:textId="72CF23EA" w:rsidR="00075BB0" w:rsidRDefault="00075BB0">
      <w:pPr>
        <w:pStyle w:val="Jegyzetszveg"/>
      </w:pPr>
      <w:r>
        <w:rPr>
          <w:rStyle w:val="Jegyzethivatkozs"/>
        </w:rPr>
        <w:annotationRef/>
      </w:r>
      <w:proofErr w:type="gramStart"/>
      <w:r>
        <w:t>pontos</w:t>
      </w:r>
      <w:proofErr w:type="gramEnd"/>
      <w:r>
        <w:t xml:space="preserve"> forma követelmény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35FAE7" w15:done="0"/>
  <w15:commentEx w15:paraId="7FFB0020" w15:done="0"/>
  <w15:commentEx w15:paraId="3E86FC32" w15:done="0"/>
  <w15:commentEx w15:paraId="1082711E" w15:done="0"/>
  <w15:commentEx w15:paraId="2B269311" w15:done="0"/>
  <w15:commentEx w15:paraId="0D03384C" w15:done="0"/>
  <w15:commentEx w15:paraId="718BEBA5" w15:done="0"/>
  <w15:commentEx w15:paraId="7765D7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093CF" w14:textId="77777777" w:rsidR="00612403" w:rsidRDefault="00612403" w:rsidP="00306952">
      <w:pPr>
        <w:spacing w:after="0" w:line="240" w:lineRule="auto"/>
      </w:pPr>
      <w:r>
        <w:separator/>
      </w:r>
    </w:p>
  </w:endnote>
  <w:endnote w:type="continuationSeparator" w:id="0">
    <w:p w14:paraId="13F2029D" w14:textId="77777777" w:rsidR="00612403" w:rsidRDefault="00612403" w:rsidP="00306952">
      <w:pPr>
        <w:spacing w:after="0" w:line="240" w:lineRule="auto"/>
      </w:pPr>
      <w:r>
        <w:continuationSeparator/>
      </w:r>
    </w:p>
  </w:endnote>
  <w:endnote w:type="continuationNotice" w:id="1">
    <w:p w14:paraId="2C31E271" w14:textId="77777777" w:rsidR="00612403" w:rsidRDefault="00612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40304"/>
      <w:docPartObj>
        <w:docPartGallery w:val="Page Numbers (Bottom of Page)"/>
        <w:docPartUnique/>
      </w:docPartObj>
    </w:sdtPr>
    <w:sdtContent>
      <w:p w14:paraId="00A39951" w14:textId="64E487AF" w:rsidR="00AC101F" w:rsidRDefault="00AC101F" w:rsidP="00F27680">
        <w:pPr>
          <w:pStyle w:val="llb"/>
          <w:jc w:val="right"/>
        </w:pPr>
        <w:r>
          <w:fldChar w:fldCharType="begin"/>
        </w:r>
        <w:r>
          <w:instrText>PAGE   \* MERGEFORMAT</w:instrText>
        </w:r>
        <w:r>
          <w:fldChar w:fldCharType="separate"/>
        </w:r>
        <w:r w:rsidR="00075BB0">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719C3" w14:textId="77777777" w:rsidR="00612403" w:rsidRDefault="00612403" w:rsidP="00306952">
      <w:pPr>
        <w:spacing w:after="0" w:line="240" w:lineRule="auto"/>
      </w:pPr>
      <w:r>
        <w:separator/>
      </w:r>
    </w:p>
  </w:footnote>
  <w:footnote w:type="continuationSeparator" w:id="0">
    <w:p w14:paraId="329242A3" w14:textId="77777777" w:rsidR="00612403" w:rsidRDefault="00612403" w:rsidP="00306952">
      <w:pPr>
        <w:spacing w:after="0" w:line="240" w:lineRule="auto"/>
      </w:pPr>
      <w:r>
        <w:continuationSeparator/>
      </w:r>
    </w:p>
  </w:footnote>
  <w:footnote w:type="continuationNotice" w:id="1">
    <w:p w14:paraId="6B328498" w14:textId="77777777" w:rsidR="00612403" w:rsidRDefault="006124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973638"/>
    <w:multiLevelType w:val="hybridMultilevel"/>
    <w:tmpl w:val="BE72A6F0"/>
    <w:lvl w:ilvl="0" w:tplc="F9A4BCF6">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711C11"/>
    <w:multiLevelType w:val="hybridMultilevel"/>
    <w:tmpl w:val="94EA7A3E"/>
    <w:lvl w:ilvl="0" w:tplc="18606B5E">
      <w:start w:val="1"/>
      <w:numFmt w:val="decimal"/>
      <w:lvlText w:val="%1."/>
      <w:lvlJc w:val="left"/>
      <w:pPr>
        <w:ind w:left="1074" w:hanging="360"/>
      </w:pPr>
      <w:rPr>
        <w:rFonts w:hint="default"/>
      </w:rPr>
    </w:lvl>
    <w:lvl w:ilvl="1" w:tplc="040E0019" w:tentative="1">
      <w:start w:val="1"/>
      <w:numFmt w:val="lowerLetter"/>
      <w:lvlText w:val="%2."/>
      <w:lvlJc w:val="left"/>
      <w:pPr>
        <w:ind w:left="1794" w:hanging="360"/>
      </w:pPr>
    </w:lvl>
    <w:lvl w:ilvl="2" w:tplc="040E001B" w:tentative="1">
      <w:start w:val="1"/>
      <w:numFmt w:val="lowerRoman"/>
      <w:lvlText w:val="%3."/>
      <w:lvlJc w:val="right"/>
      <w:pPr>
        <w:ind w:left="2514" w:hanging="180"/>
      </w:pPr>
    </w:lvl>
    <w:lvl w:ilvl="3" w:tplc="040E000F" w:tentative="1">
      <w:start w:val="1"/>
      <w:numFmt w:val="decimal"/>
      <w:lvlText w:val="%4."/>
      <w:lvlJc w:val="left"/>
      <w:pPr>
        <w:ind w:left="3234" w:hanging="360"/>
      </w:pPr>
    </w:lvl>
    <w:lvl w:ilvl="4" w:tplc="040E0019" w:tentative="1">
      <w:start w:val="1"/>
      <w:numFmt w:val="lowerLetter"/>
      <w:lvlText w:val="%5."/>
      <w:lvlJc w:val="left"/>
      <w:pPr>
        <w:ind w:left="3954" w:hanging="360"/>
      </w:pPr>
    </w:lvl>
    <w:lvl w:ilvl="5" w:tplc="040E001B" w:tentative="1">
      <w:start w:val="1"/>
      <w:numFmt w:val="lowerRoman"/>
      <w:lvlText w:val="%6."/>
      <w:lvlJc w:val="right"/>
      <w:pPr>
        <w:ind w:left="4674" w:hanging="180"/>
      </w:pPr>
    </w:lvl>
    <w:lvl w:ilvl="6" w:tplc="040E000F" w:tentative="1">
      <w:start w:val="1"/>
      <w:numFmt w:val="decimal"/>
      <w:lvlText w:val="%7."/>
      <w:lvlJc w:val="left"/>
      <w:pPr>
        <w:ind w:left="5394" w:hanging="360"/>
      </w:pPr>
    </w:lvl>
    <w:lvl w:ilvl="7" w:tplc="040E0019" w:tentative="1">
      <w:start w:val="1"/>
      <w:numFmt w:val="lowerLetter"/>
      <w:lvlText w:val="%8."/>
      <w:lvlJc w:val="left"/>
      <w:pPr>
        <w:ind w:left="6114" w:hanging="360"/>
      </w:pPr>
    </w:lvl>
    <w:lvl w:ilvl="8" w:tplc="040E001B" w:tentative="1">
      <w:start w:val="1"/>
      <w:numFmt w:val="lowerRoman"/>
      <w:lvlText w:val="%9."/>
      <w:lvlJc w:val="right"/>
      <w:pPr>
        <w:ind w:left="6834" w:hanging="180"/>
      </w:pPr>
    </w:lvl>
  </w:abstractNum>
  <w:abstractNum w:abstractNumId="9" w15:restartNumberingAfterBreak="0">
    <w:nsid w:val="57BB5CF6"/>
    <w:multiLevelType w:val="hybridMultilevel"/>
    <w:tmpl w:val="00D42B20"/>
    <w:lvl w:ilvl="0" w:tplc="6FD81520">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711DAD"/>
    <w:multiLevelType w:val="hybridMultilevel"/>
    <w:tmpl w:val="7FEE311C"/>
    <w:lvl w:ilvl="0" w:tplc="4D9A8728">
      <w:start w:val="1"/>
      <w:numFmt w:val="decimal"/>
      <w:lvlText w:val="%1."/>
      <w:lvlJc w:val="left"/>
      <w:pPr>
        <w:ind w:left="1778" w:hanging="360"/>
      </w:pPr>
      <w:rPr>
        <w:rFonts w:hint="default"/>
        <w:color w:val="auto"/>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35324EA"/>
    <w:multiLevelType w:val="hybridMultilevel"/>
    <w:tmpl w:val="D7F0C5E0"/>
    <w:lvl w:ilvl="0" w:tplc="6FD8152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3"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5"/>
  </w:num>
  <w:num w:numId="6">
    <w:abstractNumId w:val="0"/>
  </w:num>
  <w:num w:numId="7">
    <w:abstractNumId w:val="3"/>
  </w:num>
  <w:num w:numId="8">
    <w:abstractNumId w:val="7"/>
  </w:num>
  <w:num w:numId="9">
    <w:abstractNumId w:val="6"/>
  </w:num>
  <w:num w:numId="10">
    <w:abstractNumId w:val="4"/>
  </w:num>
  <w:num w:numId="11">
    <w:abstractNumId w:val="8"/>
  </w:num>
  <w:num w:numId="12">
    <w:abstractNumId w:val="12"/>
  </w:num>
  <w:num w:numId="13">
    <w:abstractNumId w:val="9"/>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degúz Horváth">
    <w15:presenceInfo w15:providerId="Windows Live" w15:userId="f4c364381f1ca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1C7E"/>
    <w:rsid w:val="0002567E"/>
    <w:rsid w:val="000275C2"/>
    <w:rsid w:val="00037369"/>
    <w:rsid w:val="00045D6D"/>
    <w:rsid w:val="00050716"/>
    <w:rsid w:val="000544AE"/>
    <w:rsid w:val="000554CC"/>
    <w:rsid w:val="000563D4"/>
    <w:rsid w:val="00073C1D"/>
    <w:rsid w:val="00075BB0"/>
    <w:rsid w:val="000821E5"/>
    <w:rsid w:val="00091F58"/>
    <w:rsid w:val="00093B86"/>
    <w:rsid w:val="00095D68"/>
    <w:rsid w:val="000A4F07"/>
    <w:rsid w:val="000B05C7"/>
    <w:rsid w:val="000C1141"/>
    <w:rsid w:val="000C1D54"/>
    <w:rsid w:val="000D402E"/>
    <w:rsid w:val="000D779B"/>
    <w:rsid w:val="000F1842"/>
    <w:rsid w:val="000F388F"/>
    <w:rsid w:val="001054CC"/>
    <w:rsid w:val="00106085"/>
    <w:rsid w:val="001128E3"/>
    <w:rsid w:val="00121EBC"/>
    <w:rsid w:val="001220DC"/>
    <w:rsid w:val="00122ED3"/>
    <w:rsid w:val="001358CD"/>
    <w:rsid w:val="001371D2"/>
    <w:rsid w:val="00137227"/>
    <w:rsid w:val="00137579"/>
    <w:rsid w:val="00151F7A"/>
    <w:rsid w:val="00156EE2"/>
    <w:rsid w:val="0017701C"/>
    <w:rsid w:val="00185EA5"/>
    <w:rsid w:val="0018620B"/>
    <w:rsid w:val="001868AE"/>
    <w:rsid w:val="00191C73"/>
    <w:rsid w:val="001A1207"/>
    <w:rsid w:val="001A4B76"/>
    <w:rsid w:val="001B2C5A"/>
    <w:rsid w:val="001B6F7E"/>
    <w:rsid w:val="001B7092"/>
    <w:rsid w:val="001C26AB"/>
    <w:rsid w:val="001C2A38"/>
    <w:rsid w:val="001C53A9"/>
    <w:rsid w:val="001D1210"/>
    <w:rsid w:val="001D5AD4"/>
    <w:rsid w:val="001D65EE"/>
    <w:rsid w:val="001E39D6"/>
    <w:rsid w:val="001E439F"/>
    <w:rsid w:val="001F4CA1"/>
    <w:rsid w:val="002018F9"/>
    <w:rsid w:val="00202732"/>
    <w:rsid w:val="00206606"/>
    <w:rsid w:val="00207473"/>
    <w:rsid w:val="002119F7"/>
    <w:rsid w:val="00212EED"/>
    <w:rsid w:val="00215050"/>
    <w:rsid w:val="00231639"/>
    <w:rsid w:val="00243364"/>
    <w:rsid w:val="00245AC8"/>
    <w:rsid w:val="002517D2"/>
    <w:rsid w:val="00254F51"/>
    <w:rsid w:val="00255E78"/>
    <w:rsid w:val="00260F72"/>
    <w:rsid w:val="00270B7F"/>
    <w:rsid w:val="00291FCB"/>
    <w:rsid w:val="002953D5"/>
    <w:rsid w:val="002A3151"/>
    <w:rsid w:val="002A3C5E"/>
    <w:rsid w:val="002A6733"/>
    <w:rsid w:val="002B4883"/>
    <w:rsid w:val="002B78F4"/>
    <w:rsid w:val="002C77E8"/>
    <w:rsid w:val="002F0018"/>
    <w:rsid w:val="00304717"/>
    <w:rsid w:val="00306952"/>
    <w:rsid w:val="00324B02"/>
    <w:rsid w:val="003263DA"/>
    <w:rsid w:val="00326985"/>
    <w:rsid w:val="00332EA8"/>
    <w:rsid w:val="0033726A"/>
    <w:rsid w:val="00342595"/>
    <w:rsid w:val="003625EA"/>
    <w:rsid w:val="003644EC"/>
    <w:rsid w:val="00367441"/>
    <w:rsid w:val="0037354B"/>
    <w:rsid w:val="00387D1C"/>
    <w:rsid w:val="003A5EA6"/>
    <w:rsid w:val="003B1BDD"/>
    <w:rsid w:val="003B35A7"/>
    <w:rsid w:val="003B6B34"/>
    <w:rsid w:val="003C05CC"/>
    <w:rsid w:val="003D657C"/>
    <w:rsid w:val="003E3F67"/>
    <w:rsid w:val="004015FA"/>
    <w:rsid w:val="00412800"/>
    <w:rsid w:val="00417425"/>
    <w:rsid w:val="00434905"/>
    <w:rsid w:val="00440B45"/>
    <w:rsid w:val="004410A1"/>
    <w:rsid w:val="004424BD"/>
    <w:rsid w:val="004601CB"/>
    <w:rsid w:val="00467FF6"/>
    <w:rsid w:val="00473A64"/>
    <w:rsid w:val="00480CD3"/>
    <w:rsid w:val="0048552F"/>
    <w:rsid w:val="00496458"/>
    <w:rsid w:val="004A2D69"/>
    <w:rsid w:val="004A4D99"/>
    <w:rsid w:val="004A5961"/>
    <w:rsid w:val="004E42FB"/>
    <w:rsid w:val="004F58B3"/>
    <w:rsid w:val="004F7454"/>
    <w:rsid w:val="00501D34"/>
    <w:rsid w:val="00502E2B"/>
    <w:rsid w:val="005030F3"/>
    <w:rsid w:val="00507EEE"/>
    <w:rsid w:val="00507F30"/>
    <w:rsid w:val="00525694"/>
    <w:rsid w:val="00526E09"/>
    <w:rsid w:val="00541EC1"/>
    <w:rsid w:val="005470A2"/>
    <w:rsid w:val="005605AB"/>
    <w:rsid w:val="00562C3D"/>
    <w:rsid w:val="00567A36"/>
    <w:rsid w:val="005742B4"/>
    <w:rsid w:val="00576F84"/>
    <w:rsid w:val="00580FBD"/>
    <w:rsid w:val="005A2530"/>
    <w:rsid w:val="005B5DAB"/>
    <w:rsid w:val="005C0D76"/>
    <w:rsid w:val="005D1549"/>
    <w:rsid w:val="005D1F25"/>
    <w:rsid w:val="005D60AA"/>
    <w:rsid w:val="005F3FB7"/>
    <w:rsid w:val="005F7A6F"/>
    <w:rsid w:val="006030A5"/>
    <w:rsid w:val="00612403"/>
    <w:rsid w:val="00614ECA"/>
    <w:rsid w:val="00615D05"/>
    <w:rsid w:val="00617E09"/>
    <w:rsid w:val="006357A6"/>
    <w:rsid w:val="006369BF"/>
    <w:rsid w:val="0064339D"/>
    <w:rsid w:val="00653D6D"/>
    <w:rsid w:val="00654D5E"/>
    <w:rsid w:val="0065514D"/>
    <w:rsid w:val="00663802"/>
    <w:rsid w:val="00664024"/>
    <w:rsid w:val="0066451F"/>
    <w:rsid w:val="0067311B"/>
    <w:rsid w:val="00684616"/>
    <w:rsid w:val="0068517A"/>
    <w:rsid w:val="00692305"/>
    <w:rsid w:val="00692759"/>
    <w:rsid w:val="00693988"/>
    <w:rsid w:val="00695902"/>
    <w:rsid w:val="006A47E5"/>
    <w:rsid w:val="006A480D"/>
    <w:rsid w:val="006B1A77"/>
    <w:rsid w:val="006B5043"/>
    <w:rsid w:val="006B55E6"/>
    <w:rsid w:val="006D4DE4"/>
    <w:rsid w:val="006E3B74"/>
    <w:rsid w:val="006E5B0C"/>
    <w:rsid w:val="006F6908"/>
    <w:rsid w:val="007031DF"/>
    <w:rsid w:val="0071260C"/>
    <w:rsid w:val="00715F1C"/>
    <w:rsid w:val="00726B5E"/>
    <w:rsid w:val="00734074"/>
    <w:rsid w:val="007441E3"/>
    <w:rsid w:val="007444FE"/>
    <w:rsid w:val="00744DE8"/>
    <w:rsid w:val="00754D38"/>
    <w:rsid w:val="0076432A"/>
    <w:rsid w:val="0076473E"/>
    <w:rsid w:val="00764D8E"/>
    <w:rsid w:val="00765EFC"/>
    <w:rsid w:val="007813CA"/>
    <w:rsid w:val="00785801"/>
    <w:rsid w:val="00792E12"/>
    <w:rsid w:val="007A0C2A"/>
    <w:rsid w:val="007A62B1"/>
    <w:rsid w:val="007B2E50"/>
    <w:rsid w:val="007B5544"/>
    <w:rsid w:val="007C01C2"/>
    <w:rsid w:val="007D6215"/>
    <w:rsid w:val="007F0233"/>
    <w:rsid w:val="007F024A"/>
    <w:rsid w:val="007F0F62"/>
    <w:rsid w:val="007F1456"/>
    <w:rsid w:val="0080033D"/>
    <w:rsid w:val="00801871"/>
    <w:rsid w:val="0080198F"/>
    <w:rsid w:val="0080586F"/>
    <w:rsid w:val="00811B62"/>
    <w:rsid w:val="00813157"/>
    <w:rsid w:val="00816E3F"/>
    <w:rsid w:val="00817F8F"/>
    <w:rsid w:val="00822C33"/>
    <w:rsid w:val="00827E13"/>
    <w:rsid w:val="00831B0B"/>
    <w:rsid w:val="0084600A"/>
    <w:rsid w:val="00851EAA"/>
    <w:rsid w:val="00854B82"/>
    <w:rsid w:val="0086148A"/>
    <w:rsid w:val="00880964"/>
    <w:rsid w:val="00882D99"/>
    <w:rsid w:val="008851C8"/>
    <w:rsid w:val="00891A45"/>
    <w:rsid w:val="008A0B48"/>
    <w:rsid w:val="008C00D0"/>
    <w:rsid w:val="008C66C1"/>
    <w:rsid w:val="008D6F19"/>
    <w:rsid w:val="008E352C"/>
    <w:rsid w:val="008F0AFB"/>
    <w:rsid w:val="008F4846"/>
    <w:rsid w:val="00913C01"/>
    <w:rsid w:val="00916721"/>
    <w:rsid w:val="00924935"/>
    <w:rsid w:val="00926D8D"/>
    <w:rsid w:val="00930368"/>
    <w:rsid w:val="00930D1C"/>
    <w:rsid w:val="00935211"/>
    <w:rsid w:val="009566C5"/>
    <w:rsid w:val="0096730D"/>
    <w:rsid w:val="00977B8E"/>
    <w:rsid w:val="00980232"/>
    <w:rsid w:val="00984A35"/>
    <w:rsid w:val="009867FB"/>
    <w:rsid w:val="00990134"/>
    <w:rsid w:val="0099366B"/>
    <w:rsid w:val="009A2286"/>
    <w:rsid w:val="009B0FF5"/>
    <w:rsid w:val="009B562E"/>
    <w:rsid w:val="009C140C"/>
    <w:rsid w:val="009C2CAE"/>
    <w:rsid w:val="009C5F4D"/>
    <w:rsid w:val="009D0341"/>
    <w:rsid w:val="009D13F0"/>
    <w:rsid w:val="009D620B"/>
    <w:rsid w:val="009E12E5"/>
    <w:rsid w:val="009F46F3"/>
    <w:rsid w:val="00A044E7"/>
    <w:rsid w:val="00A054B3"/>
    <w:rsid w:val="00A11B09"/>
    <w:rsid w:val="00A250EF"/>
    <w:rsid w:val="00A32FF9"/>
    <w:rsid w:val="00A505A1"/>
    <w:rsid w:val="00A5257A"/>
    <w:rsid w:val="00A52D00"/>
    <w:rsid w:val="00A55B23"/>
    <w:rsid w:val="00A572EC"/>
    <w:rsid w:val="00A57367"/>
    <w:rsid w:val="00A624E3"/>
    <w:rsid w:val="00A63DCD"/>
    <w:rsid w:val="00A66B2A"/>
    <w:rsid w:val="00A7786C"/>
    <w:rsid w:val="00A85954"/>
    <w:rsid w:val="00A86270"/>
    <w:rsid w:val="00A863AA"/>
    <w:rsid w:val="00A87DC1"/>
    <w:rsid w:val="00A91AB2"/>
    <w:rsid w:val="00AB18B3"/>
    <w:rsid w:val="00AB496E"/>
    <w:rsid w:val="00AC101F"/>
    <w:rsid w:val="00AC1F4C"/>
    <w:rsid w:val="00AC3236"/>
    <w:rsid w:val="00AC445F"/>
    <w:rsid w:val="00AC7484"/>
    <w:rsid w:val="00AD3072"/>
    <w:rsid w:val="00B00FA6"/>
    <w:rsid w:val="00B0448D"/>
    <w:rsid w:val="00B12B14"/>
    <w:rsid w:val="00B1754A"/>
    <w:rsid w:val="00B2222E"/>
    <w:rsid w:val="00B24E54"/>
    <w:rsid w:val="00B25AD2"/>
    <w:rsid w:val="00B26162"/>
    <w:rsid w:val="00B27FA6"/>
    <w:rsid w:val="00B30C35"/>
    <w:rsid w:val="00B32476"/>
    <w:rsid w:val="00B33103"/>
    <w:rsid w:val="00B340C8"/>
    <w:rsid w:val="00B36C70"/>
    <w:rsid w:val="00B37F7E"/>
    <w:rsid w:val="00B41D87"/>
    <w:rsid w:val="00B46084"/>
    <w:rsid w:val="00B5007E"/>
    <w:rsid w:val="00B505FF"/>
    <w:rsid w:val="00B56EEE"/>
    <w:rsid w:val="00B62F18"/>
    <w:rsid w:val="00B67927"/>
    <w:rsid w:val="00B71615"/>
    <w:rsid w:val="00B758FD"/>
    <w:rsid w:val="00B800BD"/>
    <w:rsid w:val="00B8432A"/>
    <w:rsid w:val="00B9081A"/>
    <w:rsid w:val="00B94C79"/>
    <w:rsid w:val="00BB178E"/>
    <w:rsid w:val="00BB5B0B"/>
    <w:rsid w:val="00BB7190"/>
    <w:rsid w:val="00BB7376"/>
    <w:rsid w:val="00BC2C98"/>
    <w:rsid w:val="00BD1685"/>
    <w:rsid w:val="00C01687"/>
    <w:rsid w:val="00C021B5"/>
    <w:rsid w:val="00C0425C"/>
    <w:rsid w:val="00C075B7"/>
    <w:rsid w:val="00C11253"/>
    <w:rsid w:val="00C1605C"/>
    <w:rsid w:val="00C3119B"/>
    <w:rsid w:val="00C324A0"/>
    <w:rsid w:val="00C465C5"/>
    <w:rsid w:val="00C53100"/>
    <w:rsid w:val="00C53848"/>
    <w:rsid w:val="00C556F7"/>
    <w:rsid w:val="00C56399"/>
    <w:rsid w:val="00C6026A"/>
    <w:rsid w:val="00C6063D"/>
    <w:rsid w:val="00C710B9"/>
    <w:rsid w:val="00C73A94"/>
    <w:rsid w:val="00C8286C"/>
    <w:rsid w:val="00C91692"/>
    <w:rsid w:val="00C924D0"/>
    <w:rsid w:val="00C92DC5"/>
    <w:rsid w:val="00CB7EE7"/>
    <w:rsid w:val="00CD75EB"/>
    <w:rsid w:val="00CE0629"/>
    <w:rsid w:val="00CF002C"/>
    <w:rsid w:val="00CF23B9"/>
    <w:rsid w:val="00CF3EF2"/>
    <w:rsid w:val="00CF6A09"/>
    <w:rsid w:val="00D04D78"/>
    <w:rsid w:val="00D10542"/>
    <w:rsid w:val="00D20DB2"/>
    <w:rsid w:val="00D31563"/>
    <w:rsid w:val="00D37EC0"/>
    <w:rsid w:val="00D4079D"/>
    <w:rsid w:val="00D42FEC"/>
    <w:rsid w:val="00D44CBD"/>
    <w:rsid w:val="00D528E6"/>
    <w:rsid w:val="00D54D42"/>
    <w:rsid w:val="00D55497"/>
    <w:rsid w:val="00D57C23"/>
    <w:rsid w:val="00D61114"/>
    <w:rsid w:val="00D66644"/>
    <w:rsid w:val="00D71B58"/>
    <w:rsid w:val="00D754DF"/>
    <w:rsid w:val="00D92855"/>
    <w:rsid w:val="00DA02A8"/>
    <w:rsid w:val="00DB5F1D"/>
    <w:rsid w:val="00DB7810"/>
    <w:rsid w:val="00DC029D"/>
    <w:rsid w:val="00DD3E99"/>
    <w:rsid w:val="00DD5503"/>
    <w:rsid w:val="00DE0D8A"/>
    <w:rsid w:val="00DE2D82"/>
    <w:rsid w:val="00DF4321"/>
    <w:rsid w:val="00E00604"/>
    <w:rsid w:val="00E06DBC"/>
    <w:rsid w:val="00E267EB"/>
    <w:rsid w:val="00E32DE1"/>
    <w:rsid w:val="00E55219"/>
    <w:rsid w:val="00E86C77"/>
    <w:rsid w:val="00E954E8"/>
    <w:rsid w:val="00EA5BF5"/>
    <w:rsid w:val="00EA5D86"/>
    <w:rsid w:val="00EA778C"/>
    <w:rsid w:val="00EB01F7"/>
    <w:rsid w:val="00EF3D19"/>
    <w:rsid w:val="00F02C21"/>
    <w:rsid w:val="00F06562"/>
    <w:rsid w:val="00F10D58"/>
    <w:rsid w:val="00F17A82"/>
    <w:rsid w:val="00F235B3"/>
    <w:rsid w:val="00F23621"/>
    <w:rsid w:val="00F27680"/>
    <w:rsid w:val="00F33C61"/>
    <w:rsid w:val="00F35871"/>
    <w:rsid w:val="00F43389"/>
    <w:rsid w:val="00F43B76"/>
    <w:rsid w:val="00F56FC3"/>
    <w:rsid w:val="00F658E4"/>
    <w:rsid w:val="00F65C26"/>
    <w:rsid w:val="00F70755"/>
    <w:rsid w:val="00F74251"/>
    <w:rsid w:val="00F82AE2"/>
    <w:rsid w:val="00F85C8B"/>
    <w:rsid w:val="00F86322"/>
    <w:rsid w:val="00F868AF"/>
    <w:rsid w:val="00FA4EB9"/>
    <w:rsid w:val="00FA59A7"/>
    <w:rsid w:val="00FB25AD"/>
    <w:rsid w:val="00FB34F3"/>
    <w:rsid w:val="00FB5C0D"/>
    <w:rsid w:val="00FB6432"/>
    <w:rsid w:val="00FC212B"/>
    <w:rsid w:val="00FC49E2"/>
    <w:rsid w:val="00FC7C8B"/>
    <w:rsid w:val="00FD0C24"/>
    <w:rsid w:val="00FD2CE5"/>
    <w:rsid w:val="00FE3F6B"/>
    <w:rsid w:val="00FE5F41"/>
    <w:rsid w:val="00FE676E"/>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C2C98"/>
    <w:pPr>
      <w:tabs>
        <w:tab w:val="left" w:pos="284"/>
        <w:tab w:val="right" w:leader="dot" w:pos="9060"/>
      </w:tabs>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 w:type="paragraph" w:customStyle="1" w:styleId="dto2">
    <w:name w:val="dto2"/>
    <w:basedOn w:val="Norml"/>
    <w:link w:val="dto2Char"/>
    <w:rsid w:val="00304717"/>
    <w:pPr>
      <w:numPr>
        <w:numId w:val="9"/>
      </w:numPr>
      <w:spacing w:after="0" w:line="240" w:lineRule="auto"/>
    </w:pPr>
    <w:rPr>
      <w:rFonts w:eastAsia="Times New Roman"/>
      <w:b/>
      <w:i/>
      <w:lang w:val="en-US" w:eastAsia="hu-HU"/>
    </w:rPr>
  </w:style>
  <w:style w:type="paragraph" w:customStyle="1" w:styleId="dto3">
    <w:name w:val="dto3"/>
    <w:basedOn w:val="Norml"/>
    <w:rsid w:val="00304717"/>
    <w:pPr>
      <w:spacing w:after="0" w:line="360" w:lineRule="auto"/>
      <w:jc w:val="both"/>
    </w:pPr>
    <w:rPr>
      <w:rFonts w:eastAsia="Times New Roman"/>
      <w:i/>
      <w:lang w:val="en-US" w:eastAsia="hu-HU"/>
    </w:rPr>
  </w:style>
  <w:style w:type="character" w:customStyle="1" w:styleId="dto2Char">
    <w:name w:val="dto2 Char"/>
    <w:link w:val="dto2"/>
    <w:rsid w:val="00304717"/>
    <w:rPr>
      <w:rFonts w:eastAsia="Times New Roman"/>
      <w:b/>
      <w:i/>
      <w:lang w:val="en-US" w:eastAsia="hu-HU"/>
    </w:rPr>
  </w:style>
  <w:style w:type="paragraph" w:styleId="Tartalomjegyzkcmsora">
    <w:name w:val="TOC Heading"/>
    <w:basedOn w:val="Cmsor1"/>
    <w:next w:val="Norml"/>
    <w:uiPriority w:val="39"/>
    <w:unhideWhenUsed/>
    <w:qFormat/>
    <w:rsid w:val="00BC2C98"/>
    <w:pPr>
      <w:spacing w:after="0"/>
      <w:outlineLvl w:val="9"/>
    </w:pPr>
    <w:rPr>
      <w:rFonts w:asciiTheme="majorHAnsi" w:hAnsiTheme="majorHAnsi"/>
      <w:color w:val="2E74B5" w:themeColor="accent1" w:themeShade="BF"/>
      <w:lang w:eastAsia="hu-HU"/>
    </w:rPr>
  </w:style>
  <w:style w:type="paragraph" w:styleId="Kpalrs">
    <w:name w:val="caption"/>
    <w:basedOn w:val="Norml"/>
    <w:next w:val="Norml"/>
    <w:uiPriority w:val="35"/>
    <w:unhideWhenUsed/>
    <w:qFormat/>
    <w:rsid w:val="001B2C5A"/>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semiHidden/>
    <w:unhideWhenUsed/>
    <w:rsid w:val="00FA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A59A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hyperlink" Target="https://github.com/boss1203/the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hyperlink" Target="https://www.python.org" TargetMode="External"/><Relationship Id="rId37" Type="http://schemas.openxmlformats.org/officeDocument/2006/relationships/hyperlink" Target="https://doi.org/10.1007/978-3-319-08019-2%203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hyperlink" Target="https://doi.org/10.1007/978-3-030-67899-9_1" TargetMode="External"/><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hyperlink" Target="https://www2.wiwi.uni-jena.de/Entscheidung/binpp/bin1dat.htm"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s://www.jetbrains.com/pycharm/" TargetMode="External"/><Relationship Id="rId38"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CCFC-B0A6-42B5-851E-0E5A6A97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29</Pages>
  <Words>4944</Words>
  <Characters>34117</Characters>
  <Application>Microsoft Office Word</Application>
  <DocSecurity>0</DocSecurity>
  <Lines>284</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24</cp:revision>
  <dcterms:created xsi:type="dcterms:W3CDTF">2022-05-08T20:16:00Z</dcterms:created>
  <dcterms:modified xsi:type="dcterms:W3CDTF">2022-05-11T21:23:00Z</dcterms:modified>
</cp:coreProperties>
</file>