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00EE89CB" w:rsidR="00AC4D77" w:rsidRPr="00A70D34" w:rsidRDefault="00AC4D77" w:rsidP="00A70D34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A060DF3" w:rsidR="00AC4D77" w:rsidRDefault="00BA6A6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Benjamín Ricardo Díaz Garcés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403389E" w:rsidR="00AC4D77" w:rsidRDefault="00BA6A6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61E6429" w:rsidR="00AC4D77" w:rsidRDefault="00BA6A6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0A7AC450" w14:textId="33BEA777" w:rsidR="00E454BE" w:rsidRDefault="00E454BE" w:rsidP="00A70D34">
      <w:pPr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42B3C40" w14:textId="77777777" w:rsidR="00A70D34" w:rsidRDefault="00A70D34" w:rsidP="00A70D34"/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5E2922A" w:rsidR="00E43678" w:rsidRPr="00A70D34" w:rsidRDefault="00BA6A60" w:rsidP="6C71971D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A70D34">
              <w:rPr>
                <w:b/>
                <w:bCs/>
                <w:color w:val="FF0000"/>
                <w:sz w:val="20"/>
                <w:szCs w:val="20"/>
              </w:rPr>
              <w:t>Realizar pruebas de certificación tanto de los productos como de los procesos utilizando buenas prácticas definidas por la industria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93170A0" w:rsidR="00E43678" w:rsidRPr="00A70D34" w:rsidRDefault="00E43678" w:rsidP="6C71971D">
            <w:pPr>
              <w:jc w:val="center"/>
              <w:rPr>
                <w:b/>
                <w:bCs/>
                <w:sz w:val="44"/>
                <w:szCs w:val="44"/>
              </w:rPr>
            </w:pPr>
          </w:p>
        </w:tc>
        <w:tc>
          <w:tcPr>
            <w:tcW w:w="1055" w:type="dxa"/>
          </w:tcPr>
          <w:p w14:paraId="1196BA05" w14:textId="7E198DAF" w:rsidR="00E43678" w:rsidRPr="00A70D34" w:rsidRDefault="00A70D34" w:rsidP="6C71971D">
            <w:pPr>
              <w:jc w:val="center"/>
              <w:rPr>
                <w:b/>
                <w:bCs/>
                <w:sz w:val="44"/>
                <w:szCs w:val="44"/>
              </w:rPr>
            </w:pPr>
            <w:r w:rsidRPr="00A70D34">
              <w:rPr>
                <w:b/>
                <w:bCs/>
                <w:sz w:val="44"/>
                <w:szCs w:val="44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7FFECBD" w:rsidR="00E43678" w:rsidRPr="00A70D34" w:rsidRDefault="00A70D34" w:rsidP="00A70D34">
            <w:pPr>
              <w:jc w:val="center"/>
              <w:rPr>
                <w:b/>
                <w:bCs/>
                <w:sz w:val="20"/>
                <w:szCs w:val="20"/>
              </w:rPr>
            </w:pPr>
            <w:r w:rsidRPr="00A70D34">
              <w:rPr>
                <w:sz w:val="20"/>
                <w:szCs w:val="20"/>
              </w:rPr>
              <w:t xml:space="preserve">Tengo </w:t>
            </w:r>
            <w:r w:rsidRPr="00A70D34">
              <w:rPr>
                <w:sz w:val="20"/>
                <w:szCs w:val="20"/>
              </w:rPr>
              <w:t>conocimientos</w:t>
            </w:r>
            <w:r w:rsidRPr="00A70D34">
              <w:rPr>
                <w:sz w:val="20"/>
                <w:szCs w:val="20"/>
              </w:rPr>
              <w:t xml:space="preserve"> y </w:t>
            </w:r>
            <w:r>
              <w:rPr>
                <w:sz w:val="20"/>
                <w:szCs w:val="20"/>
              </w:rPr>
              <w:t xml:space="preserve">Aplico pruebas </w:t>
            </w:r>
            <w:r w:rsidRPr="00A70D34">
              <w:rPr>
                <w:sz w:val="20"/>
                <w:szCs w:val="20"/>
              </w:rPr>
              <w:t xml:space="preserve">de certificación siguiendo buenas prácticas de la industria, principalmente en </w:t>
            </w:r>
            <w:r>
              <w:rPr>
                <w:sz w:val="20"/>
                <w:szCs w:val="20"/>
              </w:rPr>
              <w:t>el ámbito académico</w:t>
            </w:r>
            <w:r w:rsidRPr="00A70D34">
              <w:rPr>
                <w:sz w:val="20"/>
                <w:szCs w:val="20"/>
              </w:rPr>
              <w:t>, aunque aún debo profundizar en su aplicación práctica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C4C1F1F" w:rsidR="00E43678" w:rsidRPr="00A70D34" w:rsidRDefault="00BA6A60" w:rsidP="6C71971D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A70D34">
              <w:rPr>
                <w:b/>
                <w:bCs/>
                <w:color w:val="FF0000"/>
                <w:sz w:val="20"/>
                <w:szCs w:val="20"/>
              </w:rPr>
              <w:t>Gestionar proyectos informáticos, ofreciendo alternativas para la toma de decisiones de acuerdo a los requerimientos de la organización</w:t>
            </w:r>
          </w:p>
        </w:tc>
        <w:tc>
          <w:tcPr>
            <w:tcW w:w="1017" w:type="dxa"/>
          </w:tcPr>
          <w:p w14:paraId="6DBA9A2C" w14:textId="0639C965" w:rsidR="00E43678" w:rsidRPr="00BA6A60" w:rsidRDefault="00E43678" w:rsidP="6C71971D">
            <w:pPr>
              <w:jc w:val="center"/>
              <w:rPr>
                <w:b/>
                <w:bCs/>
                <w:sz w:val="44"/>
                <w:szCs w:val="44"/>
              </w:rPr>
            </w:pPr>
          </w:p>
        </w:tc>
        <w:tc>
          <w:tcPr>
            <w:tcW w:w="926" w:type="dxa"/>
          </w:tcPr>
          <w:p w14:paraId="2AB98D2F" w14:textId="64F77079" w:rsidR="00E43678" w:rsidRPr="00A70D34" w:rsidRDefault="00A70D34" w:rsidP="6C71971D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A516690" w:rsidR="00E43678" w:rsidRPr="00A70D34" w:rsidRDefault="00A70D34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A70D34">
              <w:rPr>
                <w:sz w:val="20"/>
                <w:szCs w:val="20"/>
              </w:rPr>
              <w:t>Participo</w:t>
            </w:r>
            <w:proofErr w:type="spellEnd"/>
            <w:r w:rsidRPr="00A70D34">
              <w:rPr>
                <w:sz w:val="20"/>
                <w:szCs w:val="20"/>
              </w:rPr>
              <w:t xml:space="preserve"> activamente en la gestión de proyectos informáticos, analizando requerimientos y proponiendo alternativas </w:t>
            </w:r>
            <w:r w:rsidRPr="00A70D34">
              <w:rPr>
                <w:sz w:val="20"/>
                <w:szCs w:val="20"/>
              </w:rPr>
              <w:t xml:space="preserve">viables </w:t>
            </w:r>
            <w:r w:rsidRPr="00A70D34">
              <w:rPr>
                <w:sz w:val="20"/>
                <w:szCs w:val="20"/>
              </w:rPr>
              <w:t>para la toma de decisiones.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2EAA97B" w:rsidR="00E43678" w:rsidRPr="00A70D34" w:rsidRDefault="00BA6A60" w:rsidP="6C71971D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A70D34">
              <w:rPr>
                <w:b/>
                <w:bCs/>
                <w:color w:val="FF0000"/>
                <w:sz w:val="20"/>
                <w:szCs w:val="20"/>
              </w:rPr>
              <w:t>Construir modelos de datos para soportar los requerimientos de la organización de acuerdo a un diseño definido y escalable en el tiempo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2F64AD14" w:rsidR="00E43678" w:rsidRPr="00A70D34" w:rsidRDefault="00A70D34" w:rsidP="6C71971D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041B1B7" w:rsidR="00E43678" w:rsidRPr="00A70D34" w:rsidRDefault="00A70D34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 w:rsidRPr="00A70D34">
              <w:rPr>
                <w:sz w:val="20"/>
                <w:szCs w:val="20"/>
              </w:rPr>
              <w:t>Diseño y construyo modelos de datos que cumplen los requerimientos, considerando su correcta estructura y escalabilidad.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46F1995" w:rsidR="00E43678" w:rsidRPr="00A70D34" w:rsidRDefault="00BA6A60" w:rsidP="00BA6A60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A70D34">
              <w:rPr>
                <w:b/>
                <w:bCs/>
                <w:color w:val="FF0000"/>
                <w:sz w:val="20"/>
                <w:szCs w:val="20"/>
              </w:rPr>
              <w:t>Desarrollar una solución de software utilizando técnicas que permitan sistematizar el proceso de desarrollo y mantenimiento, asegurando el logro de los objetivos</w:t>
            </w:r>
          </w:p>
        </w:tc>
        <w:tc>
          <w:tcPr>
            <w:tcW w:w="1017" w:type="dxa"/>
          </w:tcPr>
          <w:p w14:paraId="1C11CAB0" w14:textId="040D85EF" w:rsidR="00E43678" w:rsidRPr="00A70D34" w:rsidRDefault="00A70D34" w:rsidP="6C71971D">
            <w:pPr>
              <w:jc w:val="center"/>
              <w:rPr>
                <w:b/>
                <w:bCs/>
                <w:sz w:val="44"/>
                <w:szCs w:val="44"/>
              </w:rPr>
            </w:pPr>
            <w:r w:rsidRPr="00A70D34">
              <w:rPr>
                <w:b/>
                <w:bCs/>
                <w:sz w:val="44"/>
                <w:szCs w:val="44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01C2F5D" w:rsidR="00E43678" w:rsidRPr="00A70D34" w:rsidRDefault="00A70D34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 w:rsidRPr="00A70D34">
              <w:rPr>
                <w:sz w:val="20"/>
                <w:szCs w:val="20"/>
              </w:rPr>
              <w:t xml:space="preserve">Desarrollo soluciones de software aplicando metodologías y buenas prácticas, asegurando el cumplimiento de los objetivos </w:t>
            </w:r>
            <w:r w:rsidRPr="00A70D34">
              <w:rPr>
                <w:sz w:val="20"/>
                <w:szCs w:val="20"/>
              </w:rPr>
              <w:t xml:space="preserve">y requerimientos </w:t>
            </w:r>
            <w:r w:rsidRPr="00A70D34">
              <w:rPr>
                <w:sz w:val="20"/>
                <w:szCs w:val="20"/>
              </w:rPr>
              <w:t>definidos.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EAE20A5" w:rsidR="00E43678" w:rsidRPr="00A70D34" w:rsidRDefault="00BA6A60" w:rsidP="00BA6A60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A70D34">
              <w:rPr>
                <w:b/>
                <w:bCs/>
                <w:color w:val="FF0000"/>
                <w:sz w:val="20"/>
                <w:szCs w:val="20"/>
              </w:rPr>
              <w:lastRenderedPageBreak/>
              <w:t>Comunicarse de forma oral y escrita usando el idioma inglés en situaciones socio laborales a un nivel elemental en modalidad intensiva. Según la tabla de competencias TOEIC y CFR_.1</w:t>
            </w:r>
          </w:p>
        </w:tc>
        <w:tc>
          <w:tcPr>
            <w:tcW w:w="1017" w:type="dxa"/>
          </w:tcPr>
          <w:p w14:paraId="70C9F467" w14:textId="3DA89AFE" w:rsidR="00E43678" w:rsidRPr="00A70D34" w:rsidRDefault="00A70D34" w:rsidP="6C71971D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F214785" w:rsidR="00E43678" w:rsidRPr="00AC562F" w:rsidRDefault="00AC562F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 w:rsidRPr="00AC562F">
              <w:rPr>
                <w:sz w:val="20"/>
                <w:szCs w:val="20"/>
              </w:rPr>
              <w:t>Me comunico de forma oral y escrita en inglés de manera fluida en contextos socio</w:t>
            </w:r>
            <w:r w:rsidRPr="00AC562F">
              <w:rPr>
                <w:sz w:val="20"/>
                <w:szCs w:val="20"/>
              </w:rPr>
              <w:t xml:space="preserve"> </w:t>
            </w:r>
            <w:r w:rsidRPr="00AC562F">
              <w:rPr>
                <w:sz w:val="20"/>
                <w:szCs w:val="20"/>
              </w:rPr>
              <w:t>laborales, comprendiendo instrucciones, documentación y transmitiendo información de forma clara y efectiva.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bookmarkStart w:id="1" w:name="_GoBack"/>
        <w:bookmarkEnd w:id="1"/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27D7A9" w14:textId="77777777" w:rsidR="00BD6CF8" w:rsidRDefault="00BD6CF8" w:rsidP="00DF38AE">
      <w:pPr>
        <w:spacing w:after="0" w:line="240" w:lineRule="auto"/>
      </w:pPr>
      <w:r>
        <w:separator/>
      </w:r>
    </w:p>
  </w:endnote>
  <w:endnote w:type="continuationSeparator" w:id="0">
    <w:p w14:paraId="2F7A04EC" w14:textId="77777777" w:rsidR="00BD6CF8" w:rsidRDefault="00BD6CF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6C79572E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C562F" w:rsidRPr="00AC562F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6C79572E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C562F" w:rsidRPr="00AC562F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5E136F" w14:textId="77777777" w:rsidR="00BD6CF8" w:rsidRDefault="00BD6CF8" w:rsidP="00DF38AE">
      <w:pPr>
        <w:spacing w:after="0" w:line="240" w:lineRule="auto"/>
      </w:pPr>
      <w:r>
        <w:separator/>
      </w:r>
    </w:p>
  </w:footnote>
  <w:footnote w:type="continuationSeparator" w:id="0">
    <w:p w14:paraId="598ED38F" w14:textId="77777777" w:rsidR="00BD6CF8" w:rsidRDefault="00BD6CF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0D34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562F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A6A60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6CF8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E57A68"/>
    <w:rsid w:val="00BD6FA0"/>
    <w:rsid w:val="00E57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3E9C2A-C392-4872-BFC3-E524A1976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544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Kai</cp:lastModifiedBy>
  <cp:revision>24</cp:revision>
  <cp:lastPrinted>2019-12-16T20:10:00Z</cp:lastPrinted>
  <dcterms:created xsi:type="dcterms:W3CDTF">2022-02-07T13:42:00Z</dcterms:created>
  <dcterms:modified xsi:type="dcterms:W3CDTF">2026-01-10T13:59:00Z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