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DA03" w14:textId="77777777" w:rsidR="00DA3310" w:rsidRPr="008478DE" w:rsidRDefault="00000000">
      <w:pPr>
        <w:spacing w:before="2400"/>
        <w:jc w:val="center"/>
      </w:pPr>
      <w:r w:rsidRPr="008478DE">
        <w:rPr>
          <w:b/>
          <w:bCs/>
          <w:sz w:val="52"/>
          <w:szCs w:val="52"/>
        </w:rPr>
        <w:t>ENTERPRISE NETWORK DESIGN</w:t>
      </w:r>
    </w:p>
    <w:p w14:paraId="52BC94CF" w14:textId="77777777" w:rsidR="00DA3310" w:rsidRPr="008478DE" w:rsidRDefault="00000000">
      <w:pPr>
        <w:spacing w:before="200" w:after="100"/>
        <w:jc w:val="center"/>
      </w:pPr>
      <w:r w:rsidRPr="008478DE">
        <w:rPr>
          <w:sz w:val="26"/>
          <w:szCs w:val="26"/>
        </w:rPr>
        <w:t>Multi-Floor Campus Network with Dual-ISP Redundancy,</w:t>
      </w:r>
    </w:p>
    <w:p w14:paraId="27A59C72" w14:textId="77777777" w:rsidR="00DA3310" w:rsidRPr="008478DE" w:rsidRDefault="00000000">
      <w:pPr>
        <w:spacing w:after="600"/>
        <w:jc w:val="center"/>
      </w:pPr>
      <w:r w:rsidRPr="008478DE">
        <w:rPr>
          <w:sz w:val="26"/>
          <w:szCs w:val="26"/>
        </w:rPr>
        <w:t>Segmented VLANs, Unified Communications &amp; Wireless</w:t>
      </w:r>
    </w:p>
    <w:p w14:paraId="176F93B0" w14:textId="77777777" w:rsidR="00DA3310" w:rsidRPr="008478DE" w:rsidRDefault="00000000">
      <w:pPr>
        <w:spacing w:before="400"/>
        <w:jc w:val="center"/>
      </w:pPr>
      <w:r w:rsidRPr="008478DE">
        <w:rPr>
          <w:i/>
          <w:iCs/>
          <w:sz w:val="22"/>
          <w:szCs w:val="22"/>
        </w:rPr>
        <w:t>Cisco Packet Tracer Case Study</w:t>
      </w:r>
    </w:p>
    <w:p w14:paraId="2E818B59" w14:textId="77777777" w:rsidR="00DA3310" w:rsidRPr="008478DE" w:rsidRDefault="00000000">
      <w:pPr>
        <w:spacing w:before="1600"/>
        <w:jc w:val="center"/>
      </w:pPr>
      <w:r w:rsidRPr="008478DE">
        <w:t>Network Design &amp; Implementation Portfolio Project</w:t>
      </w:r>
    </w:p>
    <w:p w14:paraId="3ACBA8F4" w14:textId="77777777" w:rsidR="00DA3310" w:rsidRPr="008478DE" w:rsidRDefault="00000000">
      <w:pPr>
        <w:spacing w:before="200"/>
        <w:jc w:val="center"/>
      </w:pPr>
      <w:r w:rsidRPr="008478DE">
        <w:t>July 2026</w:t>
      </w:r>
    </w:p>
    <w:p w14:paraId="321D6764" w14:textId="77777777" w:rsidR="00DA3310" w:rsidRPr="008478DE" w:rsidRDefault="00000000">
      <w:r w:rsidRPr="008478DE">
        <w:br w:type="page"/>
      </w:r>
    </w:p>
    <w:p w14:paraId="2D143D7F" w14:textId="77777777" w:rsidR="00DA3310" w:rsidRPr="008478DE" w:rsidRDefault="00DA3310">
      <w:pPr>
        <w:sectPr w:rsidR="00DA3310" w:rsidRPr="008478DE">
          <w:pgSz w:w="12240" w:h="15840"/>
          <w:pgMar w:top="1440" w:right="1440" w:bottom="1440" w:left="1440" w:header="708" w:footer="708" w:gutter="0"/>
          <w:cols w:space="720"/>
          <w:docGrid w:linePitch="360"/>
        </w:sectPr>
      </w:pPr>
    </w:p>
    <w:p w14:paraId="7C8806A0"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lastRenderedPageBreak/>
        <w:t>1. Executive Summary</w:t>
      </w:r>
    </w:p>
    <w:p w14:paraId="097331FF" w14:textId="77777777" w:rsidR="00DA3310" w:rsidRPr="008478DE" w:rsidRDefault="00000000">
      <w:pPr>
        <w:spacing w:after="160" w:line="276" w:lineRule="auto"/>
      </w:pPr>
      <w:r w:rsidRPr="008478DE">
        <w:rPr>
          <w:sz w:val="22"/>
          <w:szCs w:val="22"/>
        </w:rPr>
        <w:t>This project is a full-scale simulation of an enterprise campus network built in Cisco Packet Tracer, designed to reflect the architecture a mid-size organization would deploy across a multi-floor office building. The design integrates redundant Internet edge connectivity, a segmented internal network, a hardened DMZ, dual perimeter firewalls running dynamic routing, an on-premise IP telephony system, and centrally managed enterprise wireless.</w:t>
      </w:r>
    </w:p>
    <w:p w14:paraId="2351BF82" w14:textId="77777777" w:rsidR="00DA3310" w:rsidRPr="008478DE" w:rsidRDefault="00000000">
      <w:pPr>
        <w:spacing w:after="160" w:line="276" w:lineRule="auto"/>
      </w:pPr>
      <w:r w:rsidRPr="008478DE">
        <w:rPr>
          <w:sz w:val="22"/>
          <w:szCs w:val="22"/>
        </w:rPr>
        <w:t>The goal was not just to make devices ping one another, but to replicate real design decisions that engineers make in production networks: high availability at every tier, security zoning between trust levels, and services (DHCP, DNS, VoIP, wireless) delivered per-segment rather than as a flat network.</w:t>
      </w:r>
    </w:p>
    <w:p w14:paraId="122C96BA" w14:textId="77777777" w:rsidR="00DA3310" w:rsidRPr="008478DE" w:rsidRDefault="00000000">
      <w:pPr>
        <w:pStyle w:val="Heading2"/>
        <w:spacing w:before="280" w:after="140"/>
        <w:rPr>
          <w:color w:val="auto"/>
        </w:rPr>
      </w:pPr>
      <w:r w:rsidRPr="008478DE">
        <w:rPr>
          <w:b/>
          <w:bCs/>
          <w:color w:val="auto"/>
          <w:sz w:val="24"/>
          <w:szCs w:val="24"/>
        </w:rPr>
        <w:t>Key Capabilities Demonstrated</w:t>
      </w:r>
    </w:p>
    <w:p w14:paraId="539F0F66" w14:textId="77777777" w:rsidR="00DA3310" w:rsidRPr="008478DE" w:rsidRDefault="00000000">
      <w:pPr>
        <w:pStyle w:val="ListParagraph"/>
        <w:numPr>
          <w:ilvl w:val="0"/>
          <w:numId w:val="2"/>
        </w:numPr>
        <w:spacing w:after="80"/>
      </w:pPr>
      <w:r w:rsidRPr="008478DE">
        <w:rPr>
          <w:sz w:val="22"/>
          <w:szCs w:val="22"/>
        </w:rPr>
        <w:t>Dual-ISP internet edge with redundant perimeter firewalls (ASA-style) and OSPF-based dynamic routing to the internal core</w:t>
      </w:r>
    </w:p>
    <w:p w14:paraId="181E8DE1" w14:textId="77777777" w:rsidR="00DA3310" w:rsidRPr="008478DE" w:rsidRDefault="00000000">
      <w:pPr>
        <w:pStyle w:val="ListParagraph"/>
        <w:numPr>
          <w:ilvl w:val="0"/>
          <w:numId w:val="2"/>
        </w:numPr>
        <w:spacing w:after="80"/>
      </w:pPr>
      <w:r w:rsidRPr="008478DE">
        <w:rPr>
          <w:sz w:val="22"/>
          <w:szCs w:val="22"/>
        </w:rPr>
        <w:t>Layer 3 core switching with HSRP for gateway redundancy across VLANs</w:t>
      </w:r>
    </w:p>
    <w:p w14:paraId="6735B1B3" w14:textId="77777777" w:rsidR="00DA3310" w:rsidRPr="008478DE" w:rsidRDefault="00000000">
      <w:pPr>
        <w:pStyle w:val="ListParagraph"/>
        <w:numPr>
          <w:ilvl w:val="0"/>
          <w:numId w:val="2"/>
        </w:numPr>
        <w:spacing w:after="80"/>
      </w:pPr>
      <w:r w:rsidRPr="008478DE">
        <w:rPr>
          <w:sz w:val="22"/>
          <w:szCs w:val="22"/>
        </w:rPr>
        <w:t>Security segmentation via VLANs (Management, Data/LAN, Wireless, VoIP, Server, Black Hole) across 3 floors and 5 departments</w:t>
      </w:r>
    </w:p>
    <w:p w14:paraId="11EF0C60" w14:textId="77777777" w:rsidR="00DA3310" w:rsidRPr="008478DE" w:rsidRDefault="00000000">
      <w:pPr>
        <w:pStyle w:val="ListParagraph"/>
        <w:numPr>
          <w:ilvl w:val="0"/>
          <w:numId w:val="2"/>
        </w:numPr>
        <w:spacing w:after="80"/>
      </w:pPr>
      <w:r w:rsidRPr="008478DE">
        <w:rPr>
          <w:sz w:val="22"/>
          <w:szCs w:val="22"/>
        </w:rPr>
        <w:t>DMZ / server farm hosting FTP, Web, Email, Application, and internal services servers, isolated behind ACLs</w:t>
      </w:r>
    </w:p>
    <w:p w14:paraId="1ABA8B61" w14:textId="77777777" w:rsidR="00DA3310" w:rsidRPr="008478DE" w:rsidRDefault="00000000">
      <w:pPr>
        <w:pStyle w:val="ListParagraph"/>
        <w:numPr>
          <w:ilvl w:val="0"/>
          <w:numId w:val="2"/>
        </w:numPr>
        <w:spacing w:after="80"/>
      </w:pPr>
      <w:r w:rsidRPr="008478DE">
        <w:rPr>
          <w:sz w:val="22"/>
          <w:szCs w:val="22"/>
        </w:rPr>
        <w:t>Cisco IOS-based Call Manager Express (CME) VoIP deployment with working extension-to-extension calling</w:t>
      </w:r>
    </w:p>
    <w:p w14:paraId="0181CD2D" w14:textId="77777777" w:rsidR="00DA3310" w:rsidRPr="008478DE" w:rsidRDefault="00000000">
      <w:pPr>
        <w:pStyle w:val="ListParagraph"/>
        <w:numPr>
          <w:ilvl w:val="0"/>
          <w:numId w:val="2"/>
        </w:numPr>
        <w:spacing w:after="80"/>
      </w:pPr>
      <w:r w:rsidRPr="008478DE">
        <w:rPr>
          <w:sz w:val="22"/>
          <w:szCs w:val="22"/>
        </w:rPr>
        <w:t>Centrally managed enterprise Wi-Fi via a Cisco 2500-series Wireless LAN Controller (WLC)</w:t>
      </w:r>
    </w:p>
    <w:p w14:paraId="6BA8EF04" w14:textId="77777777" w:rsidR="00DA3310" w:rsidRPr="008478DE" w:rsidRDefault="00000000">
      <w:pPr>
        <w:pStyle w:val="ListParagraph"/>
        <w:numPr>
          <w:ilvl w:val="0"/>
          <w:numId w:val="2"/>
        </w:numPr>
        <w:spacing w:after="80"/>
      </w:pPr>
      <w:r w:rsidRPr="008478DE">
        <w:rPr>
          <w:sz w:val="22"/>
          <w:szCs w:val="22"/>
        </w:rPr>
        <w:t>Access-list based traffic filtering enforced at the firewall inside/outside boundaries</w:t>
      </w:r>
    </w:p>
    <w:p w14:paraId="4AE66B15" w14:textId="77777777" w:rsidR="00DA3310" w:rsidRPr="008478DE" w:rsidRDefault="00000000">
      <w:pPr>
        <w:pStyle w:val="ListParagraph"/>
        <w:numPr>
          <w:ilvl w:val="0"/>
          <w:numId w:val="2"/>
        </w:numPr>
        <w:spacing w:after="80"/>
      </w:pPr>
      <w:r w:rsidRPr="008478DE">
        <w:rPr>
          <w:sz w:val="22"/>
          <w:szCs w:val="22"/>
        </w:rPr>
        <w:t>DHCP services scoped per VLAN (management, LAN, wireless, VoIP) rather than a single flat pool</w:t>
      </w:r>
    </w:p>
    <w:p w14:paraId="04A6E8F6" w14:textId="77777777" w:rsidR="00DA3310" w:rsidRPr="008478DE" w:rsidRDefault="00000000">
      <w:pPr>
        <w:pStyle w:val="ListParagraph"/>
        <w:numPr>
          <w:ilvl w:val="0"/>
          <w:numId w:val="2"/>
        </w:numPr>
        <w:spacing w:after="80"/>
      </w:pPr>
      <w:r w:rsidRPr="008478DE">
        <w:rPr>
          <w:sz w:val="22"/>
          <w:szCs w:val="22"/>
        </w:rPr>
        <w:t>Switch and firewall hardening: enable/console password protection, service password-encryption, login banners</w:t>
      </w:r>
    </w:p>
    <w:p w14:paraId="1243E12A" w14:textId="77777777" w:rsidR="00DA3310" w:rsidRPr="008478DE" w:rsidRDefault="00000000">
      <w:pPr>
        <w:pStyle w:val="ListParagraph"/>
        <w:numPr>
          <w:ilvl w:val="0"/>
          <w:numId w:val="2"/>
        </w:numPr>
        <w:spacing w:after="80"/>
      </w:pPr>
      <w:r w:rsidRPr="008478DE">
        <w:rPr>
          <w:sz w:val="22"/>
          <w:szCs w:val="22"/>
        </w:rPr>
        <w:t>End-to-end connectivity verified via ping and live VoIP call testing</w:t>
      </w:r>
    </w:p>
    <w:p w14:paraId="5121B9C9"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2. Network Topology</w:t>
      </w:r>
    </w:p>
    <w:p w14:paraId="15E13056" w14:textId="77777777" w:rsidR="00DA3310" w:rsidRPr="008478DE" w:rsidRDefault="00000000">
      <w:pPr>
        <w:spacing w:after="160" w:line="276" w:lineRule="auto"/>
      </w:pPr>
      <w:r w:rsidRPr="008478DE">
        <w:rPr>
          <w:sz w:val="22"/>
          <w:szCs w:val="22"/>
        </w:rPr>
        <w:t>The topology below is the logical diagram of the full network. It shows two internet-facing users connecting through a redundant cloud/router pair into two perimeter firewalls (5506-X), which in turn connect to a dual-core switch layer (CORE1/CORE2). The core distributes to a DMZ/server farm and to three access-layer floors, each with its own VLAN-segmented switch, PCs, IP phones, laptops, smartphones, and printers. A dedicated Wireless LAN Controller (WLC 2504) manages access points across the building.</w:t>
      </w:r>
    </w:p>
    <w:p w14:paraId="7B07FE53" w14:textId="77777777" w:rsidR="00DA3310" w:rsidRPr="008478DE" w:rsidRDefault="00000000">
      <w:pPr>
        <w:spacing w:before="120" w:after="80"/>
        <w:jc w:val="center"/>
      </w:pPr>
      <w:r w:rsidRPr="008478DE">
        <w:rPr>
          <w:noProof/>
        </w:rPr>
        <w:lastRenderedPageBreak/>
        <w:drawing>
          <wp:inline distT="0" distB="0" distL="0" distR="0" wp14:anchorId="3B4F8CAF" wp14:editId="75D4F4F4">
            <wp:extent cx="5905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43250"/>
                    </a:xfrm>
                    <a:prstGeom prst="rect">
                      <a:avLst/>
                    </a:prstGeom>
                  </pic:spPr>
                </pic:pic>
              </a:graphicData>
            </a:graphic>
          </wp:inline>
        </w:drawing>
      </w:r>
    </w:p>
    <w:p w14:paraId="7CB4A0FF" w14:textId="77777777" w:rsidR="00DA3310" w:rsidRPr="008478DE" w:rsidRDefault="00000000">
      <w:pPr>
        <w:spacing w:after="300"/>
        <w:jc w:val="center"/>
      </w:pPr>
      <w:r w:rsidRPr="008478DE">
        <w:rPr>
          <w:i/>
          <w:iCs/>
          <w:sz w:val="19"/>
          <w:szCs w:val="19"/>
        </w:rPr>
        <w:t>Figure 1 – Full logical topology: Internet edge, dual firewalls, redundant core, DMZ, and 3-floor access layer</w:t>
      </w:r>
    </w:p>
    <w:p w14:paraId="389157BD"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3. Design Objectives</w:t>
      </w:r>
    </w:p>
    <w:p w14:paraId="3ADFC64D" w14:textId="77777777" w:rsidR="00DA3310" w:rsidRPr="008478DE" w:rsidRDefault="00000000">
      <w:pPr>
        <w:pStyle w:val="ListParagraph"/>
        <w:numPr>
          <w:ilvl w:val="0"/>
          <w:numId w:val="2"/>
        </w:numPr>
        <w:spacing w:after="80"/>
      </w:pPr>
      <w:r w:rsidRPr="008478DE">
        <w:rPr>
          <w:sz w:val="22"/>
          <w:szCs w:val="22"/>
        </w:rPr>
        <w:t>Eliminate single points of failure at the internet edge, firewall tier, and core switching tier</w:t>
      </w:r>
    </w:p>
    <w:p w14:paraId="35C74D3E" w14:textId="77777777" w:rsidR="00DA3310" w:rsidRPr="008478DE" w:rsidRDefault="00000000">
      <w:pPr>
        <w:pStyle w:val="ListParagraph"/>
        <w:numPr>
          <w:ilvl w:val="0"/>
          <w:numId w:val="2"/>
        </w:numPr>
        <w:spacing w:after="80"/>
      </w:pPr>
      <w:r w:rsidRPr="008478DE">
        <w:rPr>
          <w:sz w:val="22"/>
          <w:szCs w:val="22"/>
        </w:rPr>
        <w:t>Contain broadcast domains and enforce least-privilege access between departments using VLANs and ACLs</w:t>
      </w:r>
    </w:p>
    <w:p w14:paraId="39EB1220" w14:textId="77777777" w:rsidR="00DA3310" w:rsidRPr="008478DE" w:rsidRDefault="00000000">
      <w:pPr>
        <w:pStyle w:val="ListParagraph"/>
        <w:numPr>
          <w:ilvl w:val="0"/>
          <w:numId w:val="2"/>
        </w:numPr>
        <w:spacing w:after="80"/>
      </w:pPr>
      <w:r w:rsidRPr="008478DE">
        <w:rPr>
          <w:sz w:val="22"/>
          <w:szCs w:val="22"/>
        </w:rPr>
        <w:t>Provide a secure DMZ for externally reachable services (FTP, Web, Email, App servers) isolated from internal LAN traffic</w:t>
      </w:r>
    </w:p>
    <w:p w14:paraId="0A231DDC" w14:textId="77777777" w:rsidR="00DA3310" w:rsidRPr="008478DE" w:rsidRDefault="00000000">
      <w:pPr>
        <w:pStyle w:val="ListParagraph"/>
        <w:numPr>
          <w:ilvl w:val="0"/>
          <w:numId w:val="2"/>
        </w:numPr>
        <w:spacing w:after="80"/>
      </w:pPr>
      <w:r w:rsidRPr="008478DE">
        <w:rPr>
          <w:sz w:val="22"/>
          <w:szCs w:val="22"/>
        </w:rPr>
        <w:t>Deliver internal voice services without relying on external SIP trunking (self-contained CME deployment)</w:t>
      </w:r>
    </w:p>
    <w:p w14:paraId="003D384C" w14:textId="77777777" w:rsidR="00DA3310" w:rsidRPr="008478DE" w:rsidRDefault="00000000">
      <w:pPr>
        <w:pStyle w:val="ListParagraph"/>
        <w:numPr>
          <w:ilvl w:val="0"/>
          <w:numId w:val="2"/>
        </w:numPr>
        <w:spacing w:after="80"/>
      </w:pPr>
      <w:r w:rsidRPr="008478DE">
        <w:rPr>
          <w:sz w:val="22"/>
          <w:szCs w:val="22"/>
        </w:rPr>
        <w:t>Provide managed, centrally authenticated Wi-Fi access rather than autonomous per-floor access points</w:t>
      </w:r>
    </w:p>
    <w:p w14:paraId="47A57800" w14:textId="77777777" w:rsidR="00DA3310" w:rsidRPr="008478DE" w:rsidRDefault="00000000">
      <w:pPr>
        <w:pStyle w:val="ListParagraph"/>
        <w:numPr>
          <w:ilvl w:val="0"/>
          <w:numId w:val="2"/>
        </w:numPr>
        <w:spacing w:after="80"/>
      </w:pPr>
      <w:r w:rsidRPr="008478DE">
        <w:rPr>
          <w:sz w:val="22"/>
          <w:szCs w:val="22"/>
        </w:rPr>
        <w:t>Automate address assignment per VLAN via scoped DHCP pools instead of static addressing on end devices</w:t>
      </w:r>
    </w:p>
    <w:p w14:paraId="31F98147"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4. IP Addressing &amp; VLAN Plan</w:t>
      </w:r>
    </w:p>
    <w:p w14:paraId="4BE14A86" w14:textId="77777777" w:rsidR="00DA3310" w:rsidRPr="008478DE" w:rsidRDefault="00000000">
      <w:pPr>
        <w:spacing w:after="160" w:line="276" w:lineRule="auto"/>
      </w:pPr>
      <w:r w:rsidRPr="008478DE">
        <w:rPr>
          <w:sz w:val="22"/>
          <w:szCs w:val="22"/>
        </w:rPr>
        <w:t>Each floor uses an identical VLAN template so the design is repeatable across departments (Sales &amp; Marketing, HR &amp; Logistics, Finance &amp; Accounts, BI &amp; Engineering). This keeps troubleshooting and future floor additions straightforward — a new floor is a copy of an existing VLAN/ACL/DHCP template rather than a bespoke design.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2200"/>
        <w:gridCol w:w="1400"/>
      </w:tblGrid>
      <w:tr w:rsidR="00DA3310" w:rsidRPr="008478DE" w14:paraId="6C7B8AC0"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1CF4C655" w14:textId="77777777" w:rsidR="00DA3310" w:rsidRPr="008478DE" w:rsidRDefault="00000000">
            <w:r w:rsidRPr="008478DE">
              <w:rPr>
                <w:b/>
                <w:bCs/>
                <w:sz w:val="19"/>
                <w:szCs w:val="19"/>
              </w:rPr>
              <w:t>VLAN ID</w:t>
            </w:r>
          </w:p>
        </w:tc>
        <w:tc>
          <w:tcPr>
            <w:tcW w:w="2000" w:type="dxa"/>
            <w:shd w:val="clear" w:color="auto" w:fill="1F3864"/>
            <w:tcMar>
              <w:top w:w="80" w:type="dxa"/>
              <w:left w:w="100" w:type="dxa"/>
              <w:bottom w:w="80" w:type="dxa"/>
              <w:right w:w="100" w:type="dxa"/>
            </w:tcMar>
            <w:vAlign w:val="center"/>
          </w:tcPr>
          <w:p w14:paraId="75696193" w14:textId="77777777" w:rsidR="00DA3310" w:rsidRPr="008478DE" w:rsidRDefault="00000000">
            <w:r w:rsidRPr="008478DE">
              <w:rPr>
                <w:b/>
                <w:bCs/>
                <w:sz w:val="19"/>
                <w:szCs w:val="19"/>
              </w:rPr>
              <w:t>Segment</w:t>
            </w:r>
          </w:p>
        </w:tc>
        <w:tc>
          <w:tcPr>
            <w:tcW w:w="2000" w:type="dxa"/>
            <w:shd w:val="clear" w:color="auto" w:fill="1F3864"/>
            <w:tcMar>
              <w:top w:w="80" w:type="dxa"/>
              <w:left w:w="100" w:type="dxa"/>
              <w:bottom w:w="80" w:type="dxa"/>
              <w:right w:w="100" w:type="dxa"/>
            </w:tcMar>
            <w:vAlign w:val="center"/>
          </w:tcPr>
          <w:p w14:paraId="66D1352B" w14:textId="77777777" w:rsidR="00DA3310" w:rsidRPr="008478DE" w:rsidRDefault="00000000">
            <w:r w:rsidRPr="008478DE">
              <w:rPr>
                <w:b/>
                <w:bCs/>
                <w:sz w:val="19"/>
                <w:szCs w:val="19"/>
              </w:rPr>
              <w:t>Subnet Role</w:t>
            </w:r>
          </w:p>
        </w:tc>
        <w:tc>
          <w:tcPr>
            <w:tcW w:w="2200" w:type="dxa"/>
            <w:shd w:val="clear" w:color="auto" w:fill="1F3864"/>
            <w:tcMar>
              <w:top w:w="80" w:type="dxa"/>
              <w:left w:w="100" w:type="dxa"/>
              <w:bottom w:w="80" w:type="dxa"/>
              <w:right w:w="100" w:type="dxa"/>
            </w:tcMar>
            <w:vAlign w:val="center"/>
          </w:tcPr>
          <w:p w14:paraId="02F19AB3" w14:textId="77777777" w:rsidR="00DA3310" w:rsidRPr="008478DE" w:rsidRDefault="00000000">
            <w:r w:rsidRPr="008478DE">
              <w:rPr>
                <w:b/>
                <w:bCs/>
                <w:sz w:val="19"/>
                <w:szCs w:val="19"/>
              </w:rPr>
              <w:t>Example Subnet</w:t>
            </w:r>
          </w:p>
        </w:tc>
        <w:tc>
          <w:tcPr>
            <w:tcW w:w="1400" w:type="dxa"/>
            <w:shd w:val="clear" w:color="auto" w:fill="1F3864"/>
            <w:tcMar>
              <w:top w:w="80" w:type="dxa"/>
              <w:left w:w="100" w:type="dxa"/>
              <w:bottom w:w="80" w:type="dxa"/>
              <w:right w:w="100" w:type="dxa"/>
            </w:tcMar>
            <w:vAlign w:val="center"/>
          </w:tcPr>
          <w:p w14:paraId="09C883F9" w14:textId="77777777" w:rsidR="00DA3310" w:rsidRPr="008478DE" w:rsidRDefault="00000000">
            <w:r w:rsidRPr="008478DE">
              <w:rPr>
                <w:b/>
                <w:bCs/>
                <w:sz w:val="19"/>
                <w:szCs w:val="19"/>
              </w:rPr>
              <w:t>Redundancy</w:t>
            </w:r>
          </w:p>
        </w:tc>
      </w:tr>
      <w:tr w:rsidR="00DA3310" w:rsidRPr="008478DE" w14:paraId="582A32E4" w14:textId="77777777">
        <w:tblPrEx>
          <w:tblCellMar>
            <w:top w:w="0" w:type="dxa"/>
            <w:bottom w:w="0" w:type="dxa"/>
          </w:tblCellMar>
        </w:tblPrEx>
        <w:tc>
          <w:tcPr>
            <w:tcW w:w="1600" w:type="dxa"/>
            <w:tcMar>
              <w:top w:w="70" w:type="dxa"/>
              <w:left w:w="100" w:type="dxa"/>
              <w:bottom w:w="70" w:type="dxa"/>
              <w:right w:w="100" w:type="dxa"/>
            </w:tcMar>
            <w:vAlign w:val="center"/>
          </w:tcPr>
          <w:p w14:paraId="5A86C76C" w14:textId="77777777" w:rsidR="00DA3310" w:rsidRPr="008478DE" w:rsidRDefault="00000000">
            <w:r w:rsidRPr="008478DE">
              <w:rPr>
                <w:sz w:val="19"/>
                <w:szCs w:val="19"/>
              </w:rPr>
              <w:t>10</w:t>
            </w:r>
          </w:p>
        </w:tc>
        <w:tc>
          <w:tcPr>
            <w:tcW w:w="2000" w:type="dxa"/>
            <w:tcMar>
              <w:top w:w="70" w:type="dxa"/>
              <w:left w:w="100" w:type="dxa"/>
              <w:bottom w:w="70" w:type="dxa"/>
              <w:right w:w="100" w:type="dxa"/>
            </w:tcMar>
            <w:vAlign w:val="center"/>
          </w:tcPr>
          <w:p w14:paraId="7F9D6980" w14:textId="77777777" w:rsidR="00DA3310" w:rsidRPr="008478DE" w:rsidRDefault="00000000">
            <w:r w:rsidRPr="008478DE">
              <w:rPr>
                <w:sz w:val="19"/>
                <w:szCs w:val="19"/>
              </w:rPr>
              <w:t>Management</w:t>
            </w:r>
          </w:p>
        </w:tc>
        <w:tc>
          <w:tcPr>
            <w:tcW w:w="2000" w:type="dxa"/>
            <w:tcMar>
              <w:top w:w="70" w:type="dxa"/>
              <w:left w:w="100" w:type="dxa"/>
              <w:bottom w:w="70" w:type="dxa"/>
              <w:right w:w="100" w:type="dxa"/>
            </w:tcMar>
            <w:vAlign w:val="center"/>
          </w:tcPr>
          <w:p w14:paraId="54E54996" w14:textId="77777777" w:rsidR="00DA3310" w:rsidRPr="008478DE" w:rsidRDefault="00000000">
            <w:r w:rsidRPr="008478DE">
              <w:rPr>
                <w:sz w:val="19"/>
                <w:szCs w:val="19"/>
              </w:rPr>
              <w:t>Device/OOB mgmt</w:t>
            </w:r>
          </w:p>
        </w:tc>
        <w:tc>
          <w:tcPr>
            <w:tcW w:w="2200" w:type="dxa"/>
            <w:tcMar>
              <w:top w:w="70" w:type="dxa"/>
              <w:left w:w="100" w:type="dxa"/>
              <w:bottom w:w="70" w:type="dxa"/>
              <w:right w:w="100" w:type="dxa"/>
            </w:tcMar>
            <w:vAlign w:val="center"/>
          </w:tcPr>
          <w:p w14:paraId="7B44E385" w14:textId="77777777" w:rsidR="00DA3310" w:rsidRPr="008478DE" w:rsidRDefault="00000000">
            <w:r w:rsidRPr="008478DE">
              <w:rPr>
                <w:sz w:val="19"/>
                <w:szCs w:val="19"/>
              </w:rPr>
              <w:t>192.168.10.0/24</w:t>
            </w:r>
          </w:p>
        </w:tc>
        <w:tc>
          <w:tcPr>
            <w:tcW w:w="1400" w:type="dxa"/>
            <w:tcMar>
              <w:top w:w="70" w:type="dxa"/>
              <w:left w:w="100" w:type="dxa"/>
              <w:bottom w:w="70" w:type="dxa"/>
              <w:right w:w="100" w:type="dxa"/>
            </w:tcMar>
            <w:vAlign w:val="center"/>
          </w:tcPr>
          <w:p w14:paraId="1CD951F7" w14:textId="77777777" w:rsidR="00DA3310" w:rsidRPr="008478DE" w:rsidRDefault="00000000">
            <w:r w:rsidRPr="008478DE">
              <w:rPr>
                <w:sz w:val="19"/>
                <w:szCs w:val="19"/>
              </w:rPr>
              <w:t>HSRP</w:t>
            </w:r>
          </w:p>
        </w:tc>
      </w:tr>
      <w:tr w:rsidR="00DA3310" w:rsidRPr="008478DE" w14:paraId="4CC7BFB2"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65EF3D93" w14:textId="77777777" w:rsidR="00DA3310" w:rsidRPr="008478DE" w:rsidRDefault="00000000">
            <w:r w:rsidRPr="008478DE">
              <w:rPr>
                <w:sz w:val="19"/>
                <w:szCs w:val="19"/>
              </w:rPr>
              <w:t>20</w:t>
            </w:r>
          </w:p>
        </w:tc>
        <w:tc>
          <w:tcPr>
            <w:tcW w:w="2000" w:type="dxa"/>
            <w:shd w:val="clear" w:color="auto" w:fill="DCE6F1"/>
            <w:tcMar>
              <w:top w:w="70" w:type="dxa"/>
              <w:left w:w="100" w:type="dxa"/>
              <w:bottom w:w="70" w:type="dxa"/>
              <w:right w:w="100" w:type="dxa"/>
            </w:tcMar>
            <w:vAlign w:val="center"/>
          </w:tcPr>
          <w:p w14:paraId="261A2E0F" w14:textId="77777777" w:rsidR="00DA3310" w:rsidRPr="008478DE" w:rsidRDefault="00000000">
            <w:r w:rsidRPr="008478DE">
              <w:rPr>
                <w:sz w:val="19"/>
                <w:szCs w:val="19"/>
              </w:rPr>
              <w:t>LAN (Data)</w:t>
            </w:r>
          </w:p>
        </w:tc>
        <w:tc>
          <w:tcPr>
            <w:tcW w:w="2000" w:type="dxa"/>
            <w:shd w:val="clear" w:color="auto" w:fill="DCE6F1"/>
            <w:tcMar>
              <w:top w:w="70" w:type="dxa"/>
              <w:left w:w="100" w:type="dxa"/>
              <w:bottom w:w="70" w:type="dxa"/>
              <w:right w:w="100" w:type="dxa"/>
            </w:tcMar>
            <w:vAlign w:val="center"/>
          </w:tcPr>
          <w:p w14:paraId="5565C060" w14:textId="77777777" w:rsidR="00DA3310" w:rsidRPr="008478DE" w:rsidRDefault="00000000">
            <w:r w:rsidRPr="008478DE">
              <w:rPr>
                <w:sz w:val="19"/>
                <w:szCs w:val="19"/>
              </w:rPr>
              <w:t>PCs / staff data</w:t>
            </w:r>
          </w:p>
        </w:tc>
        <w:tc>
          <w:tcPr>
            <w:tcW w:w="2200" w:type="dxa"/>
            <w:shd w:val="clear" w:color="auto" w:fill="DCE6F1"/>
            <w:tcMar>
              <w:top w:w="70" w:type="dxa"/>
              <w:left w:w="100" w:type="dxa"/>
              <w:bottom w:w="70" w:type="dxa"/>
              <w:right w:w="100" w:type="dxa"/>
            </w:tcMar>
            <w:vAlign w:val="center"/>
          </w:tcPr>
          <w:p w14:paraId="3B92154B" w14:textId="77777777" w:rsidR="00DA3310" w:rsidRPr="008478DE" w:rsidRDefault="00000000">
            <w:r w:rsidRPr="008478DE">
              <w:rPr>
                <w:sz w:val="19"/>
                <w:szCs w:val="19"/>
              </w:rPr>
              <w:t>172.16.0.0/16</w:t>
            </w:r>
          </w:p>
        </w:tc>
        <w:tc>
          <w:tcPr>
            <w:tcW w:w="1400" w:type="dxa"/>
            <w:shd w:val="clear" w:color="auto" w:fill="DCE6F1"/>
            <w:tcMar>
              <w:top w:w="70" w:type="dxa"/>
              <w:left w:w="100" w:type="dxa"/>
              <w:bottom w:w="70" w:type="dxa"/>
              <w:right w:w="100" w:type="dxa"/>
            </w:tcMar>
            <w:vAlign w:val="center"/>
          </w:tcPr>
          <w:p w14:paraId="6E479FBB" w14:textId="77777777" w:rsidR="00DA3310" w:rsidRPr="008478DE" w:rsidRDefault="00000000">
            <w:r w:rsidRPr="008478DE">
              <w:rPr>
                <w:sz w:val="19"/>
                <w:szCs w:val="19"/>
              </w:rPr>
              <w:t>HSRP</w:t>
            </w:r>
          </w:p>
        </w:tc>
      </w:tr>
      <w:tr w:rsidR="00DA3310" w:rsidRPr="008478DE" w14:paraId="1620CC30" w14:textId="77777777">
        <w:tblPrEx>
          <w:tblCellMar>
            <w:top w:w="0" w:type="dxa"/>
            <w:bottom w:w="0" w:type="dxa"/>
          </w:tblCellMar>
        </w:tblPrEx>
        <w:tc>
          <w:tcPr>
            <w:tcW w:w="1600" w:type="dxa"/>
            <w:tcMar>
              <w:top w:w="70" w:type="dxa"/>
              <w:left w:w="100" w:type="dxa"/>
              <w:bottom w:w="70" w:type="dxa"/>
              <w:right w:w="100" w:type="dxa"/>
            </w:tcMar>
            <w:vAlign w:val="center"/>
          </w:tcPr>
          <w:p w14:paraId="2611E5C2" w14:textId="77777777" w:rsidR="00DA3310" w:rsidRPr="008478DE" w:rsidRDefault="00000000">
            <w:r w:rsidRPr="008478DE">
              <w:rPr>
                <w:sz w:val="19"/>
                <w:szCs w:val="19"/>
              </w:rPr>
              <w:t>50</w:t>
            </w:r>
          </w:p>
        </w:tc>
        <w:tc>
          <w:tcPr>
            <w:tcW w:w="2000" w:type="dxa"/>
            <w:tcMar>
              <w:top w:w="70" w:type="dxa"/>
              <w:left w:w="100" w:type="dxa"/>
              <w:bottom w:w="70" w:type="dxa"/>
              <w:right w:w="100" w:type="dxa"/>
            </w:tcMar>
            <w:vAlign w:val="center"/>
          </w:tcPr>
          <w:p w14:paraId="17A81201" w14:textId="77777777" w:rsidR="00DA3310" w:rsidRPr="008478DE" w:rsidRDefault="00000000">
            <w:r w:rsidRPr="008478DE">
              <w:rPr>
                <w:sz w:val="19"/>
                <w:szCs w:val="19"/>
              </w:rPr>
              <w:t>WLAN (Wireless)</w:t>
            </w:r>
          </w:p>
        </w:tc>
        <w:tc>
          <w:tcPr>
            <w:tcW w:w="2000" w:type="dxa"/>
            <w:tcMar>
              <w:top w:w="70" w:type="dxa"/>
              <w:left w:w="100" w:type="dxa"/>
              <w:bottom w:w="70" w:type="dxa"/>
              <w:right w:w="100" w:type="dxa"/>
            </w:tcMar>
            <w:vAlign w:val="center"/>
          </w:tcPr>
          <w:p w14:paraId="25C771A1" w14:textId="77777777" w:rsidR="00DA3310" w:rsidRPr="008478DE" w:rsidRDefault="00000000">
            <w:r w:rsidRPr="008478DE">
              <w:rPr>
                <w:sz w:val="19"/>
                <w:szCs w:val="19"/>
              </w:rPr>
              <w:t>Wireless clients / WLC mgmt</w:t>
            </w:r>
          </w:p>
        </w:tc>
        <w:tc>
          <w:tcPr>
            <w:tcW w:w="2200" w:type="dxa"/>
            <w:tcMar>
              <w:top w:w="70" w:type="dxa"/>
              <w:left w:w="100" w:type="dxa"/>
              <w:bottom w:w="70" w:type="dxa"/>
              <w:right w:w="100" w:type="dxa"/>
            </w:tcMar>
            <w:vAlign w:val="center"/>
          </w:tcPr>
          <w:p w14:paraId="6F5EE8FB" w14:textId="77777777" w:rsidR="00DA3310" w:rsidRPr="008478DE" w:rsidRDefault="00000000">
            <w:r w:rsidRPr="008478DE">
              <w:rPr>
                <w:sz w:val="19"/>
                <w:szCs w:val="19"/>
              </w:rPr>
              <w:t>10.20.0.0/16</w:t>
            </w:r>
          </w:p>
        </w:tc>
        <w:tc>
          <w:tcPr>
            <w:tcW w:w="1400" w:type="dxa"/>
            <w:tcMar>
              <w:top w:w="70" w:type="dxa"/>
              <w:left w:w="100" w:type="dxa"/>
              <w:bottom w:w="70" w:type="dxa"/>
              <w:right w:w="100" w:type="dxa"/>
            </w:tcMar>
            <w:vAlign w:val="center"/>
          </w:tcPr>
          <w:p w14:paraId="271CC791" w14:textId="77777777" w:rsidR="00DA3310" w:rsidRPr="008478DE" w:rsidRDefault="00000000">
            <w:r w:rsidRPr="008478DE">
              <w:rPr>
                <w:sz w:val="19"/>
                <w:szCs w:val="19"/>
              </w:rPr>
              <w:t>HSRP (standby 50)</w:t>
            </w:r>
          </w:p>
        </w:tc>
      </w:tr>
      <w:tr w:rsidR="00DA3310" w:rsidRPr="008478DE" w14:paraId="0DBF70B9"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0345FDFF" w14:textId="77777777" w:rsidR="00DA3310" w:rsidRPr="008478DE" w:rsidRDefault="00000000">
            <w:r w:rsidRPr="008478DE">
              <w:rPr>
                <w:sz w:val="19"/>
                <w:szCs w:val="19"/>
              </w:rPr>
              <w:lastRenderedPageBreak/>
              <w:t>70</w:t>
            </w:r>
          </w:p>
        </w:tc>
        <w:tc>
          <w:tcPr>
            <w:tcW w:w="2000" w:type="dxa"/>
            <w:shd w:val="clear" w:color="auto" w:fill="DCE6F1"/>
            <w:tcMar>
              <w:top w:w="70" w:type="dxa"/>
              <w:left w:w="100" w:type="dxa"/>
              <w:bottom w:w="70" w:type="dxa"/>
              <w:right w:w="100" w:type="dxa"/>
            </w:tcMar>
            <w:vAlign w:val="center"/>
          </w:tcPr>
          <w:p w14:paraId="2F2DC7BA" w14:textId="77777777" w:rsidR="00DA3310" w:rsidRPr="008478DE" w:rsidRDefault="00000000">
            <w:r w:rsidRPr="008478DE">
              <w:rPr>
                <w:sz w:val="19"/>
                <w:szCs w:val="19"/>
              </w:rPr>
              <w:t>VOIP</w:t>
            </w:r>
          </w:p>
        </w:tc>
        <w:tc>
          <w:tcPr>
            <w:tcW w:w="2000" w:type="dxa"/>
            <w:shd w:val="clear" w:color="auto" w:fill="DCE6F1"/>
            <w:tcMar>
              <w:top w:w="70" w:type="dxa"/>
              <w:left w:w="100" w:type="dxa"/>
              <w:bottom w:w="70" w:type="dxa"/>
              <w:right w:w="100" w:type="dxa"/>
            </w:tcMar>
            <w:vAlign w:val="center"/>
          </w:tcPr>
          <w:p w14:paraId="0A53E4DF" w14:textId="77777777" w:rsidR="00DA3310" w:rsidRPr="008478DE" w:rsidRDefault="00000000">
            <w:r w:rsidRPr="008478DE">
              <w:rPr>
                <w:sz w:val="19"/>
                <w:szCs w:val="19"/>
              </w:rPr>
              <w:t>IP phones</w:t>
            </w:r>
          </w:p>
        </w:tc>
        <w:tc>
          <w:tcPr>
            <w:tcW w:w="2200" w:type="dxa"/>
            <w:shd w:val="clear" w:color="auto" w:fill="DCE6F1"/>
            <w:tcMar>
              <w:top w:w="70" w:type="dxa"/>
              <w:left w:w="100" w:type="dxa"/>
              <w:bottom w:w="70" w:type="dxa"/>
              <w:right w:w="100" w:type="dxa"/>
            </w:tcMar>
            <w:vAlign w:val="center"/>
          </w:tcPr>
          <w:p w14:paraId="4F7FEF44" w14:textId="77777777" w:rsidR="00DA3310" w:rsidRPr="008478DE" w:rsidRDefault="00000000">
            <w:r w:rsidRPr="008478DE">
              <w:rPr>
                <w:sz w:val="19"/>
                <w:szCs w:val="19"/>
              </w:rPr>
              <w:t>172.30.0.0/16 (CME pool)</w:t>
            </w:r>
          </w:p>
        </w:tc>
        <w:tc>
          <w:tcPr>
            <w:tcW w:w="1400" w:type="dxa"/>
            <w:shd w:val="clear" w:color="auto" w:fill="DCE6F1"/>
            <w:tcMar>
              <w:top w:w="70" w:type="dxa"/>
              <w:left w:w="100" w:type="dxa"/>
              <w:bottom w:w="70" w:type="dxa"/>
              <w:right w:w="100" w:type="dxa"/>
            </w:tcMar>
            <w:vAlign w:val="center"/>
          </w:tcPr>
          <w:p w14:paraId="7A0ADCA4" w14:textId="77777777" w:rsidR="00DA3310" w:rsidRPr="008478DE" w:rsidRDefault="00000000">
            <w:r w:rsidRPr="008478DE">
              <w:rPr>
                <w:sz w:val="19"/>
                <w:szCs w:val="19"/>
              </w:rPr>
              <w:t>N/A</w:t>
            </w:r>
          </w:p>
        </w:tc>
      </w:tr>
      <w:tr w:rsidR="00DA3310" w:rsidRPr="008478DE" w14:paraId="4BC2A98B" w14:textId="77777777">
        <w:tblPrEx>
          <w:tblCellMar>
            <w:top w:w="0" w:type="dxa"/>
            <w:bottom w:w="0" w:type="dxa"/>
          </w:tblCellMar>
        </w:tblPrEx>
        <w:tc>
          <w:tcPr>
            <w:tcW w:w="1600" w:type="dxa"/>
            <w:tcMar>
              <w:top w:w="70" w:type="dxa"/>
              <w:left w:w="100" w:type="dxa"/>
              <w:bottom w:w="70" w:type="dxa"/>
              <w:right w:w="100" w:type="dxa"/>
            </w:tcMar>
            <w:vAlign w:val="center"/>
          </w:tcPr>
          <w:p w14:paraId="0454277A" w14:textId="77777777" w:rsidR="00DA3310" w:rsidRPr="008478DE" w:rsidRDefault="00000000">
            <w:r w:rsidRPr="008478DE">
              <w:rPr>
                <w:sz w:val="19"/>
                <w:szCs w:val="19"/>
              </w:rPr>
              <w:t>90</w:t>
            </w:r>
          </w:p>
        </w:tc>
        <w:tc>
          <w:tcPr>
            <w:tcW w:w="2000" w:type="dxa"/>
            <w:tcMar>
              <w:top w:w="70" w:type="dxa"/>
              <w:left w:w="100" w:type="dxa"/>
              <w:bottom w:w="70" w:type="dxa"/>
              <w:right w:w="100" w:type="dxa"/>
            </w:tcMar>
            <w:vAlign w:val="center"/>
          </w:tcPr>
          <w:p w14:paraId="2B7B24A0" w14:textId="77777777" w:rsidR="00DA3310" w:rsidRPr="008478DE" w:rsidRDefault="00000000">
            <w:r w:rsidRPr="008478DE">
              <w:rPr>
                <w:sz w:val="19"/>
                <w:szCs w:val="19"/>
              </w:rPr>
              <w:t>Server/Uplink</w:t>
            </w:r>
          </w:p>
        </w:tc>
        <w:tc>
          <w:tcPr>
            <w:tcW w:w="2000" w:type="dxa"/>
            <w:tcMar>
              <w:top w:w="70" w:type="dxa"/>
              <w:left w:w="100" w:type="dxa"/>
              <w:bottom w:w="70" w:type="dxa"/>
              <w:right w:w="100" w:type="dxa"/>
            </w:tcMar>
            <w:vAlign w:val="center"/>
          </w:tcPr>
          <w:p w14:paraId="2E38D588" w14:textId="77777777" w:rsidR="00DA3310" w:rsidRPr="008478DE" w:rsidRDefault="00000000">
            <w:r w:rsidRPr="008478DE">
              <w:rPr>
                <w:sz w:val="19"/>
                <w:szCs w:val="19"/>
              </w:rPr>
              <w:t>Inter-switch / server uplink</w:t>
            </w:r>
          </w:p>
        </w:tc>
        <w:tc>
          <w:tcPr>
            <w:tcW w:w="2200" w:type="dxa"/>
            <w:tcMar>
              <w:top w:w="70" w:type="dxa"/>
              <w:left w:w="100" w:type="dxa"/>
              <w:bottom w:w="70" w:type="dxa"/>
              <w:right w:w="100" w:type="dxa"/>
            </w:tcMar>
            <w:vAlign w:val="center"/>
          </w:tcPr>
          <w:p w14:paraId="5564A037" w14:textId="77777777" w:rsidR="00DA3310" w:rsidRPr="008478DE" w:rsidRDefault="00000000">
            <w:r w:rsidRPr="008478DE">
              <w:rPr>
                <w:sz w:val="19"/>
                <w:szCs w:val="19"/>
              </w:rPr>
              <w:t>10.11.11.32/27</w:t>
            </w:r>
          </w:p>
        </w:tc>
        <w:tc>
          <w:tcPr>
            <w:tcW w:w="1400" w:type="dxa"/>
            <w:tcMar>
              <w:top w:w="70" w:type="dxa"/>
              <w:left w:w="100" w:type="dxa"/>
              <w:bottom w:w="70" w:type="dxa"/>
              <w:right w:w="100" w:type="dxa"/>
            </w:tcMar>
            <w:vAlign w:val="center"/>
          </w:tcPr>
          <w:p w14:paraId="106347B5" w14:textId="77777777" w:rsidR="00DA3310" w:rsidRPr="008478DE" w:rsidRDefault="00000000">
            <w:r w:rsidRPr="008478DE">
              <w:rPr>
                <w:sz w:val="19"/>
                <w:szCs w:val="19"/>
              </w:rPr>
              <w:t>HSRP (standby 90)</w:t>
            </w:r>
          </w:p>
        </w:tc>
      </w:tr>
      <w:tr w:rsidR="00DA3310" w:rsidRPr="008478DE" w14:paraId="044E8313" w14:textId="77777777">
        <w:tblPrEx>
          <w:tblCellMar>
            <w:top w:w="0" w:type="dxa"/>
            <w:bottom w:w="0" w:type="dxa"/>
          </w:tblCellMar>
        </w:tblPrEx>
        <w:tc>
          <w:tcPr>
            <w:tcW w:w="1600" w:type="dxa"/>
            <w:shd w:val="clear" w:color="auto" w:fill="DCE6F1"/>
            <w:tcMar>
              <w:top w:w="70" w:type="dxa"/>
              <w:left w:w="100" w:type="dxa"/>
              <w:bottom w:w="70" w:type="dxa"/>
              <w:right w:w="100" w:type="dxa"/>
            </w:tcMar>
            <w:vAlign w:val="center"/>
          </w:tcPr>
          <w:p w14:paraId="05EF1B95" w14:textId="77777777" w:rsidR="00DA3310" w:rsidRPr="008478DE" w:rsidRDefault="00000000">
            <w:r w:rsidRPr="008478DE">
              <w:rPr>
                <w:sz w:val="19"/>
                <w:szCs w:val="19"/>
              </w:rPr>
              <w:t>199</w:t>
            </w:r>
          </w:p>
        </w:tc>
        <w:tc>
          <w:tcPr>
            <w:tcW w:w="2000" w:type="dxa"/>
            <w:shd w:val="clear" w:color="auto" w:fill="DCE6F1"/>
            <w:tcMar>
              <w:top w:w="70" w:type="dxa"/>
              <w:left w:w="100" w:type="dxa"/>
              <w:bottom w:w="70" w:type="dxa"/>
              <w:right w:w="100" w:type="dxa"/>
            </w:tcMar>
            <w:vAlign w:val="center"/>
          </w:tcPr>
          <w:p w14:paraId="4101CDB0" w14:textId="77777777" w:rsidR="00DA3310" w:rsidRPr="008478DE" w:rsidRDefault="00000000">
            <w:r w:rsidRPr="008478DE">
              <w:rPr>
                <w:sz w:val="19"/>
                <w:szCs w:val="19"/>
              </w:rPr>
              <w:t>Black Hole</w:t>
            </w:r>
          </w:p>
        </w:tc>
        <w:tc>
          <w:tcPr>
            <w:tcW w:w="2000" w:type="dxa"/>
            <w:shd w:val="clear" w:color="auto" w:fill="DCE6F1"/>
            <w:tcMar>
              <w:top w:w="70" w:type="dxa"/>
              <w:left w:w="100" w:type="dxa"/>
              <w:bottom w:w="70" w:type="dxa"/>
              <w:right w:w="100" w:type="dxa"/>
            </w:tcMar>
            <w:vAlign w:val="center"/>
          </w:tcPr>
          <w:p w14:paraId="7D3CB95E" w14:textId="77777777" w:rsidR="00DA3310" w:rsidRPr="008478DE" w:rsidRDefault="00000000">
            <w:r w:rsidRPr="008478DE">
              <w:rPr>
                <w:sz w:val="19"/>
                <w:szCs w:val="19"/>
              </w:rPr>
              <w:t>Unused ports / security</w:t>
            </w:r>
          </w:p>
        </w:tc>
        <w:tc>
          <w:tcPr>
            <w:tcW w:w="2200" w:type="dxa"/>
            <w:shd w:val="clear" w:color="auto" w:fill="DCE6F1"/>
            <w:tcMar>
              <w:top w:w="70" w:type="dxa"/>
              <w:left w:w="100" w:type="dxa"/>
              <w:bottom w:w="70" w:type="dxa"/>
              <w:right w:w="100" w:type="dxa"/>
            </w:tcMar>
            <w:vAlign w:val="center"/>
          </w:tcPr>
          <w:p w14:paraId="1DA04296" w14:textId="77777777" w:rsidR="00DA3310" w:rsidRPr="008478DE" w:rsidRDefault="00000000">
            <w:r w:rsidRPr="008478DE">
              <w:rPr>
                <w:sz w:val="19"/>
                <w:szCs w:val="19"/>
              </w:rPr>
              <w:t>N/A</w:t>
            </w:r>
          </w:p>
        </w:tc>
        <w:tc>
          <w:tcPr>
            <w:tcW w:w="1400" w:type="dxa"/>
            <w:shd w:val="clear" w:color="auto" w:fill="DCE6F1"/>
            <w:tcMar>
              <w:top w:w="70" w:type="dxa"/>
              <w:left w:w="100" w:type="dxa"/>
              <w:bottom w:w="70" w:type="dxa"/>
              <w:right w:w="100" w:type="dxa"/>
            </w:tcMar>
            <w:vAlign w:val="center"/>
          </w:tcPr>
          <w:p w14:paraId="28273CA6" w14:textId="77777777" w:rsidR="00DA3310" w:rsidRPr="008478DE" w:rsidRDefault="00000000">
            <w:r w:rsidRPr="008478DE">
              <w:rPr>
                <w:sz w:val="19"/>
                <w:szCs w:val="19"/>
              </w:rPr>
              <w:t>N/A</w:t>
            </w:r>
          </w:p>
        </w:tc>
      </w:tr>
    </w:tbl>
    <w:p w14:paraId="5307306A" w14:textId="77777777" w:rsidR="00DA3310" w:rsidRPr="008478DE" w:rsidRDefault="00DA3310">
      <w:pPr>
        <w:spacing w:before="200"/>
      </w:pPr>
    </w:p>
    <w:p w14:paraId="55D93B68" w14:textId="77777777" w:rsidR="00DA3310" w:rsidRPr="008478DE" w:rsidRDefault="00000000">
      <w:pPr>
        <w:spacing w:after="160" w:line="276" w:lineRule="auto"/>
      </w:pPr>
      <w:r w:rsidRPr="008478DE">
        <w:rPr>
          <w:sz w:val="22"/>
          <w:szCs w:val="22"/>
        </w:rPr>
        <w:t>Core switches (CORE1/CORE2) own the VLAN 50 and VLAN 90 SVIs and share gateway redundancy using HSRP, so a core switch failure does not take down client default gateways.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6F60CD0F"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09C8EA03" w14:textId="77777777" w:rsidR="00DA3310" w:rsidRPr="008478DE" w:rsidRDefault="00000000">
            <w:pPr>
              <w:spacing w:after="20"/>
            </w:pPr>
            <w:r w:rsidRPr="008478DE">
              <w:rPr>
                <w:rFonts w:ascii="Consolas" w:eastAsia="Consolas" w:hAnsi="Consolas" w:cs="Consolas"/>
                <w:sz w:val="18"/>
                <w:szCs w:val="18"/>
              </w:rPr>
              <w:t>interface Vlan50</w:t>
            </w:r>
          </w:p>
          <w:p w14:paraId="7BC637C6" w14:textId="77777777" w:rsidR="00DA3310" w:rsidRPr="008478DE" w:rsidRDefault="00000000">
            <w:pPr>
              <w:spacing w:after="20"/>
            </w:pPr>
            <w:r w:rsidRPr="008478DE">
              <w:rPr>
                <w:rFonts w:ascii="Consolas" w:eastAsia="Consolas" w:hAnsi="Consolas" w:cs="Consolas"/>
                <w:sz w:val="18"/>
                <w:szCs w:val="18"/>
              </w:rPr>
              <w:t xml:space="preserve"> mac-address 0001.63e2.4803</w:t>
            </w:r>
          </w:p>
          <w:p w14:paraId="7E569A17" w14:textId="77777777" w:rsidR="00DA3310" w:rsidRPr="008478DE" w:rsidRDefault="00000000">
            <w:pPr>
              <w:spacing w:after="20"/>
            </w:pPr>
            <w:r w:rsidRPr="008478DE">
              <w:rPr>
                <w:rFonts w:ascii="Consolas" w:eastAsia="Consolas" w:hAnsi="Consolas" w:cs="Consolas"/>
                <w:sz w:val="18"/>
                <w:szCs w:val="18"/>
              </w:rPr>
              <w:t xml:space="preserve"> ip address 10.20.0.2 255.255.0.0</w:t>
            </w:r>
          </w:p>
          <w:p w14:paraId="5B626B9A" w14:textId="77777777" w:rsidR="00DA3310" w:rsidRPr="008478DE" w:rsidRDefault="00000000">
            <w:pPr>
              <w:spacing w:after="20"/>
            </w:pPr>
            <w:r w:rsidRPr="008478DE">
              <w:rPr>
                <w:rFonts w:ascii="Consolas" w:eastAsia="Consolas" w:hAnsi="Consolas" w:cs="Consolas"/>
                <w:sz w:val="18"/>
                <w:szCs w:val="18"/>
              </w:rPr>
              <w:t xml:space="preserve"> ip helper-address 10.11.11.38</w:t>
            </w:r>
          </w:p>
          <w:p w14:paraId="69C6C78A" w14:textId="77777777" w:rsidR="00DA3310" w:rsidRPr="008478DE" w:rsidRDefault="00000000">
            <w:pPr>
              <w:spacing w:after="20"/>
            </w:pPr>
            <w:r w:rsidRPr="008478DE">
              <w:rPr>
                <w:rFonts w:ascii="Consolas" w:eastAsia="Consolas" w:hAnsi="Consolas" w:cs="Consolas"/>
                <w:sz w:val="18"/>
                <w:szCs w:val="18"/>
              </w:rPr>
              <w:t xml:space="preserve"> standby 50 ip 10.20.0.1</w:t>
            </w:r>
          </w:p>
          <w:p w14:paraId="09E1D5BF" w14:textId="77777777" w:rsidR="00DA3310" w:rsidRPr="008478DE" w:rsidRDefault="00000000">
            <w:pPr>
              <w:spacing w:after="20"/>
            </w:pPr>
            <w:r w:rsidRPr="008478DE">
              <w:rPr>
                <w:rFonts w:ascii="Consolas" w:eastAsia="Consolas" w:hAnsi="Consolas" w:cs="Consolas"/>
                <w:sz w:val="18"/>
                <w:szCs w:val="18"/>
              </w:rPr>
              <w:t>!</w:t>
            </w:r>
          </w:p>
          <w:p w14:paraId="37D1C758" w14:textId="77777777" w:rsidR="00DA3310" w:rsidRPr="008478DE" w:rsidRDefault="00000000">
            <w:pPr>
              <w:spacing w:after="20"/>
            </w:pPr>
            <w:r w:rsidRPr="008478DE">
              <w:rPr>
                <w:rFonts w:ascii="Consolas" w:eastAsia="Consolas" w:hAnsi="Consolas" w:cs="Consolas"/>
                <w:sz w:val="18"/>
                <w:szCs w:val="18"/>
              </w:rPr>
              <w:t>interface Vlan90</w:t>
            </w:r>
          </w:p>
          <w:p w14:paraId="05D95556" w14:textId="77777777" w:rsidR="00DA3310" w:rsidRPr="008478DE" w:rsidRDefault="00000000">
            <w:pPr>
              <w:spacing w:after="20"/>
            </w:pPr>
            <w:r w:rsidRPr="008478DE">
              <w:rPr>
                <w:rFonts w:ascii="Consolas" w:eastAsia="Consolas" w:hAnsi="Consolas" w:cs="Consolas"/>
                <w:sz w:val="18"/>
                <w:szCs w:val="18"/>
              </w:rPr>
              <w:t xml:space="preserve"> mac-address 0001.63e2.4804</w:t>
            </w:r>
          </w:p>
          <w:p w14:paraId="7DAB79F6" w14:textId="77777777" w:rsidR="00DA3310" w:rsidRPr="008478DE" w:rsidRDefault="00000000">
            <w:pPr>
              <w:spacing w:after="20"/>
            </w:pPr>
            <w:r w:rsidRPr="008478DE">
              <w:rPr>
                <w:rFonts w:ascii="Consolas" w:eastAsia="Consolas" w:hAnsi="Consolas" w:cs="Consolas"/>
                <w:sz w:val="18"/>
                <w:szCs w:val="18"/>
              </w:rPr>
              <w:t xml:space="preserve"> ip address 10.11.11.34 255.255.255.224</w:t>
            </w:r>
          </w:p>
          <w:p w14:paraId="3672DBA3" w14:textId="77777777" w:rsidR="00DA3310" w:rsidRPr="008478DE" w:rsidRDefault="00000000">
            <w:pPr>
              <w:spacing w:after="20"/>
            </w:pPr>
            <w:r w:rsidRPr="008478DE">
              <w:rPr>
                <w:rFonts w:ascii="Consolas" w:eastAsia="Consolas" w:hAnsi="Consolas" w:cs="Consolas"/>
                <w:sz w:val="18"/>
                <w:szCs w:val="18"/>
              </w:rPr>
              <w:t xml:space="preserve"> standby 90 ip 10.11.11.33</w:t>
            </w:r>
          </w:p>
        </w:tc>
      </w:tr>
    </w:tbl>
    <w:p w14:paraId="6FA7B846" w14:textId="77777777" w:rsidR="00DA3310" w:rsidRPr="008478DE" w:rsidRDefault="00000000">
      <w:pPr>
        <w:spacing w:after="300"/>
        <w:jc w:val="center"/>
      </w:pPr>
      <w:r w:rsidRPr="008478DE">
        <w:rPr>
          <w:i/>
          <w:iCs/>
          <w:sz w:val="19"/>
          <w:szCs w:val="19"/>
        </w:rPr>
        <w:t>Figure 2 – Core switch SVI configuration with HSRP standby gateways</w:t>
      </w:r>
    </w:p>
    <w:p w14:paraId="10555124" w14:textId="77777777" w:rsidR="00DA3310" w:rsidRPr="008478DE" w:rsidRDefault="00000000">
      <w:pPr>
        <w:spacing w:before="120" w:after="80"/>
        <w:jc w:val="center"/>
      </w:pPr>
      <w:r w:rsidRPr="008478DE">
        <w:rPr>
          <w:noProof/>
        </w:rPr>
        <w:drawing>
          <wp:inline distT="0" distB="0" distL="0" distR="0" wp14:anchorId="05C63D9D" wp14:editId="21366503">
            <wp:extent cx="3619500" cy="3095625"/>
            <wp:effectExtent l="0" t="0" r="0" b="0"/>
            <wp:docPr id="2747211" name="Picture 274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95625"/>
                    </a:xfrm>
                    <a:prstGeom prst="rect">
                      <a:avLst/>
                    </a:prstGeom>
                  </pic:spPr>
                </pic:pic>
              </a:graphicData>
            </a:graphic>
          </wp:inline>
        </w:drawing>
      </w:r>
    </w:p>
    <w:p w14:paraId="3416815C" w14:textId="77777777" w:rsidR="00DA3310" w:rsidRPr="008478DE" w:rsidRDefault="00000000">
      <w:pPr>
        <w:spacing w:after="300"/>
        <w:jc w:val="center"/>
      </w:pPr>
      <w:r w:rsidRPr="008478DE">
        <w:rPr>
          <w:i/>
          <w:iCs/>
          <w:sz w:val="19"/>
          <w:szCs w:val="19"/>
        </w:rPr>
        <w:t>Figure 3 – OSPF process 35 on the core, redistributing VLAN and DMZ subnets, plus a management ACL restricting Telnet/SSH sourcing</w:t>
      </w:r>
    </w:p>
    <w:p w14:paraId="5E6D7180"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5. Perimeter Security – Dual Firewalls &amp; Dynamic Routing</w:t>
      </w:r>
    </w:p>
    <w:p w14:paraId="27A8157E" w14:textId="77777777" w:rsidR="00DA3310" w:rsidRPr="008478DE" w:rsidRDefault="00000000">
      <w:pPr>
        <w:spacing w:after="160" w:line="276" w:lineRule="auto"/>
      </w:pPr>
      <w:r w:rsidRPr="008478DE">
        <w:rPr>
          <w:sz w:val="22"/>
          <w:szCs w:val="22"/>
        </w:rPr>
        <w:t>Two firewalls (FWL1 and FWL2) front the network, each dual-homed to a different upstream ISP path (OUTSIDE1 / OUTSIDE2) and to the internal core (INSIDE). This gives the network two independent exit paths and lets OSPF converge around a failed firewall or ISP link rather than relying on static failover alone.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000"/>
        <w:gridCol w:w="1000"/>
      </w:tblGrid>
      <w:tr w:rsidR="00DA3310" w:rsidRPr="008478DE" w14:paraId="1AD88A4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64D3C04" w14:textId="77777777" w:rsidR="00DA3310" w:rsidRPr="008478DE" w:rsidRDefault="00000000">
            <w:r w:rsidRPr="008478DE">
              <w:rPr>
                <w:b/>
                <w:bCs/>
                <w:sz w:val="19"/>
                <w:szCs w:val="19"/>
              </w:rPr>
              <w:lastRenderedPageBreak/>
              <w:t>Interface</w:t>
            </w:r>
          </w:p>
        </w:tc>
        <w:tc>
          <w:tcPr>
            <w:tcW w:w="3000" w:type="dxa"/>
            <w:shd w:val="clear" w:color="auto" w:fill="1F3864"/>
            <w:tcMar>
              <w:top w:w="80" w:type="dxa"/>
              <w:left w:w="100" w:type="dxa"/>
              <w:bottom w:w="80" w:type="dxa"/>
              <w:right w:w="100" w:type="dxa"/>
            </w:tcMar>
            <w:vAlign w:val="center"/>
          </w:tcPr>
          <w:p w14:paraId="0C045CF8" w14:textId="77777777" w:rsidR="00DA3310" w:rsidRPr="008478DE" w:rsidRDefault="00000000">
            <w:r w:rsidRPr="008478DE">
              <w:rPr>
                <w:b/>
                <w:bCs/>
                <w:sz w:val="19"/>
                <w:szCs w:val="19"/>
              </w:rPr>
              <w:t>Name</w:t>
            </w:r>
          </w:p>
        </w:tc>
        <w:tc>
          <w:tcPr>
            <w:tcW w:w="3000" w:type="dxa"/>
            <w:shd w:val="clear" w:color="auto" w:fill="1F3864"/>
            <w:tcMar>
              <w:top w:w="80" w:type="dxa"/>
              <w:left w:w="100" w:type="dxa"/>
              <w:bottom w:w="80" w:type="dxa"/>
              <w:right w:w="100" w:type="dxa"/>
            </w:tcMar>
            <w:vAlign w:val="center"/>
          </w:tcPr>
          <w:p w14:paraId="1E6F3EC8" w14:textId="77777777" w:rsidR="00DA3310" w:rsidRPr="008478DE" w:rsidRDefault="00000000">
            <w:r w:rsidRPr="008478DE">
              <w:rPr>
                <w:b/>
                <w:bCs/>
                <w:sz w:val="19"/>
                <w:szCs w:val="19"/>
              </w:rPr>
              <w:t>IP Address</w:t>
            </w:r>
          </w:p>
        </w:tc>
        <w:tc>
          <w:tcPr>
            <w:tcW w:w="1000" w:type="dxa"/>
            <w:shd w:val="clear" w:color="auto" w:fill="1F3864"/>
            <w:tcMar>
              <w:top w:w="80" w:type="dxa"/>
              <w:left w:w="100" w:type="dxa"/>
              <w:bottom w:w="80" w:type="dxa"/>
              <w:right w:w="100" w:type="dxa"/>
            </w:tcMar>
            <w:vAlign w:val="center"/>
          </w:tcPr>
          <w:p w14:paraId="2CC84A56" w14:textId="77777777" w:rsidR="00DA3310" w:rsidRPr="008478DE" w:rsidRDefault="00000000">
            <w:r w:rsidRPr="008478DE">
              <w:rPr>
                <w:b/>
                <w:bCs/>
                <w:sz w:val="19"/>
                <w:szCs w:val="19"/>
              </w:rPr>
              <w:t>Security Level</w:t>
            </w:r>
          </w:p>
        </w:tc>
      </w:tr>
      <w:tr w:rsidR="00DA3310" w:rsidRPr="008478DE" w14:paraId="251BE6A0" w14:textId="77777777">
        <w:tblPrEx>
          <w:tblCellMar>
            <w:top w:w="0" w:type="dxa"/>
            <w:bottom w:w="0" w:type="dxa"/>
          </w:tblCellMar>
        </w:tblPrEx>
        <w:tc>
          <w:tcPr>
            <w:tcW w:w="2200" w:type="dxa"/>
            <w:tcMar>
              <w:top w:w="70" w:type="dxa"/>
              <w:left w:w="100" w:type="dxa"/>
              <w:bottom w:w="70" w:type="dxa"/>
              <w:right w:w="100" w:type="dxa"/>
            </w:tcMar>
            <w:vAlign w:val="center"/>
          </w:tcPr>
          <w:p w14:paraId="003C9E42" w14:textId="77777777" w:rsidR="00DA3310" w:rsidRPr="008478DE" w:rsidRDefault="00000000">
            <w:r w:rsidRPr="008478DE">
              <w:rPr>
                <w:sz w:val="19"/>
                <w:szCs w:val="19"/>
              </w:rPr>
              <w:t>Gig1/3</w:t>
            </w:r>
          </w:p>
        </w:tc>
        <w:tc>
          <w:tcPr>
            <w:tcW w:w="3000" w:type="dxa"/>
            <w:tcMar>
              <w:top w:w="70" w:type="dxa"/>
              <w:left w:w="100" w:type="dxa"/>
              <w:bottom w:w="70" w:type="dxa"/>
              <w:right w:w="100" w:type="dxa"/>
            </w:tcMar>
            <w:vAlign w:val="center"/>
          </w:tcPr>
          <w:p w14:paraId="308FF7C2" w14:textId="77777777" w:rsidR="00DA3310" w:rsidRPr="008478DE" w:rsidRDefault="00000000">
            <w:r w:rsidRPr="008478DE">
              <w:rPr>
                <w:sz w:val="19"/>
                <w:szCs w:val="19"/>
              </w:rPr>
              <w:t>INSIDE2</w:t>
            </w:r>
          </w:p>
        </w:tc>
        <w:tc>
          <w:tcPr>
            <w:tcW w:w="3000" w:type="dxa"/>
            <w:tcMar>
              <w:top w:w="70" w:type="dxa"/>
              <w:left w:w="100" w:type="dxa"/>
              <w:bottom w:w="70" w:type="dxa"/>
              <w:right w:w="100" w:type="dxa"/>
            </w:tcMar>
            <w:vAlign w:val="center"/>
          </w:tcPr>
          <w:p w14:paraId="1E20A6A5" w14:textId="77777777" w:rsidR="00DA3310" w:rsidRPr="008478DE" w:rsidRDefault="00000000">
            <w:r w:rsidRPr="008478DE">
              <w:rPr>
                <w:sz w:val="19"/>
                <w:szCs w:val="19"/>
              </w:rPr>
              <w:t>10.2.2.6/30</w:t>
            </w:r>
          </w:p>
        </w:tc>
        <w:tc>
          <w:tcPr>
            <w:tcW w:w="1000" w:type="dxa"/>
            <w:tcMar>
              <w:top w:w="70" w:type="dxa"/>
              <w:left w:w="100" w:type="dxa"/>
              <w:bottom w:w="70" w:type="dxa"/>
              <w:right w:w="100" w:type="dxa"/>
            </w:tcMar>
            <w:vAlign w:val="center"/>
          </w:tcPr>
          <w:p w14:paraId="65A5CFA5" w14:textId="77777777" w:rsidR="00DA3310" w:rsidRPr="008478DE" w:rsidRDefault="00000000">
            <w:r w:rsidRPr="008478DE">
              <w:rPr>
                <w:sz w:val="19"/>
                <w:szCs w:val="19"/>
              </w:rPr>
              <w:t>100</w:t>
            </w:r>
          </w:p>
        </w:tc>
      </w:tr>
      <w:tr w:rsidR="00DA3310" w:rsidRPr="008478DE" w14:paraId="33C2EF66" w14:textId="77777777">
        <w:tblPrEx>
          <w:tblCellMar>
            <w:top w:w="0" w:type="dxa"/>
            <w:bottom w:w="0" w:type="dxa"/>
          </w:tblCellMar>
        </w:tblPrEx>
        <w:tc>
          <w:tcPr>
            <w:tcW w:w="2200" w:type="dxa"/>
            <w:shd w:val="clear" w:color="auto" w:fill="DCE6F1"/>
            <w:tcMar>
              <w:top w:w="70" w:type="dxa"/>
              <w:left w:w="100" w:type="dxa"/>
              <w:bottom w:w="70" w:type="dxa"/>
              <w:right w:w="100" w:type="dxa"/>
            </w:tcMar>
            <w:vAlign w:val="center"/>
          </w:tcPr>
          <w:p w14:paraId="3A6B615E" w14:textId="77777777" w:rsidR="00DA3310" w:rsidRPr="008478DE" w:rsidRDefault="00000000">
            <w:r w:rsidRPr="008478DE">
              <w:rPr>
                <w:sz w:val="19"/>
                <w:szCs w:val="19"/>
              </w:rPr>
              <w:t>Gig1/1</w:t>
            </w:r>
          </w:p>
        </w:tc>
        <w:tc>
          <w:tcPr>
            <w:tcW w:w="3000" w:type="dxa"/>
            <w:shd w:val="clear" w:color="auto" w:fill="DCE6F1"/>
            <w:tcMar>
              <w:top w:w="70" w:type="dxa"/>
              <w:left w:w="100" w:type="dxa"/>
              <w:bottom w:w="70" w:type="dxa"/>
              <w:right w:w="100" w:type="dxa"/>
            </w:tcMar>
            <w:vAlign w:val="center"/>
          </w:tcPr>
          <w:p w14:paraId="44831370" w14:textId="77777777" w:rsidR="00DA3310" w:rsidRPr="008478DE" w:rsidRDefault="00000000">
            <w:r w:rsidRPr="008478DE">
              <w:rPr>
                <w:sz w:val="19"/>
                <w:szCs w:val="19"/>
              </w:rPr>
              <w:t>OUTSIDE1</w:t>
            </w:r>
          </w:p>
        </w:tc>
        <w:tc>
          <w:tcPr>
            <w:tcW w:w="3000" w:type="dxa"/>
            <w:shd w:val="clear" w:color="auto" w:fill="DCE6F1"/>
            <w:tcMar>
              <w:top w:w="70" w:type="dxa"/>
              <w:left w:w="100" w:type="dxa"/>
              <w:bottom w:w="70" w:type="dxa"/>
              <w:right w:w="100" w:type="dxa"/>
            </w:tcMar>
            <w:vAlign w:val="center"/>
          </w:tcPr>
          <w:p w14:paraId="738D83AE" w14:textId="77777777" w:rsidR="00DA3310" w:rsidRPr="008478DE" w:rsidRDefault="00000000">
            <w:r w:rsidRPr="008478DE">
              <w:rPr>
                <w:sz w:val="19"/>
                <w:szCs w:val="19"/>
              </w:rPr>
              <w:t>105.100.50.6/30</w:t>
            </w:r>
          </w:p>
        </w:tc>
        <w:tc>
          <w:tcPr>
            <w:tcW w:w="1000" w:type="dxa"/>
            <w:shd w:val="clear" w:color="auto" w:fill="DCE6F1"/>
            <w:tcMar>
              <w:top w:w="70" w:type="dxa"/>
              <w:left w:w="100" w:type="dxa"/>
              <w:bottom w:w="70" w:type="dxa"/>
              <w:right w:w="100" w:type="dxa"/>
            </w:tcMar>
            <w:vAlign w:val="center"/>
          </w:tcPr>
          <w:p w14:paraId="17019BCE" w14:textId="77777777" w:rsidR="00DA3310" w:rsidRPr="008478DE" w:rsidRDefault="00000000">
            <w:r w:rsidRPr="008478DE">
              <w:rPr>
                <w:sz w:val="19"/>
                <w:szCs w:val="19"/>
              </w:rPr>
              <w:t>0</w:t>
            </w:r>
          </w:p>
        </w:tc>
      </w:tr>
      <w:tr w:rsidR="00DA3310" w:rsidRPr="008478DE" w14:paraId="05B67A19" w14:textId="77777777">
        <w:tblPrEx>
          <w:tblCellMar>
            <w:top w:w="0" w:type="dxa"/>
            <w:bottom w:w="0" w:type="dxa"/>
          </w:tblCellMar>
        </w:tblPrEx>
        <w:tc>
          <w:tcPr>
            <w:tcW w:w="2200" w:type="dxa"/>
            <w:tcMar>
              <w:top w:w="70" w:type="dxa"/>
              <w:left w:w="100" w:type="dxa"/>
              <w:bottom w:w="70" w:type="dxa"/>
              <w:right w:w="100" w:type="dxa"/>
            </w:tcMar>
            <w:vAlign w:val="center"/>
          </w:tcPr>
          <w:p w14:paraId="5866F36B" w14:textId="77777777" w:rsidR="00DA3310" w:rsidRPr="008478DE" w:rsidRDefault="00000000">
            <w:r w:rsidRPr="008478DE">
              <w:rPr>
                <w:sz w:val="19"/>
                <w:szCs w:val="19"/>
              </w:rPr>
              <w:t>Gig1/2</w:t>
            </w:r>
          </w:p>
        </w:tc>
        <w:tc>
          <w:tcPr>
            <w:tcW w:w="3000" w:type="dxa"/>
            <w:tcMar>
              <w:top w:w="70" w:type="dxa"/>
              <w:left w:w="100" w:type="dxa"/>
              <w:bottom w:w="70" w:type="dxa"/>
              <w:right w:w="100" w:type="dxa"/>
            </w:tcMar>
            <w:vAlign w:val="center"/>
          </w:tcPr>
          <w:p w14:paraId="00954823" w14:textId="77777777" w:rsidR="00DA3310" w:rsidRPr="008478DE" w:rsidRDefault="00000000">
            <w:r w:rsidRPr="008478DE">
              <w:rPr>
                <w:sz w:val="19"/>
                <w:szCs w:val="19"/>
              </w:rPr>
              <w:t>OUTSIDE2</w:t>
            </w:r>
          </w:p>
        </w:tc>
        <w:tc>
          <w:tcPr>
            <w:tcW w:w="3000" w:type="dxa"/>
            <w:tcMar>
              <w:top w:w="70" w:type="dxa"/>
              <w:left w:w="100" w:type="dxa"/>
              <w:bottom w:w="70" w:type="dxa"/>
              <w:right w:w="100" w:type="dxa"/>
            </w:tcMar>
            <w:vAlign w:val="center"/>
          </w:tcPr>
          <w:p w14:paraId="79FD0848" w14:textId="77777777" w:rsidR="00DA3310" w:rsidRPr="008478DE" w:rsidRDefault="00000000">
            <w:r w:rsidRPr="008478DE">
              <w:rPr>
                <w:sz w:val="19"/>
                <w:szCs w:val="19"/>
              </w:rPr>
              <w:t>197.200.100.6/30</w:t>
            </w:r>
          </w:p>
        </w:tc>
        <w:tc>
          <w:tcPr>
            <w:tcW w:w="1000" w:type="dxa"/>
            <w:tcMar>
              <w:top w:w="70" w:type="dxa"/>
              <w:left w:w="100" w:type="dxa"/>
              <w:bottom w:w="70" w:type="dxa"/>
              <w:right w:w="100" w:type="dxa"/>
            </w:tcMar>
            <w:vAlign w:val="center"/>
          </w:tcPr>
          <w:p w14:paraId="7B339A61" w14:textId="77777777" w:rsidR="00DA3310" w:rsidRPr="008478DE" w:rsidRDefault="00000000">
            <w:r w:rsidRPr="008478DE">
              <w:rPr>
                <w:sz w:val="19"/>
                <w:szCs w:val="19"/>
              </w:rPr>
              <w:t>0</w:t>
            </w:r>
          </w:p>
        </w:tc>
      </w:tr>
    </w:tbl>
    <w:p w14:paraId="4476B220" w14:textId="77777777" w:rsidR="00DA3310" w:rsidRPr="008478DE" w:rsidRDefault="00DA3310">
      <w:pPr>
        <w:spacing w:before="200"/>
      </w:pPr>
    </w:p>
    <w:p w14:paraId="189C5370" w14:textId="77777777" w:rsidR="00DA3310" w:rsidRPr="008478DE" w:rsidRDefault="00000000">
      <w:pPr>
        <w:spacing w:after="160" w:line="276" w:lineRule="auto"/>
      </w:pPr>
      <w:r w:rsidRPr="008478DE">
        <w:rPr>
          <w:sz w:val="22"/>
          <w:szCs w:val="22"/>
        </w:rPr>
        <w:t>Default routes point out each ISP-facing interface, with a floating (higher administrative distance) route toward OUTSIDE2 so OUTSIDE1 is preferred under normal conditions. OSPF then advertises the internal DMZ and transit subnets so the core always has a path out, even if one firewall's link fails.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38C22387"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4039B30C" w14:textId="77777777" w:rsidR="00DA3310" w:rsidRPr="008478DE" w:rsidRDefault="00000000">
            <w:pPr>
              <w:spacing w:after="20"/>
            </w:pPr>
            <w:r w:rsidRPr="008478DE">
              <w:rPr>
                <w:rFonts w:ascii="Consolas" w:eastAsia="Consolas" w:hAnsi="Consolas" w:cs="Consolas"/>
                <w:sz w:val="18"/>
                <w:szCs w:val="18"/>
              </w:rPr>
              <w:t>route OUTSIDE1 0.0.0.0 0.0.0.0 105.100.50.1</w:t>
            </w:r>
          </w:p>
          <w:p w14:paraId="0096B884" w14:textId="77777777" w:rsidR="00DA3310" w:rsidRPr="008478DE" w:rsidRDefault="00000000">
            <w:pPr>
              <w:spacing w:after="20"/>
            </w:pPr>
            <w:r w:rsidRPr="008478DE">
              <w:rPr>
                <w:rFonts w:ascii="Consolas" w:eastAsia="Consolas" w:hAnsi="Consolas" w:cs="Consolas"/>
                <w:sz w:val="18"/>
                <w:szCs w:val="18"/>
              </w:rPr>
              <w:t>route OUTSIDE2 0.0.0.0 0.0.0.0 197.200.100.1 70</w:t>
            </w:r>
          </w:p>
          <w:p w14:paraId="31315BAC" w14:textId="77777777" w:rsidR="00DA3310" w:rsidRPr="008478DE" w:rsidRDefault="00000000">
            <w:pPr>
              <w:spacing w:after="20"/>
            </w:pPr>
            <w:r w:rsidRPr="008478DE">
              <w:rPr>
                <w:rFonts w:ascii="Consolas" w:eastAsia="Consolas" w:hAnsi="Consolas" w:cs="Consolas"/>
                <w:sz w:val="18"/>
                <w:szCs w:val="18"/>
              </w:rPr>
              <w:t>!</w:t>
            </w:r>
          </w:p>
          <w:p w14:paraId="4D96A668" w14:textId="77777777" w:rsidR="00DA3310" w:rsidRPr="008478DE" w:rsidRDefault="00000000">
            <w:pPr>
              <w:spacing w:after="20"/>
            </w:pPr>
            <w:r w:rsidRPr="008478DE">
              <w:rPr>
                <w:rFonts w:ascii="Consolas" w:eastAsia="Consolas" w:hAnsi="Consolas" w:cs="Consolas"/>
                <w:sz w:val="18"/>
                <w:szCs w:val="18"/>
              </w:rPr>
              <w:t>router ospf 35</w:t>
            </w:r>
          </w:p>
          <w:p w14:paraId="277ACFB8" w14:textId="77777777" w:rsidR="00DA3310" w:rsidRPr="008478DE" w:rsidRDefault="00000000">
            <w:pPr>
              <w:spacing w:after="20"/>
            </w:pPr>
            <w:r w:rsidRPr="008478DE">
              <w:rPr>
                <w:rFonts w:ascii="Consolas" w:eastAsia="Consolas" w:hAnsi="Consolas" w:cs="Consolas"/>
                <w:sz w:val="18"/>
                <w:szCs w:val="18"/>
              </w:rPr>
              <w:t xml:space="preserve"> router-id 1.1.8.1</w:t>
            </w:r>
          </w:p>
          <w:p w14:paraId="2D7F7F3E" w14:textId="77777777" w:rsidR="00DA3310" w:rsidRPr="008478DE" w:rsidRDefault="00000000">
            <w:pPr>
              <w:spacing w:after="20"/>
            </w:pPr>
            <w:r w:rsidRPr="008478DE">
              <w:rPr>
                <w:rFonts w:ascii="Consolas" w:eastAsia="Consolas" w:hAnsi="Consolas" w:cs="Consolas"/>
                <w:sz w:val="18"/>
                <w:szCs w:val="18"/>
              </w:rPr>
              <w:t xml:space="preserve"> network 105.100.50.0 255.255.255.252 area 0</w:t>
            </w:r>
          </w:p>
          <w:p w14:paraId="0F41263F" w14:textId="77777777" w:rsidR="00DA3310" w:rsidRPr="008478DE" w:rsidRDefault="00000000">
            <w:pPr>
              <w:spacing w:after="20"/>
            </w:pPr>
            <w:r w:rsidRPr="008478DE">
              <w:rPr>
                <w:rFonts w:ascii="Consolas" w:eastAsia="Consolas" w:hAnsi="Consolas" w:cs="Consolas"/>
                <w:sz w:val="18"/>
                <w:szCs w:val="18"/>
              </w:rPr>
              <w:t xml:space="preserve"> network 197.200.100.0 255.255.255.252 area 0</w:t>
            </w:r>
          </w:p>
          <w:p w14:paraId="5165059E" w14:textId="77777777" w:rsidR="00DA3310" w:rsidRPr="008478DE" w:rsidRDefault="00000000">
            <w:pPr>
              <w:spacing w:after="20"/>
            </w:pPr>
            <w:r w:rsidRPr="008478DE">
              <w:rPr>
                <w:rFonts w:ascii="Consolas" w:eastAsia="Consolas" w:hAnsi="Consolas" w:cs="Consolas"/>
                <w:sz w:val="18"/>
                <w:szCs w:val="18"/>
              </w:rPr>
              <w:t xml:space="preserve"> network 10.11.11.0 255.255.255.224 area 0</w:t>
            </w:r>
          </w:p>
          <w:p w14:paraId="2B956A39" w14:textId="77777777" w:rsidR="00DA3310" w:rsidRPr="008478DE" w:rsidRDefault="00000000">
            <w:pPr>
              <w:spacing w:after="20"/>
            </w:pPr>
            <w:r w:rsidRPr="008478DE">
              <w:rPr>
                <w:rFonts w:ascii="Consolas" w:eastAsia="Consolas" w:hAnsi="Consolas" w:cs="Consolas"/>
                <w:sz w:val="18"/>
                <w:szCs w:val="18"/>
              </w:rPr>
              <w:t xml:space="preserve"> network 10.2.2.8 255.255.255.252 area 0</w:t>
            </w:r>
          </w:p>
          <w:p w14:paraId="1E18CECC" w14:textId="77777777" w:rsidR="00DA3310" w:rsidRPr="008478DE" w:rsidRDefault="00000000">
            <w:pPr>
              <w:spacing w:after="20"/>
            </w:pPr>
            <w:r w:rsidRPr="008478DE">
              <w:rPr>
                <w:rFonts w:ascii="Consolas" w:eastAsia="Consolas" w:hAnsi="Consolas" w:cs="Consolas"/>
                <w:sz w:val="18"/>
                <w:szCs w:val="18"/>
              </w:rPr>
              <w:t xml:space="preserve"> network 10.2.2.0 255.255.255.252 area 0</w:t>
            </w:r>
          </w:p>
        </w:tc>
      </w:tr>
    </w:tbl>
    <w:p w14:paraId="0AD9CD76" w14:textId="77777777" w:rsidR="00DA3310" w:rsidRPr="008478DE" w:rsidRDefault="00000000">
      <w:pPr>
        <w:spacing w:after="300"/>
        <w:jc w:val="center"/>
      </w:pPr>
      <w:r w:rsidRPr="008478DE">
        <w:rPr>
          <w:i/>
          <w:iCs/>
          <w:sz w:val="19"/>
          <w:szCs w:val="19"/>
        </w:rPr>
        <w:t>Figure 4 – FWL1 default routing (dual ISP with floating route) and OSPF advertising transit networks</w:t>
      </w:r>
    </w:p>
    <w:p w14:paraId="60ABCC0E" w14:textId="77777777" w:rsidR="00DA3310" w:rsidRPr="008478DE" w:rsidRDefault="00000000">
      <w:pPr>
        <w:spacing w:before="120" w:after="80"/>
        <w:jc w:val="center"/>
      </w:pPr>
      <w:r w:rsidRPr="008478DE">
        <w:rPr>
          <w:noProof/>
        </w:rPr>
        <w:drawing>
          <wp:inline distT="0" distB="0" distL="0" distR="0" wp14:anchorId="3ECDE7AD" wp14:editId="7C3DAB8A">
            <wp:extent cx="3238500" cy="3743325"/>
            <wp:effectExtent l="0" t="0" r="0" b="0"/>
            <wp:docPr id="1345953980" name="Picture 1345953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743325"/>
                    </a:xfrm>
                    <a:prstGeom prst="rect">
                      <a:avLst/>
                    </a:prstGeom>
                  </pic:spPr>
                </pic:pic>
              </a:graphicData>
            </a:graphic>
          </wp:inline>
        </w:drawing>
      </w:r>
    </w:p>
    <w:p w14:paraId="39C02B06" w14:textId="77777777" w:rsidR="00DA3310" w:rsidRPr="008478DE" w:rsidRDefault="00000000">
      <w:pPr>
        <w:spacing w:after="300"/>
        <w:jc w:val="center"/>
      </w:pPr>
      <w:r w:rsidRPr="008478DE">
        <w:rPr>
          <w:i/>
          <w:iCs/>
          <w:sz w:val="19"/>
          <w:szCs w:val="19"/>
        </w:rPr>
        <w:t>Figure 5 – OSPF adjacencies reaching FULL state with all four core/firewall neighbors after configuration</w:t>
      </w:r>
    </w:p>
    <w:p w14:paraId="1C3F5B46" w14:textId="77777777" w:rsidR="00DA3310" w:rsidRPr="008478DE" w:rsidRDefault="00000000">
      <w:pPr>
        <w:spacing w:before="120" w:after="80"/>
        <w:jc w:val="center"/>
      </w:pPr>
      <w:r w:rsidRPr="008478DE">
        <w:rPr>
          <w:noProof/>
        </w:rPr>
        <w:lastRenderedPageBreak/>
        <w:drawing>
          <wp:inline distT="0" distB="0" distL="0" distR="0" wp14:anchorId="64EAC936" wp14:editId="1E361508">
            <wp:extent cx="3524250" cy="3743325"/>
            <wp:effectExtent l="0" t="0" r="0" b="0"/>
            <wp:docPr id="301673278" name="Picture 30167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3743325"/>
                    </a:xfrm>
                    <a:prstGeom prst="rect">
                      <a:avLst/>
                    </a:prstGeom>
                  </pic:spPr>
                </pic:pic>
              </a:graphicData>
            </a:graphic>
          </wp:inline>
        </w:drawing>
      </w:r>
    </w:p>
    <w:p w14:paraId="459D5AF4" w14:textId="77777777" w:rsidR="00DA3310" w:rsidRPr="008478DE" w:rsidRDefault="00000000">
      <w:pPr>
        <w:spacing w:after="300"/>
        <w:jc w:val="center"/>
      </w:pPr>
      <w:r w:rsidRPr="008478DE">
        <w:rPr>
          <w:i/>
          <w:iCs/>
          <w:sz w:val="19"/>
          <w:szCs w:val="19"/>
        </w:rPr>
        <w:t>Figure 6 – FWL2 interface configuration mirroring FWL1 (INSIDE2, OUTSIDE1, OUTSIDE2) for firewall redundancy</w:t>
      </w:r>
    </w:p>
    <w:p w14:paraId="40B72A44"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6. Access Control Lists – Traffic Filtering</w:t>
      </w:r>
    </w:p>
    <w:p w14:paraId="4DDD548F" w14:textId="77777777" w:rsidR="00DA3310" w:rsidRPr="008478DE" w:rsidRDefault="00000000">
      <w:pPr>
        <w:spacing w:after="160" w:line="276" w:lineRule="auto"/>
      </w:pPr>
      <w:r w:rsidRPr="008478DE">
        <w:rPr>
          <w:sz w:val="22"/>
          <w:szCs w:val="22"/>
        </w:rPr>
        <w:t>An extended ACL named INNET is applied inbound on the DMZ, OUTSIDE1, and OUTSIDE2 interfaces of each firewall. It explicitly permits ICMP (for reachability testing/diagnostics), HTTP (TCP/80) for the web server, and DNS (TCP/UDP 53), while implicitly denying everything else by the ACL's default deny-all. This keeps the DMZ servers reachable only for the protocols they are meant to serve.</w:t>
      </w:r>
    </w:p>
    <w:p w14:paraId="3F01D455" w14:textId="77777777" w:rsidR="00DA3310" w:rsidRPr="008478DE" w:rsidRDefault="00000000">
      <w:pPr>
        <w:spacing w:before="120" w:after="80"/>
        <w:jc w:val="center"/>
      </w:pPr>
      <w:r w:rsidRPr="008478DE">
        <w:rPr>
          <w:noProof/>
        </w:rPr>
        <w:lastRenderedPageBreak/>
        <w:drawing>
          <wp:inline distT="0" distB="0" distL="0" distR="0" wp14:anchorId="1BD1836A" wp14:editId="4FAB3321">
            <wp:extent cx="3619500" cy="3190875"/>
            <wp:effectExtent l="0" t="0" r="0" b="0"/>
            <wp:docPr id="592867675" name="Picture 59286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190875"/>
                    </a:xfrm>
                    <a:prstGeom prst="rect">
                      <a:avLst/>
                    </a:prstGeom>
                  </pic:spPr>
                </pic:pic>
              </a:graphicData>
            </a:graphic>
          </wp:inline>
        </w:drawing>
      </w:r>
    </w:p>
    <w:p w14:paraId="443B8750" w14:textId="77777777" w:rsidR="00DA3310" w:rsidRPr="008478DE" w:rsidRDefault="00000000">
      <w:pPr>
        <w:spacing w:after="300"/>
        <w:jc w:val="center"/>
      </w:pPr>
      <w:r w:rsidRPr="008478DE">
        <w:rPr>
          <w:i/>
          <w:iCs/>
          <w:sz w:val="19"/>
          <w:szCs w:val="19"/>
        </w:rPr>
        <w:t>Figure 7 – Extended ACL (INNET) permitting ICMP, HTTP, and DNS, applied to DMZ, OUTSIDE1, and OUTSIDE2</w:t>
      </w:r>
    </w:p>
    <w:p w14:paraId="3AC2D803" w14:textId="77777777" w:rsidR="00DA3310" w:rsidRPr="008478DE" w:rsidRDefault="00000000">
      <w:pPr>
        <w:spacing w:after="160" w:line="276" w:lineRule="auto"/>
      </w:pPr>
      <w:r w:rsidRPr="008478DE">
        <w:rPr>
          <w:sz w:val="22"/>
          <w:szCs w:val="22"/>
        </w:rPr>
        <w:t>Note: Cisco IOS reported duplicate-element warnings when the same permit statement was re-entered — expected behavior confirming the ACL entries were already present rather than a configuration error.</w:t>
      </w:r>
    </w:p>
    <w:p w14:paraId="5FE5BDA9"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7. DHCP Services</w:t>
      </w:r>
    </w:p>
    <w:p w14:paraId="0BA9DCAE" w14:textId="77777777" w:rsidR="00DA3310" w:rsidRPr="008478DE" w:rsidRDefault="00000000">
      <w:pPr>
        <w:spacing w:after="160" w:line="276" w:lineRule="auto"/>
      </w:pPr>
      <w:r w:rsidRPr="008478DE">
        <w:rPr>
          <w:sz w:val="22"/>
          <w:szCs w:val="22"/>
        </w:rPr>
        <w:t>Rather than one flat DHCP scope, address assignment is scoped per VLAN so each segment gets the correct default gateway, subnet mask, and (for wireless) WLC address automatically. This mirrors how production networks tie IP addressing to VLAN membership.</w:t>
      </w:r>
    </w:p>
    <w:p w14:paraId="0E83C25A" w14:textId="77777777" w:rsidR="00DA3310" w:rsidRPr="008478DE" w:rsidRDefault="00000000">
      <w:pPr>
        <w:spacing w:before="120" w:after="80"/>
        <w:jc w:val="center"/>
      </w:pPr>
      <w:r w:rsidRPr="008478DE">
        <w:rPr>
          <w:noProof/>
        </w:rPr>
        <w:drawing>
          <wp:inline distT="0" distB="0" distL="0" distR="0" wp14:anchorId="75D5469C" wp14:editId="1202D5C5">
            <wp:extent cx="3810000" cy="2714625"/>
            <wp:effectExtent l="0" t="0" r="0" b="0"/>
            <wp:docPr id="1174812569" name="Picture 117481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714625"/>
                    </a:xfrm>
                    <a:prstGeom prst="rect">
                      <a:avLst/>
                    </a:prstGeom>
                  </pic:spPr>
                </pic:pic>
              </a:graphicData>
            </a:graphic>
          </wp:inline>
        </w:drawing>
      </w:r>
    </w:p>
    <w:p w14:paraId="6FC3A094" w14:textId="77777777" w:rsidR="00DA3310" w:rsidRPr="008478DE" w:rsidRDefault="00000000">
      <w:pPr>
        <w:spacing w:after="300"/>
        <w:jc w:val="center"/>
      </w:pPr>
      <w:r w:rsidRPr="008478DE">
        <w:rPr>
          <w:i/>
          <w:iCs/>
          <w:sz w:val="19"/>
          <w:szCs w:val="19"/>
        </w:rPr>
        <w:t>Figure 8 – Per-VLAN DHCP pools (WLAN, LAN, Management) each with distinct gateway, mask, and scale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2000"/>
        <w:gridCol w:w="1400"/>
      </w:tblGrid>
      <w:tr w:rsidR="00DA3310" w:rsidRPr="008478DE" w14:paraId="0BF00183"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3EF43C36" w14:textId="77777777" w:rsidR="00DA3310" w:rsidRPr="008478DE" w:rsidRDefault="00000000">
            <w:r w:rsidRPr="008478DE">
              <w:rPr>
                <w:b/>
                <w:bCs/>
                <w:sz w:val="19"/>
                <w:szCs w:val="19"/>
              </w:rPr>
              <w:lastRenderedPageBreak/>
              <w:t>Pool Name</w:t>
            </w:r>
          </w:p>
        </w:tc>
        <w:tc>
          <w:tcPr>
            <w:tcW w:w="2000" w:type="dxa"/>
            <w:shd w:val="clear" w:color="auto" w:fill="1F3864"/>
            <w:tcMar>
              <w:top w:w="80" w:type="dxa"/>
              <w:left w:w="100" w:type="dxa"/>
              <w:bottom w:w="80" w:type="dxa"/>
              <w:right w:w="100" w:type="dxa"/>
            </w:tcMar>
            <w:vAlign w:val="center"/>
          </w:tcPr>
          <w:p w14:paraId="3AB6B391" w14:textId="77777777" w:rsidR="00DA3310" w:rsidRPr="008478DE" w:rsidRDefault="00000000">
            <w:r w:rsidRPr="008478DE">
              <w:rPr>
                <w:b/>
                <w:bCs/>
                <w:sz w:val="19"/>
                <w:szCs w:val="19"/>
              </w:rPr>
              <w:t>Default Gateway</w:t>
            </w:r>
          </w:p>
        </w:tc>
        <w:tc>
          <w:tcPr>
            <w:tcW w:w="2000" w:type="dxa"/>
            <w:shd w:val="clear" w:color="auto" w:fill="1F3864"/>
            <w:tcMar>
              <w:top w:w="80" w:type="dxa"/>
              <w:left w:w="100" w:type="dxa"/>
              <w:bottom w:w="80" w:type="dxa"/>
              <w:right w:w="100" w:type="dxa"/>
            </w:tcMar>
            <w:vAlign w:val="center"/>
          </w:tcPr>
          <w:p w14:paraId="0E139440" w14:textId="77777777" w:rsidR="00DA3310" w:rsidRPr="008478DE" w:rsidRDefault="00000000">
            <w:r w:rsidRPr="008478DE">
              <w:rPr>
                <w:b/>
                <w:bCs/>
                <w:sz w:val="19"/>
                <w:szCs w:val="19"/>
              </w:rPr>
              <w:t>Start IP</w:t>
            </w:r>
          </w:p>
        </w:tc>
        <w:tc>
          <w:tcPr>
            <w:tcW w:w="2000" w:type="dxa"/>
            <w:shd w:val="clear" w:color="auto" w:fill="1F3864"/>
            <w:tcMar>
              <w:top w:w="80" w:type="dxa"/>
              <w:left w:w="100" w:type="dxa"/>
              <w:bottom w:w="80" w:type="dxa"/>
              <w:right w:w="100" w:type="dxa"/>
            </w:tcMar>
            <w:vAlign w:val="center"/>
          </w:tcPr>
          <w:p w14:paraId="202B152C" w14:textId="77777777" w:rsidR="00DA3310" w:rsidRPr="008478DE" w:rsidRDefault="00000000">
            <w:r w:rsidRPr="008478DE">
              <w:rPr>
                <w:b/>
                <w:bCs/>
                <w:sz w:val="19"/>
                <w:szCs w:val="19"/>
              </w:rPr>
              <w:t>Subnet Mask</w:t>
            </w:r>
          </w:p>
        </w:tc>
        <w:tc>
          <w:tcPr>
            <w:tcW w:w="1400" w:type="dxa"/>
            <w:shd w:val="clear" w:color="auto" w:fill="1F3864"/>
            <w:tcMar>
              <w:top w:w="80" w:type="dxa"/>
              <w:left w:w="100" w:type="dxa"/>
              <w:bottom w:w="80" w:type="dxa"/>
              <w:right w:w="100" w:type="dxa"/>
            </w:tcMar>
            <w:vAlign w:val="center"/>
          </w:tcPr>
          <w:p w14:paraId="2FD7FC1F" w14:textId="77777777" w:rsidR="00DA3310" w:rsidRPr="008478DE" w:rsidRDefault="00000000">
            <w:r w:rsidRPr="008478DE">
              <w:rPr>
                <w:b/>
                <w:bCs/>
                <w:sz w:val="19"/>
                <w:szCs w:val="19"/>
              </w:rPr>
              <w:t>Max Users</w:t>
            </w:r>
          </w:p>
        </w:tc>
      </w:tr>
      <w:tr w:rsidR="00DA3310" w:rsidRPr="008478DE" w14:paraId="516B2A03" w14:textId="77777777">
        <w:tblPrEx>
          <w:tblCellMar>
            <w:top w:w="0" w:type="dxa"/>
            <w:bottom w:w="0" w:type="dxa"/>
          </w:tblCellMar>
        </w:tblPrEx>
        <w:tc>
          <w:tcPr>
            <w:tcW w:w="1800" w:type="dxa"/>
            <w:tcMar>
              <w:top w:w="70" w:type="dxa"/>
              <w:left w:w="100" w:type="dxa"/>
              <w:bottom w:w="70" w:type="dxa"/>
              <w:right w:w="100" w:type="dxa"/>
            </w:tcMar>
            <w:vAlign w:val="center"/>
          </w:tcPr>
          <w:p w14:paraId="1176C6AD" w14:textId="77777777" w:rsidR="00DA3310" w:rsidRPr="008478DE" w:rsidRDefault="00000000">
            <w:r w:rsidRPr="008478DE">
              <w:rPr>
                <w:sz w:val="19"/>
                <w:szCs w:val="19"/>
              </w:rPr>
              <w:t>WLAN-Pool</w:t>
            </w:r>
          </w:p>
        </w:tc>
        <w:tc>
          <w:tcPr>
            <w:tcW w:w="2000" w:type="dxa"/>
            <w:tcMar>
              <w:top w:w="70" w:type="dxa"/>
              <w:left w:w="100" w:type="dxa"/>
              <w:bottom w:w="70" w:type="dxa"/>
              <w:right w:w="100" w:type="dxa"/>
            </w:tcMar>
            <w:vAlign w:val="center"/>
          </w:tcPr>
          <w:p w14:paraId="14B08449" w14:textId="77777777" w:rsidR="00DA3310" w:rsidRPr="008478DE" w:rsidRDefault="00000000">
            <w:r w:rsidRPr="008478DE">
              <w:rPr>
                <w:sz w:val="19"/>
                <w:szCs w:val="19"/>
              </w:rPr>
              <w:t>10.20.0.1</w:t>
            </w:r>
          </w:p>
        </w:tc>
        <w:tc>
          <w:tcPr>
            <w:tcW w:w="2000" w:type="dxa"/>
            <w:tcMar>
              <w:top w:w="70" w:type="dxa"/>
              <w:left w:w="100" w:type="dxa"/>
              <w:bottom w:w="70" w:type="dxa"/>
              <w:right w:w="100" w:type="dxa"/>
            </w:tcMar>
            <w:vAlign w:val="center"/>
          </w:tcPr>
          <w:p w14:paraId="52CFA927" w14:textId="77777777" w:rsidR="00DA3310" w:rsidRPr="008478DE" w:rsidRDefault="00000000">
            <w:r w:rsidRPr="008478DE">
              <w:rPr>
                <w:sz w:val="19"/>
                <w:szCs w:val="19"/>
              </w:rPr>
              <w:t>10.20.0.11</w:t>
            </w:r>
          </w:p>
        </w:tc>
        <w:tc>
          <w:tcPr>
            <w:tcW w:w="2000" w:type="dxa"/>
            <w:tcMar>
              <w:top w:w="70" w:type="dxa"/>
              <w:left w:w="100" w:type="dxa"/>
              <w:bottom w:w="70" w:type="dxa"/>
              <w:right w:w="100" w:type="dxa"/>
            </w:tcMar>
            <w:vAlign w:val="center"/>
          </w:tcPr>
          <w:p w14:paraId="039925B2" w14:textId="77777777" w:rsidR="00DA3310" w:rsidRPr="008478DE" w:rsidRDefault="00000000">
            <w:r w:rsidRPr="008478DE">
              <w:rPr>
                <w:sz w:val="19"/>
                <w:szCs w:val="19"/>
              </w:rPr>
              <w:t>255.255.0.0</w:t>
            </w:r>
          </w:p>
        </w:tc>
        <w:tc>
          <w:tcPr>
            <w:tcW w:w="1400" w:type="dxa"/>
            <w:tcMar>
              <w:top w:w="70" w:type="dxa"/>
              <w:left w:w="100" w:type="dxa"/>
              <w:bottom w:w="70" w:type="dxa"/>
              <w:right w:w="100" w:type="dxa"/>
            </w:tcMar>
            <w:vAlign w:val="center"/>
          </w:tcPr>
          <w:p w14:paraId="2547E00D" w14:textId="77777777" w:rsidR="00DA3310" w:rsidRPr="008478DE" w:rsidRDefault="00000000">
            <w:r w:rsidRPr="008478DE">
              <w:rPr>
                <w:sz w:val="19"/>
                <w:szCs w:val="19"/>
              </w:rPr>
              <w:t>1000</w:t>
            </w:r>
          </w:p>
        </w:tc>
      </w:tr>
      <w:tr w:rsidR="00DA3310" w:rsidRPr="008478DE" w14:paraId="418DDD0F" w14:textId="77777777">
        <w:tblPrEx>
          <w:tblCellMar>
            <w:top w:w="0" w:type="dxa"/>
            <w:bottom w:w="0" w:type="dxa"/>
          </w:tblCellMar>
        </w:tblPrEx>
        <w:tc>
          <w:tcPr>
            <w:tcW w:w="1800" w:type="dxa"/>
            <w:shd w:val="clear" w:color="auto" w:fill="DCE6F1"/>
            <w:tcMar>
              <w:top w:w="70" w:type="dxa"/>
              <w:left w:w="100" w:type="dxa"/>
              <w:bottom w:w="70" w:type="dxa"/>
              <w:right w:w="100" w:type="dxa"/>
            </w:tcMar>
            <w:vAlign w:val="center"/>
          </w:tcPr>
          <w:p w14:paraId="1737A662" w14:textId="77777777" w:rsidR="00DA3310" w:rsidRPr="008478DE" w:rsidRDefault="00000000">
            <w:r w:rsidRPr="008478DE">
              <w:rPr>
                <w:sz w:val="19"/>
                <w:szCs w:val="19"/>
              </w:rPr>
              <w:t>LAN-Pool</w:t>
            </w:r>
          </w:p>
        </w:tc>
        <w:tc>
          <w:tcPr>
            <w:tcW w:w="2000" w:type="dxa"/>
            <w:shd w:val="clear" w:color="auto" w:fill="DCE6F1"/>
            <w:tcMar>
              <w:top w:w="70" w:type="dxa"/>
              <w:left w:w="100" w:type="dxa"/>
              <w:bottom w:w="70" w:type="dxa"/>
              <w:right w:w="100" w:type="dxa"/>
            </w:tcMar>
            <w:vAlign w:val="center"/>
          </w:tcPr>
          <w:p w14:paraId="4CF6C9A7" w14:textId="77777777" w:rsidR="00DA3310" w:rsidRPr="008478DE" w:rsidRDefault="00000000">
            <w:r w:rsidRPr="008478DE">
              <w:rPr>
                <w:sz w:val="19"/>
                <w:szCs w:val="19"/>
              </w:rPr>
              <w:t>172.16.0.1</w:t>
            </w:r>
          </w:p>
        </w:tc>
        <w:tc>
          <w:tcPr>
            <w:tcW w:w="2000" w:type="dxa"/>
            <w:shd w:val="clear" w:color="auto" w:fill="DCE6F1"/>
            <w:tcMar>
              <w:top w:w="70" w:type="dxa"/>
              <w:left w:w="100" w:type="dxa"/>
              <w:bottom w:w="70" w:type="dxa"/>
              <w:right w:w="100" w:type="dxa"/>
            </w:tcMar>
            <w:vAlign w:val="center"/>
          </w:tcPr>
          <w:p w14:paraId="32A2F385" w14:textId="77777777" w:rsidR="00DA3310" w:rsidRPr="008478DE" w:rsidRDefault="00000000">
            <w:r w:rsidRPr="008478DE">
              <w:rPr>
                <w:sz w:val="19"/>
                <w:szCs w:val="19"/>
              </w:rPr>
              <w:t>172.16.0.1</w:t>
            </w:r>
          </w:p>
        </w:tc>
        <w:tc>
          <w:tcPr>
            <w:tcW w:w="2000" w:type="dxa"/>
            <w:shd w:val="clear" w:color="auto" w:fill="DCE6F1"/>
            <w:tcMar>
              <w:top w:w="70" w:type="dxa"/>
              <w:left w:w="100" w:type="dxa"/>
              <w:bottom w:w="70" w:type="dxa"/>
              <w:right w:w="100" w:type="dxa"/>
            </w:tcMar>
            <w:vAlign w:val="center"/>
          </w:tcPr>
          <w:p w14:paraId="306505B7" w14:textId="77777777" w:rsidR="00DA3310" w:rsidRPr="008478DE" w:rsidRDefault="00000000">
            <w:r w:rsidRPr="008478DE">
              <w:rPr>
                <w:sz w:val="19"/>
                <w:szCs w:val="19"/>
              </w:rPr>
              <w:t>255.255.0.0</w:t>
            </w:r>
          </w:p>
        </w:tc>
        <w:tc>
          <w:tcPr>
            <w:tcW w:w="1400" w:type="dxa"/>
            <w:shd w:val="clear" w:color="auto" w:fill="DCE6F1"/>
            <w:tcMar>
              <w:top w:w="70" w:type="dxa"/>
              <w:left w:w="100" w:type="dxa"/>
              <w:bottom w:w="70" w:type="dxa"/>
              <w:right w:w="100" w:type="dxa"/>
            </w:tcMar>
            <w:vAlign w:val="center"/>
          </w:tcPr>
          <w:p w14:paraId="2E991380" w14:textId="77777777" w:rsidR="00DA3310" w:rsidRPr="008478DE" w:rsidRDefault="00000000">
            <w:r w:rsidRPr="008478DE">
              <w:rPr>
                <w:sz w:val="19"/>
                <w:szCs w:val="19"/>
              </w:rPr>
              <w:t>1000</w:t>
            </w:r>
          </w:p>
        </w:tc>
      </w:tr>
      <w:tr w:rsidR="00DA3310" w:rsidRPr="008478DE" w14:paraId="44DE4242" w14:textId="77777777">
        <w:tblPrEx>
          <w:tblCellMar>
            <w:top w:w="0" w:type="dxa"/>
            <w:bottom w:w="0" w:type="dxa"/>
          </w:tblCellMar>
        </w:tblPrEx>
        <w:tc>
          <w:tcPr>
            <w:tcW w:w="1800" w:type="dxa"/>
            <w:tcMar>
              <w:top w:w="70" w:type="dxa"/>
              <w:left w:w="100" w:type="dxa"/>
              <w:bottom w:w="70" w:type="dxa"/>
              <w:right w:w="100" w:type="dxa"/>
            </w:tcMar>
            <w:vAlign w:val="center"/>
          </w:tcPr>
          <w:p w14:paraId="7A664DD4" w14:textId="77777777" w:rsidR="00DA3310" w:rsidRPr="008478DE" w:rsidRDefault="00000000">
            <w:r w:rsidRPr="008478DE">
              <w:rPr>
                <w:sz w:val="19"/>
                <w:szCs w:val="19"/>
              </w:rPr>
              <w:t>MGT-Pool</w:t>
            </w:r>
          </w:p>
        </w:tc>
        <w:tc>
          <w:tcPr>
            <w:tcW w:w="2000" w:type="dxa"/>
            <w:tcMar>
              <w:top w:w="70" w:type="dxa"/>
              <w:left w:w="100" w:type="dxa"/>
              <w:bottom w:w="70" w:type="dxa"/>
              <w:right w:w="100" w:type="dxa"/>
            </w:tcMar>
            <w:vAlign w:val="center"/>
          </w:tcPr>
          <w:p w14:paraId="41C4C5DC" w14:textId="77777777" w:rsidR="00DA3310" w:rsidRPr="008478DE" w:rsidRDefault="00000000">
            <w:r w:rsidRPr="008478DE">
              <w:rPr>
                <w:sz w:val="19"/>
                <w:szCs w:val="19"/>
              </w:rPr>
              <w:t>192.168.10.1</w:t>
            </w:r>
          </w:p>
        </w:tc>
        <w:tc>
          <w:tcPr>
            <w:tcW w:w="2000" w:type="dxa"/>
            <w:tcMar>
              <w:top w:w="70" w:type="dxa"/>
              <w:left w:w="100" w:type="dxa"/>
              <w:bottom w:w="70" w:type="dxa"/>
              <w:right w:w="100" w:type="dxa"/>
            </w:tcMar>
            <w:vAlign w:val="center"/>
          </w:tcPr>
          <w:p w14:paraId="34E76EE6" w14:textId="77777777" w:rsidR="00DA3310" w:rsidRPr="008478DE" w:rsidRDefault="00000000">
            <w:r w:rsidRPr="008478DE">
              <w:rPr>
                <w:sz w:val="19"/>
                <w:szCs w:val="19"/>
              </w:rPr>
              <w:t>192.168.1.x</w:t>
            </w:r>
          </w:p>
        </w:tc>
        <w:tc>
          <w:tcPr>
            <w:tcW w:w="2000" w:type="dxa"/>
            <w:tcMar>
              <w:top w:w="70" w:type="dxa"/>
              <w:left w:w="100" w:type="dxa"/>
              <w:bottom w:w="70" w:type="dxa"/>
              <w:right w:w="100" w:type="dxa"/>
            </w:tcMar>
            <w:vAlign w:val="center"/>
          </w:tcPr>
          <w:p w14:paraId="2D964F90" w14:textId="77777777" w:rsidR="00DA3310" w:rsidRPr="008478DE" w:rsidRDefault="00000000">
            <w:r w:rsidRPr="008478DE">
              <w:rPr>
                <w:sz w:val="19"/>
                <w:szCs w:val="19"/>
              </w:rPr>
              <w:t>255.255.2xx</w:t>
            </w:r>
          </w:p>
        </w:tc>
        <w:tc>
          <w:tcPr>
            <w:tcW w:w="1400" w:type="dxa"/>
            <w:tcMar>
              <w:top w:w="70" w:type="dxa"/>
              <w:left w:w="100" w:type="dxa"/>
              <w:bottom w:w="70" w:type="dxa"/>
              <w:right w:w="100" w:type="dxa"/>
            </w:tcMar>
            <w:vAlign w:val="center"/>
          </w:tcPr>
          <w:p w14:paraId="7A771143" w14:textId="77777777" w:rsidR="00DA3310" w:rsidRPr="008478DE" w:rsidRDefault="00000000">
            <w:r w:rsidRPr="008478DE">
              <w:rPr>
                <w:sz w:val="19"/>
                <w:szCs w:val="19"/>
              </w:rPr>
              <w:t>200</w:t>
            </w:r>
          </w:p>
        </w:tc>
      </w:tr>
      <w:tr w:rsidR="00DA3310" w:rsidRPr="008478DE" w14:paraId="634240B8" w14:textId="77777777">
        <w:tblPrEx>
          <w:tblCellMar>
            <w:top w:w="0" w:type="dxa"/>
            <w:bottom w:w="0" w:type="dxa"/>
          </w:tblCellMar>
        </w:tblPrEx>
        <w:tc>
          <w:tcPr>
            <w:tcW w:w="1800" w:type="dxa"/>
            <w:shd w:val="clear" w:color="auto" w:fill="DCE6F1"/>
            <w:tcMar>
              <w:top w:w="70" w:type="dxa"/>
              <w:left w:w="100" w:type="dxa"/>
              <w:bottom w:w="70" w:type="dxa"/>
              <w:right w:w="100" w:type="dxa"/>
            </w:tcMar>
            <w:vAlign w:val="center"/>
          </w:tcPr>
          <w:p w14:paraId="1DA0AED4" w14:textId="77777777" w:rsidR="00DA3310" w:rsidRPr="008478DE" w:rsidRDefault="00000000">
            <w:r w:rsidRPr="008478DE">
              <w:rPr>
                <w:sz w:val="19"/>
                <w:szCs w:val="19"/>
              </w:rPr>
              <w:t>VOIP-POOL</w:t>
            </w:r>
          </w:p>
        </w:tc>
        <w:tc>
          <w:tcPr>
            <w:tcW w:w="2000" w:type="dxa"/>
            <w:shd w:val="clear" w:color="auto" w:fill="DCE6F1"/>
            <w:tcMar>
              <w:top w:w="70" w:type="dxa"/>
              <w:left w:w="100" w:type="dxa"/>
              <w:bottom w:w="70" w:type="dxa"/>
              <w:right w:w="100" w:type="dxa"/>
            </w:tcMar>
            <w:vAlign w:val="center"/>
          </w:tcPr>
          <w:p w14:paraId="385FAE1E" w14:textId="77777777" w:rsidR="00DA3310" w:rsidRPr="008478DE" w:rsidRDefault="00000000">
            <w:r w:rsidRPr="008478DE">
              <w:rPr>
                <w:sz w:val="19"/>
                <w:szCs w:val="19"/>
              </w:rPr>
              <w:t>172.30.0.1</w:t>
            </w:r>
          </w:p>
        </w:tc>
        <w:tc>
          <w:tcPr>
            <w:tcW w:w="2000" w:type="dxa"/>
            <w:shd w:val="clear" w:color="auto" w:fill="DCE6F1"/>
            <w:tcMar>
              <w:top w:w="70" w:type="dxa"/>
              <w:left w:w="100" w:type="dxa"/>
              <w:bottom w:w="70" w:type="dxa"/>
              <w:right w:w="100" w:type="dxa"/>
            </w:tcMar>
            <w:vAlign w:val="center"/>
          </w:tcPr>
          <w:p w14:paraId="49A78A17" w14:textId="77777777" w:rsidR="00DA3310" w:rsidRPr="008478DE" w:rsidRDefault="00000000">
            <w:r w:rsidRPr="008478DE">
              <w:rPr>
                <w:sz w:val="19"/>
                <w:szCs w:val="19"/>
              </w:rPr>
              <w:t>172.30.0.0</w:t>
            </w:r>
          </w:p>
        </w:tc>
        <w:tc>
          <w:tcPr>
            <w:tcW w:w="2000" w:type="dxa"/>
            <w:shd w:val="clear" w:color="auto" w:fill="DCE6F1"/>
            <w:tcMar>
              <w:top w:w="70" w:type="dxa"/>
              <w:left w:w="100" w:type="dxa"/>
              <w:bottom w:w="70" w:type="dxa"/>
              <w:right w:w="100" w:type="dxa"/>
            </w:tcMar>
            <w:vAlign w:val="center"/>
          </w:tcPr>
          <w:p w14:paraId="3B69825A" w14:textId="77777777" w:rsidR="00DA3310" w:rsidRPr="008478DE" w:rsidRDefault="00000000">
            <w:r w:rsidRPr="008478DE">
              <w:rPr>
                <w:sz w:val="19"/>
                <w:szCs w:val="19"/>
              </w:rPr>
              <w:t>255.255.0.0</w:t>
            </w:r>
          </w:p>
        </w:tc>
        <w:tc>
          <w:tcPr>
            <w:tcW w:w="1400" w:type="dxa"/>
            <w:shd w:val="clear" w:color="auto" w:fill="DCE6F1"/>
            <w:tcMar>
              <w:top w:w="70" w:type="dxa"/>
              <w:left w:w="100" w:type="dxa"/>
              <w:bottom w:w="70" w:type="dxa"/>
              <w:right w:w="100" w:type="dxa"/>
            </w:tcMar>
            <w:vAlign w:val="center"/>
          </w:tcPr>
          <w:p w14:paraId="59BA830C" w14:textId="77777777" w:rsidR="00DA3310" w:rsidRPr="008478DE" w:rsidRDefault="00000000">
            <w:r w:rsidRPr="008478DE">
              <w:rPr>
                <w:sz w:val="19"/>
                <w:szCs w:val="19"/>
              </w:rPr>
              <w:t>Option 150 → 172.30.0.1</w:t>
            </w:r>
          </w:p>
        </w:tc>
      </w:tr>
    </w:tbl>
    <w:p w14:paraId="7FB9B91E"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8. Unified Communications – VoIP (Cisco CME)</w:t>
      </w:r>
    </w:p>
    <w:p w14:paraId="12FFB1C8" w14:textId="77777777" w:rsidR="00DA3310" w:rsidRPr="008478DE" w:rsidRDefault="00000000">
      <w:pPr>
        <w:spacing w:after="160" w:line="276" w:lineRule="auto"/>
      </w:pPr>
      <w:r w:rsidRPr="008478DE">
        <w:rPr>
          <w:sz w:val="22"/>
          <w:szCs w:val="22"/>
        </w:rPr>
        <w:t>Voice services are delivered by Cisco IOS Telephony Service (CME) running on the internal router. A dedicated VOIP-POOL DHCP scope hands out addresses in 172.30.0.0/16 and advertises Option 150 (TFTP/Call Manager address) so Cisco 7960 IP phones can auto-register without manual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566650F6"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7653FF20" w14:textId="77777777" w:rsidR="00DA3310" w:rsidRPr="008478DE" w:rsidRDefault="00000000">
            <w:pPr>
              <w:spacing w:after="20"/>
            </w:pPr>
            <w:r w:rsidRPr="008478DE">
              <w:rPr>
                <w:rFonts w:ascii="Consolas" w:eastAsia="Consolas" w:hAnsi="Consolas" w:cs="Consolas"/>
                <w:sz w:val="18"/>
                <w:szCs w:val="18"/>
              </w:rPr>
              <w:t>ip dhcp pool VOIP-POOL</w:t>
            </w:r>
          </w:p>
          <w:p w14:paraId="0F6F54AE" w14:textId="77777777" w:rsidR="00DA3310" w:rsidRPr="008478DE" w:rsidRDefault="00000000">
            <w:pPr>
              <w:spacing w:after="20"/>
            </w:pPr>
            <w:r w:rsidRPr="008478DE">
              <w:rPr>
                <w:rFonts w:ascii="Consolas" w:eastAsia="Consolas" w:hAnsi="Consolas" w:cs="Consolas"/>
                <w:sz w:val="18"/>
                <w:szCs w:val="18"/>
              </w:rPr>
              <w:t xml:space="preserve"> network 172.30.0.0 255.255.0.0</w:t>
            </w:r>
          </w:p>
          <w:p w14:paraId="3D1059F9" w14:textId="77777777" w:rsidR="00DA3310" w:rsidRPr="008478DE" w:rsidRDefault="00000000">
            <w:pPr>
              <w:spacing w:after="20"/>
            </w:pPr>
            <w:r w:rsidRPr="008478DE">
              <w:rPr>
                <w:rFonts w:ascii="Consolas" w:eastAsia="Consolas" w:hAnsi="Consolas" w:cs="Consolas"/>
                <w:sz w:val="18"/>
                <w:szCs w:val="18"/>
              </w:rPr>
              <w:t xml:space="preserve"> default-router 172.30.0.1</w:t>
            </w:r>
          </w:p>
          <w:p w14:paraId="3758793A" w14:textId="77777777" w:rsidR="00DA3310" w:rsidRPr="008478DE" w:rsidRDefault="00000000">
            <w:pPr>
              <w:spacing w:after="20"/>
            </w:pPr>
            <w:r w:rsidRPr="008478DE">
              <w:rPr>
                <w:rFonts w:ascii="Consolas" w:eastAsia="Consolas" w:hAnsi="Consolas" w:cs="Consolas"/>
                <w:sz w:val="18"/>
                <w:szCs w:val="18"/>
              </w:rPr>
              <w:t xml:space="preserve"> option 150 ip 172.30.0.1</w:t>
            </w:r>
          </w:p>
          <w:p w14:paraId="582F82C1" w14:textId="77777777" w:rsidR="00DA3310" w:rsidRPr="008478DE" w:rsidRDefault="00000000">
            <w:pPr>
              <w:spacing w:after="20"/>
            </w:pPr>
            <w:r w:rsidRPr="008478DE">
              <w:rPr>
                <w:rFonts w:ascii="Consolas" w:eastAsia="Consolas" w:hAnsi="Consolas" w:cs="Consolas"/>
                <w:sz w:val="18"/>
                <w:szCs w:val="18"/>
              </w:rPr>
              <w:t>!</w:t>
            </w:r>
          </w:p>
          <w:p w14:paraId="31B81A67" w14:textId="77777777" w:rsidR="00DA3310" w:rsidRPr="008478DE" w:rsidRDefault="00000000">
            <w:pPr>
              <w:spacing w:after="20"/>
            </w:pPr>
            <w:r w:rsidRPr="008478DE">
              <w:rPr>
                <w:rFonts w:ascii="Consolas" w:eastAsia="Consolas" w:hAnsi="Consolas" w:cs="Consolas"/>
                <w:sz w:val="18"/>
                <w:szCs w:val="18"/>
              </w:rPr>
              <w:t>telephony-service</w:t>
            </w:r>
          </w:p>
          <w:p w14:paraId="7ED9B7A8" w14:textId="77777777" w:rsidR="00DA3310" w:rsidRPr="008478DE" w:rsidRDefault="00000000">
            <w:pPr>
              <w:spacing w:after="20"/>
            </w:pPr>
            <w:r w:rsidRPr="008478DE">
              <w:rPr>
                <w:rFonts w:ascii="Consolas" w:eastAsia="Consolas" w:hAnsi="Consolas" w:cs="Consolas"/>
                <w:sz w:val="18"/>
                <w:szCs w:val="18"/>
              </w:rPr>
              <w:t xml:space="preserve"> max-ephones 30</w:t>
            </w:r>
          </w:p>
          <w:p w14:paraId="0167AADC" w14:textId="77777777" w:rsidR="00DA3310" w:rsidRPr="008478DE" w:rsidRDefault="00000000">
            <w:pPr>
              <w:spacing w:after="20"/>
            </w:pPr>
            <w:r w:rsidRPr="008478DE">
              <w:rPr>
                <w:rFonts w:ascii="Consolas" w:eastAsia="Consolas" w:hAnsi="Consolas" w:cs="Consolas"/>
                <w:sz w:val="18"/>
                <w:szCs w:val="18"/>
              </w:rPr>
              <w:t xml:space="preserve"> max-dn 30</w:t>
            </w:r>
          </w:p>
          <w:p w14:paraId="01127319" w14:textId="77777777" w:rsidR="00DA3310" w:rsidRPr="008478DE" w:rsidRDefault="00000000">
            <w:pPr>
              <w:spacing w:after="20"/>
            </w:pPr>
            <w:r w:rsidRPr="008478DE">
              <w:rPr>
                <w:rFonts w:ascii="Consolas" w:eastAsia="Consolas" w:hAnsi="Consolas" w:cs="Consolas"/>
                <w:sz w:val="18"/>
                <w:szCs w:val="18"/>
              </w:rPr>
              <w:t xml:space="preserve"> ip source-address 172.30.0.1 port 2000</w:t>
            </w:r>
          </w:p>
          <w:p w14:paraId="3BD629E6" w14:textId="77777777" w:rsidR="00DA3310" w:rsidRPr="008478DE" w:rsidRDefault="00000000">
            <w:pPr>
              <w:spacing w:after="20"/>
            </w:pPr>
            <w:r w:rsidRPr="008478DE">
              <w:rPr>
                <w:rFonts w:ascii="Consolas" w:eastAsia="Consolas" w:hAnsi="Consolas" w:cs="Consolas"/>
                <w:sz w:val="18"/>
                <w:szCs w:val="18"/>
              </w:rPr>
              <w:t xml:space="preserve"> auto assign 1 to 30</w:t>
            </w:r>
          </w:p>
          <w:p w14:paraId="22123B27" w14:textId="77777777" w:rsidR="00DA3310" w:rsidRPr="008478DE" w:rsidRDefault="00000000">
            <w:pPr>
              <w:spacing w:after="20"/>
            </w:pPr>
            <w:r w:rsidRPr="008478DE">
              <w:rPr>
                <w:rFonts w:ascii="Consolas" w:eastAsia="Consolas" w:hAnsi="Consolas" w:cs="Consolas"/>
                <w:sz w:val="18"/>
                <w:szCs w:val="18"/>
              </w:rPr>
              <w:t>!</w:t>
            </w:r>
          </w:p>
          <w:p w14:paraId="30740330" w14:textId="77777777" w:rsidR="00DA3310" w:rsidRPr="008478DE" w:rsidRDefault="00000000">
            <w:pPr>
              <w:spacing w:after="20"/>
            </w:pPr>
            <w:r w:rsidRPr="008478DE">
              <w:rPr>
                <w:rFonts w:ascii="Consolas" w:eastAsia="Consolas" w:hAnsi="Consolas" w:cs="Consolas"/>
                <w:sz w:val="18"/>
                <w:szCs w:val="18"/>
              </w:rPr>
              <w:t>ephone-dn 1</w:t>
            </w:r>
          </w:p>
          <w:p w14:paraId="6DAB0EDE" w14:textId="77777777" w:rsidR="00DA3310" w:rsidRPr="008478DE" w:rsidRDefault="00000000">
            <w:pPr>
              <w:spacing w:after="20"/>
            </w:pPr>
            <w:r w:rsidRPr="008478DE">
              <w:rPr>
                <w:rFonts w:ascii="Consolas" w:eastAsia="Consolas" w:hAnsi="Consolas" w:cs="Consolas"/>
                <w:sz w:val="18"/>
                <w:szCs w:val="18"/>
              </w:rPr>
              <w:t xml:space="preserve"> number 4 01</w:t>
            </w:r>
          </w:p>
        </w:tc>
      </w:tr>
    </w:tbl>
    <w:p w14:paraId="2E3CC004" w14:textId="77777777" w:rsidR="00DA3310" w:rsidRPr="008478DE" w:rsidRDefault="00000000">
      <w:pPr>
        <w:spacing w:after="300"/>
        <w:jc w:val="center"/>
      </w:pPr>
      <w:r w:rsidRPr="008478DE">
        <w:rPr>
          <w:i/>
          <w:iCs/>
          <w:sz w:val="19"/>
          <w:szCs w:val="19"/>
        </w:rPr>
        <w:t>Figure 9 – VOIP DHCP scope with Option 150, and telephony-service configuration for up to 30 phones/extensions</w:t>
      </w:r>
    </w:p>
    <w:p w14:paraId="6B9F1A57" w14:textId="77777777" w:rsidR="00DA3310" w:rsidRPr="008478DE" w:rsidRDefault="00000000">
      <w:pPr>
        <w:spacing w:before="120" w:after="80"/>
        <w:jc w:val="center"/>
      </w:pPr>
      <w:r w:rsidRPr="008478DE">
        <w:rPr>
          <w:noProof/>
        </w:rPr>
        <w:drawing>
          <wp:inline distT="0" distB="0" distL="0" distR="0" wp14:anchorId="11CFAD3A" wp14:editId="6735488F">
            <wp:extent cx="3619500" cy="3143250"/>
            <wp:effectExtent l="0" t="0" r="0" b="0"/>
            <wp:docPr id="2045616611" name="Picture 2045616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143250"/>
                    </a:xfrm>
                    <a:prstGeom prst="rect">
                      <a:avLst/>
                    </a:prstGeom>
                  </pic:spPr>
                </pic:pic>
              </a:graphicData>
            </a:graphic>
          </wp:inline>
        </w:drawing>
      </w:r>
    </w:p>
    <w:p w14:paraId="51C260FC" w14:textId="77777777" w:rsidR="00DA3310" w:rsidRPr="008478DE" w:rsidRDefault="00000000">
      <w:pPr>
        <w:spacing w:after="160" w:line="276" w:lineRule="auto"/>
      </w:pPr>
      <w:r w:rsidRPr="008478DE">
        <w:rPr>
          <w:sz w:val="22"/>
          <w:szCs w:val="22"/>
        </w:rPr>
        <w:lastRenderedPageBreak/>
        <w:t>The design was validated with a live call test between extension 402 and extension 410 — both phones show a Connected state, confirming CME registration, dial-plan, and RTP path all function correctly end to end.</w:t>
      </w:r>
    </w:p>
    <w:p w14:paraId="290F743F" w14:textId="77777777" w:rsidR="00DA3310" w:rsidRPr="008478DE" w:rsidRDefault="00000000">
      <w:pPr>
        <w:spacing w:before="120" w:after="80"/>
        <w:jc w:val="center"/>
      </w:pPr>
      <w:r w:rsidRPr="008478DE">
        <w:rPr>
          <w:noProof/>
        </w:rPr>
        <w:drawing>
          <wp:inline distT="0" distB="0" distL="0" distR="0" wp14:anchorId="022D8286" wp14:editId="26F509BA">
            <wp:extent cx="4953000" cy="1809750"/>
            <wp:effectExtent l="0" t="0" r="0" b="0"/>
            <wp:docPr id="1873428571" name="Picture 187342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809750"/>
                    </a:xfrm>
                    <a:prstGeom prst="rect">
                      <a:avLst/>
                    </a:prstGeom>
                  </pic:spPr>
                </pic:pic>
              </a:graphicData>
            </a:graphic>
          </wp:inline>
        </w:drawing>
      </w:r>
    </w:p>
    <w:p w14:paraId="50EB606A" w14:textId="77777777" w:rsidR="00DA3310" w:rsidRPr="008478DE" w:rsidRDefault="00000000">
      <w:pPr>
        <w:spacing w:after="300"/>
        <w:jc w:val="center"/>
      </w:pPr>
      <w:r w:rsidRPr="008478DE">
        <w:rPr>
          <w:i/>
          <w:iCs/>
          <w:sz w:val="19"/>
          <w:szCs w:val="19"/>
        </w:rPr>
        <w:t>Figure 10 – Live call test: extension 402 ↔ extension 410 shown as Connected on both handsets</w:t>
      </w:r>
    </w:p>
    <w:p w14:paraId="70DE9FF1"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9. Enterprise Wireless – WLC-Managed Wi-Fi</w:t>
      </w:r>
    </w:p>
    <w:p w14:paraId="27AACDCC" w14:textId="77777777" w:rsidR="00DA3310" w:rsidRPr="008478DE" w:rsidRDefault="00000000">
      <w:pPr>
        <w:spacing w:after="160" w:line="276" w:lineRule="auto"/>
      </w:pPr>
      <w:r w:rsidRPr="008478DE">
        <w:rPr>
          <w:sz w:val="22"/>
          <w:szCs w:val="22"/>
        </w:rPr>
        <w:t>Wireless is centrally managed by a Cisco 2504 Wireless LAN Controller rather than standalone autonomous access points. The WLC's management interface sits in the WLAN-Pool subnet (10.20.0.10), and the initial setup wizard defines the corporate SSID, security mode, and VLAN mapping in one place — so every access point in the building inherits the same policy.</w:t>
      </w:r>
    </w:p>
    <w:p w14:paraId="5EA5DEA7" w14:textId="77777777" w:rsidR="00DA3310" w:rsidRPr="008478DE" w:rsidRDefault="00000000">
      <w:pPr>
        <w:spacing w:before="120" w:after="80"/>
        <w:jc w:val="center"/>
      </w:pPr>
      <w:r w:rsidRPr="008478DE">
        <w:rPr>
          <w:noProof/>
        </w:rPr>
        <w:drawing>
          <wp:inline distT="0" distB="0" distL="0" distR="0" wp14:anchorId="2182DD25" wp14:editId="346AA43E">
            <wp:extent cx="3810000" cy="3829050"/>
            <wp:effectExtent l="0" t="0" r="0" b="0"/>
            <wp:docPr id="788657004" name="Picture 78865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829050"/>
                    </a:xfrm>
                    <a:prstGeom prst="rect">
                      <a:avLst/>
                    </a:prstGeom>
                  </pic:spPr>
                </pic:pic>
              </a:graphicData>
            </a:graphic>
          </wp:inline>
        </w:drawing>
      </w:r>
    </w:p>
    <w:p w14:paraId="1C5B9AD1" w14:textId="77777777" w:rsidR="00DA3310" w:rsidRPr="008478DE" w:rsidRDefault="00000000">
      <w:pPr>
        <w:spacing w:after="300"/>
        <w:jc w:val="center"/>
      </w:pPr>
      <w:r w:rsidRPr="008478DE">
        <w:rPr>
          <w:i/>
          <w:iCs/>
          <w:sz w:val="19"/>
          <w:szCs w:val="19"/>
        </w:rPr>
        <w:t>Figure 11 – WLC initial configuration: management IP, employee SSID (WORKERS) on WPA2-Personal, mapped to the management VLAN</w:t>
      </w:r>
    </w:p>
    <w:p w14:paraId="014EF7DB"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10. Access &amp; Device Hardening</w:t>
      </w:r>
    </w:p>
    <w:p w14:paraId="4D873B50" w14:textId="77777777" w:rsidR="00DA3310" w:rsidRPr="008478DE" w:rsidRDefault="00000000">
      <w:pPr>
        <w:spacing w:after="160" w:line="276" w:lineRule="auto"/>
      </w:pPr>
      <w:r w:rsidRPr="008478DE">
        <w:rPr>
          <w:sz w:val="22"/>
          <w:szCs w:val="22"/>
        </w:rPr>
        <w:lastRenderedPageBreak/>
        <w:t>Access-layer switches and firewalls were hardened with standard best practices: console and enable password protection, password encryption service (so passwords aren't stored in plaintext in the running config), and a login banner warning against unauthorized access — small details that a hiring manager will recognize as production-network hygiene rather than lab shortcuts.</w:t>
      </w:r>
    </w:p>
    <w:p w14:paraId="57FB5317" w14:textId="77777777" w:rsidR="00DA3310" w:rsidRPr="008478DE" w:rsidRDefault="00000000">
      <w:pPr>
        <w:spacing w:before="120" w:after="80"/>
        <w:jc w:val="center"/>
      </w:pPr>
      <w:r w:rsidRPr="008478DE">
        <w:rPr>
          <w:noProof/>
        </w:rPr>
        <w:drawing>
          <wp:inline distT="0" distB="0" distL="0" distR="0" wp14:anchorId="7A2BA328" wp14:editId="771F1E0E">
            <wp:extent cx="3619500" cy="3667125"/>
            <wp:effectExtent l="0" t="0" r="0" b="0"/>
            <wp:docPr id="1755625805" name="Picture 175562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667125"/>
                    </a:xfrm>
                    <a:prstGeom prst="rect">
                      <a:avLst/>
                    </a:prstGeom>
                  </pic:spPr>
                </pic:pic>
              </a:graphicData>
            </a:graphic>
          </wp:inline>
        </w:drawing>
      </w:r>
    </w:p>
    <w:p w14:paraId="5FAF754A" w14:textId="77777777" w:rsidR="00DA3310" w:rsidRPr="008478DE" w:rsidRDefault="00000000">
      <w:pPr>
        <w:spacing w:after="300"/>
        <w:jc w:val="center"/>
      </w:pPr>
      <w:r w:rsidRPr="008478DE">
        <w:rPr>
          <w:i/>
          <w:iCs/>
          <w:sz w:val="19"/>
          <w:szCs w:val="19"/>
        </w:rPr>
        <w:t>Figure 12 – Switch hardening: console password, exec-timeout, banner motd, and service password-encryption</w:t>
      </w:r>
    </w:p>
    <w:p w14:paraId="69339336"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11. Network Address Translation (NAT)</w:t>
      </w:r>
    </w:p>
    <w:p w14:paraId="7AA37E11" w14:textId="77777777" w:rsidR="00DA3310" w:rsidRPr="008478DE" w:rsidRDefault="00000000">
      <w:pPr>
        <w:spacing w:after="160" w:line="276" w:lineRule="auto"/>
      </w:pPr>
      <w:r w:rsidRPr="008478DE">
        <w:rPr>
          <w:sz w:val="22"/>
          <w:szCs w:val="22"/>
        </w:rPr>
        <w:t>Internal hosts use dynamic PAT (Port Address Translation) rather than public addressing, so traffic leaving either firewall is translated to the outbound interface's address. Separate NAT rules exist for the LAN (172.16.0.0/16) and Wireless (10.20.0.0/16) subnets, and for each firewall's pair of outside interfaces, so a host is correctly translated regardless of which ISP path or which firewall its traffic egresses through.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15D80E34"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6D285140" w14:textId="77777777" w:rsidR="00DA3310" w:rsidRPr="008478DE" w:rsidRDefault="00000000">
            <w:pPr>
              <w:spacing w:after="20"/>
            </w:pPr>
            <w:r w:rsidRPr="008478DE">
              <w:rPr>
                <w:rFonts w:ascii="Consolas" w:eastAsia="Consolas" w:hAnsi="Consolas" w:cs="Consolas"/>
                <w:sz w:val="18"/>
                <w:szCs w:val="18"/>
              </w:rPr>
              <w:t>object network INSIDE1-OUTSIDE1</w:t>
            </w:r>
          </w:p>
          <w:p w14:paraId="3EC206DA" w14:textId="77777777" w:rsidR="00DA3310" w:rsidRPr="008478DE" w:rsidRDefault="00000000">
            <w:pPr>
              <w:spacing w:after="20"/>
            </w:pPr>
            <w:r w:rsidRPr="008478DE">
              <w:rPr>
                <w:rFonts w:ascii="Consolas" w:eastAsia="Consolas" w:hAnsi="Consolas" w:cs="Consolas"/>
                <w:sz w:val="18"/>
                <w:szCs w:val="18"/>
              </w:rPr>
              <w:t xml:space="preserve"> subnet 172.16.0.0 255.255.0.0</w:t>
            </w:r>
          </w:p>
          <w:p w14:paraId="348DA3C0" w14:textId="77777777" w:rsidR="00DA3310" w:rsidRPr="008478DE" w:rsidRDefault="00000000">
            <w:pPr>
              <w:spacing w:after="20"/>
            </w:pPr>
            <w:r w:rsidRPr="008478DE">
              <w:rPr>
                <w:rFonts w:ascii="Consolas" w:eastAsia="Consolas" w:hAnsi="Consolas" w:cs="Consolas"/>
                <w:sz w:val="18"/>
                <w:szCs w:val="18"/>
              </w:rPr>
              <w:t xml:space="preserve"> nat (INSIDE1,OUTSIDE1) dynamic interface</w:t>
            </w:r>
          </w:p>
          <w:p w14:paraId="38CFCC53" w14:textId="77777777" w:rsidR="00DA3310" w:rsidRPr="008478DE" w:rsidRDefault="00000000">
            <w:pPr>
              <w:spacing w:after="20"/>
            </w:pPr>
            <w:r w:rsidRPr="008478DE">
              <w:rPr>
                <w:rFonts w:ascii="Consolas" w:eastAsia="Consolas" w:hAnsi="Consolas" w:cs="Consolas"/>
                <w:sz w:val="18"/>
                <w:szCs w:val="18"/>
              </w:rPr>
              <w:t>!</w:t>
            </w:r>
          </w:p>
          <w:p w14:paraId="16DE623F" w14:textId="77777777" w:rsidR="00DA3310" w:rsidRPr="008478DE" w:rsidRDefault="00000000">
            <w:pPr>
              <w:spacing w:after="20"/>
            </w:pPr>
            <w:r w:rsidRPr="008478DE">
              <w:rPr>
                <w:rFonts w:ascii="Consolas" w:eastAsia="Consolas" w:hAnsi="Consolas" w:cs="Consolas"/>
                <w:sz w:val="18"/>
                <w:szCs w:val="18"/>
              </w:rPr>
              <w:t>object network INSIDEw1-OUTSIDEw1</w:t>
            </w:r>
          </w:p>
          <w:p w14:paraId="6C6BD969" w14:textId="77777777" w:rsidR="00DA3310" w:rsidRPr="008478DE" w:rsidRDefault="00000000">
            <w:pPr>
              <w:spacing w:after="20"/>
            </w:pPr>
            <w:r w:rsidRPr="008478DE">
              <w:rPr>
                <w:rFonts w:ascii="Consolas" w:eastAsia="Consolas" w:hAnsi="Consolas" w:cs="Consolas"/>
                <w:sz w:val="18"/>
                <w:szCs w:val="18"/>
              </w:rPr>
              <w:t xml:space="preserve"> subnet 10.20.0.0 255.255.0.0</w:t>
            </w:r>
          </w:p>
          <w:p w14:paraId="008078C6" w14:textId="77777777" w:rsidR="00DA3310" w:rsidRPr="008478DE" w:rsidRDefault="00000000">
            <w:pPr>
              <w:spacing w:after="20"/>
            </w:pPr>
            <w:r w:rsidRPr="008478DE">
              <w:rPr>
                <w:rFonts w:ascii="Consolas" w:eastAsia="Consolas" w:hAnsi="Consolas" w:cs="Consolas"/>
                <w:sz w:val="18"/>
                <w:szCs w:val="18"/>
              </w:rPr>
              <w:t xml:space="preserve"> nat (INSIDE1,OUTSIDE1) dynamic interface</w:t>
            </w:r>
          </w:p>
          <w:p w14:paraId="5BA5FF7F" w14:textId="77777777" w:rsidR="00DA3310" w:rsidRPr="008478DE" w:rsidRDefault="00000000">
            <w:pPr>
              <w:spacing w:after="20"/>
            </w:pPr>
            <w:r w:rsidRPr="008478DE">
              <w:rPr>
                <w:rFonts w:ascii="Consolas" w:eastAsia="Consolas" w:hAnsi="Consolas" w:cs="Consolas"/>
                <w:sz w:val="18"/>
                <w:szCs w:val="18"/>
              </w:rPr>
              <w:t>!</w:t>
            </w:r>
          </w:p>
          <w:p w14:paraId="0A47947E" w14:textId="77777777" w:rsidR="00DA3310" w:rsidRPr="008478DE" w:rsidRDefault="00000000">
            <w:pPr>
              <w:spacing w:after="20"/>
            </w:pPr>
            <w:r w:rsidRPr="008478DE">
              <w:rPr>
                <w:rFonts w:ascii="Consolas" w:eastAsia="Consolas" w:hAnsi="Consolas" w:cs="Consolas"/>
                <w:sz w:val="18"/>
                <w:szCs w:val="18"/>
              </w:rPr>
              <w:t>object network INSIDE1-OUTSIDE2</w:t>
            </w:r>
          </w:p>
          <w:p w14:paraId="77184D2F" w14:textId="77777777" w:rsidR="00DA3310" w:rsidRPr="008478DE" w:rsidRDefault="00000000">
            <w:pPr>
              <w:spacing w:after="20"/>
            </w:pPr>
            <w:r w:rsidRPr="008478DE">
              <w:rPr>
                <w:rFonts w:ascii="Consolas" w:eastAsia="Consolas" w:hAnsi="Consolas" w:cs="Consolas"/>
                <w:sz w:val="18"/>
                <w:szCs w:val="18"/>
              </w:rPr>
              <w:t xml:space="preserve"> subnet 172.16.0.0 255.255.0.0</w:t>
            </w:r>
          </w:p>
          <w:p w14:paraId="7A55F2BD" w14:textId="77777777" w:rsidR="00DA3310" w:rsidRPr="008478DE" w:rsidRDefault="00000000">
            <w:pPr>
              <w:spacing w:after="20"/>
            </w:pPr>
            <w:r w:rsidRPr="008478DE">
              <w:rPr>
                <w:rFonts w:ascii="Consolas" w:eastAsia="Consolas" w:hAnsi="Consolas" w:cs="Consolas"/>
                <w:sz w:val="18"/>
                <w:szCs w:val="18"/>
              </w:rPr>
              <w:t xml:space="preserve"> nat (INSIDE1,OUTSIDE2) dynamic interface</w:t>
            </w:r>
          </w:p>
          <w:p w14:paraId="4E4E47CD" w14:textId="77777777" w:rsidR="00DA3310" w:rsidRPr="008478DE" w:rsidRDefault="00000000">
            <w:pPr>
              <w:spacing w:after="20"/>
            </w:pPr>
            <w:r w:rsidRPr="008478DE">
              <w:rPr>
                <w:rFonts w:ascii="Consolas" w:eastAsia="Consolas" w:hAnsi="Consolas" w:cs="Consolas"/>
                <w:sz w:val="18"/>
                <w:szCs w:val="18"/>
              </w:rPr>
              <w:t>!</w:t>
            </w:r>
          </w:p>
          <w:p w14:paraId="2C256927" w14:textId="77777777" w:rsidR="00DA3310" w:rsidRPr="008478DE" w:rsidRDefault="00000000">
            <w:pPr>
              <w:spacing w:after="20"/>
            </w:pPr>
            <w:r w:rsidRPr="008478DE">
              <w:rPr>
                <w:rFonts w:ascii="Consolas" w:eastAsia="Consolas" w:hAnsi="Consolas" w:cs="Consolas"/>
                <w:sz w:val="18"/>
                <w:szCs w:val="18"/>
              </w:rPr>
              <w:t>object network INSIDE2-OUTSIDE2</w:t>
            </w:r>
          </w:p>
          <w:p w14:paraId="323FC34D" w14:textId="77777777" w:rsidR="00DA3310" w:rsidRPr="008478DE" w:rsidRDefault="00000000">
            <w:pPr>
              <w:spacing w:after="20"/>
            </w:pPr>
            <w:r w:rsidRPr="008478DE">
              <w:rPr>
                <w:rFonts w:ascii="Consolas" w:eastAsia="Consolas" w:hAnsi="Consolas" w:cs="Consolas"/>
                <w:sz w:val="18"/>
                <w:szCs w:val="18"/>
              </w:rPr>
              <w:t xml:space="preserve"> subnet 172.16.0.0 255.255.0.0</w:t>
            </w:r>
          </w:p>
          <w:p w14:paraId="53343B69" w14:textId="77777777" w:rsidR="00DA3310" w:rsidRPr="008478DE" w:rsidRDefault="00000000">
            <w:pPr>
              <w:spacing w:after="20"/>
            </w:pPr>
            <w:r w:rsidRPr="008478DE">
              <w:rPr>
                <w:rFonts w:ascii="Consolas" w:eastAsia="Consolas" w:hAnsi="Consolas" w:cs="Consolas"/>
                <w:sz w:val="18"/>
                <w:szCs w:val="18"/>
              </w:rPr>
              <w:t xml:space="preserve"> nat (INSIDE2,OUTSIDE2) dynamic interface</w:t>
            </w:r>
          </w:p>
        </w:tc>
      </w:tr>
    </w:tbl>
    <w:p w14:paraId="1CA59950" w14:textId="77777777" w:rsidR="00DA3310" w:rsidRPr="008478DE" w:rsidRDefault="00000000">
      <w:pPr>
        <w:spacing w:before="120" w:after="80"/>
        <w:jc w:val="center"/>
      </w:pPr>
      <w:r w:rsidRPr="008478DE">
        <w:rPr>
          <w:noProof/>
        </w:rPr>
        <w:lastRenderedPageBreak/>
        <w:drawing>
          <wp:inline distT="0" distB="0" distL="0" distR="0" wp14:anchorId="7FD0E7E8" wp14:editId="0C5DB3FC">
            <wp:extent cx="3333750" cy="3190875"/>
            <wp:effectExtent l="0" t="0" r="0" b="0"/>
            <wp:docPr id="1075422693" name="Picture 107542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33750" cy="3190875"/>
                    </a:xfrm>
                    <a:prstGeom prst="rect">
                      <a:avLst/>
                    </a:prstGeom>
                  </pic:spPr>
                </pic:pic>
              </a:graphicData>
            </a:graphic>
          </wp:inline>
        </w:drawing>
      </w:r>
    </w:p>
    <w:p w14:paraId="17F7634A" w14:textId="77777777" w:rsidR="00DA3310" w:rsidRPr="008478DE" w:rsidRDefault="00000000">
      <w:pPr>
        <w:spacing w:after="300"/>
        <w:jc w:val="center"/>
      </w:pPr>
      <w:r w:rsidRPr="008478DE">
        <w:rPr>
          <w:i/>
          <w:iCs/>
          <w:sz w:val="19"/>
          <w:szCs w:val="19"/>
        </w:rPr>
        <w:t>Figure 14 – Dynamic PAT rules covering LAN and Wireless subnets across both firewalls and both outside interfaces</w:t>
      </w:r>
    </w:p>
    <w:p w14:paraId="08A8BD77" w14:textId="77777777" w:rsidR="00DA3310" w:rsidRPr="008478DE" w:rsidRDefault="00000000">
      <w:pPr>
        <w:spacing w:after="160" w:line="276" w:lineRule="auto"/>
      </w:pPr>
      <w:r w:rsidRPr="008478DE">
        <w:rPr>
          <w:sz w:val="22"/>
          <w:szCs w:val="22"/>
        </w:rPr>
        <w:t>Configuring NAT per interface pair (rather than one blanket rule) means either firewall can independently translate and forward traffic for any internal subnet, which keeps address translation consistent no matter which path OSPF selects at a given moment.</w:t>
      </w:r>
    </w:p>
    <w:p w14:paraId="4C793ED1"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12. Firewall Load Sharing &amp; Path Preference</w:t>
      </w:r>
    </w:p>
    <w:p w14:paraId="626BC7CB" w14:textId="77777777" w:rsidR="00DA3310" w:rsidRPr="008478DE" w:rsidRDefault="00000000">
      <w:pPr>
        <w:spacing w:after="160" w:line="276" w:lineRule="auto"/>
      </w:pPr>
      <w:r w:rsidRPr="008478DE">
        <w:rPr>
          <w:sz w:val="22"/>
          <w:szCs w:val="22"/>
        </w:rPr>
        <w:t>FWL1 and FWL2 are configured as mirror images of each other but with opposite default-route preference, so each firewall prefers a different upstream ISP under normal conditions while remaining able to fail over to the other path. FWL1 prefers OUTSIDE1 with OUTSIDE2 as a floating backup; FWL2 prefers OUTSIDE2 with OUTSIDE1 as its floating backup. This spreads outbound traffic across both ISP links instead of leaving one completely idle, while OSPF between the firewalls and core keeps both paths converged and ready to absorb the other's traffic on failure.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54DDB408"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5BDC97DA" w14:textId="77777777" w:rsidR="00DA3310" w:rsidRPr="008478DE" w:rsidRDefault="00000000">
            <w:pPr>
              <w:spacing w:after="20"/>
            </w:pPr>
            <w:r w:rsidRPr="008478DE">
              <w:rPr>
                <w:rFonts w:ascii="Consolas" w:eastAsia="Consolas" w:hAnsi="Consolas" w:cs="Consolas"/>
                <w:sz w:val="18"/>
                <w:szCs w:val="18"/>
              </w:rPr>
              <w:t>! FWL2 routing (mirrors FWL1 with reversed preference)</w:t>
            </w:r>
          </w:p>
          <w:p w14:paraId="38BA6F9F" w14:textId="77777777" w:rsidR="00DA3310" w:rsidRPr="008478DE" w:rsidRDefault="00000000">
            <w:pPr>
              <w:spacing w:after="20"/>
            </w:pPr>
            <w:r w:rsidRPr="008478DE">
              <w:rPr>
                <w:rFonts w:ascii="Consolas" w:eastAsia="Consolas" w:hAnsi="Consolas" w:cs="Consolas"/>
                <w:sz w:val="18"/>
                <w:szCs w:val="18"/>
              </w:rPr>
              <w:t>route OUTSIDE1 0.0.0.0 0.0.0.0 197.200.100.5</w:t>
            </w:r>
          </w:p>
          <w:p w14:paraId="6358F00A" w14:textId="77777777" w:rsidR="00DA3310" w:rsidRPr="008478DE" w:rsidRDefault="00000000">
            <w:pPr>
              <w:spacing w:after="20"/>
            </w:pPr>
            <w:r w:rsidRPr="008478DE">
              <w:rPr>
                <w:rFonts w:ascii="Consolas" w:eastAsia="Consolas" w:hAnsi="Consolas" w:cs="Consolas"/>
                <w:sz w:val="18"/>
                <w:szCs w:val="18"/>
              </w:rPr>
              <w:t>route OUTSIDE2 0.0.0.0 0.0.0.0 105.100.50.5 20</w:t>
            </w:r>
          </w:p>
          <w:p w14:paraId="65FDA232" w14:textId="77777777" w:rsidR="00DA3310" w:rsidRPr="008478DE" w:rsidRDefault="00000000">
            <w:pPr>
              <w:spacing w:after="20"/>
            </w:pPr>
            <w:r w:rsidRPr="008478DE">
              <w:rPr>
                <w:rFonts w:ascii="Consolas" w:eastAsia="Consolas" w:hAnsi="Consolas" w:cs="Consolas"/>
                <w:sz w:val="18"/>
                <w:szCs w:val="18"/>
              </w:rPr>
              <w:t>!</w:t>
            </w:r>
          </w:p>
          <w:p w14:paraId="4E444DF3" w14:textId="77777777" w:rsidR="00DA3310" w:rsidRPr="008478DE" w:rsidRDefault="00000000">
            <w:pPr>
              <w:spacing w:after="20"/>
            </w:pPr>
            <w:r w:rsidRPr="008478DE">
              <w:rPr>
                <w:rFonts w:ascii="Consolas" w:eastAsia="Consolas" w:hAnsi="Consolas" w:cs="Consolas"/>
                <w:sz w:val="18"/>
                <w:szCs w:val="18"/>
              </w:rPr>
              <w:t>router ospf 35</w:t>
            </w:r>
          </w:p>
          <w:p w14:paraId="2D6F51CC" w14:textId="77777777" w:rsidR="00DA3310" w:rsidRPr="008478DE" w:rsidRDefault="00000000">
            <w:pPr>
              <w:spacing w:after="20"/>
            </w:pPr>
            <w:r w:rsidRPr="008478DE">
              <w:rPr>
                <w:rFonts w:ascii="Consolas" w:eastAsia="Consolas" w:hAnsi="Consolas" w:cs="Consolas"/>
                <w:sz w:val="18"/>
                <w:szCs w:val="18"/>
              </w:rPr>
              <w:t xml:space="preserve"> router-id 1.1.8.2</w:t>
            </w:r>
          </w:p>
          <w:p w14:paraId="22A1D5E1" w14:textId="77777777" w:rsidR="00DA3310" w:rsidRPr="008478DE" w:rsidRDefault="00000000">
            <w:pPr>
              <w:spacing w:after="20"/>
            </w:pPr>
            <w:r w:rsidRPr="008478DE">
              <w:rPr>
                <w:rFonts w:ascii="Consolas" w:eastAsia="Consolas" w:hAnsi="Consolas" w:cs="Consolas"/>
                <w:sz w:val="18"/>
                <w:szCs w:val="18"/>
              </w:rPr>
              <w:t xml:space="preserve"> network 197.200.100.4 255.255.255.252 area 0</w:t>
            </w:r>
          </w:p>
          <w:p w14:paraId="3596D941" w14:textId="77777777" w:rsidR="00DA3310" w:rsidRPr="008478DE" w:rsidRDefault="00000000">
            <w:pPr>
              <w:spacing w:after="20"/>
            </w:pPr>
            <w:r w:rsidRPr="008478DE">
              <w:rPr>
                <w:rFonts w:ascii="Consolas" w:eastAsia="Consolas" w:hAnsi="Consolas" w:cs="Consolas"/>
                <w:sz w:val="18"/>
                <w:szCs w:val="18"/>
              </w:rPr>
              <w:t xml:space="preserve"> network 105.100.50.4 255.255.255.252 area 0</w:t>
            </w:r>
          </w:p>
          <w:p w14:paraId="77195526" w14:textId="77777777" w:rsidR="00DA3310" w:rsidRPr="008478DE" w:rsidRDefault="00000000">
            <w:pPr>
              <w:spacing w:after="20"/>
            </w:pPr>
            <w:r w:rsidRPr="008478DE">
              <w:rPr>
                <w:rFonts w:ascii="Consolas" w:eastAsia="Consolas" w:hAnsi="Consolas" w:cs="Consolas"/>
                <w:sz w:val="18"/>
                <w:szCs w:val="18"/>
              </w:rPr>
              <w:t xml:space="preserve"> network 10.2.2.4 255.255.255.252 area 0</w:t>
            </w:r>
          </w:p>
          <w:p w14:paraId="21E47809" w14:textId="77777777" w:rsidR="00DA3310" w:rsidRPr="008478DE" w:rsidRDefault="00000000">
            <w:pPr>
              <w:spacing w:after="20"/>
            </w:pPr>
            <w:r w:rsidRPr="008478DE">
              <w:rPr>
                <w:rFonts w:ascii="Consolas" w:eastAsia="Consolas" w:hAnsi="Consolas" w:cs="Consolas"/>
                <w:sz w:val="18"/>
                <w:szCs w:val="18"/>
              </w:rPr>
              <w:t xml:space="preserve"> network 10.2.2.12 255.255.255.252 area 0</w:t>
            </w:r>
          </w:p>
        </w:tc>
      </w:tr>
    </w:tbl>
    <w:p w14:paraId="58506AAD" w14:textId="77777777" w:rsidR="00DA3310" w:rsidRPr="008478DE" w:rsidRDefault="00000000">
      <w:pPr>
        <w:spacing w:after="300"/>
        <w:jc w:val="center"/>
      </w:pPr>
      <w:r w:rsidRPr="008478DE">
        <w:rPr>
          <w:i/>
          <w:iCs/>
          <w:sz w:val="19"/>
          <w:szCs w:val="19"/>
        </w:rPr>
        <w:t>Figure 15 – FWL2 default routing and OSPF, configured as the active/backup counterpart to FWL1</w:t>
      </w:r>
    </w:p>
    <w:p w14:paraId="20194B89"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13. Core Switch Link Aggregation (EtherChannel)</w:t>
      </w:r>
    </w:p>
    <w:p w14:paraId="057394B3" w14:textId="77777777" w:rsidR="00DA3310" w:rsidRPr="008478DE" w:rsidRDefault="00000000">
      <w:pPr>
        <w:spacing w:after="160" w:line="276" w:lineRule="auto"/>
      </w:pPr>
      <w:r w:rsidRPr="008478DE">
        <w:rPr>
          <w:sz w:val="22"/>
          <w:szCs w:val="22"/>
        </w:rPr>
        <w:t xml:space="preserve">The link between CORE1 and CORE2 is bundled into a single logical EtherChannel (Port-Channel 1) using LACP passive mode across three physical Gigabit links (Gi1/0/9–11). Bundling the redundant </w:t>
      </w:r>
      <w:r w:rsidRPr="008478DE">
        <w:rPr>
          <w:sz w:val="22"/>
          <w:szCs w:val="22"/>
        </w:rPr>
        <w:lastRenderedPageBreak/>
        <w:t>core-to-core links this way increases available bandwidth between the cores and, more importantly, means the loss of any single physical link does not tear down the trunk or force a spanning-tree recalculation — the remaining member links simply absorb the traffic.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721616B7"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3E1C46E8" w14:textId="77777777" w:rsidR="00DA3310" w:rsidRPr="008478DE" w:rsidRDefault="00000000">
            <w:pPr>
              <w:spacing w:after="20"/>
            </w:pPr>
            <w:r w:rsidRPr="008478DE">
              <w:rPr>
                <w:rFonts w:ascii="Consolas" w:eastAsia="Consolas" w:hAnsi="Consolas" w:cs="Consolas"/>
                <w:sz w:val="18"/>
                <w:szCs w:val="18"/>
              </w:rPr>
              <w:t>interface range GigabitEthernet1/0/9-11</w:t>
            </w:r>
          </w:p>
          <w:p w14:paraId="5DD90EBE" w14:textId="77777777" w:rsidR="00DA3310" w:rsidRPr="008478DE" w:rsidRDefault="00000000">
            <w:pPr>
              <w:spacing w:after="20"/>
            </w:pPr>
            <w:r w:rsidRPr="008478DE">
              <w:rPr>
                <w:rFonts w:ascii="Consolas" w:eastAsia="Consolas" w:hAnsi="Consolas" w:cs="Consolas"/>
                <w:sz w:val="18"/>
                <w:szCs w:val="18"/>
              </w:rPr>
              <w:t xml:space="preserve"> channel-group 1 mode passive</w:t>
            </w:r>
          </w:p>
          <w:p w14:paraId="6B176E68" w14:textId="77777777" w:rsidR="00DA3310" w:rsidRPr="008478DE" w:rsidRDefault="00000000">
            <w:pPr>
              <w:spacing w:after="20"/>
            </w:pPr>
            <w:r w:rsidRPr="008478DE">
              <w:rPr>
                <w:rFonts w:ascii="Consolas" w:eastAsia="Consolas" w:hAnsi="Consolas" w:cs="Consolas"/>
                <w:sz w:val="18"/>
                <w:szCs w:val="18"/>
              </w:rPr>
              <w:t>exit</w:t>
            </w:r>
          </w:p>
          <w:p w14:paraId="7CF36E62" w14:textId="77777777" w:rsidR="00DA3310" w:rsidRPr="008478DE" w:rsidRDefault="00000000">
            <w:pPr>
              <w:spacing w:after="20"/>
            </w:pPr>
            <w:r w:rsidRPr="008478DE">
              <w:rPr>
                <w:rFonts w:ascii="Consolas" w:eastAsia="Consolas" w:hAnsi="Consolas" w:cs="Consolas"/>
                <w:sz w:val="18"/>
                <w:szCs w:val="18"/>
              </w:rPr>
              <w:t>!</w:t>
            </w:r>
          </w:p>
          <w:p w14:paraId="21DEA74E" w14:textId="77777777" w:rsidR="00DA3310" w:rsidRPr="008478DE" w:rsidRDefault="00000000">
            <w:pPr>
              <w:spacing w:after="20"/>
            </w:pPr>
            <w:r w:rsidRPr="008478DE">
              <w:rPr>
                <w:rFonts w:ascii="Consolas" w:eastAsia="Consolas" w:hAnsi="Consolas" w:cs="Consolas"/>
                <w:sz w:val="18"/>
                <w:szCs w:val="18"/>
              </w:rPr>
              <w:t>interface Port-channel 1</w:t>
            </w:r>
          </w:p>
          <w:p w14:paraId="75C51EFE" w14:textId="77777777" w:rsidR="00DA3310" w:rsidRPr="008478DE" w:rsidRDefault="00000000">
            <w:pPr>
              <w:spacing w:after="20"/>
            </w:pPr>
            <w:r w:rsidRPr="008478DE">
              <w:rPr>
                <w:rFonts w:ascii="Consolas" w:eastAsia="Consolas" w:hAnsi="Consolas" w:cs="Consolas"/>
                <w:sz w:val="18"/>
                <w:szCs w:val="18"/>
              </w:rPr>
              <w:t xml:space="preserve"> switchport mode trunk</w:t>
            </w:r>
          </w:p>
          <w:p w14:paraId="2642F74D" w14:textId="77777777" w:rsidR="00DA3310" w:rsidRPr="008478DE" w:rsidRDefault="00000000">
            <w:pPr>
              <w:spacing w:after="20"/>
            </w:pPr>
            <w:r w:rsidRPr="008478DE">
              <w:rPr>
                <w:rFonts w:ascii="Consolas" w:eastAsia="Consolas" w:hAnsi="Consolas" w:cs="Consolas"/>
                <w:sz w:val="18"/>
                <w:szCs w:val="18"/>
              </w:rPr>
              <w:t>exit</w:t>
            </w:r>
          </w:p>
        </w:tc>
      </w:tr>
    </w:tbl>
    <w:p w14:paraId="54727133" w14:textId="77777777" w:rsidR="00DA3310" w:rsidRPr="008478DE" w:rsidRDefault="00000000">
      <w:pPr>
        <w:spacing w:before="120" w:after="80"/>
        <w:jc w:val="center"/>
      </w:pPr>
      <w:r w:rsidRPr="008478DE">
        <w:rPr>
          <w:noProof/>
        </w:rPr>
        <w:drawing>
          <wp:inline distT="0" distB="0" distL="0" distR="0" wp14:anchorId="01CE720A" wp14:editId="67F9928B">
            <wp:extent cx="4000500" cy="3238500"/>
            <wp:effectExtent l="0" t="0" r="0" b="0"/>
            <wp:docPr id="1482141176" name="Picture 148214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238500"/>
                    </a:xfrm>
                    <a:prstGeom prst="rect">
                      <a:avLst/>
                    </a:prstGeom>
                  </pic:spPr>
                </pic:pic>
              </a:graphicData>
            </a:graphic>
          </wp:inline>
        </w:drawing>
      </w:r>
    </w:p>
    <w:p w14:paraId="456DA225" w14:textId="77777777" w:rsidR="00DA3310" w:rsidRPr="008478DE" w:rsidRDefault="00000000">
      <w:pPr>
        <w:spacing w:after="300"/>
        <w:jc w:val="center"/>
      </w:pPr>
      <w:r w:rsidRPr="008478DE">
        <w:rPr>
          <w:i/>
          <w:iCs/>
          <w:sz w:val="19"/>
          <w:szCs w:val="19"/>
        </w:rPr>
        <w:t>Figure 16 – LACP EtherChannel formation on CORE2: member links bundle into Port-channel1, which comes up as a trunk</w:t>
      </w:r>
    </w:p>
    <w:p w14:paraId="19F23F82" w14:textId="77777777" w:rsidR="00DA3310" w:rsidRPr="008478DE" w:rsidRDefault="00000000">
      <w:pPr>
        <w:spacing w:after="160" w:line="276" w:lineRule="auto"/>
      </w:pPr>
      <w:r w:rsidRPr="008478DE">
        <w:rPr>
          <w:sz w:val="22"/>
          <w:szCs w:val="22"/>
        </w:rPr>
        <w:t>The %LINEPROTO and %LINK-5-CHANGED messages confirm each member interface flapped briefly while joining the bundle, then the Port-channel1 interface itself came up as a trunk — the expected behavior when EtherChannel negotiation completes successfully.</w:t>
      </w:r>
    </w:p>
    <w:p w14:paraId="7D7B1E70"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14. Access-Layer Switch Configuration &amp; Hardening</w:t>
      </w:r>
    </w:p>
    <w:p w14:paraId="774BA213" w14:textId="77777777" w:rsidR="00DA3310" w:rsidRPr="008478DE" w:rsidRDefault="00000000">
      <w:pPr>
        <w:spacing w:after="160" w:line="276" w:lineRule="auto"/>
      </w:pPr>
      <w:r w:rsidRPr="008478DE">
        <w:rPr>
          <w:sz w:val="22"/>
          <w:szCs w:val="22"/>
        </w:rPr>
        <w:t>Each floor/access switch carries a consistent build so the design scales cleanly across departments: an uplink trunk to the core, VLANs matching the addressing plan, a dedicated voice VLAN for IP phones, and all unused ports shut down and parked in the black-hole VLAN so an unauthorized device cannot get network access simply by plugging into an empty jack.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08D1074C"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2B95A89E" w14:textId="77777777" w:rsidR="00DA3310" w:rsidRPr="008478DE" w:rsidRDefault="00000000">
            <w:pPr>
              <w:spacing w:after="20"/>
            </w:pPr>
            <w:r w:rsidRPr="008478DE">
              <w:rPr>
                <w:rFonts w:ascii="Consolas" w:eastAsia="Consolas" w:hAnsi="Consolas" w:cs="Consolas"/>
                <w:sz w:val="18"/>
                <w:szCs w:val="18"/>
              </w:rPr>
              <w:t>interface range fa0/1-2</w:t>
            </w:r>
          </w:p>
          <w:p w14:paraId="277276AA" w14:textId="77777777" w:rsidR="00DA3310" w:rsidRPr="008478DE" w:rsidRDefault="00000000">
            <w:pPr>
              <w:spacing w:after="20"/>
            </w:pPr>
            <w:r w:rsidRPr="008478DE">
              <w:rPr>
                <w:rFonts w:ascii="Consolas" w:eastAsia="Consolas" w:hAnsi="Consolas" w:cs="Consolas"/>
                <w:sz w:val="18"/>
                <w:szCs w:val="18"/>
              </w:rPr>
              <w:t xml:space="preserve"> switchport mode trunk</w:t>
            </w:r>
          </w:p>
          <w:p w14:paraId="6D3F1340" w14:textId="77777777" w:rsidR="00DA3310" w:rsidRPr="008478DE" w:rsidRDefault="00000000">
            <w:pPr>
              <w:spacing w:after="20"/>
            </w:pPr>
            <w:r w:rsidRPr="008478DE">
              <w:rPr>
                <w:rFonts w:ascii="Consolas" w:eastAsia="Consolas" w:hAnsi="Consolas" w:cs="Consolas"/>
                <w:sz w:val="18"/>
                <w:szCs w:val="18"/>
              </w:rPr>
              <w:t>exit</w:t>
            </w:r>
          </w:p>
          <w:p w14:paraId="27D260A2" w14:textId="77777777" w:rsidR="00DA3310" w:rsidRPr="008478DE" w:rsidRDefault="00000000">
            <w:pPr>
              <w:spacing w:after="20"/>
            </w:pPr>
            <w:r w:rsidRPr="008478DE">
              <w:rPr>
                <w:rFonts w:ascii="Consolas" w:eastAsia="Consolas" w:hAnsi="Consolas" w:cs="Consolas"/>
                <w:sz w:val="18"/>
                <w:szCs w:val="18"/>
              </w:rPr>
              <w:t>vlan 10</w:t>
            </w:r>
          </w:p>
          <w:p w14:paraId="4CD1ED5C" w14:textId="77777777" w:rsidR="00DA3310" w:rsidRPr="008478DE" w:rsidRDefault="00000000">
            <w:pPr>
              <w:spacing w:after="20"/>
            </w:pPr>
            <w:r w:rsidRPr="008478DE">
              <w:rPr>
                <w:rFonts w:ascii="Consolas" w:eastAsia="Consolas" w:hAnsi="Consolas" w:cs="Consolas"/>
                <w:sz w:val="18"/>
                <w:szCs w:val="18"/>
              </w:rPr>
              <w:t xml:space="preserve"> name MGT</w:t>
            </w:r>
          </w:p>
          <w:p w14:paraId="2C8BB957" w14:textId="77777777" w:rsidR="00DA3310" w:rsidRPr="008478DE" w:rsidRDefault="00000000">
            <w:pPr>
              <w:spacing w:after="20"/>
            </w:pPr>
            <w:r w:rsidRPr="008478DE">
              <w:rPr>
                <w:rFonts w:ascii="Consolas" w:eastAsia="Consolas" w:hAnsi="Consolas" w:cs="Consolas"/>
                <w:sz w:val="18"/>
                <w:szCs w:val="18"/>
              </w:rPr>
              <w:t>vlan 20</w:t>
            </w:r>
          </w:p>
          <w:p w14:paraId="07520D0F" w14:textId="77777777" w:rsidR="00DA3310" w:rsidRPr="008478DE" w:rsidRDefault="00000000">
            <w:pPr>
              <w:spacing w:after="20"/>
            </w:pPr>
            <w:r w:rsidRPr="008478DE">
              <w:rPr>
                <w:rFonts w:ascii="Consolas" w:eastAsia="Consolas" w:hAnsi="Consolas" w:cs="Consolas"/>
                <w:sz w:val="18"/>
                <w:szCs w:val="18"/>
              </w:rPr>
              <w:lastRenderedPageBreak/>
              <w:t xml:space="preserve"> name LAN</w:t>
            </w:r>
          </w:p>
          <w:p w14:paraId="71CBB2BE" w14:textId="77777777" w:rsidR="00DA3310" w:rsidRPr="008478DE" w:rsidRDefault="00000000">
            <w:pPr>
              <w:spacing w:after="20"/>
            </w:pPr>
            <w:r w:rsidRPr="008478DE">
              <w:rPr>
                <w:rFonts w:ascii="Consolas" w:eastAsia="Consolas" w:hAnsi="Consolas" w:cs="Consolas"/>
                <w:sz w:val="18"/>
                <w:szCs w:val="18"/>
              </w:rPr>
              <w:t>vlan 50</w:t>
            </w:r>
          </w:p>
          <w:p w14:paraId="2E950901" w14:textId="77777777" w:rsidR="00DA3310" w:rsidRPr="008478DE" w:rsidRDefault="00000000">
            <w:pPr>
              <w:spacing w:after="20"/>
            </w:pPr>
            <w:r w:rsidRPr="008478DE">
              <w:rPr>
                <w:rFonts w:ascii="Consolas" w:eastAsia="Consolas" w:hAnsi="Consolas" w:cs="Consolas"/>
                <w:sz w:val="18"/>
                <w:szCs w:val="18"/>
              </w:rPr>
              <w:t xml:space="preserve"> name WLAN</w:t>
            </w:r>
          </w:p>
          <w:p w14:paraId="26872715" w14:textId="77777777" w:rsidR="00DA3310" w:rsidRPr="008478DE" w:rsidRDefault="00000000">
            <w:pPr>
              <w:spacing w:after="20"/>
            </w:pPr>
            <w:r w:rsidRPr="008478DE">
              <w:rPr>
                <w:rFonts w:ascii="Consolas" w:eastAsia="Consolas" w:hAnsi="Consolas" w:cs="Consolas"/>
                <w:sz w:val="18"/>
                <w:szCs w:val="18"/>
              </w:rPr>
              <w:t>vlan 70</w:t>
            </w:r>
          </w:p>
          <w:p w14:paraId="29F3218E" w14:textId="77777777" w:rsidR="00DA3310" w:rsidRPr="008478DE" w:rsidRDefault="00000000">
            <w:pPr>
              <w:spacing w:after="20"/>
            </w:pPr>
            <w:r w:rsidRPr="008478DE">
              <w:rPr>
                <w:rFonts w:ascii="Consolas" w:eastAsia="Consolas" w:hAnsi="Consolas" w:cs="Consolas"/>
                <w:sz w:val="18"/>
                <w:szCs w:val="18"/>
              </w:rPr>
              <w:t xml:space="preserve"> name VOIP</w:t>
            </w:r>
          </w:p>
          <w:p w14:paraId="6F5AFEA7" w14:textId="77777777" w:rsidR="00DA3310" w:rsidRPr="008478DE" w:rsidRDefault="00000000">
            <w:pPr>
              <w:spacing w:after="20"/>
            </w:pPr>
            <w:r w:rsidRPr="008478DE">
              <w:rPr>
                <w:rFonts w:ascii="Consolas" w:eastAsia="Consolas" w:hAnsi="Consolas" w:cs="Consolas"/>
                <w:sz w:val="18"/>
                <w:szCs w:val="18"/>
              </w:rPr>
              <w:t>vlan 199</w:t>
            </w:r>
          </w:p>
          <w:p w14:paraId="10E8441B" w14:textId="77777777" w:rsidR="00DA3310" w:rsidRPr="008478DE" w:rsidRDefault="00000000">
            <w:pPr>
              <w:spacing w:after="20"/>
            </w:pPr>
            <w:r w:rsidRPr="008478DE">
              <w:rPr>
                <w:rFonts w:ascii="Consolas" w:eastAsia="Consolas" w:hAnsi="Consolas" w:cs="Consolas"/>
                <w:sz w:val="18"/>
                <w:szCs w:val="18"/>
              </w:rPr>
              <w:t xml:space="preserve"> name BLACKHOLE</w:t>
            </w:r>
          </w:p>
          <w:p w14:paraId="398987F7" w14:textId="77777777" w:rsidR="00DA3310" w:rsidRPr="008478DE" w:rsidRDefault="00000000">
            <w:pPr>
              <w:spacing w:after="20"/>
            </w:pPr>
            <w:r w:rsidRPr="008478DE">
              <w:rPr>
                <w:rFonts w:ascii="Consolas" w:eastAsia="Consolas" w:hAnsi="Consolas" w:cs="Consolas"/>
                <w:sz w:val="18"/>
                <w:szCs w:val="18"/>
              </w:rPr>
              <w:t>exit</w:t>
            </w:r>
          </w:p>
          <w:p w14:paraId="6C31E57F" w14:textId="77777777" w:rsidR="00DA3310" w:rsidRPr="008478DE" w:rsidRDefault="00000000">
            <w:pPr>
              <w:spacing w:after="20"/>
            </w:pPr>
            <w:r w:rsidRPr="008478DE">
              <w:rPr>
                <w:rFonts w:ascii="Consolas" w:eastAsia="Consolas" w:hAnsi="Consolas" w:cs="Consolas"/>
                <w:sz w:val="18"/>
                <w:szCs w:val="18"/>
              </w:rPr>
              <w:t>interface range fa0/3-4</w:t>
            </w:r>
          </w:p>
          <w:p w14:paraId="513E2003" w14:textId="77777777" w:rsidR="00DA3310" w:rsidRPr="008478DE" w:rsidRDefault="00000000">
            <w:pPr>
              <w:spacing w:after="20"/>
            </w:pPr>
            <w:r w:rsidRPr="008478DE">
              <w:rPr>
                <w:rFonts w:ascii="Consolas" w:eastAsia="Consolas" w:hAnsi="Consolas" w:cs="Consolas"/>
                <w:sz w:val="18"/>
                <w:szCs w:val="18"/>
              </w:rPr>
              <w:t xml:space="preserve"> switchport mode access</w:t>
            </w:r>
          </w:p>
          <w:p w14:paraId="575EFC10" w14:textId="77777777" w:rsidR="00DA3310" w:rsidRPr="008478DE" w:rsidRDefault="00000000">
            <w:pPr>
              <w:spacing w:after="20"/>
            </w:pPr>
            <w:r w:rsidRPr="008478DE">
              <w:rPr>
                <w:rFonts w:ascii="Consolas" w:eastAsia="Consolas" w:hAnsi="Consolas" w:cs="Consolas"/>
                <w:sz w:val="18"/>
                <w:szCs w:val="18"/>
              </w:rPr>
              <w:t xml:space="preserve"> switchport access vlan 20</w:t>
            </w:r>
          </w:p>
          <w:p w14:paraId="71F8DE02" w14:textId="77777777" w:rsidR="00DA3310" w:rsidRPr="008478DE" w:rsidRDefault="00000000">
            <w:pPr>
              <w:spacing w:after="20"/>
            </w:pPr>
            <w:r w:rsidRPr="008478DE">
              <w:rPr>
                <w:rFonts w:ascii="Consolas" w:eastAsia="Consolas" w:hAnsi="Consolas" w:cs="Consolas"/>
                <w:sz w:val="18"/>
                <w:szCs w:val="18"/>
              </w:rPr>
              <w:t>exit</w:t>
            </w:r>
          </w:p>
          <w:p w14:paraId="7369D7A7" w14:textId="77777777" w:rsidR="00DA3310" w:rsidRPr="008478DE" w:rsidRDefault="00000000">
            <w:pPr>
              <w:spacing w:after="20"/>
            </w:pPr>
            <w:r w:rsidRPr="008478DE">
              <w:rPr>
                <w:rFonts w:ascii="Consolas" w:eastAsia="Consolas" w:hAnsi="Consolas" w:cs="Consolas"/>
                <w:sz w:val="18"/>
                <w:szCs w:val="18"/>
              </w:rPr>
              <w:t>interface range fa0/5-6</w:t>
            </w:r>
          </w:p>
          <w:p w14:paraId="3E831548" w14:textId="77777777" w:rsidR="00DA3310" w:rsidRPr="008478DE" w:rsidRDefault="00000000">
            <w:pPr>
              <w:spacing w:after="20"/>
            </w:pPr>
            <w:r w:rsidRPr="008478DE">
              <w:rPr>
                <w:rFonts w:ascii="Consolas" w:eastAsia="Consolas" w:hAnsi="Consolas" w:cs="Consolas"/>
                <w:sz w:val="18"/>
                <w:szCs w:val="18"/>
              </w:rPr>
              <w:t xml:space="preserve"> switchport mode access</w:t>
            </w:r>
          </w:p>
          <w:p w14:paraId="45D44F7C" w14:textId="77777777" w:rsidR="00DA3310" w:rsidRPr="008478DE" w:rsidRDefault="00000000">
            <w:pPr>
              <w:spacing w:after="20"/>
            </w:pPr>
            <w:r w:rsidRPr="008478DE">
              <w:rPr>
                <w:rFonts w:ascii="Consolas" w:eastAsia="Consolas" w:hAnsi="Consolas" w:cs="Consolas"/>
                <w:sz w:val="18"/>
                <w:szCs w:val="18"/>
              </w:rPr>
              <w:t xml:space="preserve"> switchport voice vlan 70</w:t>
            </w:r>
          </w:p>
          <w:p w14:paraId="7CFA2A33" w14:textId="77777777" w:rsidR="00DA3310" w:rsidRPr="008478DE" w:rsidRDefault="00000000">
            <w:pPr>
              <w:spacing w:after="20"/>
            </w:pPr>
            <w:r w:rsidRPr="008478DE">
              <w:rPr>
                <w:rFonts w:ascii="Consolas" w:eastAsia="Consolas" w:hAnsi="Consolas" w:cs="Consolas"/>
                <w:sz w:val="18"/>
                <w:szCs w:val="18"/>
              </w:rPr>
              <w:t>exit</w:t>
            </w:r>
          </w:p>
          <w:p w14:paraId="2431E4C9" w14:textId="77777777" w:rsidR="00DA3310" w:rsidRPr="008478DE" w:rsidRDefault="00000000">
            <w:pPr>
              <w:spacing w:after="20"/>
            </w:pPr>
            <w:r w:rsidRPr="008478DE">
              <w:rPr>
                <w:rFonts w:ascii="Consolas" w:eastAsia="Consolas" w:hAnsi="Consolas" w:cs="Consolas"/>
                <w:sz w:val="18"/>
                <w:szCs w:val="18"/>
              </w:rPr>
              <w:t>interface fa0/7</w:t>
            </w:r>
          </w:p>
          <w:p w14:paraId="2922A90B" w14:textId="77777777" w:rsidR="00DA3310" w:rsidRPr="008478DE" w:rsidRDefault="00000000">
            <w:pPr>
              <w:spacing w:after="20"/>
            </w:pPr>
            <w:r w:rsidRPr="008478DE">
              <w:rPr>
                <w:rFonts w:ascii="Consolas" w:eastAsia="Consolas" w:hAnsi="Consolas" w:cs="Consolas"/>
                <w:sz w:val="18"/>
                <w:szCs w:val="18"/>
              </w:rPr>
              <w:t xml:space="preserve"> switchport mode access</w:t>
            </w:r>
          </w:p>
          <w:p w14:paraId="31BBE36A" w14:textId="77777777" w:rsidR="00DA3310" w:rsidRPr="008478DE" w:rsidRDefault="00000000">
            <w:pPr>
              <w:spacing w:after="20"/>
            </w:pPr>
            <w:r w:rsidRPr="008478DE">
              <w:rPr>
                <w:rFonts w:ascii="Consolas" w:eastAsia="Consolas" w:hAnsi="Consolas" w:cs="Consolas"/>
                <w:sz w:val="18"/>
                <w:szCs w:val="18"/>
              </w:rPr>
              <w:t xml:space="preserve"> switchport access vlan 50</w:t>
            </w:r>
          </w:p>
          <w:p w14:paraId="101019E0" w14:textId="77777777" w:rsidR="00DA3310" w:rsidRPr="008478DE" w:rsidRDefault="00000000">
            <w:pPr>
              <w:spacing w:after="20"/>
            </w:pPr>
            <w:r w:rsidRPr="008478DE">
              <w:rPr>
                <w:rFonts w:ascii="Consolas" w:eastAsia="Consolas" w:hAnsi="Consolas" w:cs="Consolas"/>
                <w:sz w:val="18"/>
                <w:szCs w:val="18"/>
              </w:rPr>
              <w:t>exit</w:t>
            </w:r>
          </w:p>
          <w:p w14:paraId="54BD5AF9" w14:textId="77777777" w:rsidR="00DA3310" w:rsidRPr="008478DE" w:rsidRDefault="00000000">
            <w:pPr>
              <w:spacing w:after="20"/>
            </w:pPr>
            <w:r w:rsidRPr="008478DE">
              <w:rPr>
                <w:rFonts w:ascii="Consolas" w:eastAsia="Consolas" w:hAnsi="Consolas" w:cs="Consolas"/>
                <w:sz w:val="18"/>
                <w:szCs w:val="18"/>
              </w:rPr>
              <w:t>interface range fa0/8-24, gig0/1-2</w:t>
            </w:r>
          </w:p>
          <w:p w14:paraId="7F57EFEC" w14:textId="77777777" w:rsidR="00DA3310" w:rsidRPr="008478DE" w:rsidRDefault="00000000">
            <w:pPr>
              <w:spacing w:after="20"/>
            </w:pPr>
            <w:r w:rsidRPr="008478DE">
              <w:rPr>
                <w:rFonts w:ascii="Consolas" w:eastAsia="Consolas" w:hAnsi="Consolas" w:cs="Consolas"/>
                <w:sz w:val="18"/>
                <w:szCs w:val="18"/>
              </w:rPr>
              <w:t xml:space="preserve"> switchport mode access</w:t>
            </w:r>
          </w:p>
          <w:p w14:paraId="6B9C3F65" w14:textId="77777777" w:rsidR="00DA3310" w:rsidRPr="008478DE" w:rsidRDefault="00000000">
            <w:pPr>
              <w:spacing w:after="20"/>
            </w:pPr>
            <w:r w:rsidRPr="008478DE">
              <w:rPr>
                <w:rFonts w:ascii="Consolas" w:eastAsia="Consolas" w:hAnsi="Consolas" w:cs="Consolas"/>
                <w:sz w:val="18"/>
                <w:szCs w:val="18"/>
              </w:rPr>
              <w:t xml:space="preserve"> switchport access vlan 199</w:t>
            </w:r>
          </w:p>
          <w:p w14:paraId="6438FFE6" w14:textId="77777777" w:rsidR="00DA3310" w:rsidRPr="008478DE" w:rsidRDefault="00000000">
            <w:pPr>
              <w:spacing w:after="20"/>
            </w:pPr>
            <w:r w:rsidRPr="008478DE">
              <w:rPr>
                <w:rFonts w:ascii="Consolas" w:eastAsia="Consolas" w:hAnsi="Consolas" w:cs="Consolas"/>
                <w:sz w:val="18"/>
                <w:szCs w:val="18"/>
              </w:rPr>
              <w:t xml:space="preserve"> shutdown</w:t>
            </w:r>
          </w:p>
          <w:p w14:paraId="79BDFE48" w14:textId="77777777" w:rsidR="00DA3310" w:rsidRPr="008478DE" w:rsidRDefault="00000000">
            <w:pPr>
              <w:spacing w:after="20"/>
            </w:pPr>
            <w:r w:rsidRPr="008478DE">
              <w:rPr>
                <w:rFonts w:ascii="Consolas" w:eastAsia="Consolas" w:hAnsi="Consolas" w:cs="Consolas"/>
                <w:sz w:val="18"/>
                <w:szCs w:val="18"/>
              </w:rPr>
              <w:t>exit</w:t>
            </w:r>
          </w:p>
        </w:tc>
      </w:tr>
    </w:tbl>
    <w:p w14:paraId="56119AE4" w14:textId="77777777" w:rsidR="00DA3310" w:rsidRPr="008478DE" w:rsidRDefault="00000000">
      <w:pPr>
        <w:spacing w:after="300"/>
        <w:jc w:val="center"/>
      </w:pPr>
      <w:r w:rsidRPr="008478DE">
        <w:rPr>
          <w:i/>
          <w:iCs/>
          <w:sz w:val="19"/>
          <w:szCs w:val="19"/>
        </w:rPr>
        <w:lastRenderedPageBreak/>
        <w:t>Figure 17 – Standard access-switch template: trunk uplink, VLAN plan, dedicated voice VLAN, unused ports shut in VLAN 199</w:t>
      </w:r>
    </w:p>
    <w:p w14:paraId="7C700413" w14:textId="77777777" w:rsidR="00DA3310" w:rsidRPr="008478DE" w:rsidRDefault="00000000">
      <w:pPr>
        <w:spacing w:after="160" w:line="276" w:lineRule="auto"/>
      </w:pPr>
      <w:r w:rsidRPr="008478DE">
        <w:rPr>
          <w:sz w:val="22"/>
          <w:szCs w:val="22"/>
        </w:rPr>
        <w:t>Every access port also has PortFast and BPDU Guard enabled, since end-user/phone ports should transition straight to forwarding without waiting through STP listening/learning, and should never legitimately receive a BPDU — if one appears, it is almost certainly a misconfigured or unauthorized device, so the port is automatically error-disabled.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DA3310" w:rsidRPr="008478DE" w14:paraId="6E7667A8"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705958A4" w14:textId="77777777" w:rsidR="00DA3310" w:rsidRPr="008478DE" w:rsidRDefault="00000000">
            <w:pPr>
              <w:spacing w:after="20"/>
            </w:pPr>
            <w:r w:rsidRPr="008478DE">
              <w:rPr>
                <w:rFonts w:ascii="Consolas" w:eastAsia="Consolas" w:hAnsi="Consolas" w:cs="Consolas"/>
                <w:sz w:val="18"/>
                <w:szCs w:val="18"/>
              </w:rPr>
              <w:t>interface range fa0/3-24</w:t>
            </w:r>
          </w:p>
          <w:p w14:paraId="2EAA82A4" w14:textId="77777777" w:rsidR="00DA3310" w:rsidRPr="008478DE" w:rsidRDefault="00000000">
            <w:pPr>
              <w:spacing w:after="20"/>
            </w:pPr>
            <w:r w:rsidRPr="008478DE">
              <w:rPr>
                <w:rFonts w:ascii="Consolas" w:eastAsia="Consolas" w:hAnsi="Consolas" w:cs="Consolas"/>
                <w:sz w:val="18"/>
                <w:szCs w:val="18"/>
              </w:rPr>
              <w:t xml:space="preserve"> spanning-tree portfast</w:t>
            </w:r>
          </w:p>
          <w:p w14:paraId="5E62992E" w14:textId="77777777" w:rsidR="00DA3310" w:rsidRPr="008478DE" w:rsidRDefault="00000000">
            <w:pPr>
              <w:spacing w:after="20"/>
            </w:pPr>
            <w:r w:rsidRPr="008478DE">
              <w:rPr>
                <w:rFonts w:ascii="Consolas" w:eastAsia="Consolas" w:hAnsi="Consolas" w:cs="Consolas"/>
                <w:sz w:val="18"/>
                <w:szCs w:val="18"/>
              </w:rPr>
              <w:t xml:space="preserve"> spanning-tree bpduguard enable</w:t>
            </w:r>
          </w:p>
          <w:p w14:paraId="079B5E1E" w14:textId="77777777" w:rsidR="00DA3310" w:rsidRPr="008478DE" w:rsidRDefault="00000000">
            <w:pPr>
              <w:spacing w:after="20"/>
            </w:pPr>
            <w:r w:rsidRPr="008478DE">
              <w:rPr>
                <w:rFonts w:ascii="Consolas" w:eastAsia="Consolas" w:hAnsi="Consolas" w:cs="Consolas"/>
                <w:sz w:val="18"/>
                <w:szCs w:val="18"/>
              </w:rPr>
              <w:t>exit</w:t>
            </w:r>
          </w:p>
        </w:tc>
      </w:tr>
    </w:tbl>
    <w:p w14:paraId="4F73922A" w14:textId="77777777" w:rsidR="00DA3310" w:rsidRPr="008478DE" w:rsidRDefault="00000000">
      <w:pPr>
        <w:spacing w:after="160" w:line="276" w:lineRule="auto"/>
      </w:pPr>
      <w:r w:rsidRPr="008478DE">
        <w:rPr>
          <w:sz w:val="22"/>
          <w:szCs w:val="22"/>
        </w:rPr>
        <w:t>The DMZ switch and the server/WLC switch use the same PortFast + BPDU Guard treatment on their server-facing and access ports, keeping the hardening approach consistent across every switch in the topology rather than only on the user-facing floors.</w:t>
      </w:r>
    </w:p>
    <w:p w14:paraId="1FBB3219"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15. Verification &amp; Testing</w:t>
      </w:r>
    </w:p>
    <w:p w14:paraId="6B7D9E94" w14:textId="77777777" w:rsidR="00DA3310" w:rsidRPr="008478DE" w:rsidRDefault="00000000">
      <w:pPr>
        <w:spacing w:after="160" w:line="276" w:lineRule="auto"/>
      </w:pPr>
      <w:r w:rsidRPr="008478DE">
        <w:rPr>
          <w:sz w:val="22"/>
          <w:szCs w:val="22"/>
        </w:rPr>
        <w:t>Connectivity was validated end-to-end rather than assumed. A PC on the HR VLAN (HR-PC) was used to ping a remote target (8.0.0.20) across the firewall/OSPF path, confirming both the routing design and the ACL permit rules were working correctly — the first ping attempt shows expected initial ARP/OSPF convergence loss, followed by 100% success on the retry.</w:t>
      </w:r>
    </w:p>
    <w:p w14:paraId="4D398821" w14:textId="77777777" w:rsidR="00DA3310" w:rsidRPr="008478DE" w:rsidRDefault="00000000">
      <w:pPr>
        <w:spacing w:before="120" w:after="80"/>
        <w:jc w:val="center"/>
      </w:pPr>
      <w:r w:rsidRPr="008478DE">
        <w:rPr>
          <w:noProof/>
        </w:rPr>
        <w:lastRenderedPageBreak/>
        <w:drawing>
          <wp:inline distT="0" distB="0" distL="0" distR="0" wp14:anchorId="6C77BF14" wp14:editId="48EA5847">
            <wp:extent cx="3810000" cy="3048000"/>
            <wp:effectExtent l="0" t="0" r="0" b="0"/>
            <wp:docPr id="218749360" name="Picture 21874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3048000"/>
                    </a:xfrm>
                    <a:prstGeom prst="rect">
                      <a:avLst/>
                    </a:prstGeom>
                  </pic:spPr>
                </pic:pic>
              </a:graphicData>
            </a:graphic>
          </wp:inline>
        </w:drawing>
      </w:r>
    </w:p>
    <w:p w14:paraId="33283746" w14:textId="77777777" w:rsidR="00DA3310" w:rsidRPr="008478DE" w:rsidRDefault="00000000">
      <w:pPr>
        <w:spacing w:after="300"/>
        <w:jc w:val="center"/>
      </w:pPr>
      <w:r w:rsidRPr="008478DE">
        <w:rPr>
          <w:i/>
          <w:iCs/>
          <w:sz w:val="19"/>
          <w:szCs w:val="19"/>
        </w:rPr>
        <w:t>Figure 18 – End-to-end reachability test from HR-PC across the WAN/firewall path, confirming routing and ACL correctness</w:t>
      </w:r>
    </w:p>
    <w:p w14:paraId="28DD57BD" w14:textId="77777777" w:rsidR="00DA3310" w:rsidRPr="008478DE" w:rsidRDefault="00000000">
      <w:pPr>
        <w:spacing w:after="160" w:line="276" w:lineRule="auto"/>
      </w:pPr>
      <w:r w:rsidRPr="008478DE">
        <w:rPr>
          <w:sz w:val="22"/>
          <w:szCs w:val="22"/>
        </w:rPr>
        <w:t>Additional verification performed:</w:t>
      </w:r>
    </w:p>
    <w:p w14:paraId="4E7BC94C" w14:textId="77777777" w:rsidR="00DA3310" w:rsidRPr="008478DE" w:rsidRDefault="00000000">
      <w:pPr>
        <w:pStyle w:val="ListParagraph"/>
        <w:numPr>
          <w:ilvl w:val="0"/>
          <w:numId w:val="2"/>
        </w:numPr>
        <w:spacing w:after="80"/>
      </w:pPr>
      <w:r w:rsidRPr="008478DE">
        <w:rPr>
          <w:sz w:val="22"/>
          <w:szCs w:val="22"/>
        </w:rPr>
        <w:t>OSPF neighbor states confirmed FULL across all firewall–core adjacencies (Figure 5)</w:t>
      </w:r>
    </w:p>
    <w:p w14:paraId="7DE64811" w14:textId="77777777" w:rsidR="00DA3310" w:rsidRPr="008478DE" w:rsidRDefault="00000000">
      <w:pPr>
        <w:pStyle w:val="ListParagraph"/>
        <w:numPr>
          <w:ilvl w:val="0"/>
          <w:numId w:val="2"/>
        </w:numPr>
        <w:spacing w:after="80"/>
      </w:pPr>
      <w:r w:rsidRPr="008478DE">
        <w:rPr>
          <w:sz w:val="22"/>
          <w:szCs w:val="22"/>
        </w:rPr>
        <w:t>Live VoIP call test between two IP phones on different ephone-dns (Figure 10)</w:t>
      </w:r>
    </w:p>
    <w:p w14:paraId="06679DC1" w14:textId="77777777" w:rsidR="00DA3310" w:rsidRPr="008478DE" w:rsidRDefault="00000000">
      <w:pPr>
        <w:pStyle w:val="ListParagraph"/>
        <w:numPr>
          <w:ilvl w:val="0"/>
          <w:numId w:val="2"/>
        </w:numPr>
        <w:spacing w:after="80"/>
      </w:pPr>
      <w:r w:rsidRPr="008478DE">
        <w:rPr>
          <w:sz w:val="22"/>
          <w:szCs w:val="22"/>
        </w:rPr>
        <w:t>DHCP scope assignment confirmed per VLAN (correct gateway/mask handed out to clients)</w:t>
      </w:r>
    </w:p>
    <w:p w14:paraId="501BA60A" w14:textId="77777777" w:rsidR="00DA3310" w:rsidRPr="008478DE" w:rsidRDefault="00000000">
      <w:pPr>
        <w:pStyle w:val="ListParagraph"/>
        <w:numPr>
          <w:ilvl w:val="0"/>
          <w:numId w:val="2"/>
        </w:numPr>
        <w:spacing w:after="80"/>
      </w:pPr>
      <w:r w:rsidRPr="008478DE">
        <w:rPr>
          <w:sz w:val="22"/>
          <w:szCs w:val="22"/>
        </w:rPr>
        <w:t>WLC management page reachable and wireless SSID broadcasting per configured policy</w:t>
      </w:r>
    </w:p>
    <w:p w14:paraId="4FBDBEEC"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16. Challenges &amp; Troubleshooting</w:t>
      </w:r>
    </w:p>
    <w:p w14:paraId="3D525626" w14:textId="77777777" w:rsidR="00DA3310" w:rsidRPr="008478DE" w:rsidRDefault="00000000">
      <w:pPr>
        <w:spacing w:after="160" w:line="276" w:lineRule="auto"/>
      </w:pPr>
      <w:r w:rsidRPr="008478DE">
        <w:rPr>
          <w:sz w:val="22"/>
          <w:szCs w:val="22"/>
        </w:rPr>
        <w:t>Several real configuration issues were encountered and resolved during the build, which is worth highlighting because troubleshooting ability is often more valuable to employers than a clean first-try config:</w:t>
      </w:r>
    </w:p>
    <w:p w14:paraId="1ABFD7A8" w14:textId="77777777" w:rsidR="00DA3310" w:rsidRPr="008478DE" w:rsidRDefault="00000000">
      <w:pPr>
        <w:pStyle w:val="ListParagraph"/>
        <w:numPr>
          <w:ilvl w:val="0"/>
          <w:numId w:val="2"/>
        </w:numPr>
        <w:spacing w:after="80"/>
      </w:pPr>
      <w:r w:rsidRPr="008478DE">
        <w:rPr>
          <w:sz w:val="22"/>
          <w:szCs w:val="22"/>
        </w:rPr>
        <w:t>Invalid IP address syntax when typed without a space (e.g. "ip add105.100.50.6") — corrected by re-entering the command with proper spacing</w:t>
      </w:r>
    </w:p>
    <w:p w14:paraId="4CC1186E" w14:textId="77777777" w:rsidR="00DA3310" w:rsidRPr="008478DE" w:rsidRDefault="00000000">
      <w:pPr>
        <w:pStyle w:val="ListParagraph"/>
        <w:numPr>
          <w:ilvl w:val="0"/>
          <w:numId w:val="2"/>
        </w:numPr>
        <w:spacing w:after="80"/>
      </w:pPr>
      <w:r w:rsidRPr="008478DE">
        <w:rPr>
          <w:sz w:val="22"/>
          <w:szCs w:val="22"/>
        </w:rPr>
        <w:t>Duplicate ACL element warnings when re-applying existing access-list entries — confirmed as non-fatal and left in place since the entries already existed</w:t>
      </w:r>
    </w:p>
    <w:p w14:paraId="26D309FB" w14:textId="77777777" w:rsidR="00DA3310" w:rsidRPr="008478DE" w:rsidRDefault="00000000">
      <w:pPr>
        <w:pStyle w:val="ListParagraph"/>
        <w:numPr>
          <w:ilvl w:val="0"/>
          <w:numId w:val="2"/>
        </w:numPr>
        <w:spacing w:after="80"/>
      </w:pPr>
      <w:r w:rsidRPr="008478DE">
        <w:rPr>
          <w:sz w:val="22"/>
          <w:szCs w:val="22"/>
        </w:rPr>
        <w:t>Ambiguous/incomplete IOS commands during switch hardening (e.g. "ex" matching multiple commands) — resolved by using the fully qualified command ("exit")</w:t>
      </w:r>
    </w:p>
    <w:p w14:paraId="0932A9BE" w14:textId="77777777" w:rsidR="00DA3310" w:rsidRPr="008478DE" w:rsidRDefault="00000000">
      <w:pPr>
        <w:pStyle w:val="ListParagraph"/>
        <w:numPr>
          <w:ilvl w:val="0"/>
          <w:numId w:val="2"/>
        </w:numPr>
        <w:spacing w:after="80"/>
      </w:pPr>
      <w:r w:rsidRPr="008478DE">
        <w:rPr>
          <w:sz w:val="22"/>
          <w:szCs w:val="22"/>
        </w:rPr>
        <w:t>DHCP address conflict detected on the VoIP pool via IOS's built-in ping-before-assign feature, confirming the DHCP conflict-detection mechanism was functioning as intended</w:t>
      </w:r>
    </w:p>
    <w:p w14:paraId="77A6A367" w14:textId="77777777" w:rsidR="00DA3310" w:rsidRPr="008478DE" w:rsidRDefault="00000000">
      <w:pPr>
        <w:pStyle w:val="ListParagraph"/>
        <w:numPr>
          <w:ilvl w:val="0"/>
          <w:numId w:val="2"/>
        </w:numPr>
        <w:spacing w:after="80"/>
      </w:pPr>
      <w:r w:rsidRPr="008478DE">
        <w:rPr>
          <w:sz w:val="22"/>
          <w:szCs w:val="22"/>
        </w:rPr>
        <w:t>EtherChannel member ports briefly flapped (down/up) while LACP negotiated the bundle — expected transient behavior, resolved once Port-channel1 came up and was set to trunk mode</w:t>
      </w:r>
    </w:p>
    <w:p w14:paraId="4ED7AE43"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17. Skills Demonstrated</w:t>
      </w:r>
    </w:p>
    <w:p w14:paraId="43452651" w14:textId="77777777" w:rsidR="00DA3310" w:rsidRPr="008478DE" w:rsidRDefault="00000000">
      <w:pPr>
        <w:pStyle w:val="ListParagraph"/>
        <w:numPr>
          <w:ilvl w:val="0"/>
          <w:numId w:val="2"/>
        </w:numPr>
        <w:spacing w:after="80"/>
      </w:pPr>
      <w:r w:rsidRPr="008478DE">
        <w:rPr>
          <w:sz w:val="22"/>
          <w:szCs w:val="22"/>
        </w:rPr>
        <w:t>Enterprise LAN/WAN design: hierarchical core–distribution–access architecture</w:t>
      </w:r>
    </w:p>
    <w:p w14:paraId="4EDBD36E" w14:textId="77777777" w:rsidR="00DA3310" w:rsidRPr="008478DE" w:rsidRDefault="00000000">
      <w:pPr>
        <w:pStyle w:val="ListParagraph"/>
        <w:numPr>
          <w:ilvl w:val="0"/>
          <w:numId w:val="2"/>
        </w:numPr>
        <w:spacing w:after="80"/>
      </w:pPr>
      <w:r w:rsidRPr="008478DE">
        <w:rPr>
          <w:sz w:val="22"/>
          <w:szCs w:val="22"/>
        </w:rPr>
        <w:t>Routing: OSPF multi-area-capable configuration, route redistribution, floating static routes</w:t>
      </w:r>
    </w:p>
    <w:p w14:paraId="624B1347" w14:textId="77777777" w:rsidR="00DA3310" w:rsidRPr="008478DE" w:rsidRDefault="00000000">
      <w:pPr>
        <w:pStyle w:val="ListParagraph"/>
        <w:numPr>
          <w:ilvl w:val="0"/>
          <w:numId w:val="2"/>
        </w:numPr>
        <w:spacing w:after="80"/>
      </w:pPr>
      <w:r w:rsidRPr="008478DE">
        <w:rPr>
          <w:sz w:val="22"/>
          <w:szCs w:val="22"/>
        </w:rPr>
        <w:lastRenderedPageBreak/>
        <w:t>High availability: HSRP gateway redundancy, dual-ISP/dual-firewall edge design</w:t>
      </w:r>
    </w:p>
    <w:p w14:paraId="752F6F58" w14:textId="77777777" w:rsidR="00DA3310" w:rsidRPr="008478DE" w:rsidRDefault="00000000">
      <w:pPr>
        <w:pStyle w:val="ListParagraph"/>
        <w:numPr>
          <w:ilvl w:val="0"/>
          <w:numId w:val="2"/>
        </w:numPr>
        <w:spacing w:after="80"/>
      </w:pPr>
      <w:r w:rsidRPr="008478DE">
        <w:rPr>
          <w:sz w:val="22"/>
          <w:szCs w:val="22"/>
        </w:rPr>
        <w:t>Security: DMZ design, extended ACLs, firewall security levels, dynamic PAT/NAT, device hardening</w:t>
      </w:r>
    </w:p>
    <w:p w14:paraId="37CF7A08" w14:textId="77777777" w:rsidR="00DA3310" w:rsidRPr="008478DE" w:rsidRDefault="00000000">
      <w:pPr>
        <w:pStyle w:val="ListParagraph"/>
        <w:numPr>
          <w:ilvl w:val="0"/>
          <w:numId w:val="2"/>
        </w:numPr>
        <w:spacing w:after="80"/>
      </w:pPr>
      <w:r w:rsidRPr="008478DE">
        <w:rPr>
          <w:sz w:val="22"/>
          <w:szCs w:val="22"/>
        </w:rPr>
        <w:t>Switching: LACP EtherChannel link aggregation, PortFast + BPDU Guard STP hardening, voice VLAN and blackhole VLAN design</w:t>
      </w:r>
    </w:p>
    <w:p w14:paraId="2D895083" w14:textId="77777777" w:rsidR="00DA3310" w:rsidRPr="008478DE" w:rsidRDefault="00000000">
      <w:pPr>
        <w:pStyle w:val="ListParagraph"/>
        <w:numPr>
          <w:ilvl w:val="0"/>
          <w:numId w:val="2"/>
        </w:numPr>
        <w:spacing w:after="80"/>
      </w:pPr>
      <w:r w:rsidRPr="008478DE">
        <w:rPr>
          <w:sz w:val="22"/>
          <w:szCs w:val="22"/>
        </w:rPr>
        <w:t>Services: per-VLAN DHCP scoping, DNS/HTTP service exposure via ACL</w:t>
      </w:r>
    </w:p>
    <w:p w14:paraId="07E26FA2" w14:textId="77777777" w:rsidR="00DA3310" w:rsidRPr="008478DE" w:rsidRDefault="00000000">
      <w:pPr>
        <w:pStyle w:val="ListParagraph"/>
        <w:numPr>
          <w:ilvl w:val="0"/>
          <w:numId w:val="2"/>
        </w:numPr>
        <w:spacing w:after="80"/>
      </w:pPr>
      <w:r w:rsidRPr="008478DE">
        <w:rPr>
          <w:sz w:val="22"/>
          <w:szCs w:val="22"/>
        </w:rPr>
        <w:t>Unified Communications: Cisco CME VoIP deployment and dial-plan configuration</w:t>
      </w:r>
    </w:p>
    <w:p w14:paraId="14E15C9E" w14:textId="77777777" w:rsidR="00DA3310" w:rsidRPr="008478DE" w:rsidRDefault="00000000">
      <w:pPr>
        <w:pStyle w:val="ListParagraph"/>
        <w:numPr>
          <w:ilvl w:val="0"/>
          <w:numId w:val="2"/>
        </w:numPr>
        <w:spacing w:after="80"/>
      </w:pPr>
      <w:r w:rsidRPr="008478DE">
        <w:rPr>
          <w:sz w:val="22"/>
          <w:szCs w:val="22"/>
        </w:rPr>
        <w:t>Wireless: WLC-based centralized enterprise Wi-Fi management</w:t>
      </w:r>
    </w:p>
    <w:p w14:paraId="24AAC6CF" w14:textId="77777777" w:rsidR="00DA3310" w:rsidRPr="008478DE" w:rsidRDefault="00000000">
      <w:pPr>
        <w:pStyle w:val="ListParagraph"/>
        <w:numPr>
          <w:ilvl w:val="0"/>
          <w:numId w:val="2"/>
        </w:numPr>
        <w:spacing w:after="80"/>
      </w:pPr>
      <w:r w:rsidRPr="008478DE">
        <w:rPr>
          <w:sz w:val="22"/>
          <w:szCs w:val="22"/>
        </w:rPr>
        <w:t>Verification-driven engineering: testing and validating every layer rather than assuming success</w:t>
      </w:r>
    </w:p>
    <w:p w14:paraId="4699A986" w14:textId="77777777" w:rsidR="00DA3310" w:rsidRPr="008478DE" w:rsidRDefault="00000000">
      <w:pPr>
        <w:pStyle w:val="Heading1"/>
        <w:pBdr>
          <w:bottom w:val="single" w:sz="6" w:space="4" w:color="1F3864"/>
        </w:pBdr>
        <w:spacing w:before="400" w:after="200"/>
        <w:rPr>
          <w:color w:val="auto"/>
        </w:rPr>
      </w:pPr>
      <w:r w:rsidRPr="008478DE">
        <w:rPr>
          <w:b/>
          <w:bCs/>
          <w:color w:val="auto"/>
          <w:sz w:val="30"/>
          <w:szCs w:val="30"/>
        </w:rPr>
        <w:t>18. Conclusion</w:t>
      </w:r>
    </w:p>
    <w:p w14:paraId="1009479C" w14:textId="77777777" w:rsidR="00DA3310" w:rsidRPr="008478DE" w:rsidRDefault="00000000">
      <w:pPr>
        <w:spacing w:after="160" w:line="276" w:lineRule="auto"/>
      </w:pPr>
      <w:r w:rsidRPr="008478DE">
        <w:rPr>
          <w:sz w:val="22"/>
          <w:szCs w:val="22"/>
        </w:rPr>
        <w:t>This project demonstrates the ability to design, build, and validate a complete enterprise network from the internet edge down to the end-user device — covering routing, redundancy, security, voice, and wireless in a single cohesive architecture. It reflects the kind of layered thinking (availability, segmentation, least privilege, and service delivery) expected of a network engineer working on real campus or branch deployments.</w:t>
      </w:r>
    </w:p>
    <w:p w14:paraId="4F0CDB8D" w14:textId="77777777" w:rsidR="00DA3310" w:rsidRPr="008478DE" w:rsidRDefault="00000000">
      <w:pPr>
        <w:spacing w:after="160" w:line="276" w:lineRule="auto"/>
      </w:pPr>
      <w:r w:rsidRPr="008478DE">
        <w:rPr>
          <w:i/>
          <w:iCs/>
          <w:sz w:val="22"/>
          <w:szCs w:val="22"/>
        </w:rPr>
        <w:t>Project files (Packet Tracer .pkt topology and configuration exports) are available on request / in the accompanying repository.</w:t>
      </w:r>
    </w:p>
    <w:sectPr w:rsidR="00DA3310" w:rsidRPr="008478DE">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24B47" w14:textId="77777777" w:rsidR="000922EB" w:rsidRDefault="000922EB">
      <w:r>
        <w:separator/>
      </w:r>
    </w:p>
  </w:endnote>
  <w:endnote w:type="continuationSeparator" w:id="0">
    <w:p w14:paraId="5D4B4DB4" w14:textId="77777777" w:rsidR="000922EB" w:rsidRDefault="00092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398A" w14:textId="77777777" w:rsidR="00DA331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92F5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E968" w14:textId="77777777" w:rsidR="000922EB" w:rsidRDefault="000922EB">
      <w:r>
        <w:separator/>
      </w:r>
    </w:p>
  </w:footnote>
  <w:footnote w:type="continuationSeparator" w:id="0">
    <w:p w14:paraId="3AF65D7B" w14:textId="77777777" w:rsidR="000922EB" w:rsidRDefault="00092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BA1A" w14:textId="77777777" w:rsidR="00DA3310" w:rsidRDefault="00000000">
    <w:pPr>
      <w:jc w:val="right"/>
    </w:pPr>
    <w:r>
      <w:rPr>
        <w:color w:val="595959"/>
        <w:sz w:val="16"/>
        <w:szCs w:val="16"/>
      </w:rPr>
      <w:t>Enterprise Network Design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10B1B"/>
    <w:multiLevelType w:val="hybridMultilevel"/>
    <w:tmpl w:val="8E84E6D0"/>
    <w:lvl w:ilvl="0" w:tplc="620E44F4">
      <w:start w:val="1"/>
      <w:numFmt w:val="bullet"/>
      <w:lvlText w:val="●"/>
      <w:lvlJc w:val="left"/>
      <w:pPr>
        <w:ind w:left="720" w:hanging="360"/>
      </w:pPr>
    </w:lvl>
    <w:lvl w:ilvl="1" w:tplc="8FDEAEB2">
      <w:start w:val="1"/>
      <w:numFmt w:val="bullet"/>
      <w:lvlText w:val="○"/>
      <w:lvlJc w:val="left"/>
      <w:pPr>
        <w:ind w:left="1440" w:hanging="360"/>
      </w:pPr>
    </w:lvl>
    <w:lvl w:ilvl="2" w:tplc="6088B4D4">
      <w:start w:val="1"/>
      <w:numFmt w:val="bullet"/>
      <w:lvlText w:val="■"/>
      <w:lvlJc w:val="left"/>
      <w:pPr>
        <w:ind w:left="2160" w:hanging="360"/>
      </w:pPr>
    </w:lvl>
    <w:lvl w:ilvl="3" w:tplc="A1805726">
      <w:start w:val="1"/>
      <w:numFmt w:val="bullet"/>
      <w:lvlText w:val="●"/>
      <w:lvlJc w:val="left"/>
      <w:pPr>
        <w:ind w:left="2880" w:hanging="360"/>
      </w:pPr>
    </w:lvl>
    <w:lvl w:ilvl="4" w:tplc="ADF877FE">
      <w:start w:val="1"/>
      <w:numFmt w:val="bullet"/>
      <w:lvlText w:val="○"/>
      <w:lvlJc w:val="left"/>
      <w:pPr>
        <w:ind w:left="3600" w:hanging="360"/>
      </w:pPr>
    </w:lvl>
    <w:lvl w:ilvl="5" w:tplc="B264393E">
      <w:start w:val="1"/>
      <w:numFmt w:val="bullet"/>
      <w:lvlText w:val="■"/>
      <w:lvlJc w:val="left"/>
      <w:pPr>
        <w:ind w:left="4320" w:hanging="360"/>
      </w:pPr>
    </w:lvl>
    <w:lvl w:ilvl="6" w:tplc="5C64E4BA">
      <w:start w:val="1"/>
      <w:numFmt w:val="bullet"/>
      <w:lvlText w:val="●"/>
      <w:lvlJc w:val="left"/>
      <w:pPr>
        <w:ind w:left="5040" w:hanging="360"/>
      </w:pPr>
    </w:lvl>
    <w:lvl w:ilvl="7" w:tplc="4AECA92C">
      <w:start w:val="1"/>
      <w:numFmt w:val="bullet"/>
      <w:lvlText w:val="●"/>
      <w:lvlJc w:val="left"/>
      <w:pPr>
        <w:ind w:left="5760" w:hanging="360"/>
      </w:pPr>
    </w:lvl>
    <w:lvl w:ilvl="8" w:tplc="B1266F58">
      <w:start w:val="1"/>
      <w:numFmt w:val="bullet"/>
      <w:lvlText w:val="●"/>
      <w:lvlJc w:val="left"/>
      <w:pPr>
        <w:ind w:left="6480" w:hanging="360"/>
      </w:pPr>
    </w:lvl>
  </w:abstractNum>
  <w:abstractNum w:abstractNumId="1" w15:restartNumberingAfterBreak="0">
    <w:nsid w:val="573E1C68"/>
    <w:multiLevelType w:val="hybridMultilevel"/>
    <w:tmpl w:val="078CD09C"/>
    <w:lvl w:ilvl="0" w:tplc="6FBAB888">
      <w:start w:val="1"/>
      <w:numFmt w:val="bullet"/>
      <w:lvlText w:val="•"/>
      <w:lvlJc w:val="left"/>
      <w:pPr>
        <w:ind w:left="420" w:hanging="260"/>
      </w:pPr>
    </w:lvl>
    <w:lvl w:ilvl="1" w:tplc="E06E8AC4">
      <w:numFmt w:val="decimal"/>
      <w:lvlText w:val=""/>
      <w:lvlJc w:val="left"/>
    </w:lvl>
    <w:lvl w:ilvl="2" w:tplc="0C8EFBA0">
      <w:numFmt w:val="decimal"/>
      <w:lvlText w:val=""/>
      <w:lvlJc w:val="left"/>
    </w:lvl>
    <w:lvl w:ilvl="3" w:tplc="C2129F4A">
      <w:numFmt w:val="decimal"/>
      <w:lvlText w:val=""/>
      <w:lvlJc w:val="left"/>
    </w:lvl>
    <w:lvl w:ilvl="4" w:tplc="6C800A78">
      <w:numFmt w:val="decimal"/>
      <w:lvlText w:val=""/>
      <w:lvlJc w:val="left"/>
    </w:lvl>
    <w:lvl w:ilvl="5" w:tplc="F00EF332">
      <w:numFmt w:val="decimal"/>
      <w:lvlText w:val=""/>
      <w:lvlJc w:val="left"/>
    </w:lvl>
    <w:lvl w:ilvl="6" w:tplc="82AEAAA0">
      <w:numFmt w:val="decimal"/>
      <w:lvlText w:val=""/>
      <w:lvlJc w:val="left"/>
    </w:lvl>
    <w:lvl w:ilvl="7" w:tplc="2FC02398">
      <w:numFmt w:val="decimal"/>
      <w:lvlText w:val=""/>
      <w:lvlJc w:val="left"/>
    </w:lvl>
    <w:lvl w:ilvl="8" w:tplc="F24E52EA">
      <w:numFmt w:val="decimal"/>
      <w:lvlText w:val=""/>
      <w:lvlJc w:val="left"/>
    </w:lvl>
  </w:abstractNum>
  <w:num w:numId="1" w16cid:durableId="2039236082">
    <w:abstractNumId w:val="0"/>
    <w:lvlOverride w:ilvl="0">
      <w:startOverride w:val="1"/>
    </w:lvlOverride>
  </w:num>
  <w:num w:numId="2" w16cid:durableId="1976792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10"/>
    <w:rsid w:val="000922EB"/>
    <w:rsid w:val="00192F59"/>
    <w:rsid w:val="008478DE"/>
    <w:rsid w:val="00CA0DE8"/>
    <w:rsid w:val="00DA3310"/>
  </w:rsids>
  <m:mathPr>
    <m:mathFont m:val="Cambria Math"/>
    <m:brkBin m:val="before"/>
    <m:brkBinSub m:val="--"/>
    <m:smallFrac m:val="0"/>
    <m:dispDef/>
    <m:lMargin m:val="0"/>
    <m:rMargin m:val="0"/>
    <m:defJc m:val="centerGroup"/>
    <m:wrapIndent m:val="1440"/>
    <m:intLim m:val="subSup"/>
    <m:naryLim m:val="undOvr"/>
  </m:mathPr>
  <w:themeFontLang w:val="en-S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A07A"/>
  <w15:docId w15:val="{97736FC0-7A7E-472A-A647-2232AF44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S" w:eastAsia="en-S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2677</Words>
  <Characters>15261</Characters>
  <Application>Microsoft Office Word</Application>
  <DocSecurity>0</DocSecurity>
  <Lines>127</Lines>
  <Paragraphs>35</Paragraphs>
  <ScaleCrop>false</ScaleCrop>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calebe Yonli</cp:lastModifiedBy>
  <cp:revision>5</cp:revision>
  <dcterms:created xsi:type="dcterms:W3CDTF">2026-07-27T10:00:00Z</dcterms:created>
  <dcterms:modified xsi:type="dcterms:W3CDTF">2026-07-27T11:49:00Z</dcterms:modified>
</cp:coreProperties>
</file>