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B49EB" w14:textId="675F5322" w:rsidR="00647585" w:rsidRPr="00647585" w:rsidRDefault="00647585" w:rsidP="00647585">
      <w:pPr>
        <w:pStyle w:val="Titolo1"/>
        <w:rPr>
          <w:sz w:val="40"/>
          <w:szCs w:val="40"/>
        </w:rPr>
      </w:pPr>
      <w:r>
        <w:rPr>
          <w:sz w:val="40"/>
          <w:szCs w:val="40"/>
        </w:rPr>
        <w:t>report sull’inflazione negli usa 2000-2024</w:t>
      </w:r>
    </w:p>
    <w:p w14:paraId="22290F3D" w14:textId="0A5A29A1" w:rsidR="00647585" w:rsidRDefault="00647585" w:rsidP="00647585">
      <w:pPr>
        <w:pStyle w:val="Titolo2"/>
        <w:rPr>
          <w:sz w:val="32"/>
          <w:szCs w:val="32"/>
        </w:rPr>
      </w:pPr>
      <w:r>
        <w:rPr>
          <w:sz w:val="32"/>
          <w:szCs w:val="32"/>
        </w:rPr>
        <w:t>procedimento completo</w:t>
      </w:r>
    </w:p>
    <w:p w14:paraId="34C8E65D" w14:textId="77777777" w:rsidR="00647585" w:rsidRDefault="00647585" w:rsidP="00647585"/>
    <w:p w14:paraId="49A5594A" w14:textId="27469D92" w:rsidR="00647585" w:rsidRDefault="00647585" w:rsidP="00647585">
      <w:pPr>
        <w:pStyle w:val="Titolo3"/>
        <w:rPr>
          <w:sz w:val="32"/>
          <w:szCs w:val="32"/>
        </w:rPr>
      </w:pPr>
      <w:r>
        <w:rPr>
          <w:sz w:val="32"/>
          <w:szCs w:val="32"/>
        </w:rPr>
        <w:t>estrazione</w:t>
      </w:r>
    </w:p>
    <w:p w14:paraId="3749FCDD" w14:textId="2BD43FBF" w:rsidR="00647585" w:rsidRDefault="00647585" w:rsidP="00647585">
      <w:pPr>
        <w:rPr>
          <w:sz w:val="28"/>
          <w:szCs w:val="28"/>
        </w:rPr>
      </w:pPr>
      <w:r>
        <w:rPr>
          <w:sz w:val="28"/>
          <w:szCs w:val="28"/>
        </w:rPr>
        <w:t xml:space="preserve">Tutti i dati utilizzati per creare questo report sono stati reperiti dal sito del </w:t>
      </w:r>
      <w:r w:rsidRPr="00647585">
        <w:rPr>
          <w:b/>
          <w:bCs/>
          <w:sz w:val="28"/>
          <w:szCs w:val="28"/>
        </w:rPr>
        <w:t>US Bureau of Labor Statistics</w:t>
      </w:r>
      <w:r>
        <w:rPr>
          <w:sz w:val="28"/>
          <w:szCs w:val="28"/>
        </w:rPr>
        <w:t>.</w:t>
      </w:r>
    </w:p>
    <w:p w14:paraId="3C53A51E" w14:textId="086A1D09" w:rsidR="00647585" w:rsidRDefault="00647585" w:rsidP="00647585">
      <w:pPr>
        <w:rPr>
          <w:sz w:val="28"/>
          <w:szCs w:val="28"/>
        </w:rPr>
      </w:pPr>
      <w:r>
        <w:rPr>
          <w:sz w:val="28"/>
          <w:szCs w:val="28"/>
        </w:rPr>
        <w:t>Dopo una ricerca prolungata con il fine di ottenere la migliore struttura possibile, le tabelle ricavate si presentavano già abbastanza pulite e ben strutturate.</w:t>
      </w:r>
    </w:p>
    <w:p w14:paraId="17A33BC2" w14:textId="52051A3C" w:rsidR="00647585" w:rsidRDefault="00647585" w:rsidP="00647585">
      <w:pPr>
        <w:rPr>
          <w:sz w:val="28"/>
          <w:szCs w:val="28"/>
        </w:rPr>
      </w:pPr>
      <w:r>
        <w:rPr>
          <w:sz w:val="28"/>
          <w:szCs w:val="28"/>
        </w:rPr>
        <w:t>Una volta ottenuti i dati per le due dimensioni fattuali (cpi e wages), ho immaginato uno schema relazionale in base alla loro diversa granularità.</w:t>
      </w:r>
    </w:p>
    <w:p w14:paraId="3EF871FC" w14:textId="77777777" w:rsidR="00647585" w:rsidRDefault="00647585" w:rsidP="00647585">
      <w:pPr>
        <w:rPr>
          <w:sz w:val="28"/>
          <w:szCs w:val="28"/>
        </w:rPr>
      </w:pPr>
    </w:p>
    <w:p w14:paraId="298CDDAF" w14:textId="75D66B35" w:rsidR="00647585" w:rsidRDefault="00647585" w:rsidP="00647585">
      <w:pPr>
        <w:pStyle w:val="Titolo3"/>
        <w:rPr>
          <w:sz w:val="32"/>
          <w:szCs w:val="32"/>
        </w:rPr>
      </w:pPr>
      <w:r>
        <w:rPr>
          <w:sz w:val="32"/>
          <w:szCs w:val="32"/>
        </w:rPr>
        <w:t>TRASFORMAZIONE</w:t>
      </w:r>
    </w:p>
    <w:p w14:paraId="3118D572" w14:textId="4AF7B78C" w:rsidR="00647585" w:rsidRDefault="00647585" w:rsidP="00647585">
      <w:pPr>
        <w:rPr>
          <w:sz w:val="28"/>
          <w:szCs w:val="28"/>
        </w:rPr>
      </w:pPr>
      <w:r>
        <w:rPr>
          <w:sz w:val="28"/>
          <w:szCs w:val="28"/>
        </w:rPr>
        <w:t xml:space="preserve">La fase di trasformazione è stata attuata attraverso la funzione </w:t>
      </w:r>
      <w:r w:rsidRPr="00647585">
        <w:rPr>
          <w:b/>
          <w:bCs/>
          <w:sz w:val="28"/>
          <w:szCs w:val="28"/>
        </w:rPr>
        <w:t>Power Query di Excel</w:t>
      </w:r>
      <w:r>
        <w:rPr>
          <w:sz w:val="28"/>
          <w:szCs w:val="28"/>
        </w:rPr>
        <w:t>.</w:t>
      </w:r>
    </w:p>
    <w:p w14:paraId="466BD634" w14:textId="40788CCA" w:rsidR="00647585" w:rsidRDefault="00647585" w:rsidP="00647585">
      <w:pPr>
        <w:rPr>
          <w:sz w:val="28"/>
          <w:szCs w:val="28"/>
        </w:rPr>
      </w:pPr>
      <w:r>
        <w:rPr>
          <w:sz w:val="28"/>
          <w:szCs w:val="28"/>
        </w:rPr>
        <w:t xml:space="preserve">Per quanto riguarda i </w:t>
      </w:r>
      <w:r w:rsidRPr="00647585">
        <w:rPr>
          <w:b/>
          <w:bCs/>
          <w:sz w:val="28"/>
          <w:szCs w:val="28"/>
        </w:rPr>
        <w:t>CPI</w:t>
      </w:r>
      <w:r>
        <w:rPr>
          <w:sz w:val="28"/>
          <w:szCs w:val="28"/>
        </w:rPr>
        <w:t xml:space="preserve"> le operazioni svolte sono state </w:t>
      </w:r>
      <w:r w:rsidR="005A6708">
        <w:rPr>
          <w:sz w:val="28"/>
          <w:szCs w:val="28"/>
        </w:rPr>
        <w:t>quelle di routine poiché avevo già ottenuto un’unica tabella ben strutturata.</w:t>
      </w:r>
    </w:p>
    <w:p w14:paraId="5B28F4D2" w14:textId="0239466D" w:rsidR="005A6708" w:rsidRDefault="005A6708" w:rsidP="00647585">
      <w:pPr>
        <w:rPr>
          <w:sz w:val="28"/>
          <w:szCs w:val="28"/>
        </w:rPr>
      </w:pPr>
      <w:r>
        <w:rPr>
          <w:sz w:val="28"/>
          <w:szCs w:val="28"/>
        </w:rPr>
        <w:t xml:space="preserve">Altro discorso invece per i </w:t>
      </w:r>
      <w:r w:rsidRPr="005A6708">
        <w:rPr>
          <w:b/>
          <w:bCs/>
          <w:sz w:val="28"/>
          <w:szCs w:val="28"/>
        </w:rPr>
        <w:t>Salari</w:t>
      </w:r>
      <w:r>
        <w:rPr>
          <w:sz w:val="28"/>
          <w:szCs w:val="28"/>
        </w:rPr>
        <w:t xml:space="preserve">, per i quali ho ottenuto una tabella per ogni anno e queste ultime differivano leggermente tra di loro. Il procedimento che ho posto in essere è quello di apportare tutte le modifiche ritenute necessarie alla tabella del 2024, e da qui ricavarne una </w:t>
      </w:r>
      <w:r w:rsidRPr="005A6708">
        <w:rPr>
          <w:b/>
          <w:bCs/>
          <w:sz w:val="28"/>
          <w:szCs w:val="28"/>
        </w:rPr>
        <w:t>formula</w:t>
      </w:r>
      <w:r>
        <w:rPr>
          <w:b/>
          <w:bCs/>
          <w:sz w:val="28"/>
          <w:szCs w:val="28"/>
        </w:rPr>
        <w:t xml:space="preserve"> </w:t>
      </w:r>
      <w:r w:rsidRPr="005A6708">
        <w:rPr>
          <w:sz w:val="28"/>
          <w:szCs w:val="28"/>
        </w:rPr>
        <w:t xml:space="preserve">da applicare </w:t>
      </w:r>
      <w:r>
        <w:rPr>
          <w:sz w:val="28"/>
          <w:szCs w:val="28"/>
        </w:rPr>
        <w:t>a tutte le altre. Di seguito la formula utilizzata:</w:t>
      </w:r>
    </w:p>
    <w:p w14:paraId="4A465778" w14:textId="77777777" w:rsidR="005A6708" w:rsidRPr="005A6708" w:rsidRDefault="005A6708" w:rsidP="004B4C72">
      <w:pPr>
        <w:spacing w:line="240" w:lineRule="auto"/>
        <w:rPr>
          <w:lang w:val="en-US"/>
        </w:rPr>
      </w:pPr>
      <w:r w:rsidRPr="005A6708">
        <w:rPr>
          <w:lang w:val="en-US"/>
        </w:rPr>
        <w:t>(filePath as text, year as number) =&gt;</w:t>
      </w:r>
    </w:p>
    <w:p w14:paraId="07968198" w14:textId="77777777" w:rsidR="005A6708" w:rsidRPr="005A6708" w:rsidRDefault="005A6708" w:rsidP="004B4C72">
      <w:pPr>
        <w:spacing w:line="240" w:lineRule="auto"/>
        <w:rPr>
          <w:lang w:val="en-US"/>
        </w:rPr>
      </w:pPr>
      <w:r w:rsidRPr="005A6708">
        <w:rPr>
          <w:lang w:val="en-US"/>
        </w:rPr>
        <w:t>let</w:t>
      </w:r>
    </w:p>
    <w:p w14:paraId="33F66662" w14:textId="2AE25109" w:rsidR="005A6708" w:rsidRPr="005A6708" w:rsidRDefault="005A6708" w:rsidP="004B4C72">
      <w:pPr>
        <w:spacing w:line="240" w:lineRule="auto"/>
        <w:rPr>
          <w:lang w:val="en-US"/>
        </w:rPr>
      </w:pPr>
      <w:r w:rsidRPr="005A6708">
        <w:rPr>
          <w:lang w:val="en-US"/>
        </w:rPr>
        <w:t>Origine = Excel.Workbook(File.Contents(filePath), null, true),</w:t>
      </w:r>
    </w:p>
    <w:p w14:paraId="0EC27FFE" w14:textId="474B9758" w:rsidR="005A6708" w:rsidRPr="005A6708" w:rsidRDefault="005A6708" w:rsidP="004B4C72">
      <w:pPr>
        <w:spacing w:line="240" w:lineRule="auto"/>
        <w:rPr>
          <w:lang w:val="en-US"/>
        </w:rPr>
      </w:pPr>
      <w:r w:rsidRPr="005A6708">
        <w:rPr>
          <w:lang w:val="en-US"/>
        </w:rPr>
        <w:t>NomeFoglio = Origine{0}[Item],</w:t>
      </w:r>
    </w:p>
    <w:p w14:paraId="74A369D1" w14:textId="39F9D2FA" w:rsidR="005A6708" w:rsidRDefault="005A6708" w:rsidP="004B4C72">
      <w:pPr>
        <w:spacing w:line="240" w:lineRule="auto"/>
        <w:rPr>
          <w:lang w:val="en-US"/>
        </w:rPr>
      </w:pPr>
      <w:r w:rsidRPr="005A6708">
        <w:rPr>
          <w:lang w:val="en-US"/>
        </w:rPr>
        <w:t>stateSheet = Origine{[Item=NomeFoglio, Kind="Sheet"]}[Data]</w:t>
      </w:r>
    </w:p>
    <w:p w14:paraId="52741777" w14:textId="0C63D58C" w:rsidR="005A6708" w:rsidRDefault="005A6708" w:rsidP="004B4C72">
      <w:pPr>
        <w:spacing w:line="240" w:lineRule="auto"/>
      </w:pPr>
      <w:r w:rsidRPr="005A6708">
        <w:t>… e tutte le modifiche a</w:t>
      </w:r>
      <w:r>
        <w:t>pportate.</w:t>
      </w:r>
    </w:p>
    <w:p w14:paraId="529B62A9" w14:textId="446EC642" w:rsidR="004B4C72" w:rsidRDefault="004B4C72" w:rsidP="005A6708">
      <w:pPr>
        <w:rPr>
          <w:sz w:val="28"/>
          <w:szCs w:val="28"/>
        </w:rPr>
      </w:pPr>
      <w:r>
        <w:rPr>
          <w:sz w:val="28"/>
          <w:szCs w:val="28"/>
        </w:rPr>
        <w:lastRenderedPageBreak/>
        <w:t>Implementando queste modifiche alle altre tabelle attraverso:</w:t>
      </w:r>
    </w:p>
    <w:p w14:paraId="6EEA01C8" w14:textId="77777777" w:rsidR="004B4C72" w:rsidRDefault="004B4C72" w:rsidP="004B4C72">
      <w:pPr>
        <w:spacing w:line="240" w:lineRule="auto"/>
      </w:pPr>
      <w:r>
        <w:t>let</w:t>
      </w:r>
    </w:p>
    <w:p w14:paraId="22535051" w14:textId="77777777" w:rsidR="004B4C72" w:rsidRDefault="004B4C72" w:rsidP="004B4C72">
      <w:pPr>
        <w:spacing w:line="240" w:lineRule="auto"/>
      </w:pPr>
      <w:r>
        <w:t xml:space="preserve">    Risultato2024 = funzione("C:\Users\vladb\OneDrive\Desktop\ANALISI DATA\EPICODE\MODULO 6 (PROGETTO FINALE)\documentazione\wages\region_year_occupation\state_M2024_dl.xlsx", 2024)</w:t>
      </w:r>
    </w:p>
    <w:p w14:paraId="713CF43C" w14:textId="77777777" w:rsidR="004B4C72" w:rsidRDefault="004B4C72" w:rsidP="004B4C72">
      <w:pPr>
        <w:spacing w:line="240" w:lineRule="auto"/>
      </w:pPr>
      <w:r>
        <w:t>in</w:t>
      </w:r>
    </w:p>
    <w:p w14:paraId="0CCFE331" w14:textId="4A72A692" w:rsidR="004B4C72" w:rsidRDefault="004B4C72" w:rsidP="004B4C72">
      <w:pPr>
        <w:spacing w:line="240" w:lineRule="auto"/>
      </w:pPr>
      <w:r>
        <w:t xml:space="preserve">    Risultato2024</w:t>
      </w:r>
    </w:p>
    <w:p w14:paraId="1036FA35" w14:textId="611717C2" w:rsidR="004B4C72" w:rsidRPr="004B4C72" w:rsidRDefault="004B4C72" w:rsidP="004B4C72">
      <w:pPr>
        <w:rPr>
          <w:sz w:val="28"/>
          <w:szCs w:val="28"/>
        </w:rPr>
      </w:pPr>
      <w:r>
        <w:rPr>
          <w:sz w:val="28"/>
          <w:szCs w:val="28"/>
        </w:rPr>
        <w:t>Ed accodando poi i risultati in un’unica tabella.</w:t>
      </w:r>
    </w:p>
    <w:p w14:paraId="7C81DB32" w14:textId="4DF74B49" w:rsidR="005A6708" w:rsidRDefault="005A6708" w:rsidP="005A6708">
      <w:pPr>
        <w:rPr>
          <w:sz w:val="28"/>
          <w:szCs w:val="28"/>
        </w:rPr>
      </w:pPr>
      <w:r>
        <w:rPr>
          <w:sz w:val="28"/>
          <w:szCs w:val="28"/>
        </w:rPr>
        <w:t>All’interno del processo di trasformazione, ho inserito le fondamenta per quelle che sarebbero state le tabelle delle dimensioni, associando un codice numerico ad ogni stato, area, categoria di spesa e settore lavorativo. Così facendo</w:t>
      </w:r>
      <w:r w:rsidR="004B4C72">
        <w:rPr>
          <w:sz w:val="28"/>
          <w:szCs w:val="28"/>
        </w:rPr>
        <w:t>,</w:t>
      </w:r>
      <w:r>
        <w:rPr>
          <w:sz w:val="28"/>
          <w:szCs w:val="28"/>
        </w:rPr>
        <w:t xml:space="preserve"> ho ottenuto le tabelle delle dimensioni raggruppando le </w:t>
      </w:r>
      <w:r w:rsidR="004B4C72">
        <w:rPr>
          <w:sz w:val="28"/>
          <w:szCs w:val="28"/>
        </w:rPr>
        <w:t>tabelle dei fatti per la colonna del codice attraverso un elimina duplicati.</w:t>
      </w:r>
    </w:p>
    <w:p w14:paraId="7BDCAECB" w14:textId="77777777" w:rsidR="004B4C72" w:rsidRDefault="004B4C72" w:rsidP="005A6708">
      <w:pPr>
        <w:rPr>
          <w:sz w:val="28"/>
          <w:szCs w:val="28"/>
        </w:rPr>
      </w:pPr>
    </w:p>
    <w:p w14:paraId="670A41AF" w14:textId="4AAC3F42" w:rsidR="004B4C72" w:rsidRDefault="004B4C72" w:rsidP="004B4C72">
      <w:pPr>
        <w:pStyle w:val="Titolo3"/>
        <w:rPr>
          <w:sz w:val="32"/>
          <w:szCs w:val="32"/>
        </w:rPr>
      </w:pPr>
      <w:r>
        <w:rPr>
          <w:sz w:val="32"/>
          <w:szCs w:val="32"/>
        </w:rPr>
        <w:t>ANALISI PREDITTIVA</w:t>
      </w:r>
    </w:p>
    <w:p w14:paraId="205F968A" w14:textId="13E6EB42" w:rsidR="004B4C72" w:rsidRDefault="004B4C72" w:rsidP="004B4C72">
      <w:pPr>
        <w:rPr>
          <w:sz w:val="28"/>
          <w:szCs w:val="28"/>
        </w:rPr>
      </w:pPr>
      <w:r>
        <w:rPr>
          <w:sz w:val="28"/>
          <w:szCs w:val="28"/>
        </w:rPr>
        <w:t xml:space="preserve">Ho svolto l’analisi predittiva attraverso la libreria </w:t>
      </w:r>
      <w:r w:rsidRPr="004B4C72">
        <w:rPr>
          <w:b/>
          <w:bCs/>
          <w:sz w:val="28"/>
          <w:szCs w:val="28"/>
        </w:rPr>
        <w:t>prophet in Python</w:t>
      </w:r>
      <w:r>
        <w:rPr>
          <w:sz w:val="28"/>
          <w:szCs w:val="28"/>
        </w:rPr>
        <w:t xml:space="preserve"> (JupyerLab). </w:t>
      </w:r>
    </w:p>
    <w:p w14:paraId="3C2341FB" w14:textId="673D3469" w:rsidR="004B4C72" w:rsidRDefault="004B4C72" w:rsidP="004B4C72">
      <w:pPr>
        <w:rPr>
          <w:sz w:val="28"/>
          <w:szCs w:val="28"/>
        </w:rPr>
      </w:pPr>
      <w:r>
        <w:rPr>
          <w:sz w:val="28"/>
          <w:szCs w:val="28"/>
        </w:rPr>
        <w:t xml:space="preserve">Non riporto il codice qui perché prenderebbe troppo spazio, </w:t>
      </w:r>
      <w:r w:rsidR="002A069C">
        <w:rPr>
          <w:sz w:val="28"/>
          <w:szCs w:val="28"/>
        </w:rPr>
        <w:t>tuttavia lo potete trovare nella repository GitHub insieme a tutta la documentazione relativa al report.</w:t>
      </w:r>
    </w:p>
    <w:p w14:paraId="6E366C53" w14:textId="186075B0" w:rsidR="002A069C" w:rsidRDefault="002A069C" w:rsidP="004B4C72">
      <w:pPr>
        <w:rPr>
          <w:sz w:val="28"/>
          <w:szCs w:val="28"/>
        </w:rPr>
      </w:pPr>
      <w:r>
        <w:rPr>
          <w:sz w:val="28"/>
          <w:szCs w:val="28"/>
        </w:rPr>
        <w:t>Una volta ottenuto il risultato, ho accodato le previsioni alle relative tabelle dei fatti.</w:t>
      </w:r>
    </w:p>
    <w:p w14:paraId="407D2F25" w14:textId="77777777" w:rsidR="002A069C" w:rsidRDefault="002A069C" w:rsidP="004B4C72">
      <w:pPr>
        <w:rPr>
          <w:sz w:val="28"/>
          <w:szCs w:val="28"/>
        </w:rPr>
      </w:pPr>
    </w:p>
    <w:p w14:paraId="496B2338" w14:textId="660E2666" w:rsidR="002A069C" w:rsidRDefault="002A069C" w:rsidP="002A069C">
      <w:pPr>
        <w:pStyle w:val="Titolo3"/>
        <w:rPr>
          <w:sz w:val="32"/>
          <w:szCs w:val="32"/>
        </w:rPr>
      </w:pPr>
      <w:r>
        <w:rPr>
          <w:sz w:val="32"/>
          <w:szCs w:val="32"/>
        </w:rPr>
        <w:t>visualizzazione</w:t>
      </w:r>
    </w:p>
    <w:p w14:paraId="63BC1C69" w14:textId="62FEF72C" w:rsidR="002A069C" w:rsidRDefault="002A069C" w:rsidP="002A069C">
      <w:pPr>
        <w:rPr>
          <w:sz w:val="28"/>
          <w:szCs w:val="28"/>
        </w:rPr>
      </w:pPr>
      <w:r>
        <w:rPr>
          <w:sz w:val="28"/>
          <w:szCs w:val="28"/>
        </w:rPr>
        <w:t xml:space="preserve">Per la parte visual ho deciso di utilizzare </w:t>
      </w:r>
      <w:r w:rsidRPr="002A069C">
        <w:rPr>
          <w:b/>
          <w:bCs/>
          <w:sz w:val="28"/>
          <w:szCs w:val="28"/>
        </w:rPr>
        <w:t>PowerBI</w:t>
      </w:r>
      <w:r>
        <w:rPr>
          <w:sz w:val="28"/>
          <w:szCs w:val="28"/>
        </w:rPr>
        <w:t xml:space="preserve">, non mi soffermerò sulla descrizione dei layout e dei grafici essendo temi già affrontati nell’Introduzione del report. </w:t>
      </w:r>
    </w:p>
    <w:p w14:paraId="17420D1D" w14:textId="436B7AA5" w:rsidR="002A069C" w:rsidRDefault="002A069C" w:rsidP="002A069C">
      <w:pPr>
        <w:rPr>
          <w:sz w:val="28"/>
          <w:szCs w:val="28"/>
        </w:rPr>
      </w:pPr>
      <w:r>
        <w:rPr>
          <w:sz w:val="28"/>
          <w:szCs w:val="28"/>
        </w:rPr>
        <w:t>Mi concentrerò invece sullo spiegare le DAX apportate, in ordine di utilizzo nei grafici del report.</w:t>
      </w:r>
    </w:p>
    <w:p w14:paraId="6D6DD373" w14:textId="77777777" w:rsidR="002A069C" w:rsidRDefault="002A069C" w:rsidP="002A069C">
      <w:pPr>
        <w:rPr>
          <w:sz w:val="28"/>
          <w:szCs w:val="28"/>
        </w:rPr>
      </w:pPr>
    </w:p>
    <w:p w14:paraId="1E8CEBF7" w14:textId="478FA9B1" w:rsidR="002A069C" w:rsidRPr="00541BA4" w:rsidRDefault="002A069C" w:rsidP="002A069C">
      <w:pPr>
        <w:rPr>
          <w:b/>
          <w:bCs/>
          <w:sz w:val="28"/>
          <w:szCs w:val="28"/>
        </w:rPr>
      </w:pPr>
      <w:r w:rsidRPr="00541BA4">
        <w:rPr>
          <w:b/>
          <w:bCs/>
          <w:sz w:val="28"/>
          <w:szCs w:val="28"/>
        </w:rPr>
        <w:lastRenderedPageBreak/>
        <w:t>PAGINA 1: Potere d’Acquisto</w:t>
      </w:r>
    </w:p>
    <w:p w14:paraId="5812929B" w14:textId="46344206" w:rsidR="002A069C" w:rsidRPr="00541BA4" w:rsidRDefault="002A069C" w:rsidP="00541BA4">
      <w:pPr>
        <w:pStyle w:val="Paragrafoelenco"/>
        <w:numPr>
          <w:ilvl w:val="0"/>
          <w:numId w:val="5"/>
        </w:numPr>
        <w:rPr>
          <w:b/>
          <w:bCs/>
          <w:sz w:val="28"/>
          <w:szCs w:val="28"/>
        </w:rPr>
      </w:pPr>
      <w:r w:rsidRPr="00541BA4">
        <w:rPr>
          <w:b/>
          <w:bCs/>
          <w:sz w:val="28"/>
          <w:szCs w:val="28"/>
        </w:rPr>
        <w:t>VARIAZIONE % CPI TRA GLI ANNI SELEZIONATI</w:t>
      </w:r>
    </w:p>
    <w:p w14:paraId="6D10B782" w14:textId="2A2CC548" w:rsidR="00541BA4" w:rsidRDefault="00541BA4" w:rsidP="00541BA4">
      <w:pPr>
        <w:pStyle w:val="Paragrafoelenco"/>
        <w:rPr>
          <w:sz w:val="28"/>
          <w:szCs w:val="28"/>
        </w:rPr>
      </w:pPr>
      <w:r>
        <w:rPr>
          <w:sz w:val="28"/>
          <w:szCs w:val="28"/>
        </w:rPr>
        <w:t xml:space="preserve">Con questa DAX ho voluto ottenere la variazione puntuale del CPI tra i </w:t>
      </w:r>
      <w:r>
        <w:rPr>
          <w:sz w:val="28"/>
          <w:szCs w:val="28"/>
        </w:rPr>
        <w:t xml:space="preserve">          </w:t>
      </w:r>
      <w:r>
        <w:rPr>
          <w:sz w:val="28"/>
          <w:szCs w:val="28"/>
        </w:rPr>
        <w:t>due anni selezionati, per poi applicarla ad una scheda e filtrando il risultato.</w:t>
      </w:r>
    </w:p>
    <w:p w14:paraId="63BC4094" w14:textId="77777777" w:rsidR="002A069C" w:rsidRPr="002A069C" w:rsidRDefault="002A069C" w:rsidP="00541BA4">
      <w:pPr>
        <w:pStyle w:val="Paragrafoelenco"/>
        <w:shd w:val="clear" w:color="auto" w:fill="FFFFFF"/>
        <w:spacing w:before="0" w:after="0" w:line="270" w:lineRule="atLeast"/>
        <w:rPr>
          <w:rFonts w:ascii="Consolas" w:eastAsia="Times New Roman" w:hAnsi="Consolas" w:cs="Times New Roman"/>
          <w:color w:val="000000"/>
          <w:sz w:val="18"/>
          <w:szCs w:val="18"/>
          <w:lang w:val="en-US" w:eastAsia="it-IT"/>
        </w:rPr>
      </w:pPr>
      <w:r w:rsidRPr="002A069C">
        <w:rPr>
          <w:rFonts w:ascii="Consolas" w:eastAsia="Times New Roman" w:hAnsi="Consolas" w:cs="Times New Roman"/>
          <w:color w:val="000000"/>
          <w:sz w:val="18"/>
          <w:szCs w:val="18"/>
          <w:lang w:val="en-US" w:eastAsia="it-IT"/>
        </w:rPr>
        <w:t xml:space="preserve">_var_cpi_by_filter_years = </w:t>
      </w:r>
    </w:p>
    <w:p w14:paraId="480669D9" w14:textId="77777777" w:rsidR="002A069C" w:rsidRPr="002A069C" w:rsidRDefault="002A069C" w:rsidP="00541BA4">
      <w:pPr>
        <w:pStyle w:val="Paragrafoelenco"/>
        <w:shd w:val="clear" w:color="auto" w:fill="FFFFFF"/>
        <w:spacing w:before="0" w:after="0" w:line="270" w:lineRule="atLeast"/>
        <w:rPr>
          <w:rFonts w:ascii="Consolas" w:eastAsia="Times New Roman" w:hAnsi="Consolas" w:cs="Times New Roman"/>
          <w:color w:val="000000"/>
          <w:sz w:val="18"/>
          <w:szCs w:val="18"/>
          <w:lang w:eastAsia="it-IT"/>
        </w:rPr>
      </w:pPr>
      <w:r w:rsidRPr="002A069C">
        <w:rPr>
          <w:rFonts w:ascii="Consolas" w:eastAsia="Times New Roman" w:hAnsi="Consolas" w:cs="Times New Roman"/>
          <w:color w:val="000000"/>
          <w:sz w:val="18"/>
          <w:szCs w:val="18"/>
          <w:lang w:val="en-US" w:eastAsia="it-IT"/>
        </w:rPr>
        <w:t>     </w:t>
      </w:r>
      <w:r w:rsidRPr="002A069C">
        <w:rPr>
          <w:rFonts w:ascii="Consolas" w:eastAsia="Times New Roman" w:hAnsi="Consolas" w:cs="Times New Roman"/>
          <w:color w:val="0000FF"/>
          <w:sz w:val="18"/>
          <w:szCs w:val="18"/>
          <w:lang w:eastAsia="it-IT"/>
        </w:rPr>
        <w:t>VAR</w:t>
      </w:r>
      <w:r w:rsidRPr="002A069C">
        <w:rPr>
          <w:rFonts w:ascii="Consolas" w:eastAsia="Times New Roman" w:hAnsi="Consolas" w:cs="Times New Roman"/>
          <w:color w:val="000000"/>
          <w:sz w:val="18"/>
          <w:szCs w:val="18"/>
          <w:lang w:eastAsia="it-IT"/>
        </w:rPr>
        <w:t xml:space="preserve"> </w:t>
      </w:r>
      <w:r w:rsidRPr="002A069C">
        <w:rPr>
          <w:rFonts w:ascii="Consolas" w:eastAsia="Times New Roman" w:hAnsi="Consolas" w:cs="Times New Roman"/>
          <w:color w:val="008080"/>
          <w:sz w:val="18"/>
          <w:szCs w:val="18"/>
          <w:lang w:eastAsia="it-IT"/>
        </w:rPr>
        <w:t>AnnoInizio</w:t>
      </w:r>
      <w:r w:rsidRPr="002A069C">
        <w:rPr>
          <w:rFonts w:ascii="Consolas" w:eastAsia="Times New Roman" w:hAnsi="Consolas" w:cs="Times New Roman"/>
          <w:color w:val="000000"/>
          <w:sz w:val="18"/>
          <w:szCs w:val="18"/>
          <w:lang w:eastAsia="it-IT"/>
        </w:rPr>
        <w:t xml:space="preserve"> = </w:t>
      </w:r>
      <w:r w:rsidRPr="002A069C">
        <w:rPr>
          <w:rFonts w:ascii="Consolas" w:eastAsia="Times New Roman" w:hAnsi="Consolas" w:cs="Times New Roman"/>
          <w:color w:val="3165BB"/>
          <w:sz w:val="18"/>
          <w:szCs w:val="18"/>
          <w:lang w:eastAsia="it-IT"/>
        </w:rPr>
        <w:t>MIN</w:t>
      </w:r>
      <w:r w:rsidRPr="002A069C">
        <w:rPr>
          <w:rFonts w:ascii="Consolas" w:eastAsia="Times New Roman" w:hAnsi="Consolas" w:cs="Times New Roman"/>
          <w:color w:val="000000"/>
          <w:sz w:val="18"/>
          <w:szCs w:val="18"/>
          <w:lang w:eastAsia="it-IT"/>
        </w:rPr>
        <w:t>(</w:t>
      </w:r>
      <w:r w:rsidRPr="002A069C">
        <w:rPr>
          <w:rFonts w:ascii="Consolas" w:eastAsia="Times New Roman" w:hAnsi="Consolas" w:cs="Times New Roman"/>
          <w:color w:val="001080"/>
          <w:sz w:val="18"/>
          <w:szCs w:val="18"/>
          <w:lang w:eastAsia="it-IT"/>
        </w:rPr>
        <w:t>dim_calendar[Date]</w:t>
      </w:r>
      <w:r w:rsidRPr="002A069C">
        <w:rPr>
          <w:rFonts w:ascii="Consolas" w:eastAsia="Times New Roman" w:hAnsi="Consolas" w:cs="Times New Roman"/>
          <w:color w:val="098658"/>
          <w:sz w:val="18"/>
          <w:szCs w:val="18"/>
          <w:lang w:eastAsia="it-IT"/>
        </w:rPr>
        <w:t>.</w:t>
      </w:r>
      <w:r w:rsidRPr="002A069C">
        <w:rPr>
          <w:rFonts w:ascii="Consolas" w:eastAsia="Times New Roman" w:hAnsi="Consolas" w:cs="Times New Roman"/>
          <w:color w:val="001080"/>
          <w:sz w:val="18"/>
          <w:szCs w:val="18"/>
          <w:lang w:eastAsia="it-IT"/>
        </w:rPr>
        <w:t>[Anno]</w:t>
      </w:r>
      <w:r w:rsidRPr="002A069C">
        <w:rPr>
          <w:rFonts w:ascii="Consolas" w:eastAsia="Times New Roman" w:hAnsi="Consolas" w:cs="Times New Roman"/>
          <w:color w:val="000000"/>
          <w:sz w:val="18"/>
          <w:szCs w:val="18"/>
          <w:lang w:eastAsia="it-IT"/>
        </w:rPr>
        <w:t>)</w:t>
      </w:r>
    </w:p>
    <w:p w14:paraId="39177BE1" w14:textId="77777777" w:rsidR="002A069C" w:rsidRPr="002A069C" w:rsidRDefault="002A069C" w:rsidP="00541BA4">
      <w:pPr>
        <w:pStyle w:val="Paragrafoelenco"/>
        <w:shd w:val="clear" w:color="auto" w:fill="FFFFFF"/>
        <w:spacing w:before="0" w:after="0" w:line="270" w:lineRule="atLeast"/>
        <w:rPr>
          <w:rFonts w:ascii="Consolas" w:eastAsia="Times New Roman" w:hAnsi="Consolas" w:cs="Times New Roman"/>
          <w:color w:val="000000"/>
          <w:sz w:val="18"/>
          <w:szCs w:val="18"/>
          <w:lang w:eastAsia="it-IT"/>
        </w:rPr>
      </w:pPr>
      <w:r w:rsidRPr="002A069C">
        <w:rPr>
          <w:rFonts w:ascii="Consolas" w:eastAsia="Times New Roman" w:hAnsi="Consolas" w:cs="Times New Roman"/>
          <w:color w:val="000000"/>
          <w:sz w:val="18"/>
          <w:szCs w:val="18"/>
          <w:lang w:eastAsia="it-IT"/>
        </w:rPr>
        <w:t>     </w:t>
      </w:r>
      <w:r w:rsidRPr="002A069C">
        <w:rPr>
          <w:rFonts w:ascii="Consolas" w:eastAsia="Times New Roman" w:hAnsi="Consolas" w:cs="Times New Roman"/>
          <w:color w:val="0000FF"/>
          <w:sz w:val="18"/>
          <w:szCs w:val="18"/>
          <w:lang w:eastAsia="it-IT"/>
        </w:rPr>
        <w:t>VAR</w:t>
      </w:r>
      <w:r w:rsidRPr="002A069C">
        <w:rPr>
          <w:rFonts w:ascii="Consolas" w:eastAsia="Times New Roman" w:hAnsi="Consolas" w:cs="Times New Roman"/>
          <w:color w:val="000000"/>
          <w:sz w:val="18"/>
          <w:szCs w:val="18"/>
          <w:lang w:eastAsia="it-IT"/>
        </w:rPr>
        <w:t xml:space="preserve"> </w:t>
      </w:r>
      <w:r w:rsidRPr="002A069C">
        <w:rPr>
          <w:rFonts w:ascii="Consolas" w:eastAsia="Times New Roman" w:hAnsi="Consolas" w:cs="Times New Roman"/>
          <w:color w:val="008080"/>
          <w:sz w:val="18"/>
          <w:szCs w:val="18"/>
          <w:lang w:eastAsia="it-IT"/>
        </w:rPr>
        <w:t>AnnoFine</w:t>
      </w:r>
      <w:r w:rsidRPr="002A069C">
        <w:rPr>
          <w:rFonts w:ascii="Consolas" w:eastAsia="Times New Roman" w:hAnsi="Consolas" w:cs="Times New Roman"/>
          <w:color w:val="000000"/>
          <w:sz w:val="18"/>
          <w:szCs w:val="18"/>
          <w:lang w:eastAsia="it-IT"/>
        </w:rPr>
        <w:t xml:space="preserve"> = </w:t>
      </w:r>
      <w:r w:rsidRPr="002A069C">
        <w:rPr>
          <w:rFonts w:ascii="Consolas" w:eastAsia="Times New Roman" w:hAnsi="Consolas" w:cs="Times New Roman"/>
          <w:color w:val="3165BB"/>
          <w:sz w:val="18"/>
          <w:szCs w:val="18"/>
          <w:lang w:eastAsia="it-IT"/>
        </w:rPr>
        <w:t>MAX</w:t>
      </w:r>
      <w:r w:rsidRPr="002A069C">
        <w:rPr>
          <w:rFonts w:ascii="Consolas" w:eastAsia="Times New Roman" w:hAnsi="Consolas" w:cs="Times New Roman"/>
          <w:color w:val="000000"/>
          <w:sz w:val="18"/>
          <w:szCs w:val="18"/>
          <w:lang w:eastAsia="it-IT"/>
        </w:rPr>
        <w:t>(</w:t>
      </w:r>
      <w:r w:rsidRPr="002A069C">
        <w:rPr>
          <w:rFonts w:ascii="Consolas" w:eastAsia="Times New Roman" w:hAnsi="Consolas" w:cs="Times New Roman"/>
          <w:color w:val="001080"/>
          <w:sz w:val="18"/>
          <w:szCs w:val="18"/>
          <w:lang w:eastAsia="it-IT"/>
        </w:rPr>
        <w:t>dim_calendar[Date]</w:t>
      </w:r>
      <w:r w:rsidRPr="002A069C">
        <w:rPr>
          <w:rFonts w:ascii="Consolas" w:eastAsia="Times New Roman" w:hAnsi="Consolas" w:cs="Times New Roman"/>
          <w:color w:val="098658"/>
          <w:sz w:val="18"/>
          <w:szCs w:val="18"/>
          <w:lang w:eastAsia="it-IT"/>
        </w:rPr>
        <w:t>.</w:t>
      </w:r>
      <w:r w:rsidRPr="002A069C">
        <w:rPr>
          <w:rFonts w:ascii="Consolas" w:eastAsia="Times New Roman" w:hAnsi="Consolas" w:cs="Times New Roman"/>
          <w:color w:val="001080"/>
          <w:sz w:val="18"/>
          <w:szCs w:val="18"/>
          <w:lang w:eastAsia="it-IT"/>
        </w:rPr>
        <w:t>[Anno]</w:t>
      </w:r>
      <w:r w:rsidRPr="002A069C">
        <w:rPr>
          <w:rFonts w:ascii="Consolas" w:eastAsia="Times New Roman" w:hAnsi="Consolas" w:cs="Times New Roman"/>
          <w:color w:val="000000"/>
          <w:sz w:val="18"/>
          <w:szCs w:val="18"/>
          <w:lang w:eastAsia="it-IT"/>
        </w:rPr>
        <w:t>)</w:t>
      </w:r>
    </w:p>
    <w:p w14:paraId="54F83C9B" w14:textId="77777777" w:rsidR="002A069C" w:rsidRPr="002A069C" w:rsidRDefault="002A069C" w:rsidP="00541BA4">
      <w:pPr>
        <w:pStyle w:val="Paragrafoelenco"/>
        <w:shd w:val="clear" w:color="auto" w:fill="FFFFFF"/>
        <w:spacing w:before="0" w:after="0" w:line="270" w:lineRule="atLeast"/>
        <w:rPr>
          <w:rFonts w:ascii="Consolas" w:eastAsia="Times New Roman" w:hAnsi="Consolas" w:cs="Times New Roman"/>
          <w:color w:val="000000"/>
          <w:sz w:val="18"/>
          <w:szCs w:val="18"/>
          <w:lang w:eastAsia="it-IT"/>
        </w:rPr>
      </w:pPr>
      <w:r w:rsidRPr="002A069C">
        <w:rPr>
          <w:rFonts w:ascii="Consolas" w:eastAsia="Times New Roman" w:hAnsi="Consolas" w:cs="Times New Roman"/>
          <w:color w:val="000000"/>
          <w:sz w:val="18"/>
          <w:szCs w:val="18"/>
          <w:lang w:eastAsia="it-IT"/>
        </w:rPr>
        <w:t>     </w:t>
      </w:r>
      <w:r w:rsidRPr="002A069C">
        <w:rPr>
          <w:rFonts w:ascii="Consolas" w:eastAsia="Times New Roman" w:hAnsi="Consolas" w:cs="Times New Roman"/>
          <w:color w:val="0000FF"/>
          <w:sz w:val="18"/>
          <w:szCs w:val="18"/>
          <w:lang w:eastAsia="it-IT"/>
        </w:rPr>
        <w:t>VAR</w:t>
      </w:r>
      <w:r w:rsidRPr="002A069C">
        <w:rPr>
          <w:rFonts w:ascii="Consolas" w:eastAsia="Times New Roman" w:hAnsi="Consolas" w:cs="Times New Roman"/>
          <w:color w:val="000000"/>
          <w:sz w:val="18"/>
          <w:szCs w:val="18"/>
          <w:lang w:eastAsia="it-IT"/>
        </w:rPr>
        <w:t xml:space="preserve"> </w:t>
      </w:r>
      <w:r w:rsidRPr="002A069C">
        <w:rPr>
          <w:rFonts w:ascii="Consolas" w:eastAsia="Times New Roman" w:hAnsi="Consolas" w:cs="Times New Roman"/>
          <w:color w:val="008080"/>
          <w:sz w:val="18"/>
          <w:szCs w:val="18"/>
          <w:lang w:eastAsia="it-IT"/>
        </w:rPr>
        <w:t>CpiInizio</w:t>
      </w:r>
      <w:r w:rsidRPr="002A069C">
        <w:rPr>
          <w:rFonts w:ascii="Consolas" w:eastAsia="Times New Roman" w:hAnsi="Consolas" w:cs="Times New Roman"/>
          <w:color w:val="000000"/>
          <w:sz w:val="18"/>
          <w:szCs w:val="18"/>
          <w:lang w:eastAsia="it-IT"/>
        </w:rPr>
        <w:t xml:space="preserve"> = </w:t>
      </w:r>
      <w:r w:rsidRPr="002A069C">
        <w:rPr>
          <w:rFonts w:ascii="Consolas" w:eastAsia="Times New Roman" w:hAnsi="Consolas" w:cs="Times New Roman"/>
          <w:color w:val="3165BB"/>
          <w:sz w:val="18"/>
          <w:szCs w:val="18"/>
          <w:lang w:eastAsia="it-IT"/>
        </w:rPr>
        <w:t>CALCULATE</w:t>
      </w:r>
      <w:r w:rsidRPr="002A069C">
        <w:rPr>
          <w:rFonts w:ascii="Consolas" w:eastAsia="Times New Roman" w:hAnsi="Consolas" w:cs="Times New Roman"/>
          <w:color w:val="000000"/>
          <w:sz w:val="18"/>
          <w:szCs w:val="18"/>
          <w:lang w:eastAsia="it-IT"/>
        </w:rPr>
        <w:t>(</w:t>
      </w:r>
      <w:r w:rsidRPr="002A069C">
        <w:rPr>
          <w:rFonts w:ascii="Consolas" w:eastAsia="Times New Roman" w:hAnsi="Consolas" w:cs="Times New Roman"/>
          <w:color w:val="3165BB"/>
          <w:sz w:val="18"/>
          <w:szCs w:val="18"/>
          <w:lang w:eastAsia="it-IT"/>
        </w:rPr>
        <w:t>AVERAGE</w:t>
      </w:r>
      <w:r w:rsidRPr="002A069C">
        <w:rPr>
          <w:rFonts w:ascii="Consolas" w:eastAsia="Times New Roman" w:hAnsi="Consolas" w:cs="Times New Roman"/>
          <w:color w:val="000000"/>
          <w:sz w:val="18"/>
          <w:szCs w:val="18"/>
          <w:lang w:eastAsia="it-IT"/>
        </w:rPr>
        <w:t>(</w:t>
      </w:r>
      <w:r w:rsidRPr="002A069C">
        <w:rPr>
          <w:rFonts w:ascii="Consolas" w:eastAsia="Times New Roman" w:hAnsi="Consolas" w:cs="Times New Roman"/>
          <w:color w:val="001080"/>
          <w:sz w:val="18"/>
          <w:szCs w:val="18"/>
          <w:lang w:eastAsia="it-IT"/>
        </w:rPr>
        <w:t>cpi[cpi]</w:t>
      </w:r>
      <w:r w:rsidRPr="002A069C">
        <w:rPr>
          <w:rFonts w:ascii="Consolas" w:eastAsia="Times New Roman" w:hAnsi="Consolas" w:cs="Times New Roman"/>
          <w:color w:val="000000"/>
          <w:sz w:val="18"/>
          <w:szCs w:val="18"/>
          <w:lang w:eastAsia="it-IT"/>
        </w:rPr>
        <w:t xml:space="preserve">), </w:t>
      </w:r>
      <w:r w:rsidRPr="002A069C">
        <w:rPr>
          <w:rFonts w:ascii="Consolas" w:eastAsia="Times New Roman" w:hAnsi="Consolas" w:cs="Times New Roman"/>
          <w:color w:val="001080"/>
          <w:sz w:val="18"/>
          <w:szCs w:val="18"/>
          <w:lang w:eastAsia="it-IT"/>
        </w:rPr>
        <w:t>dim_calendar[Date]</w:t>
      </w:r>
      <w:r w:rsidRPr="002A069C">
        <w:rPr>
          <w:rFonts w:ascii="Consolas" w:eastAsia="Times New Roman" w:hAnsi="Consolas" w:cs="Times New Roman"/>
          <w:color w:val="098658"/>
          <w:sz w:val="18"/>
          <w:szCs w:val="18"/>
          <w:lang w:eastAsia="it-IT"/>
        </w:rPr>
        <w:t>.</w:t>
      </w:r>
      <w:r w:rsidRPr="002A069C">
        <w:rPr>
          <w:rFonts w:ascii="Consolas" w:eastAsia="Times New Roman" w:hAnsi="Consolas" w:cs="Times New Roman"/>
          <w:color w:val="001080"/>
          <w:sz w:val="18"/>
          <w:szCs w:val="18"/>
          <w:lang w:eastAsia="it-IT"/>
        </w:rPr>
        <w:t>[Anno]</w:t>
      </w:r>
      <w:r w:rsidRPr="002A069C">
        <w:rPr>
          <w:rFonts w:ascii="Consolas" w:eastAsia="Times New Roman" w:hAnsi="Consolas" w:cs="Times New Roman"/>
          <w:color w:val="000000"/>
          <w:sz w:val="18"/>
          <w:szCs w:val="18"/>
          <w:lang w:eastAsia="it-IT"/>
        </w:rPr>
        <w:t xml:space="preserve"> = </w:t>
      </w:r>
      <w:r w:rsidRPr="002A069C">
        <w:rPr>
          <w:rFonts w:ascii="Consolas" w:eastAsia="Times New Roman" w:hAnsi="Consolas" w:cs="Times New Roman"/>
          <w:color w:val="008080"/>
          <w:sz w:val="18"/>
          <w:szCs w:val="18"/>
          <w:lang w:eastAsia="it-IT"/>
        </w:rPr>
        <w:t>AnnoInizio</w:t>
      </w:r>
      <w:r w:rsidRPr="002A069C">
        <w:rPr>
          <w:rFonts w:ascii="Consolas" w:eastAsia="Times New Roman" w:hAnsi="Consolas" w:cs="Times New Roman"/>
          <w:color w:val="000000"/>
          <w:sz w:val="18"/>
          <w:szCs w:val="18"/>
          <w:lang w:eastAsia="it-IT"/>
        </w:rPr>
        <w:t>)</w:t>
      </w:r>
    </w:p>
    <w:p w14:paraId="5239E64A" w14:textId="77777777" w:rsidR="002A069C" w:rsidRPr="002A069C" w:rsidRDefault="002A069C" w:rsidP="00541BA4">
      <w:pPr>
        <w:pStyle w:val="Paragrafoelenco"/>
        <w:shd w:val="clear" w:color="auto" w:fill="FFFFFF"/>
        <w:spacing w:before="0" w:after="0" w:line="270" w:lineRule="atLeast"/>
        <w:rPr>
          <w:rFonts w:ascii="Consolas" w:eastAsia="Times New Roman" w:hAnsi="Consolas" w:cs="Times New Roman"/>
          <w:color w:val="000000"/>
          <w:sz w:val="18"/>
          <w:szCs w:val="18"/>
          <w:lang w:eastAsia="it-IT"/>
        </w:rPr>
      </w:pPr>
      <w:r w:rsidRPr="002A069C">
        <w:rPr>
          <w:rFonts w:ascii="Consolas" w:eastAsia="Times New Roman" w:hAnsi="Consolas" w:cs="Times New Roman"/>
          <w:color w:val="000000"/>
          <w:sz w:val="18"/>
          <w:szCs w:val="18"/>
          <w:lang w:eastAsia="it-IT"/>
        </w:rPr>
        <w:t>     </w:t>
      </w:r>
      <w:r w:rsidRPr="002A069C">
        <w:rPr>
          <w:rFonts w:ascii="Consolas" w:eastAsia="Times New Roman" w:hAnsi="Consolas" w:cs="Times New Roman"/>
          <w:color w:val="0000FF"/>
          <w:sz w:val="18"/>
          <w:szCs w:val="18"/>
          <w:lang w:eastAsia="it-IT"/>
        </w:rPr>
        <w:t>VAR</w:t>
      </w:r>
      <w:r w:rsidRPr="002A069C">
        <w:rPr>
          <w:rFonts w:ascii="Consolas" w:eastAsia="Times New Roman" w:hAnsi="Consolas" w:cs="Times New Roman"/>
          <w:color w:val="000000"/>
          <w:sz w:val="18"/>
          <w:szCs w:val="18"/>
          <w:lang w:eastAsia="it-IT"/>
        </w:rPr>
        <w:t xml:space="preserve"> </w:t>
      </w:r>
      <w:r w:rsidRPr="002A069C">
        <w:rPr>
          <w:rFonts w:ascii="Consolas" w:eastAsia="Times New Roman" w:hAnsi="Consolas" w:cs="Times New Roman"/>
          <w:color w:val="008080"/>
          <w:sz w:val="18"/>
          <w:szCs w:val="18"/>
          <w:lang w:eastAsia="it-IT"/>
        </w:rPr>
        <w:t>CpiFine</w:t>
      </w:r>
      <w:r w:rsidRPr="002A069C">
        <w:rPr>
          <w:rFonts w:ascii="Consolas" w:eastAsia="Times New Roman" w:hAnsi="Consolas" w:cs="Times New Roman"/>
          <w:color w:val="000000"/>
          <w:sz w:val="18"/>
          <w:szCs w:val="18"/>
          <w:lang w:eastAsia="it-IT"/>
        </w:rPr>
        <w:t xml:space="preserve"> = </w:t>
      </w:r>
      <w:r w:rsidRPr="002A069C">
        <w:rPr>
          <w:rFonts w:ascii="Consolas" w:eastAsia="Times New Roman" w:hAnsi="Consolas" w:cs="Times New Roman"/>
          <w:color w:val="3165BB"/>
          <w:sz w:val="18"/>
          <w:szCs w:val="18"/>
          <w:lang w:eastAsia="it-IT"/>
        </w:rPr>
        <w:t>CALCULATE</w:t>
      </w:r>
      <w:r w:rsidRPr="002A069C">
        <w:rPr>
          <w:rFonts w:ascii="Consolas" w:eastAsia="Times New Roman" w:hAnsi="Consolas" w:cs="Times New Roman"/>
          <w:color w:val="000000"/>
          <w:sz w:val="18"/>
          <w:szCs w:val="18"/>
          <w:lang w:eastAsia="it-IT"/>
        </w:rPr>
        <w:t>(</w:t>
      </w:r>
      <w:r w:rsidRPr="002A069C">
        <w:rPr>
          <w:rFonts w:ascii="Consolas" w:eastAsia="Times New Roman" w:hAnsi="Consolas" w:cs="Times New Roman"/>
          <w:color w:val="3165BB"/>
          <w:sz w:val="18"/>
          <w:szCs w:val="18"/>
          <w:lang w:eastAsia="it-IT"/>
        </w:rPr>
        <w:t>AVERAGE</w:t>
      </w:r>
      <w:r w:rsidRPr="002A069C">
        <w:rPr>
          <w:rFonts w:ascii="Consolas" w:eastAsia="Times New Roman" w:hAnsi="Consolas" w:cs="Times New Roman"/>
          <w:color w:val="000000"/>
          <w:sz w:val="18"/>
          <w:szCs w:val="18"/>
          <w:lang w:eastAsia="it-IT"/>
        </w:rPr>
        <w:t>(</w:t>
      </w:r>
      <w:r w:rsidRPr="002A069C">
        <w:rPr>
          <w:rFonts w:ascii="Consolas" w:eastAsia="Times New Roman" w:hAnsi="Consolas" w:cs="Times New Roman"/>
          <w:color w:val="001080"/>
          <w:sz w:val="18"/>
          <w:szCs w:val="18"/>
          <w:lang w:eastAsia="it-IT"/>
        </w:rPr>
        <w:t>cpi[cpi]</w:t>
      </w:r>
      <w:r w:rsidRPr="002A069C">
        <w:rPr>
          <w:rFonts w:ascii="Consolas" w:eastAsia="Times New Roman" w:hAnsi="Consolas" w:cs="Times New Roman"/>
          <w:color w:val="000000"/>
          <w:sz w:val="18"/>
          <w:szCs w:val="18"/>
          <w:lang w:eastAsia="it-IT"/>
        </w:rPr>
        <w:t xml:space="preserve">), </w:t>
      </w:r>
      <w:r w:rsidRPr="002A069C">
        <w:rPr>
          <w:rFonts w:ascii="Consolas" w:eastAsia="Times New Roman" w:hAnsi="Consolas" w:cs="Times New Roman"/>
          <w:color w:val="001080"/>
          <w:sz w:val="18"/>
          <w:szCs w:val="18"/>
          <w:lang w:eastAsia="it-IT"/>
        </w:rPr>
        <w:t>dim_calendar[Date]</w:t>
      </w:r>
      <w:r w:rsidRPr="002A069C">
        <w:rPr>
          <w:rFonts w:ascii="Consolas" w:eastAsia="Times New Roman" w:hAnsi="Consolas" w:cs="Times New Roman"/>
          <w:color w:val="098658"/>
          <w:sz w:val="18"/>
          <w:szCs w:val="18"/>
          <w:lang w:eastAsia="it-IT"/>
        </w:rPr>
        <w:t>.</w:t>
      </w:r>
      <w:r w:rsidRPr="002A069C">
        <w:rPr>
          <w:rFonts w:ascii="Consolas" w:eastAsia="Times New Roman" w:hAnsi="Consolas" w:cs="Times New Roman"/>
          <w:color w:val="001080"/>
          <w:sz w:val="18"/>
          <w:szCs w:val="18"/>
          <w:lang w:eastAsia="it-IT"/>
        </w:rPr>
        <w:t>[Anno]</w:t>
      </w:r>
      <w:r w:rsidRPr="002A069C">
        <w:rPr>
          <w:rFonts w:ascii="Consolas" w:eastAsia="Times New Roman" w:hAnsi="Consolas" w:cs="Times New Roman"/>
          <w:color w:val="000000"/>
          <w:sz w:val="18"/>
          <w:szCs w:val="18"/>
          <w:lang w:eastAsia="it-IT"/>
        </w:rPr>
        <w:t xml:space="preserve"> = </w:t>
      </w:r>
      <w:r w:rsidRPr="002A069C">
        <w:rPr>
          <w:rFonts w:ascii="Consolas" w:eastAsia="Times New Roman" w:hAnsi="Consolas" w:cs="Times New Roman"/>
          <w:color w:val="008080"/>
          <w:sz w:val="18"/>
          <w:szCs w:val="18"/>
          <w:lang w:eastAsia="it-IT"/>
        </w:rPr>
        <w:t>AnnoFine</w:t>
      </w:r>
      <w:r w:rsidRPr="002A069C">
        <w:rPr>
          <w:rFonts w:ascii="Consolas" w:eastAsia="Times New Roman" w:hAnsi="Consolas" w:cs="Times New Roman"/>
          <w:color w:val="000000"/>
          <w:sz w:val="18"/>
          <w:szCs w:val="18"/>
          <w:lang w:eastAsia="it-IT"/>
        </w:rPr>
        <w:t>)</w:t>
      </w:r>
    </w:p>
    <w:p w14:paraId="124498E0" w14:textId="77777777" w:rsidR="002A069C" w:rsidRPr="002A069C" w:rsidRDefault="002A069C" w:rsidP="00541BA4">
      <w:pPr>
        <w:pStyle w:val="Paragrafoelenco"/>
        <w:shd w:val="clear" w:color="auto" w:fill="FFFFFF"/>
        <w:spacing w:before="0" w:after="0" w:line="270" w:lineRule="atLeast"/>
        <w:rPr>
          <w:rFonts w:ascii="Consolas" w:eastAsia="Times New Roman" w:hAnsi="Consolas" w:cs="Times New Roman"/>
          <w:color w:val="000000"/>
          <w:sz w:val="18"/>
          <w:szCs w:val="18"/>
          <w:lang w:eastAsia="it-IT"/>
        </w:rPr>
      </w:pPr>
      <w:r w:rsidRPr="002A069C">
        <w:rPr>
          <w:rFonts w:ascii="Consolas" w:eastAsia="Times New Roman" w:hAnsi="Consolas" w:cs="Times New Roman"/>
          <w:color w:val="000000"/>
          <w:sz w:val="18"/>
          <w:szCs w:val="18"/>
          <w:lang w:eastAsia="it-IT"/>
        </w:rPr>
        <w:t> </w:t>
      </w:r>
      <w:r w:rsidRPr="002A069C">
        <w:rPr>
          <w:rFonts w:ascii="Consolas" w:eastAsia="Times New Roman" w:hAnsi="Consolas" w:cs="Times New Roman"/>
          <w:color w:val="0000FF"/>
          <w:sz w:val="18"/>
          <w:szCs w:val="18"/>
          <w:lang w:eastAsia="it-IT"/>
        </w:rPr>
        <w:t>RETURN</w:t>
      </w:r>
    </w:p>
    <w:p w14:paraId="6CA983BE" w14:textId="77777777" w:rsidR="002A069C" w:rsidRDefault="002A069C" w:rsidP="00541BA4">
      <w:pPr>
        <w:pStyle w:val="Paragrafoelenco"/>
        <w:shd w:val="clear" w:color="auto" w:fill="FFFFFF"/>
        <w:spacing w:before="0" w:after="0" w:line="270" w:lineRule="atLeast"/>
        <w:rPr>
          <w:rFonts w:ascii="Consolas" w:eastAsia="Times New Roman" w:hAnsi="Consolas" w:cs="Times New Roman"/>
          <w:color w:val="000000"/>
          <w:sz w:val="18"/>
          <w:szCs w:val="18"/>
          <w:lang w:eastAsia="it-IT"/>
        </w:rPr>
      </w:pPr>
      <w:r w:rsidRPr="002A069C">
        <w:rPr>
          <w:rFonts w:ascii="Consolas" w:eastAsia="Times New Roman" w:hAnsi="Consolas" w:cs="Times New Roman"/>
          <w:color w:val="3165BB"/>
          <w:sz w:val="18"/>
          <w:szCs w:val="18"/>
          <w:lang w:eastAsia="it-IT"/>
        </w:rPr>
        <w:t>DIVIDE</w:t>
      </w:r>
      <w:r w:rsidRPr="002A069C">
        <w:rPr>
          <w:rFonts w:ascii="Consolas" w:eastAsia="Times New Roman" w:hAnsi="Consolas" w:cs="Times New Roman"/>
          <w:color w:val="000000"/>
          <w:sz w:val="18"/>
          <w:szCs w:val="18"/>
          <w:lang w:eastAsia="it-IT"/>
        </w:rPr>
        <w:t>(</w:t>
      </w:r>
      <w:r w:rsidRPr="002A069C">
        <w:rPr>
          <w:rFonts w:ascii="Consolas" w:eastAsia="Times New Roman" w:hAnsi="Consolas" w:cs="Times New Roman"/>
          <w:color w:val="5F5F5F"/>
          <w:sz w:val="18"/>
          <w:szCs w:val="18"/>
          <w:lang w:eastAsia="it-IT"/>
        </w:rPr>
        <w:t>CpiFine</w:t>
      </w:r>
      <w:r w:rsidRPr="002A069C">
        <w:rPr>
          <w:rFonts w:ascii="Consolas" w:eastAsia="Times New Roman" w:hAnsi="Consolas" w:cs="Times New Roman"/>
          <w:color w:val="000000"/>
          <w:sz w:val="18"/>
          <w:szCs w:val="18"/>
          <w:lang w:eastAsia="it-IT"/>
        </w:rPr>
        <w:t xml:space="preserve"> - </w:t>
      </w:r>
      <w:r w:rsidRPr="002A069C">
        <w:rPr>
          <w:rFonts w:ascii="Consolas" w:eastAsia="Times New Roman" w:hAnsi="Consolas" w:cs="Times New Roman"/>
          <w:color w:val="5F5F5F"/>
          <w:sz w:val="18"/>
          <w:szCs w:val="18"/>
          <w:lang w:eastAsia="it-IT"/>
        </w:rPr>
        <w:t>CpiInizio</w:t>
      </w:r>
      <w:r w:rsidRPr="002A069C">
        <w:rPr>
          <w:rFonts w:ascii="Consolas" w:eastAsia="Times New Roman" w:hAnsi="Consolas" w:cs="Times New Roman"/>
          <w:color w:val="000000"/>
          <w:sz w:val="18"/>
          <w:szCs w:val="18"/>
          <w:lang w:eastAsia="it-IT"/>
        </w:rPr>
        <w:t xml:space="preserve">, </w:t>
      </w:r>
      <w:r w:rsidRPr="002A069C">
        <w:rPr>
          <w:rFonts w:ascii="Consolas" w:eastAsia="Times New Roman" w:hAnsi="Consolas" w:cs="Times New Roman"/>
          <w:color w:val="5F5F5F"/>
          <w:sz w:val="18"/>
          <w:szCs w:val="18"/>
          <w:lang w:eastAsia="it-IT"/>
        </w:rPr>
        <w:t>CpiInizio</w:t>
      </w:r>
      <w:r w:rsidRPr="002A069C">
        <w:rPr>
          <w:rFonts w:ascii="Consolas" w:eastAsia="Times New Roman" w:hAnsi="Consolas" w:cs="Times New Roman"/>
          <w:color w:val="000000"/>
          <w:sz w:val="18"/>
          <w:szCs w:val="18"/>
          <w:lang w:eastAsia="it-IT"/>
        </w:rPr>
        <w:t>)</w:t>
      </w:r>
    </w:p>
    <w:p w14:paraId="13C102D0" w14:textId="77777777" w:rsidR="00541BA4" w:rsidRPr="002A069C" w:rsidRDefault="00541BA4" w:rsidP="00541BA4">
      <w:pPr>
        <w:pStyle w:val="Paragrafoelenco"/>
        <w:shd w:val="clear" w:color="auto" w:fill="FFFFFF"/>
        <w:spacing w:before="0" w:after="0" w:line="270" w:lineRule="atLeast"/>
        <w:rPr>
          <w:rFonts w:ascii="Consolas" w:eastAsia="Times New Roman" w:hAnsi="Consolas" w:cs="Times New Roman"/>
          <w:color w:val="000000"/>
          <w:sz w:val="18"/>
          <w:szCs w:val="18"/>
          <w:lang w:eastAsia="it-IT"/>
        </w:rPr>
      </w:pPr>
    </w:p>
    <w:p w14:paraId="131529C5" w14:textId="5169CE08" w:rsidR="00541BA4" w:rsidRPr="00541BA4" w:rsidRDefault="00541BA4" w:rsidP="00541BA4">
      <w:pPr>
        <w:pStyle w:val="Paragrafoelenco"/>
        <w:numPr>
          <w:ilvl w:val="0"/>
          <w:numId w:val="4"/>
        </w:numPr>
        <w:rPr>
          <w:b/>
          <w:bCs/>
          <w:sz w:val="28"/>
          <w:szCs w:val="28"/>
        </w:rPr>
      </w:pPr>
      <w:r w:rsidRPr="00541BA4">
        <w:rPr>
          <w:b/>
          <w:bCs/>
          <w:sz w:val="28"/>
          <w:szCs w:val="28"/>
        </w:rPr>
        <w:t>VALORE EQUIVALENTE DI 1$</w:t>
      </w:r>
    </w:p>
    <w:p w14:paraId="492A79EF" w14:textId="72EEC1D4" w:rsidR="00541BA4" w:rsidRDefault="00541BA4" w:rsidP="00D5007B">
      <w:pPr>
        <w:pStyle w:val="Paragrafoelenco"/>
        <w:spacing w:line="240" w:lineRule="auto"/>
        <w:rPr>
          <w:sz w:val="28"/>
          <w:szCs w:val="28"/>
        </w:rPr>
      </w:pPr>
      <w:r>
        <w:rPr>
          <w:sz w:val="28"/>
          <w:szCs w:val="28"/>
        </w:rPr>
        <w:t>DAX uguale alla precedente, cambia solo l’output</w:t>
      </w:r>
    </w:p>
    <w:p w14:paraId="22FDAB89" w14:textId="363799F4" w:rsidR="00541BA4" w:rsidRPr="00541BA4" w:rsidRDefault="00541BA4" w:rsidP="00D5007B">
      <w:pPr>
        <w:shd w:val="clear" w:color="auto" w:fill="FFFFFF"/>
        <w:spacing w:before="0" w:after="0" w:line="240" w:lineRule="auto"/>
        <w:rPr>
          <w:rFonts w:ascii="Consolas" w:eastAsia="Times New Roman" w:hAnsi="Consolas" w:cs="Times New Roman"/>
          <w:color w:val="000000"/>
          <w:sz w:val="18"/>
          <w:szCs w:val="18"/>
          <w:lang w:eastAsia="it-IT"/>
        </w:rPr>
      </w:pPr>
      <w:r>
        <w:rPr>
          <w:rFonts w:ascii="Consolas" w:eastAsia="Times New Roman" w:hAnsi="Consolas" w:cs="Times New Roman"/>
          <w:color w:val="000000"/>
          <w:sz w:val="18"/>
          <w:szCs w:val="18"/>
          <w:lang w:eastAsia="it-IT"/>
        </w:rPr>
        <w:t xml:space="preserve">         </w:t>
      </w:r>
      <w:r w:rsidRPr="00541BA4">
        <w:rPr>
          <w:rFonts w:ascii="Consolas" w:eastAsia="Times New Roman" w:hAnsi="Consolas" w:cs="Times New Roman"/>
          <w:color w:val="0000FF"/>
          <w:sz w:val="18"/>
          <w:szCs w:val="18"/>
          <w:lang w:eastAsia="it-IT"/>
        </w:rPr>
        <w:t>RETURN</w:t>
      </w:r>
    </w:p>
    <w:p w14:paraId="706AA55C" w14:textId="4656BC7F" w:rsidR="00D5007B" w:rsidRPr="00541BA4" w:rsidRDefault="00541BA4" w:rsidP="00541BA4">
      <w:pPr>
        <w:shd w:val="clear" w:color="auto" w:fill="FFFFFF"/>
        <w:spacing w:before="0" w:after="0" w:line="270" w:lineRule="atLeast"/>
        <w:rPr>
          <w:rFonts w:ascii="Consolas" w:eastAsia="Times New Roman" w:hAnsi="Consolas" w:cs="Times New Roman"/>
          <w:color w:val="000000"/>
          <w:sz w:val="18"/>
          <w:szCs w:val="18"/>
          <w:lang w:eastAsia="it-IT"/>
        </w:rPr>
      </w:pPr>
      <w:r>
        <w:rPr>
          <w:rFonts w:ascii="Consolas" w:eastAsia="Times New Roman" w:hAnsi="Consolas" w:cs="Times New Roman"/>
          <w:color w:val="3165BB"/>
          <w:sz w:val="18"/>
          <w:szCs w:val="18"/>
          <w:lang w:eastAsia="it-IT"/>
        </w:rPr>
        <w:t xml:space="preserve">       </w:t>
      </w:r>
      <w:r w:rsidRPr="00541BA4">
        <w:rPr>
          <w:rFonts w:ascii="Consolas" w:eastAsia="Times New Roman" w:hAnsi="Consolas" w:cs="Times New Roman"/>
          <w:color w:val="3165BB"/>
          <w:sz w:val="18"/>
          <w:szCs w:val="18"/>
          <w:lang w:eastAsia="it-IT"/>
        </w:rPr>
        <w:t>DIVIDE</w:t>
      </w:r>
      <w:r w:rsidRPr="00541BA4">
        <w:rPr>
          <w:rFonts w:ascii="Consolas" w:eastAsia="Times New Roman" w:hAnsi="Consolas" w:cs="Times New Roman"/>
          <w:color w:val="000000"/>
          <w:sz w:val="18"/>
          <w:szCs w:val="18"/>
          <w:lang w:eastAsia="it-IT"/>
        </w:rPr>
        <w:t>(</w:t>
      </w:r>
      <w:r w:rsidRPr="00541BA4">
        <w:rPr>
          <w:rFonts w:ascii="Consolas" w:eastAsia="Times New Roman" w:hAnsi="Consolas" w:cs="Times New Roman"/>
          <w:color w:val="008080"/>
          <w:sz w:val="18"/>
          <w:szCs w:val="18"/>
          <w:lang w:eastAsia="it-IT"/>
        </w:rPr>
        <w:t>PPInizio</w:t>
      </w:r>
      <w:r w:rsidRPr="00541BA4">
        <w:rPr>
          <w:rFonts w:ascii="Consolas" w:eastAsia="Times New Roman" w:hAnsi="Consolas" w:cs="Times New Roman"/>
          <w:color w:val="000000"/>
          <w:sz w:val="18"/>
          <w:szCs w:val="18"/>
          <w:lang w:eastAsia="it-IT"/>
        </w:rPr>
        <w:t>,</w:t>
      </w:r>
      <w:r w:rsidRPr="00541BA4">
        <w:rPr>
          <w:rFonts w:ascii="Consolas" w:eastAsia="Times New Roman" w:hAnsi="Consolas" w:cs="Times New Roman"/>
          <w:color w:val="008080"/>
          <w:sz w:val="18"/>
          <w:szCs w:val="18"/>
          <w:lang w:eastAsia="it-IT"/>
        </w:rPr>
        <w:t>PPFine</w:t>
      </w:r>
      <w:r w:rsidRPr="00541BA4">
        <w:rPr>
          <w:rFonts w:ascii="Consolas" w:eastAsia="Times New Roman" w:hAnsi="Consolas" w:cs="Times New Roman"/>
          <w:color w:val="000000"/>
          <w:sz w:val="18"/>
          <w:szCs w:val="18"/>
          <w:lang w:eastAsia="it-IT"/>
        </w:rPr>
        <w:t>)</w:t>
      </w:r>
    </w:p>
    <w:p w14:paraId="39F58BC4" w14:textId="77777777" w:rsidR="00D5007B" w:rsidRDefault="00D5007B" w:rsidP="00541BA4">
      <w:pPr>
        <w:pStyle w:val="Paragrafoelenco"/>
        <w:rPr>
          <w:sz w:val="28"/>
          <w:szCs w:val="28"/>
        </w:rPr>
      </w:pPr>
    </w:p>
    <w:p w14:paraId="3BEE138C" w14:textId="5FB2E78D" w:rsidR="00D5007B" w:rsidRPr="00D5007B" w:rsidRDefault="00D5007B" w:rsidP="00D5007B">
      <w:pPr>
        <w:rPr>
          <w:b/>
          <w:bCs/>
          <w:sz w:val="28"/>
          <w:szCs w:val="28"/>
        </w:rPr>
      </w:pPr>
      <w:r w:rsidRPr="00D5007B">
        <w:rPr>
          <w:b/>
          <w:bCs/>
          <w:sz w:val="28"/>
          <w:szCs w:val="28"/>
        </w:rPr>
        <w:t>PAGINA 2: CPI</w:t>
      </w:r>
    </w:p>
    <w:p w14:paraId="1158007B" w14:textId="43F7A20C" w:rsidR="00D5007B" w:rsidRPr="00D5007B" w:rsidRDefault="00D5007B" w:rsidP="00D5007B">
      <w:pPr>
        <w:rPr>
          <w:sz w:val="28"/>
          <w:szCs w:val="28"/>
        </w:rPr>
      </w:pPr>
    </w:p>
    <w:p w14:paraId="1FE85756" w14:textId="019B312E" w:rsidR="00541BA4" w:rsidRPr="00541BA4" w:rsidRDefault="00541BA4" w:rsidP="00541BA4">
      <w:pPr>
        <w:rPr>
          <w:b/>
          <w:bCs/>
          <w:sz w:val="28"/>
          <w:szCs w:val="28"/>
        </w:rPr>
      </w:pPr>
      <w:r w:rsidRPr="00541BA4">
        <w:rPr>
          <w:b/>
          <w:bCs/>
          <w:sz w:val="28"/>
          <w:szCs w:val="28"/>
        </w:rPr>
        <w:t xml:space="preserve">PAGINA </w:t>
      </w:r>
      <w:r w:rsidR="00D5007B">
        <w:rPr>
          <w:b/>
          <w:bCs/>
          <w:sz w:val="28"/>
          <w:szCs w:val="28"/>
        </w:rPr>
        <w:t>3</w:t>
      </w:r>
      <w:r w:rsidRPr="00541BA4">
        <w:rPr>
          <w:b/>
          <w:bCs/>
          <w:sz w:val="28"/>
          <w:szCs w:val="28"/>
        </w:rPr>
        <w:t xml:space="preserve">: </w:t>
      </w:r>
      <w:r w:rsidR="00D5007B">
        <w:rPr>
          <w:b/>
          <w:bCs/>
          <w:sz w:val="28"/>
          <w:szCs w:val="28"/>
        </w:rPr>
        <w:t>SALARI</w:t>
      </w:r>
    </w:p>
    <w:p w14:paraId="19ACF6A8" w14:textId="0F2E901C" w:rsidR="00541BA4" w:rsidRPr="00541BA4" w:rsidRDefault="00541BA4" w:rsidP="00541BA4">
      <w:pPr>
        <w:pStyle w:val="Paragrafoelenco"/>
        <w:numPr>
          <w:ilvl w:val="0"/>
          <w:numId w:val="4"/>
        </w:numPr>
        <w:rPr>
          <w:b/>
          <w:bCs/>
          <w:sz w:val="28"/>
          <w:szCs w:val="28"/>
        </w:rPr>
      </w:pPr>
      <w:r w:rsidRPr="00541BA4">
        <w:rPr>
          <w:b/>
          <w:bCs/>
          <w:sz w:val="28"/>
          <w:szCs w:val="28"/>
        </w:rPr>
        <w:t>OCCUPAZIONE MEDIA</w:t>
      </w:r>
    </w:p>
    <w:p w14:paraId="6821330D" w14:textId="77AB540C" w:rsidR="00541BA4" w:rsidRDefault="00541BA4" w:rsidP="00541BA4">
      <w:pPr>
        <w:pStyle w:val="Paragrafoelenco"/>
        <w:rPr>
          <w:sz w:val="28"/>
          <w:szCs w:val="28"/>
        </w:rPr>
      </w:pPr>
      <w:r>
        <w:rPr>
          <w:sz w:val="28"/>
          <w:szCs w:val="28"/>
        </w:rPr>
        <w:t xml:space="preserve">Con questa DAX ho voluto ottenere l’occupazione media nel periodo selezionato, in modo </w:t>
      </w:r>
      <w:r w:rsidR="00D5007B">
        <w:rPr>
          <w:sz w:val="28"/>
          <w:szCs w:val="28"/>
        </w:rPr>
        <w:t>da poter inserire questa misura nella descrizione comando della mappa.</w:t>
      </w:r>
    </w:p>
    <w:p w14:paraId="48ACC518" w14:textId="77777777" w:rsidR="00541BA4" w:rsidRPr="00541BA4" w:rsidRDefault="00541BA4" w:rsidP="00541BA4">
      <w:pPr>
        <w:pStyle w:val="Paragrafoelenco"/>
        <w:shd w:val="clear" w:color="auto" w:fill="FFFFFF"/>
        <w:spacing w:before="0" w:after="0" w:line="270" w:lineRule="atLeast"/>
        <w:rPr>
          <w:rFonts w:ascii="Consolas" w:eastAsia="Times New Roman" w:hAnsi="Consolas" w:cs="Times New Roman"/>
          <w:color w:val="000000"/>
          <w:sz w:val="18"/>
          <w:szCs w:val="18"/>
          <w:lang w:val="en-US" w:eastAsia="it-IT"/>
        </w:rPr>
      </w:pPr>
      <w:r w:rsidRPr="00541BA4">
        <w:rPr>
          <w:rFonts w:ascii="Consolas" w:eastAsia="Times New Roman" w:hAnsi="Consolas" w:cs="Times New Roman"/>
          <w:color w:val="000000"/>
          <w:sz w:val="18"/>
          <w:szCs w:val="18"/>
          <w:lang w:val="en-US" w:eastAsia="it-IT"/>
        </w:rPr>
        <w:t xml:space="preserve">_avg_tot_emp = </w:t>
      </w:r>
      <w:r w:rsidRPr="00541BA4">
        <w:rPr>
          <w:rFonts w:ascii="Consolas" w:eastAsia="Times New Roman" w:hAnsi="Consolas" w:cs="Times New Roman"/>
          <w:color w:val="3165BB"/>
          <w:sz w:val="18"/>
          <w:szCs w:val="18"/>
          <w:lang w:val="en-US" w:eastAsia="it-IT"/>
        </w:rPr>
        <w:t>AVERAGEX</w:t>
      </w:r>
      <w:r w:rsidRPr="00541BA4">
        <w:rPr>
          <w:rFonts w:ascii="Consolas" w:eastAsia="Times New Roman" w:hAnsi="Consolas" w:cs="Times New Roman"/>
          <w:color w:val="000000"/>
          <w:sz w:val="18"/>
          <w:szCs w:val="18"/>
          <w:lang w:val="en-US" w:eastAsia="it-IT"/>
        </w:rPr>
        <w:t>(</w:t>
      </w:r>
      <w:r w:rsidRPr="00541BA4">
        <w:rPr>
          <w:rFonts w:ascii="Consolas" w:eastAsia="Times New Roman" w:hAnsi="Consolas" w:cs="Times New Roman"/>
          <w:color w:val="3165BB"/>
          <w:sz w:val="18"/>
          <w:szCs w:val="18"/>
          <w:lang w:val="en-US" w:eastAsia="it-IT"/>
        </w:rPr>
        <w:t>VALUES</w:t>
      </w:r>
      <w:r w:rsidRPr="00541BA4">
        <w:rPr>
          <w:rFonts w:ascii="Consolas" w:eastAsia="Times New Roman" w:hAnsi="Consolas" w:cs="Times New Roman"/>
          <w:color w:val="000000"/>
          <w:sz w:val="18"/>
          <w:szCs w:val="18"/>
          <w:lang w:val="en-US" w:eastAsia="it-IT"/>
        </w:rPr>
        <w:t>(</w:t>
      </w:r>
      <w:r w:rsidRPr="00541BA4">
        <w:rPr>
          <w:rFonts w:ascii="Consolas" w:eastAsia="Times New Roman" w:hAnsi="Consolas" w:cs="Times New Roman"/>
          <w:color w:val="001080"/>
          <w:sz w:val="18"/>
          <w:szCs w:val="18"/>
          <w:lang w:val="en-US" w:eastAsia="it-IT"/>
        </w:rPr>
        <w:t>salaries[year]</w:t>
      </w:r>
      <w:r w:rsidRPr="00541BA4">
        <w:rPr>
          <w:rFonts w:ascii="Consolas" w:eastAsia="Times New Roman" w:hAnsi="Consolas" w:cs="Times New Roman"/>
          <w:color w:val="000000"/>
          <w:sz w:val="18"/>
          <w:szCs w:val="18"/>
          <w:lang w:val="en-US" w:eastAsia="it-IT"/>
        </w:rPr>
        <w:t xml:space="preserve">) , </w:t>
      </w:r>
      <w:r w:rsidRPr="00541BA4">
        <w:rPr>
          <w:rFonts w:ascii="Consolas" w:eastAsia="Times New Roman" w:hAnsi="Consolas" w:cs="Times New Roman"/>
          <w:color w:val="3165BB"/>
          <w:sz w:val="18"/>
          <w:szCs w:val="18"/>
          <w:lang w:val="en-US" w:eastAsia="it-IT"/>
        </w:rPr>
        <w:t>CALCULATE</w:t>
      </w:r>
      <w:r w:rsidRPr="00541BA4">
        <w:rPr>
          <w:rFonts w:ascii="Consolas" w:eastAsia="Times New Roman" w:hAnsi="Consolas" w:cs="Times New Roman"/>
          <w:color w:val="000000"/>
          <w:sz w:val="18"/>
          <w:szCs w:val="18"/>
          <w:lang w:val="en-US" w:eastAsia="it-IT"/>
        </w:rPr>
        <w:t>(</w:t>
      </w:r>
      <w:r w:rsidRPr="00541BA4">
        <w:rPr>
          <w:rFonts w:ascii="Consolas" w:eastAsia="Times New Roman" w:hAnsi="Consolas" w:cs="Times New Roman"/>
          <w:color w:val="3165BB"/>
          <w:sz w:val="18"/>
          <w:szCs w:val="18"/>
          <w:lang w:val="en-US" w:eastAsia="it-IT"/>
        </w:rPr>
        <w:t>SUM</w:t>
      </w:r>
      <w:r w:rsidRPr="00541BA4">
        <w:rPr>
          <w:rFonts w:ascii="Consolas" w:eastAsia="Times New Roman" w:hAnsi="Consolas" w:cs="Times New Roman"/>
          <w:color w:val="000000"/>
          <w:sz w:val="18"/>
          <w:szCs w:val="18"/>
          <w:lang w:val="en-US" w:eastAsia="it-IT"/>
        </w:rPr>
        <w:t>(</w:t>
      </w:r>
      <w:r w:rsidRPr="00541BA4">
        <w:rPr>
          <w:rFonts w:ascii="Consolas" w:eastAsia="Times New Roman" w:hAnsi="Consolas" w:cs="Times New Roman"/>
          <w:color w:val="001080"/>
          <w:sz w:val="18"/>
          <w:szCs w:val="18"/>
          <w:lang w:val="en-US" w:eastAsia="it-IT"/>
        </w:rPr>
        <w:t>salaries[tot_emp]</w:t>
      </w:r>
      <w:r w:rsidRPr="00541BA4">
        <w:rPr>
          <w:rFonts w:ascii="Consolas" w:eastAsia="Times New Roman" w:hAnsi="Consolas" w:cs="Times New Roman"/>
          <w:color w:val="000000"/>
          <w:sz w:val="18"/>
          <w:szCs w:val="18"/>
          <w:lang w:val="en-US" w:eastAsia="it-IT"/>
        </w:rPr>
        <w:t>)))</w:t>
      </w:r>
    </w:p>
    <w:p w14:paraId="2D42DD32" w14:textId="77777777" w:rsidR="00541BA4" w:rsidRDefault="00541BA4" w:rsidP="00541BA4">
      <w:pPr>
        <w:pStyle w:val="Paragrafoelenco"/>
        <w:rPr>
          <w:sz w:val="28"/>
          <w:szCs w:val="28"/>
          <w:lang w:val="en-US"/>
        </w:rPr>
      </w:pPr>
    </w:p>
    <w:p w14:paraId="40FFEE4D" w14:textId="07CAEC92" w:rsidR="00D5007B" w:rsidRDefault="00D5007B" w:rsidP="00D5007B">
      <w:pPr>
        <w:pStyle w:val="Paragrafoelenco"/>
        <w:numPr>
          <w:ilvl w:val="0"/>
          <w:numId w:val="4"/>
        </w:numPr>
        <w:rPr>
          <w:b/>
          <w:bCs/>
          <w:sz w:val="28"/>
          <w:szCs w:val="28"/>
          <w:lang w:val="en-US"/>
        </w:rPr>
      </w:pPr>
      <w:r w:rsidRPr="00D5007B">
        <w:rPr>
          <w:b/>
          <w:bCs/>
          <w:sz w:val="28"/>
          <w:szCs w:val="28"/>
          <w:lang w:val="en-US"/>
        </w:rPr>
        <w:t>SALARIO MEDIO</w:t>
      </w:r>
    </w:p>
    <w:p w14:paraId="74B28DF1" w14:textId="2F921A77" w:rsidR="00D5007B" w:rsidRDefault="00D5007B" w:rsidP="00D5007B">
      <w:pPr>
        <w:pStyle w:val="Paragrafoelenco"/>
        <w:spacing w:line="240" w:lineRule="auto"/>
        <w:rPr>
          <w:sz w:val="28"/>
          <w:szCs w:val="28"/>
        </w:rPr>
      </w:pPr>
      <w:r>
        <w:rPr>
          <w:sz w:val="28"/>
          <w:szCs w:val="28"/>
        </w:rPr>
        <w:t>Ho deciso di utilizzare i valori mediani dei salari per evitare di includere eventuali valori “fuori scala”. Per calcolare un Salario Medio ho moltiplicato questi valori per il relativo totale degli occupati, dividendo il tutto per il totale complessivo degli occupati.</w:t>
      </w:r>
    </w:p>
    <w:p w14:paraId="2E5444B6" w14:textId="65A917FA" w:rsidR="00D5007B" w:rsidRPr="00D5007B" w:rsidRDefault="00D5007B" w:rsidP="00D5007B">
      <w:pPr>
        <w:shd w:val="clear" w:color="auto" w:fill="FFFFFF"/>
        <w:spacing w:before="0" w:after="0" w:line="240" w:lineRule="auto"/>
        <w:rPr>
          <w:rFonts w:ascii="Consolas" w:eastAsia="Times New Roman" w:hAnsi="Consolas" w:cs="Times New Roman"/>
          <w:color w:val="000000"/>
          <w:sz w:val="18"/>
          <w:szCs w:val="18"/>
          <w:lang w:val="en-US" w:eastAsia="it-IT"/>
        </w:rPr>
      </w:pPr>
      <w:r>
        <w:rPr>
          <w:rFonts w:ascii="Consolas" w:eastAsia="Times New Roman" w:hAnsi="Consolas" w:cs="Times New Roman"/>
          <w:color w:val="000000"/>
          <w:sz w:val="18"/>
          <w:szCs w:val="18"/>
          <w:lang w:val="en-US" w:eastAsia="it-IT"/>
        </w:rPr>
        <w:t xml:space="preserve">       </w:t>
      </w:r>
      <w:r w:rsidRPr="00D5007B">
        <w:rPr>
          <w:rFonts w:ascii="Consolas" w:eastAsia="Times New Roman" w:hAnsi="Consolas" w:cs="Times New Roman"/>
          <w:color w:val="000000"/>
          <w:sz w:val="18"/>
          <w:szCs w:val="18"/>
          <w:lang w:val="en-US" w:eastAsia="it-IT"/>
        </w:rPr>
        <w:t xml:space="preserve">_avg_a_median = </w:t>
      </w:r>
      <w:r w:rsidRPr="00D5007B">
        <w:rPr>
          <w:rFonts w:ascii="Consolas" w:eastAsia="Times New Roman" w:hAnsi="Consolas" w:cs="Times New Roman"/>
          <w:color w:val="3165BB"/>
          <w:sz w:val="18"/>
          <w:szCs w:val="18"/>
          <w:lang w:val="en-US" w:eastAsia="it-IT"/>
        </w:rPr>
        <w:t>DIVIDE</w:t>
      </w:r>
      <w:r w:rsidRPr="00D5007B">
        <w:rPr>
          <w:rFonts w:ascii="Consolas" w:eastAsia="Times New Roman" w:hAnsi="Consolas" w:cs="Times New Roman"/>
          <w:color w:val="000000"/>
          <w:sz w:val="18"/>
          <w:szCs w:val="18"/>
          <w:lang w:val="en-US" w:eastAsia="it-IT"/>
        </w:rPr>
        <w:t>(</w:t>
      </w:r>
      <w:r w:rsidRPr="00D5007B">
        <w:rPr>
          <w:rFonts w:ascii="Consolas" w:eastAsia="Times New Roman" w:hAnsi="Consolas" w:cs="Times New Roman"/>
          <w:color w:val="3165BB"/>
          <w:sz w:val="18"/>
          <w:szCs w:val="18"/>
          <w:lang w:val="en-US" w:eastAsia="it-IT"/>
        </w:rPr>
        <w:t>SUMX</w:t>
      </w:r>
      <w:r w:rsidRPr="00D5007B">
        <w:rPr>
          <w:rFonts w:ascii="Consolas" w:eastAsia="Times New Roman" w:hAnsi="Consolas" w:cs="Times New Roman"/>
          <w:color w:val="000000"/>
          <w:sz w:val="18"/>
          <w:szCs w:val="18"/>
          <w:lang w:val="en-US" w:eastAsia="it-IT"/>
        </w:rPr>
        <w:t>(</w:t>
      </w:r>
      <w:r w:rsidRPr="00D5007B">
        <w:rPr>
          <w:rFonts w:ascii="Consolas" w:eastAsia="Times New Roman" w:hAnsi="Consolas" w:cs="Times New Roman"/>
          <w:color w:val="001080"/>
          <w:sz w:val="18"/>
          <w:szCs w:val="18"/>
          <w:lang w:val="en-US" w:eastAsia="it-IT"/>
        </w:rPr>
        <w:t>salaries</w:t>
      </w:r>
      <w:r w:rsidRPr="00D5007B">
        <w:rPr>
          <w:rFonts w:ascii="Consolas" w:eastAsia="Times New Roman" w:hAnsi="Consolas" w:cs="Times New Roman"/>
          <w:color w:val="000000"/>
          <w:sz w:val="18"/>
          <w:szCs w:val="18"/>
          <w:lang w:val="en-US" w:eastAsia="it-IT"/>
        </w:rPr>
        <w:t>,</w:t>
      </w:r>
      <w:r w:rsidRPr="00D5007B">
        <w:rPr>
          <w:rFonts w:ascii="Consolas" w:eastAsia="Times New Roman" w:hAnsi="Consolas" w:cs="Times New Roman"/>
          <w:color w:val="001080"/>
          <w:sz w:val="18"/>
          <w:szCs w:val="18"/>
          <w:lang w:val="en-US" w:eastAsia="it-IT"/>
        </w:rPr>
        <w:t>salaries[a_median]</w:t>
      </w:r>
      <w:r w:rsidRPr="00D5007B">
        <w:rPr>
          <w:rFonts w:ascii="Consolas" w:eastAsia="Times New Roman" w:hAnsi="Consolas" w:cs="Times New Roman"/>
          <w:color w:val="000000"/>
          <w:sz w:val="18"/>
          <w:szCs w:val="18"/>
          <w:lang w:val="en-US" w:eastAsia="it-IT"/>
        </w:rPr>
        <w:t>*</w:t>
      </w:r>
      <w:r w:rsidRPr="00D5007B">
        <w:rPr>
          <w:rFonts w:ascii="Consolas" w:eastAsia="Times New Roman" w:hAnsi="Consolas" w:cs="Times New Roman"/>
          <w:color w:val="001080"/>
          <w:sz w:val="18"/>
          <w:szCs w:val="18"/>
          <w:lang w:val="en-US" w:eastAsia="it-IT"/>
        </w:rPr>
        <w:t>salaries</w:t>
      </w:r>
      <w:r w:rsidRPr="00D5007B">
        <w:rPr>
          <w:rFonts w:ascii="Consolas" w:eastAsia="Times New Roman" w:hAnsi="Consolas" w:cs="Times New Roman"/>
          <w:color w:val="68349C"/>
          <w:sz w:val="18"/>
          <w:szCs w:val="18"/>
          <w:lang w:val="en-US" w:eastAsia="it-IT"/>
        </w:rPr>
        <w:t>[_tot_emp]</w:t>
      </w:r>
      <w:r w:rsidRPr="00D5007B">
        <w:rPr>
          <w:rFonts w:ascii="Consolas" w:eastAsia="Times New Roman" w:hAnsi="Consolas" w:cs="Times New Roman"/>
          <w:color w:val="000000"/>
          <w:sz w:val="18"/>
          <w:szCs w:val="18"/>
          <w:lang w:val="en-US" w:eastAsia="it-IT"/>
        </w:rPr>
        <w:t>)</w:t>
      </w:r>
    </w:p>
    <w:p w14:paraId="71DCCBC9" w14:textId="0D147076" w:rsidR="00D5007B" w:rsidRPr="00D5007B" w:rsidRDefault="00D5007B" w:rsidP="00D5007B">
      <w:pPr>
        <w:shd w:val="clear" w:color="auto" w:fill="FFFFFF"/>
        <w:spacing w:before="0" w:after="0" w:line="240" w:lineRule="auto"/>
        <w:rPr>
          <w:rFonts w:ascii="Consolas" w:eastAsia="Times New Roman" w:hAnsi="Consolas" w:cs="Times New Roman"/>
          <w:color w:val="000000"/>
          <w:sz w:val="18"/>
          <w:szCs w:val="18"/>
          <w:lang w:eastAsia="it-IT"/>
        </w:rPr>
      </w:pPr>
      <w:r w:rsidRPr="00D5007B">
        <w:rPr>
          <w:rFonts w:ascii="Consolas" w:eastAsia="Times New Roman" w:hAnsi="Consolas" w:cs="Times New Roman"/>
          <w:color w:val="000000"/>
          <w:sz w:val="18"/>
          <w:szCs w:val="18"/>
          <w:lang w:val="en-US" w:eastAsia="it-IT"/>
        </w:rPr>
        <w:t xml:space="preserve">                      </w:t>
      </w:r>
      <w:r>
        <w:rPr>
          <w:rFonts w:ascii="Consolas" w:eastAsia="Times New Roman" w:hAnsi="Consolas" w:cs="Times New Roman"/>
          <w:color w:val="000000"/>
          <w:sz w:val="18"/>
          <w:szCs w:val="18"/>
          <w:lang w:val="en-US" w:eastAsia="it-IT"/>
        </w:rPr>
        <w:t xml:space="preserve">       </w:t>
      </w:r>
      <w:r w:rsidRPr="00D5007B">
        <w:rPr>
          <w:rFonts w:ascii="Consolas" w:eastAsia="Times New Roman" w:hAnsi="Consolas" w:cs="Times New Roman"/>
          <w:color w:val="000000"/>
          <w:sz w:val="18"/>
          <w:szCs w:val="18"/>
          <w:lang w:val="en-US" w:eastAsia="it-IT"/>
        </w:rPr>
        <w:t> </w:t>
      </w:r>
      <w:r w:rsidRPr="00D5007B">
        <w:rPr>
          <w:rFonts w:ascii="Consolas" w:eastAsia="Times New Roman" w:hAnsi="Consolas" w:cs="Times New Roman"/>
          <w:color w:val="000000"/>
          <w:sz w:val="18"/>
          <w:szCs w:val="18"/>
          <w:lang w:eastAsia="it-IT"/>
        </w:rPr>
        <w:t xml:space="preserve">, </w:t>
      </w:r>
      <w:r w:rsidRPr="00D5007B">
        <w:rPr>
          <w:rFonts w:ascii="Consolas" w:eastAsia="Times New Roman" w:hAnsi="Consolas" w:cs="Times New Roman"/>
          <w:color w:val="3165BB"/>
          <w:sz w:val="18"/>
          <w:szCs w:val="18"/>
          <w:lang w:eastAsia="it-IT"/>
        </w:rPr>
        <w:t>SUM</w:t>
      </w:r>
      <w:r w:rsidRPr="00D5007B">
        <w:rPr>
          <w:rFonts w:ascii="Consolas" w:eastAsia="Times New Roman" w:hAnsi="Consolas" w:cs="Times New Roman"/>
          <w:color w:val="000000"/>
          <w:sz w:val="18"/>
          <w:szCs w:val="18"/>
          <w:lang w:eastAsia="it-IT"/>
        </w:rPr>
        <w:t>(</w:t>
      </w:r>
      <w:r w:rsidRPr="00D5007B">
        <w:rPr>
          <w:rFonts w:ascii="Consolas" w:eastAsia="Times New Roman" w:hAnsi="Consolas" w:cs="Times New Roman"/>
          <w:color w:val="001080"/>
          <w:sz w:val="18"/>
          <w:szCs w:val="18"/>
          <w:lang w:eastAsia="it-IT"/>
        </w:rPr>
        <w:t>salaries[tot_emp]</w:t>
      </w:r>
      <w:r w:rsidRPr="00D5007B">
        <w:rPr>
          <w:rFonts w:ascii="Consolas" w:eastAsia="Times New Roman" w:hAnsi="Consolas" w:cs="Times New Roman"/>
          <w:color w:val="000000"/>
          <w:sz w:val="18"/>
          <w:szCs w:val="18"/>
          <w:lang w:eastAsia="it-IT"/>
        </w:rPr>
        <w:t>))</w:t>
      </w:r>
    </w:p>
    <w:p w14:paraId="1FA1A684" w14:textId="77777777" w:rsidR="00D5007B" w:rsidRPr="00D5007B" w:rsidRDefault="00D5007B" w:rsidP="00D5007B">
      <w:pPr>
        <w:pStyle w:val="Paragrafoelenco"/>
        <w:rPr>
          <w:sz w:val="28"/>
          <w:szCs w:val="28"/>
        </w:rPr>
      </w:pPr>
    </w:p>
    <w:p w14:paraId="4EE21071" w14:textId="27AEC90D" w:rsidR="00541BA4" w:rsidRPr="00D5007B" w:rsidRDefault="00541BA4" w:rsidP="00541BA4">
      <w:pPr>
        <w:rPr>
          <w:sz w:val="28"/>
          <w:szCs w:val="28"/>
        </w:rPr>
      </w:pPr>
    </w:p>
    <w:p w14:paraId="5DAD472D" w14:textId="3F83277F" w:rsidR="00541BA4" w:rsidRDefault="00D5007B" w:rsidP="00541BA4">
      <w:pPr>
        <w:rPr>
          <w:b/>
          <w:bCs/>
          <w:sz w:val="28"/>
          <w:szCs w:val="28"/>
        </w:rPr>
      </w:pPr>
      <w:r w:rsidRPr="00D5007B">
        <w:rPr>
          <w:b/>
          <w:bCs/>
          <w:sz w:val="28"/>
          <w:szCs w:val="28"/>
        </w:rPr>
        <w:lastRenderedPageBreak/>
        <w:t>PAGINA 4: SALARI-OCCUPAZIONE</w:t>
      </w:r>
    </w:p>
    <w:p w14:paraId="7B5F0B16" w14:textId="79224A1C" w:rsidR="00D5007B" w:rsidRDefault="00D5007B" w:rsidP="00D5007B">
      <w:pPr>
        <w:pStyle w:val="Paragrafoelenco"/>
        <w:numPr>
          <w:ilvl w:val="0"/>
          <w:numId w:val="4"/>
        </w:numPr>
        <w:rPr>
          <w:b/>
          <w:bCs/>
          <w:sz w:val="28"/>
          <w:szCs w:val="28"/>
        </w:rPr>
      </w:pPr>
      <w:r>
        <w:rPr>
          <w:b/>
          <w:bCs/>
          <w:sz w:val="28"/>
          <w:szCs w:val="28"/>
        </w:rPr>
        <w:t>COLONNA CALCOLATA PER DISTRIBUZIONE REDDITI</w:t>
      </w:r>
    </w:p>
    <w:p w14:paraId="1E4F0FE7" w14:textId="3E546978" w:rsidR="00D5007B" w:rsidRDefault="00D5007B" w:rsidP="000A23FF">
      <w:pPr>
        <w:pStyle w:val="Paragrafoelenco"/>
        <w:spacing w:line="240" w:lineRule="auto"/>
        <w:rPr>
          <w:sz w:val="28"/>
          <w:szCs w:val="28"/>
        </w:rPr>
      </w:pPr>
      <w:r>
        <w:rPr>
          <w:sz w:val="28"/>
          <w:szCs w:val="28"/>
        </w:rPr>
        <w:t xml:space="preserve">Con questa colonna ho raggruppato gli stipendi in tre categorie: Higher Income, Medium Income e Lower Income </w:t>
      </w:r>
      <w:r w:rsidR="000A23FF">
        <w:rPr>
          <w:sz w:val="28"/>
          <w:szCs w:val="28"/>
        </w:rPr>
        <w:t>categorizzandoli per la loro posizione percentile</w:t>
      </w:r>
    </w:p>
    <w:p w14:paraId="21895CAD" w14:textId="1DA42589" w:rsidR="000A23FF" w:rsidRPr="000A23FF" w:rsidRDefault="000A23FF" w:rsidP="000A23FF">
      <w:pPr>
        <w:shd w:val="clear" w:color="auto" w:fill="FFFFFF"/>
        <w:spacing w:before="0" w:after="0" w:line="240" w:lineRule="auto"/>
        <w:rPr>
          <w:rFonts w:ascii="Consolas" w:eastAsia="Times New Roman" w:hAnsi="Consolas" w:cs="Times New Roman"/>
          <w:color w:val="000000"/>
          <w:sz w:val="18"/>
          <w:szCs w:val="18"/>
          <w:lang w:val="en-US" w:eastAsia="it-IT"/>
        </w:rPr>
      </w:pPr>
      <w:r>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000000"/>
          <w:sz w:val="18"/>
          <w:szCs w:val="18"/>
          <w:lang w:val="en-US" w:eastAsia="it-IT"/>
        </w:rPr>
        <w:t xml:space="preserve">_a_median_percentiles = </w:t>
      </w:r>
    </w:p>
    <w:p w14:paraId="2DB528A6" w14:textId="37379774" w:rsidR="000A23FF" w:rsidRPr="000A23FF" w:rsidRDefault="000A23FF" w:rsidP="000A23FF">
      <w:pPr>
        <w:shd w:val="clear" w:color="auto" w:fill="FFFFFF"/>
        <w:spacing w:before="0" w:after="0" w:line="240" w:lineRule="auto"/>
        <w:rPr>
          <w:rFonts w:ascii="Consolas" w:eastAsia="Times New Roman" w:hAnsi="Consolas" w:cs="Times New Roman"/>
          <w:color w:val="000000"/>
          <w:sz w:val="18"/>
          <w:szCs w:val="18"/>
          <w:lang w:val="en-US" w:eastAsia="it-IT"/>
        </w:rPr>
      </w:pPr>
      <w:r>
        <w:rPr>
          <w:rFonts w:ascii="Consolas" w:eastAsia="Times New Roman" w:hAnsi="Consolas" w:cs="Times New Roman"/>
          <w:color w:val="0000FF"/>
          <w:sz w:val="18"/>
          <w:szCs w:val="18"/>
          <w:lang w:val="en-US" w:eastAsia="it-IT"/>
        </w:rPr>
        <w:t xml:space="preserve">        </w:t>
      </w:r>
      <w:r w:rsidRPr="000A23FF">
        <w:rPr>
          <w:rFonts w:ascii="Consolas" w:eastAsia="Times New Roman" w:hAnsi="Consolas" w:cs="Times New Roman"/>
          <w:color w:val="0000FF"/>
          <w:sz w:val="18"/>
          <w:szCs w:val="18"/>
          <w:lang w:val="en-US" w:eastAsia="it-IT"/>
        </w:rPr>
        <w:t>VAR</w:t>
      </w:r>
      <w:r w:rsidRPr="000A23FF">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008080"/>
          <w:sz w:val="18"/>
          <w:szCs w:val="18"/>
          <w:lang w:val="en-US" w:eastAsia="it-IT"/>
        </w:rPr>
        <w:t>Val</w:t>
      </w:r>
      <w:r w:rsidRPr="000A23FF">
        <w:rPr>
          <w:rFonts w:ascii="Consolas" w:eastAsia="Times New Roman" w:hAnsi="Consolas" w:cs="Times New Roman"/>
          <w:color w:val="000000"/>
          <w:sz w:val="18"/>
          <w:szCs w:val="18"/>
          <w:lang w:val="en-US" w:eastAsia="it-IT"/>
        </w:rPr>
        <w:t xml:space="preserve"> = </w:t>
      </w:r>
      <w:r w:rsidRPr="000A23FF">
        <w:rPr>
          <w:rFonts w:ascii="Consolas" w:eastAsia="Times New Roman" w:hAnsi="Consolas" w:cs="Times New Roman"/>
          <w:color w:val="001080"/>
          <w:sz w:val="18"/>
          <w:szCs w:val="18"/>
          <w:lang w:val="en-US" w:eastAsia="it-IT"/>
        </w:rPr>
        <w:t>salaries[a_median]</w:t>
      </w:r>
    </w:p>
    <w:p w14:paraId="19E52CF1" w14:textId="70992041" w:rsidR="000A23FF" w:rsidRPr="000A23FF" w:rsidRDefault="000A23FF" w:rsidP="000A23FF">
      <w:pPr>
        <w:shd w:val="clear" w:color="auto" w:fill="FFFFFF"/>
        <w:spacing w:before="0" w:after="0" w:line="240" w:lineRule="auto"/>
        <w:rPr>
          <w:rFonts w:ascii="Consolas" w:eastAsia="Times New Roman" w:hAnsi="Consolas" w:cs="Times New Roman"/>
          <w:color w:val="000000"/>
          <w:sz w:val="18"/>
          <w:szCs w:val="18"/>
          <w:lang w:val="en-US" w:eastAsia="it-IT"/>
        </w:rPr>
      </w:pPr>
      <w:r>
        <w:rPr>
          <w:rFonts w:ascii="Consolas" w:eastAsia="Times New Roman" w:hAnsi="Consolas" w:cs="Times New Roman"/>
          <w:color w:val="0000FF"/>
          <w:sz w:val="18"/>
          <w:szCs w:val="18"/>
          <w:lang w:val="en-US" w:eastAsia="it-IT"/>
        </w:rPr>
        <w:t xml:space="preserve">        </w:t>
      </w:r>
      <w:r w:rsidRPr="000A23FF">
        <w:rPr>
          <w:rFonts w:ascii="Consolas" w:eastAsia="Times New Roman" w:hAnsi="Consolas" w:cs="Times New Roman"/>
          <w:color w:val="0000FF"/>
          <w:sz w:val="18"/>
          <w:szCs w:val="18"/>
          <w:lang w:val="en-US" w:eastAsia="it-IT"/>
        </w:rPr>
        <w:t>VAR</w:t>
      </w:r>
      <w:r w:rsidRPr="000A23FF">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008080"/>
          <w:sz w:val="18"/>
          <w:szCs w:val="18"/>
          <w:lang w:val="en-US" w:eastAsia="it-IT"/>
        </w:rPr>
        <w:t>P50</w:t>
      </w:r>
      <w:r w:rsidRPr="000A23FF">
        <w:rPr>
          <w:rFonts w:ascii="Consolas" w:eastAsia="Times New Roman" w:hAnsi="Consolas" w:cs="Times New Roman"/>
          <w:color w:val="000000"/>
          <w:sz w:val="18"/>
          <w:szCs w:val="18"/>
          <w:lang w:val="en-US" w:eastAsia="it-IT"/>
        </w:rPr>
        <w:t xml:space="preserve"> = </w:t>
      </w:r>
    </w:p>
    <w:p w14:paraId="07F9DBB7" w14:textId="07819FF0" w:rsidR="000A23FF" w:rsidRPr="000A23FF" w:rsidRDefault="000A23FF" w:rsidP="000A23FF">
      <w:pPr>
        <w:shd w:val="clear" w:color="auto" w:fill="FFFFFF"/>
        <w:spacing w:before="0" w:after="0" w:line="240" w:lineRule="auto"/>
        <w:rPr>
          <w:rFonts w:ascii="Consolas" w:eastAsia="Times New Roman" w:hAnsi="Consolas" w:cs="Times New Roman"/>
          <w:color w:val="000000"/>
          <w:sz w:val="18"/>
          <w:szCs w:val="18"/>
          <w:lang w:val="en-US" w:eastAsia="it-IT"/>
        </w:rPr>
      </w:pPr>
      <w:r w:rsidRPr="000A23FF">
        <w:rPr>
          <w:rFonts w:ascii="Consolas" w:eastAsia="Times New Roman" w:hAnsi="Consolas" w:cs="Times New Roman"/>
          <w:color w:val="000000"/>
          <w:sz w:val="18"/>
          <w:szCs w:val="18"/>
          <w:lang w:val="en-US" w:eastAsia="it-IT"/>
        </w:rPr>
        <w:t xml:space="preserve">    </w:t>
      </w:r>
      <w:r>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3165BB"/>
          <w:sz w:val="18"/>
          <w:szCs w:val="18"/>
          <w:lang w:val="en-US" w:eastAsia="it-IT"/>
        </w:rPr>
        <w:t>CALCULATE</w:t>
      </w:r>
      <w:r w:rsidRPr="000A23FF">
        <w:rPr>
          <w:rFonts w:ascii="Consolas" w:eastAsia="Times New Roman" w:hAnsi="Consolas" w:cs="Times New Roman"/>
          <w:color w:val="000000"/>
          <w:sz w:val="18"/>
          <w:szCs w:val="18"/>
          <w:lang w:val="en-US" w:eastAsia="it-IT"/>
        </w:rPr>
        <w:t>(</w:t>
      </w:r>
    </w:p>
    <w:p w14:paraId="176EBDDF" w14:textId="774ABA59" w:rsidR="000A23FF" w:rsidRPr="000A23FF" w:rsidRDefault="000A23FF" w:rsidP="000A23FF">
      <w:pPr>
        <w:shd w:val="clear" w:color="auto" w:fill="FFFFFF"/>
        <w:spacing w:before="0" w:after="0" w:line="240" w:lineRule="auto"/>
        <w:rPr>
          <w:rFonts w:ascii="Consolas" w:eastAsia="Times New Roman" w:hAnsi="Consolas" w:cs="Times New Roman"/>
          <w:color w:val="000000"/>
          <w:sz w:val="18"/>
          <w:szCs w:val="18"/>
          <w:lang w:val="en-US" w:eastAsia="it-IT"/>
        </w:rPr>
      </w:pPr>
      <w:r w:rsidRPr="000A23FF">
        <w:rPr>
          <w:rFonts w:ascii="Consolas" w:eastAsia="Times New Roman" w:hAnsi="Consolas" w:cs="Times New Roman"/>
          <w:color w:val="000000"/>
          <w:sz w:val="18"/>
          <w:szCs w:val="18"/>
          <w:lang w:val="en-US" w:eastAsia="it-IT"/>
        </w:rPr>
        <w:t xml:space="preserve">        </w:t>
      </w:r>
      <w:r>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3165BB"/>
          <w:sz w:val="18"/>
          <w:szCs w:val="18"/>
          <w:lang w:val="en-US" w:eastAsia="it-IT"/>
        </w:rPr>
        <w:t>PERCENTILEX.INC</w:t>
      </w:r>
      <w:r w:rsidRPr="000A23FF">
        <w:rPr>
          <w:rFonts w:ascii="Consolas" w:eastAsia="Times New Roman" w:hAnsi="Consolas" w:cs="Times New Roman"/>
          <w:color w:val="000000"/>
          <w:sz w:val="18"/>
          <w:szCs w:val="18"/>
          <w:lang w:val="en-US" w:eastAsia="it-IT"/>
        </w:rPr>
        <w:t>(</w:t>
      </w:r>
      <w:r w:rsidRPr="000A23FF">
        <w:rPr>
          <w:rFonts w:ascii="Consolas" w:eastAsia="Times New Roman" w:hAnsi="Consolas" w:cs="Times New Roman"/>
          <w:color w:val="3165BB"/>
          <w:sz w:val="18"/>
          <w:szCs w:val="18"/>
          <w:lang w:val="en-US" w:eastAsia="it-IT"/>
        </w:rPr>
        <w:t>ALLSELECTED</w:t>
      </w:r>
      <w:r w:rsidRPr="000A23FF">
        <w:rPr>
          <w:rFonts w:ascii="Consolas" w:eastAsia="Times New Roman" w:hAnsi="Consolas" w:cs="Times New Roman"/>
          <w:color w:val="000000"/>
          <w:sz w:val="18"/>
          <w:szCs w:val="18"/>
          <w:lang w:val="en-US" w:eastAsia="it-IT"/>
        </w:rPr>
        <w:t>(</w:t>
      </w:r>
      <w:r w:rsidRPr="000A23FF">
        <w:rPr>
          <w:rFonts w:ascii="Consolas" w:eastAsia="Times New Roman" w:hAnsi="Consolas" w:cs="Times New Roman"/>
          <w:color w:val="001080"/>
          <w:sz w:val="18"/>
          <w:szCs w:val="18"/>
          <w:lang w:val="en-US" w:eastAsia="it-IT"/>
        </w:rPr>
        <w:t>salaries</w:t>
      </w:r>
      <w:r w:rsidRPr="000A23FF">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001080"/>
          <w:sz w:val="18"/>
          <w:szCs w:val="18"/>
          <w:lang w:val="en-US" w:eastAsia="it-IT"/>
        </w:rPr>
        <w:t>salaries[a_median]</w:t>
      </w:r>
      <w:r w:rsidRPr="000A23FF">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098658"/>
          <w:sz w:val="18"/>
          <w:szCs w:val="18"/>
          <w:lang w:val="en-US" w:eastAsia="it-IT"/>
        </w:rPr>
        <w:t>0.5</w:t>
      </w:r>
      <w:r w:rsidRPr="000A23FF">
        <w:rPr>
          <w:rFonts w:ascii="Consolas" w:eastAsia="Times New Roman" w:hAnsi="Consolas" w:cs="Times New Roman"/>
          <w:color w:val="000000"/>
          <w:sz w:val="18"/>
          <w:szCs w:val="18"/>
          <w:lang w:val="en-US" w:eastAsia="it-IT"/>
        </w:rPr>
        <w:t>)</w:t>
      </w:r>
    </w:p>
    <w:p w14:paraId="0E76C4F1" w14:textId="64203D0D" w:rsidR="000A23FF" w:rsidRPr="000A23FF" w:rsidRDefault="000A23FF" w:rsidP="000A23FF">
      <w:pPr>
        <w:shd w:val="clear" w:color="auto" w:fill="FFFFFF"/>
        <w:spacing w:before="0" w:after="0" w:line="240" w:lineRule="auto"/>
        <w:rPr>
          <w:rFonts w:ascii="Consolas" w:eastAsia="Times New Roman" w:hAnsi="Consolas" w:cs="Times New Roman"/>
          <w:color w:val="000000"/>
          <w:sz w:val="18"/>
          <w:szCs w:val="18"/>
          <w:lang w:val="en-US" w:eastAsia="it-IT"/>
        </w:rPr>
      </w:pPr>
      <w:r w:rsidRPr="000A23FF">
        <w:rPr>
          <w:rFonts w:ascii="Consolas" w:eastAsia="Times New Roman" w:hAnsi="Consolas" w:cs="Times New Roman"/>
          <w:color w:val="000000"/>
          <w:sz w:val="18"/>
          <w:szCs w:val="18"/>
          <w:lang w:val="en-US" w:eastAsia="it-IT"/>
        </w:rPr>
        <w:t xml:space="preserve">    </w:t>
      </w:r>
      <w:r>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000000"/>
          <w:sz w:val="18"/>
          <w:szCs w:val="18"/>
          <w:lang w:val="en-US" w:eastAsia="it-IT"/>
        </w:rPr>
        <w:t>)</w:t>
      </w:r>
    </w:p>
    <w:p w14:paraId="7D6E1C7A" w14:textId="1F71810B" w:rsidR="000A23FF" w:rsidRPr="000A23FF" w:rsidRDefault="000A23FF" w:rsidP="000A23FF">
      <w:pPr>
        <w:shd w:val="clear" w:color="auto" w:fill="FFFFFF"/>
        <w:spacing w:before="0" w:after="0" w:line="240" w:lineRule="auto"/>
        <w:rPr>
          <w:rFonts w:ascii="Consolas" w:eastAsia="Times New Roman" w:hAnsi="Consolas" w:cs="Times New Roman"/>
          <w:color w:val="000000"/>
          <w:sz w:val="18"/>
          <w:szCs w:val="18"/>
          <w:lang w:val="en-US" w:eastAsia="it-IT"/>
        </w:rPr>
      </w:pPr>
      <w:r>
        <w:rPr>
          <w:rFonts w:ascii="Consolas" w:eastAsia="Times New Roman" w:hAnsi="Consolas" w:cs="Times New Roman"/>
          <w:color w:val="0000FF"/>
          <w:sz w:val="18"/>
          <w:szCs w:val="18"/>
          <w:lang w:val="en-US" w:eastAsia="it-IT"/>
        </w:rPr>
        <w:t xml:space="preserve">        </w:t>
      </w:r>
      <w:r w:rsidRPr="000A23FF">
        <w:rPr>
          <w:rFonts w:ascii="Consolas" w:eastAsia="Times New Roman" w:hAnsi="Consolas" w:cs="Times New Roman"/>
          <w:color w:val="0000FF"/>
          <w:sz w:val="18"/>
          <w:szCs w:val="18"/>
          <w:lang w:val="en-US" w:eastAsia="it-IT"/>
        </w:rPr>
        <w:t>VAR</w:t>
      </w:r>
      <w:r w:rsidRPr="000A23FF">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008080"/>
          <w:sz w:val="18"/>
          <w:szCs w:val="18"/>
          <w:lang w:val="en-US" w:eastAsia="it-IT"/>
        </w:rPr>
        <w:t>P75</w:t>
      </w:r>
      <w:r w:rsidRPr="000A23FF">
        <w:rPr>
          <w:rFonts w:ascii="Consolas" w:eastAsia="Times New Roman" w:hAnsi="Consolas" w:cs="Times New Roman"/>
          <w:color w:val="000000"/>
          <w:sz w:val="18"/>
          <w:szCs w:val="18"/>
          <w:lang w:val="en-US" w:eastAsia="it-IT"/>
        </w:rPr>
        <w:t xml:space="preserve"> = </w:t>
      </w:r>
    </w:p>
    <w:p w14:paraId="044766BD" w14:textId="02F1ED0D" w:rsidR="000A23FF" w:rsidRPr="000A23FF" w:rsidRDefault="000A23FF" w:rsidP="000A23FF">
      <w:pPr>
        <w:shd w:val="clear" w:color="auto" w:fill="FFFFFF"/>
        <w:spacing w:before="0" w:after="0" w:line="240" w:lineRule="auto"/>
        <w:rPr>
          <w:rFonts w:ascii="Consolas" w:eastAsia="Times New Roman" w:hAnsi="Consolas" w:cs="Times New Roman"/>
          <w:color w:val="000000"/>
          <w:sz w:val="18"/>
          <w:szCs w:val="18"/>
          <w:lang w:val="en-US" w:eastAsia="it-IT"/>
        </w:rPr>
      </w:pPr>
      <w:r w:rsidRPr="000A23FF">
        <w:rPr>
          <w:rFonts w:ascii="Consolas" w:eastAsia="Times New Roman" w:hAnsi="Consolas" w:cs="Times New Roman"/>
          <w:color w:val="000000"/>
          <w:sz w:val="18"/>
          <w:szCs w:val="18"/>
          <w:lang w:val="en-US" w:eastAsia="it-IT"/>
        </w:rPr>
        <w:t xml:space="preserve">    </w:t>
      </w:r>
      <w:r>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3165BB"/>
          <w:sz w:val="18"/>
          <w:szCs w:val="18"/>
          <w:lang w:val="en-US" w:eastAsia="it-IT"/>
        </w:rPr>
        <w:t>CALCULATE</w:t>
      </w:r>
      <w:r w:rsidRPr="000A23FF">
        <w:rPr>
          <w:rFonts w:ascii="Consolas" w:eastAsia="Times New Roman" w:hAnsi="Consolas" w:cs="Times New Roman"/>
          <w:color w:val="000000"/>
          <w:sz w:val="18"/>
          <w:szCs w:val="18"/>
          <w:lang w:val="en-US" w:eastAsia="it-IT"/>
        </w:rPr>
        <w:t>(</w:t>
      </w:r>
    </w:p>
    <w:p w14:paraId="423D2239" w14:textId="07648D41" w:rsidR="000A23FF" w:rsidRPr="000A23FF" w:rsidRDefault="000A23FF" w:rsidP="000A23FF">
      <w:pPr>
        <w:shd w:val="clear" w:color="auto" w:fill="FFFFFF"/>
        <w:spacing w:before="0" w:after="0" w:line="240" w:lineRule="auto"/>
        <w:rPr>
          <w:rFonts w:ascii="Consolas" w:eastAsia="Times New Roman" w:hAnsi="Consolas" w:cs="Times New Roman"/>
          <w:color w:val="000000"/>
          <w:sz w:val="18"/>
          <w:szCs w:val="18"/>
          <w:lang w:val="en-US" w:eastAsia="it-IT"/>
        </w:rPr>
      </w:pPr>
      <w:r w:rsidRPr="000A23FF">
        <w:rPr>
          <w:rFonts w:ascii="Consolas" w:eastAsia="Times New Roman" w:hAnsi="Consolas" w:cs="Times New Roman"/>
          <w:color w:val="000000"/>
          <w:sz w:val="18"/>
          <w:szCs w:val="18"/>
          <w:lang w:val="en-US" w:eastAsia="it-IT"/>
        </w:rPr>
        <w:t>       </w:t>
      </w:r>
      <w:r>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3165BB"/>
          <w:sz w:val="18"/>
          <w:szCs w:val="18"/>
          <w:lang w:val="en-US" w:eastAsia="it-IT"/>
        </w:rPr>
        <w:t>PERCENTILEX.INC</w:t>
      </w:r>
      <w:r w:rsidRPr="000A23FF">
        <w:rPr>
          <w:rFonts w:ascii="Consolas" w:eastAsia="Times New Roman" w:hAnsi="Consolas" w:cs="Times New Roman"/>
          <w:color w:val="000000"/>
          <w:sz w:val="18"/>
          <w:szCs w:val="18"/>
          <w:lang w:val="en-US" w:eastAsia="it-IT"/>
        </w:rPr>
        <w:t>(</w:t>
      </w:r>
      <w:r w:rsidRPr="000A23FF">
        <w:rPr>
          <w:rFonts w:ascii="Consolas" w:eastAsia="Times New Roman" w:hAnsi="Consolas" w:cs="Times New Roman"/>
          <w:color w:val="3165BB"/>
          <w:sz w:val="18"/>
          <w:szCs w:val="18"/>
          <w:lang w:val="en-US" w:eastAsia="it-IT"/>
        </w:rPr>
        <w:t>ALLSELECTED</w:t>
      </w:r>
      <w:r w:rsidRPr="000A23FF">
        <w:rPr>
          <w:rFonts w:ascii="Consolas" w:eastAsia="Times New Roman" w:hAnsi="Consolas" w:cs="Times New Roman"/>
          <w:color w:val="000000"/>
          <w:sz w:val="18"/>
          <w:szCs w:val="18"/>
          <w:lang w:val="en-US" w:eastAsia="it-IT"/>
        </w:rPr>
        <w:t>(</w:t>
      </w:r>
      <w:r w:rsidRPr="000A23FF">
        <w:rPr>
          <w:rFonts w:ascii="Consolas" w:eastAsia="Times New Roman" w:hAnsi="Consolas" w:cs="Times New Roman"/>
          <w:color w:val="001080"/>
          <w:sz w:val="18"/>
          <w:szCs w:val="18"/>
          <w:lang w:val="en-US" w:eastAsia="it-IT"/>
        </w:rPr>
        <w:t>salaries</w:t>
      </w:r>
      <w:r w:rsidRPr="000A23FF">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001080"/>
          <w:sz w:val="18"/>
          <w:szCs w:val="18"/>
          <w:lang w:val="en-US" w:eastAsia="it-IT"/>
        </w:rPr>
        <w:t>salaries[a_median]</w:t>
      </w:r>
      <w:r w:rsidRPr="000A23FF">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098658"/>
          <w:sz w:val="18"/>
          <w:szCs w:val="18"/>
          <w:lang w:val="en-US" w:eastAsia="it-IT"/>
        </w:rPr>
        <w:t>0.75</w:t>
      </w:r>
      <w:r w:rsidRPr="000A23FF">
        <w:rPr>
          <w:rFonts w:ascii="Consolas" w:eastAsia="Times New Roman" w:hAnsi="Consolas" w:cs="Times New Roman"/>
          <w:color w:val="000000"/>
          <w:sz w:val="18"/>
          <w:szCs w:val="18"/>
          <w:lang w:val="en-US" w:eastAsia="it-IT"/>
        </w:rPr>
        <w:t>)</w:t>
      </w:r>
    </w:p>
    <w:p w14:paraId="3E56BC13" w14:textId="6330DDEC" w:rsidR="000A23FF" w:rsidRPr="000A23FF" w:rsidRDefault="000A23FF" w:rsidP="000A23FF">
      <w:pPr>
        <w:shd w:val="clear" w:color="auto" w:fill="FFFFFF"/>
        <w:spacing w:before="0" w:after="0" w:line="240" w:lineRule="auto"/>
        <w:rPr>
          <w:rFonts w:ascii="Consolas" w:eastAsia="Times New Roman" w:hAnsi="Consolas" w:cs="Times New Roman"/>
          <w:color w:val="000000"/>
          <w:sz w:val="18"/>
          <w:szCs w:val="18"/>
          <w:lang w:val="en-US" w:eastAsia="it-IT"/>
        </w:rPr>
      </w:pPr>
      <w:r w:rsidRPr="000A23FF">
        <w:rPr>
          <w:rFonts w:ascii="Consolas" w:eastAsia="Times New Roman" w:hAnsi="Consolas" w:cs="Times New Roman"/>
          <w:color w:val="000000"/>
          <w:sz w:val="18"/>
          <w:szCs w:val="18"/>
          <w:lang w:val="en-US" w:eastAsia="it-IT"/>
        </w:rPr>
        <w:t>   </w:t>
      </w:r>
      <w:r>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000000"/>
          <w:sz w:val="18"/>
          <w:szCs w:val="18"/>
          <w:lang w:val="en-US" w:eastAsia="it-IT"/>
        </w:rPr>
        <w:t xml:space="preserve"> )</w:t>
      </w:r>
    </w:p>
    <w:p w14:paraId="2079F6CD" w14:textId="11EF0B7E" w:rsidR="000A23FF" w:rsidRPr="000A23FF" w:rsidRDefault="000A23FF" w:rsidP="000A23FF">
      <w:pPr>
        <w:shd w:val="clear" w:color="auto" w:fill="FFFFFF"/>
        <w:spacing w:before="0" w:after="0" w:line="240" w:lineRule="auto"/>
        <w:rPr>
          <w:rFonts w:ascii="Consolas" w:eastAsia="Times New Roman" w:hAnsi="Consolas" w:cs="Times New Roman"/>
          <w:color w:val="000000"/>
          <w:sz w:val="18"/>
          <w:szCs w:val="18"/>
          <w:lang w:val="en-US" w:eastAsia="it-IT"/>
        </w:rPr>
      </w:pPr>
      <w:r>
        <w:rPr>
          <w:rFonts w:ascii="Consolas" w:eastAsia="Times New Roman" w:hAnsi="Consolas" w:cs="Times New Roman"/>
          <w:color w:val="0000FF"/>
          <w:sz w:val="18"/>
          <w:szCs w:val="18"/>
          <w:lang w:val="en-US" w:eastAsia="it-IT"/>
        </w:rPr>
        <w:t xml:space="preserve">        </w:t>
      </w:r>
      <w:r w:rsidRPr="000A23FF">
        <w:rPr>
          <w:rFonts w:ascii="Consolas" w:eastAsia="Times New Roman" w:hAnsi="Consolas" w:cs="Times New Roman"/>
          <w:color w:val="0000FF"/>
          <w:sz w:val="18"/>
          <w:szCs w:val="18"/>
          <w:lang w:val="en-US" w:eastAsia="it-IT"/>
        </w:rPr>
        <w:t>RETURN</w:t>
      </w:r>
    </w:p>
    <w:p w14:paraId="01FDDE68" w14:textId="6D2A3703" w:rsidR="000A23FF" w:rsidRPr="000A23FF" w:rsidRDefault="000A23FF" w:rsidP="000A23FF">
      <w:pPr>
        <w:shd w:val="clear" w:color="auto" w:fill="FFFFFF"/>
        <w:spacing w:before="0" w:after="0" w:line="240" w:lineRule="auto"/>
        <w:rPr>
          <w:rFonts w:ascii="Consolas" w:eastAsia="Times New Roman" w:hAnsi="Consolas" w:cs="Times New Roman"/>
          <w:color w:val="000000"/>
          <w:sz w:val="18"/>
          <w:szCs w:val="18"/>
          <w:lang w:val="en-US" w:eastAsia="it-IT"/>
        </w:rPr>
      </w:pPr>
      <w:r w:rsidRPr="000A23FF">
        <w:rPr>
          <w:rFonts w:ascii="Consolas" w:eastAsia="Times New Roman" w:hAnsi="Consolas" w:cs="Times New Roman"/>
          <w:color w:val="000000"/>
          <w:sz w:val="18"/>
          <w:szCs w:val="18"/>
          <w:lang w:val="en-US" w:eastAsia="it-IT"/>
        </w:rPr>
        <w:t xml:space="preserve">    </w:t>
      </w:r>
      <w:r>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3165BB"/>
          <w:sz w:val="18"/>
          <w:szCs w:val="18"/>
          <w:lang w:val="en-US" w:eastAsia="it-IT"/>
        </w:rPr>
        <w:t>SWITCH</w:t>
      </w:r>
      <w:r w:rsidRPr="000A23FF">
        <w:rPr>
          <w:rFonts w:ascii="Consolas" w:eastAsia="Times New Roman" w:hAnsi="Consolas" w:cs="Times New Roman"/>
          <w:color w:val="000000"/>
          <w:sz w:val="18"/>
          <w:szCs w:val="18"/>
          <w:lang w:val="en-US" w:eastAsia="it-IT"/>
        </w:rPr>
        <w:t>(</w:t>
      </w:r>
    </w:p>
    <w:p w14:paraId="0349FDA6" w14:textId="23BF3DF6" w:rsidR="000A23FF" w:rsidRPr="000A23FF" w:rsidRDefault="000A23FF" w:rsidP="000A23FF">
      <w:pPr>
        <w:shd w:val="clear" w:color="auto" w:fill="FFFFFF"/>
        <w:spacing w:before="0" w:after="0" w:line="240" w:lineRule="auto"/>
        <w:rPr>
          <w:rFonts w:ascii="Consolas" w:eastAsia="Times New Roman" w:hAnsi="Consolas" w:cs="Times New Roman"/>
          <w:color w:val="000000"/>
          <w:sz w:val="18"/>
          <w:szCs w:val="18"/>
          <w:lang w:val="en-US" w:eastAsia="it-IT"/>
        </w:rPr>
      </w:pPr>
      <w:r w:rsidRPr="000A23FF">
        <w:rPr>
          <w:rFonts w:ascii="Consolas" w:eastAsia="Times New Roman" w:hAnsi="Consolas" w:cs="Times New Roman"/>
          <w:color w:val="000000"/>
          <w:sz w:val="18"/>
          <w:szCs w:val="18"/>
          <w:lang w:val="en-US" w:eastAsia="it-IT"/>
        </w:rPr>
        <w:t xml:space="preserve">        </w:t>
      </w:r>
      <w:r>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3165BB"/>
          <w:sz w:val="18"/>
          <w:szCs w:val="18"/>
          <w:lang w:val="en-US" w:eastAsia="it-IT"/>
        </w:rPr>
        <w:t>TRUE</w:t>
      </w:r>
      <w:r w:rsidRPr="000A23FF">
        <w:rPr>
          <w:rFonts w:ascii="Consolas" w:eastAsia="Times New Roman" w:hAnsi="Consolas" w:cs="Times New Roman"/>
          <w:color w:val="000000"/>
          <w:sz w:val="18"/>
          <w:szCs w:val="18"/>
          <w:lang w:val="en-US" w:eastAsia="it-IT"/>
        </w:rPr>
        <w:t>(),</w:t>
      </w:r>
    </w:p>
    <w:p w14:paraId="48946FD2" w14:textId="14E7DB2F" w:rsidR="000A23FF" w:rsidRPr="000A23FF" w:rsidRDefault="000A23FF" w:rsidP="000A23FF">
      <w:pPr>
        <w:shd w:val="clear" w:color="auto" w:fill="FFFFFF"/>
        <w:spacing w:before="0" w:after="0" w:line="240" w:lineRule="auto"/>
        <w:rPr>
          <w:rFonts w:ascii="Consolas" w:eastAsia="Times New Roman" w:hAnsi="Consolas" w:cs="Times New Roman"/>
          <w:color w:val="000000"/>
          <w:sz w:val="18"/>
          <w:szCs w:val="18"/>
          <w:lang w:val="en-US" w:eastAsia="it-IT"/>
        </w:rPr>
      </w:pPr>
      <w:r w:rsidRPr="000A23FF">
        <w:rPr>
          <w:rFonts w:ascii="Consolas" w:eastAsia="Times New Roman" w:hAnsi="Consolas" w:cs="Times New Roman"/>
          <w:color w:val="000000"/>
          <w:sz w:val="18"/>
          <w:szCs w:val="18"/>
          <w:lang w:val="en-US" w:eastAsia="it-IT"/>
        </w:rPr>
        <w:t>       </w:t>
      </w:r>
      <w:r>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008080"/>
          <w:sz w:val="18"/>
          <w:szCs w:val="18"/>
          <w:lang w:val="en-US" w:eastAsia="it-IT"/>
        </w:rPr>
        <w:t>Val</w:t>
      </w:r>
      <w:r w:rsidRPr="000A23FF">
        <w:rPr>
          <w:rFonts w:ascii="Consolas" w:eastAsia="Times New Roman" w:hAnsi="Consolas" w:cs="Times New Roman"/>
          <w:color w:val="000000"/>
          <w:sz w:val="18"/>
          <w:szCs w:val="18"/>
          <w:lang w:val="en-US" w:eastAsia="it-IT"/>
        </w:rPr>
        <w:t xml:space="preserve"> &lt;= </w:t>
      </w:r>
      <w:r w:rsidRPr="000A23FF">
        <w:rPr>
          <w:rFonts w:ascii="Consolas" w:eastAsia="Times New Roman" w:hAnsi="Consolas" w:cs="Times New Roman"/>
          <w:color w:val="008080"/>
          <w:sz w:val="18"/>
          <w:szCs w:val="18"/>
          <w:lang w:val="en-US" w:eastAsia="it-IT"/>
        </w:rPr>
        <w:t>P50</w:t>
      </w:r>
      <w:r w:rsidRPr="000A23FF">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A31515"/>
          <w:sz w:val="18"/>
          <w:szCs w:val="18"/>
          <w:lang w:val="en-US" w:eastAsia="it-IT"/>
        </w:rPr>
        <w:t>"Lower Salary"</w:t>
      </w:r>
      <w:r w:rsidRPr="000A23FF">
        <w:rPr>
          <w:rFonts w:ascii="Consolas" w:eastAsia="Times New Roman" w:hAnsi="Consolas" w:cs="Times New Roman"/>
          <w:color w:val="000000"/>
          <w:sz w:val="18"/>
          <w:szCs w:val="18"/>
          <w:lang w:val="en-US" w:eastAsia="it-IT"/>
        </w:rPr>
        <w:t>,</w:t>
      </w:r>
    </w:p>
    <w:p w14:paraId="0192A3B4" w14:textId="5C5B7BC0" w:rsidR="000A23FF" w:rsidRPr="000A23FF" w:rsidRDefault="000A23FF" w:rsidP="000A23FF">
      <w:pPr>
        <w:shd w:val="clear" w:color="auto" w:fill="FFFFFF"/>
        <w:spacing w:before="0" w:after="0" w:line="240" w:lineRule="auto"/>
        <w:rPr>
          <w:rFonts w:ascii="Consolas" w:eastAsia="Times New Roman" w:hAnsi="Consolas" w:cs="Times New Roman"/>
          <w:color w:val="000000"/>
          <w:sz w:val="18"/>
          <w:szCs w:val="18"/>
          <w:lang w:val="en-US" w:eastAsia="it-IT"/>
        </w:rPr>
      </w:pPr>
      <w:r w:rsidRPr="000A23FF">
        <w:rPr>
          <w:rFonts w:ascii="Consolas" w:eastAsia="Times New Roman" w:hAnsi="Consolas" w:cs="Times New Roman"/>
          <w:color w:val="000000"/>
          <w:sz w:val="18"/>
          <w:szCs w:val="18"/>
          <w:lang w:val="en-US" w:eastAsia="it-IT"/>
        </w:rPr>
        <w:t xml:space="preserve">      </w:t>
      </w:r>
      <w:r>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008080"/>
          <w:sz w:val="18"/>
          <w:szCs w:val="18"/>
          <w:lang w:val="en-US" w:eastAsia="it-IT"/>
        </w:rPr>
        <w:t>Val</w:t>
      </w:r>
      <w:r w:rsidRPr="000A23FF">
        <w:rPr>
          <w:rFonts w:ascii="Consolas" w:eastAsia="Times New Roman" w:hAnsi="Consolas" w:cs="Times New Roman"/>
          <w:color w:val="000000"/>
          <w:sz w:val="18"/>
          <w:szCs w:val="18"/>
          <w:lang w:val="en-US" w:eastAsia="it-IT"/>
        </w:rPr>
        <w:t xml:space="preserve"> &lt;= </w:t>
      </w:r>
      <w:r w:rsidRPr="000A23FF">
        <w:rPr>
          <w:rFonts w:ascii="Consolas" w:eastAsia="Times New Roman" w:hAnsi="Consolas" w:cs="Times New Roman"/>
          <w:color w:val="008080"/>
          <w:sz w:val="18"/>
          <w:szCs w:val="18"/>
          <w:lang w:val="en-US" w:eastAsia="it-IT"/>
        </w:rPr>
        <w:t>P75</w:t>
      </w:r>
      <w:r w:rsidRPr="000A23FF">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A31515"/>
          <w:sz w:val="18"/>
          <w:szCs w:val="18"/>
          <w:lang w:val="en-US" w:eastAsia="it-IT"/>
        </w:rPr>
        <w:t>"Medium Salary"</w:t>
      </w:r>
      <w:r w:rsidRPr="000A23FF">
        <w:rPr>
          <w:rFonts w:ascii="Consolas" w:eastAsia="Times New Roman" w:hAnsi="Consolas" w:cs="Times New Roman"/>
          <w:color w:val="000000"/>
          <w:sz w:val="18"/>
          <w:szCs w:val="18"/>
          <w:lang w:val="en-US" w:eastAsia="it-IT"/>
        </w:rPr>
        <w:t>,</w:t>
      </w:r>
    </w:p>
    <w:p w14:paraId="719EE91C" w14:textId="61F5AC77" w:rsidR="000A23FF" w:rsidRPr="000A23FF" w:rsidRDefault="000A23FF" w:rsidP="000A23FF">
      <w:pPr>
        <w:shd w:val="clear" w:color="auto" w:fill="FFFFFF"/>
        <w:spacing w:before="0" w:after="0" w:line="240" w:lineRule="auto"/>
        <w:rPr>
          <w:rFonts w:ascii="Consolas" w:eastAsia="Times New Roman" w:hAnsi="Consolas" w:cs="Times New Roman"/>
          <w:color w:val="000000"/>
          <w:sz w:val="18"/>
          <w:szCs w:val="18"/>
          <w:lang w:val="en-US" w:eastAsia="it-IT"/>
        </w:rPr>
      </w:pPr>
      <w:r w:rsidRPr="000A23FF">
        <w:rPr>
          <w:rFonts w:ascii="Consolas" w:eastAsia="Times New Roman" w:hAnsi="Consolas" w:cs="Times New Roman"/>
          <w:color w:val="000000"/>
          <w:sz w:val="18"/>
          <w:szCs w:val="18"/>
          <w:lang w:val="en-US" w:eastAsia="it-IT"/>
        </w:rPr>
        <w:t xml:space="preserve">      </w:t>
      </w:r>
      <w:r>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A31515"/>
          <w:sz w:val="18"/>
          <w:szCs w:val="18"/>
          <w:lang w:val="en-US" w:eastAsia="it-IT"/>
        </w:rPr>
        <w:t>"Higher Salary"</w:t>
      </w:r>
    </w:p>
    <w:p w14:paraId="7861C444" w14:textId="102D3602" w:rsidR="000A23FF" w:rsidRPr="000A23FF" w:rsidRDefault="000A23FF" w:rsidP="000A23FF">
      <w:pPr>
        <w:shd w:val="clear" w:color="auto" w:fill="FFFFFF"/>
        <w:spacing w:before="0" w:after="0" w:line="240" w:lineRule="auto"/>
        <w:rPr>
          <w:rFonts w:ascii="Consolas" w:eastAsia="Times New Roman" w:hAnsi="Consolas" w:cs="Times New Roman"/>
          <w:color w:val="000000"/>
          <w:sz w:val="18"/>
          <w:szCs w:val="18"/>
          <w:lang w:eastAsia="it-IT"/>
        </w:rPr>
      </w:pPr>
      <w:r w:rsidRPr="000A23FF">
        <w:rPr>
          <w:rFonts w:ascii="Consolas" w:eastAsia="Times New Roman" w:hAnsi="Consolas" w:cs="Times New Roman"/>
          <w:color w:val="000000"/>
          <w:sz w:val="18"/>
          <w:szCs w:val="18"/>
          <w:lang w:val="en-US" w:eastAsia="it-IT"/>
        </w:rPr>
        <w:t xml:space="preserve">    </w:t>
      </w:r>
      <w:r>
        <w:rPr>
          <w:rFonts w:ascii="Consolas" w:eastAsia="Times New Roman" w:hAnsi="Consolas" w:cs="Times New Roman"/>
          <w:color w:val="000000"/>
          <w:sz w:val="18"/>
          <w:szCs w:val="18"/>
          <w:lang w:val="en-US" w:eastAsia="it-IT"/>
        </w:rPr>
        <w:t xml:space="preserve">            </w:t>
      </w:r>
      <w:r w:rsidRPr="000A23FF">
        <w:rPr>
          <w:rFonts w:ascii="Consolas" w:eastAsia="Times New Roman" w:hAnsi="Consolas" w:cs="Times New Roman"/>
          <w:color w:val="000000"/>
          <w:sz w:val="18"/>
          <w:szCs w:val="18"/>
          <w:lang w:eastAsia="it-IT"/>
        </w:rPr>
        <w:t>)</w:t>
      </w:r>
    </w:p>
    <w:p w14:paraId="3B927DE8" w14:textId="77777777" w:rsidR="000A23FF" w:rsidRDefault="000A23FF" w:rsidP="00D5007B">
      <w:pPr>
        <w:pStyle w:val="Paragrafoelenco"/>
        <w:rPr>
          <w:sz w:val="28"/>
          <w:szCs w:val="28"/>
        </w:rPr>
      </w:pPr>
    </w:p>
    <w:p w14:paraId="3CD139EA" w14:textId="7DDA8593" w:rsidR="000A23FF" w:rsidRPr="000A23FF" w:rsidRDefault="000A23FF" w:rsidP="000A23FF">
      <w:pPr>
        <w:rPr>
          <w:b/>
          <w:bCs/>
          <w:sz w:val="28"/>
          <w:szCs w:val="28"/>
        </w:rPr>
      </w:pPr>
      <w:r w:rsidRPr="000A23FF">
        <w:rPr>
          <w:b/>
          <w:bCs/>
          <w:sz w:val="28"/>
          <w:szCs w:val="28"/>
        </w:rPr>
        <w:t>PAGINA 5: PREVISIONI</w:t>
      </w:r>
    </w:p>
    <w:p w14:paraId="10727CF8" w14:textId="77777777" w:rsidR="000A23FF" w:rsidRPr="000A23FF" w:rsidRDefault="000A23FF" w:rsidP="000A23FF">
      <w:pPr>
        <w:rPr>
          <w:b/>
          <w:bCs/>
          <w:sz w:val="28"/>
          <w:szCs w:val="28"/>
        </w:rPr>
      </w:pPr>
    </w:p>
    <w:p w14:paraId="59EA1044" w14:textId="01EF3580" w:rsidR="000A23FF" w:rsidRDefault="000A23FF" w:rsidP="000A23FF">
      <w:pPr>
        <w:rPr>
          <w:b/>
          <w:bCs/>
          <w:sz w:val="28"/>
          <w:szCs w:val="28"/>
        </w:rPr>
      </w:pPr>
      <w:r w:rsidRPr="000A23FF">
        <w:rPr>
          <w:b/>
          <w:bCs/>
          <w:sz w:val="28"/>
          <w:szCs w:val="28"/>
        </w:rPr>
        <w:t>PAGINA 6: CONCLUSIONI</w:t>
      </w:r>
    </w:p>
    <w:p w14:paraId="5C71D33C" w14:textId="715EBAD2" w:rsidR="000A23FF" w:rsidRDefault="000A23FF" w:rsidP="000A23FF">
      <w:pPr>
        <w:pStyle w:val="Paragrafoelenco"/>
        <w:rPr>
          <w:sz w:val="28"/>
          <w:szCs w:val="28"/>
        </w:rPr>
      </w:pPr>
      <w:r w:rsidRPr="000A23FF">
        <w:rPr>
          <w:sz w:val="28"/>
          <w:szCs w:val="28"/>
        </w:rPr>
        <w:t xml:space="preserve">Ho creato una serie di misure, </w:t>
      </w:r>
      <w:r>
        <w:rPr>
          <w:sz w:val="28"/>
          <w:szCs w:val="28"/>
        </w:rPr>
        <w:t>raggruppate in un’apposita tabella, al fine di ottenere un indice per il salario medio reale (salario nominale*potere d’acquisto) e per il costo della vita (cpi filtrato per cat_title=”All items”).</w:t>
      </w:r>
    </w:p>
    <w:p w14:paraId="4C8A185D" w14:textId="254F33A5" w:rsidR="000A23FF" w:rsidRPr="000A23FF" w:rsidRDefault="000A23FF" w:rsidP="000A23FF">
      <w:pPr>
        <w:pStyle w:val="Paragrafoelenco"/>
        <w:rPr>
          <w:sz w:val="28"/>
          <w:szCs w:val="28"/>
        </w:rPr>
      </w:pPr>
      <w:r>
        <w:rPr>
          <w:sz w:val="28"/>
          <w:szCs w:val="28"/>
        </w:rPr>
        <w:t>Da qui, per mettere a paragone (su una stessa scala) i due indici ricavati, ho creato delle misure della variazione di questi ultimi rispetto all’anno 2000.</w:t>
      </w:r>
    </w:p>
    <w:p w14:paraId="62CF0489" w14:textId="77777777" w:rsidR="004B4C72" w:rsidRPr="00D5007B" w:rsidRDefault="004B4C72" w:rsidP="004B4C72">
      <w:pPr>
        <w:rPr>
          <w:sz w:val="28"/>
          <w:szCs w:val="28"/>
        </w:rPr>
      </w:pPr>
    </w:p>
    <w:p w14:paraId="060AE068" w14:textId="67ECC451" w:rsidR="005A6708" w:rsidRPr="00D5007B" w:rsidRDefault="005A6708" w:rsidP="005A6708"/>
    <w:sectPr w:rsidR="005A6708" w:rsidRPr="00D5007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85121"/>
    <w:multiLevelType w:val="hybridMultilevel"/>
    <w:tmpl w:val="9FECBFE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3F876D2D"/>
    <w:multiLevelType w:val="hybridMultilevel"/>
    <w:tmpl w:val="56904A3E"/>
    <w:lvl w:ilvl="0" w:tplc="2FD2030C">
      <w:numFmt w:val="bullet"/>
      <w:lvlText w:val=""/>
      <w:lvlJc w:val="left"/>
      <w:pPr>
        <w:ind w:left="1440" w:hanging="360"/>
      </w:pPr>
      <w:rPr>
        <w:rFonts w:ascii="Wingdings" w:eastAsiaTheme="minorEastAsia" w:hAnsi="Wingdings" w:cstheme="minorBidi"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47944275"/>
    <w:multiLevelType w:val="hybridMultilevel"/>
    <w:tmpl w:val="6F22E7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8CD15A0"/>
    <w:multiLevelType w:val="hybridMultilevel"/>
    <w:tmpl w:val="3EF226C0"/>
    <w:lvl w:ilvl="0" w:tplc="2FD2030C">
      <w:numFmt w:val="bullet"/>
      <w:lvlText w:val=""/>
      <w:lvlJc w:val="left"/>
      <w:pPr>
        <w:ind w:left="720" w:hanging="360"/>
      </w:pPr>
      <w:rPr>
        <w:rFonts w:ascii="Wingdings" w:eastAsiaTheme="minorEastAsia"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514E587B"/>
    <w:multiLevelType w:val="hybridMultilevel"/>
    <w:tmpl w:val="61E62A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781850091">
    <w:abstractNumId w:val="3"/>
  </w:num>
  <w:num w:numId="2" w16cid:durableId="544683092">
    <w:abstractNumId w:val="0"/>
  </w:num>
  <w:num w:numId="3" w16cid:durableId="1397586179">
    <w:abstractNumId w:val="1"/>
  </w:num>
  <w:num w:numId="4" w16cid:durableId="1942029336">
    <w:abstractNumId w:val="2"/>
  </w:num>
  <w:num w:numId="5" w16cid:durableId="1297830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585"/>
    <w:rsid w:val="000A23FF"/>
    <w:rsid w:val="00176AFB"/>
    <w:rsid w:val="00193E6A"/>
    <w:rsid w:val="002A069C"/>
    <w:rsid w:val="00362873"/>
    <w:rsid w:val="004B4C72"/>
    <w:rsid w:val="00541BA4"/>
    <w:rsid w:val="005A6708"/>
    <w:rsid w:val="00647585"/>
    <w:rsid w:val="00BA4B1D"/>
    <w:rsid w:val="00D5007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B6A3C"/>
  <w15:chartTrackingRefBased/>
  <w15:docId w15:val="{D09E1E79-8D1D-48D6-BC36-768D56D3C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it-IT"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47585"/>
  </w:style>
  <w:style w:type="paragraph" w:styleId="Titolo1">
    <w:name w:val="heading 1"/>
    <w:basedOn w:val="Normale"/>
    <w:next w:val="Normale"/>
    <w:link w:val="Titolo1Carattere"/>
    <w:uiPriority w:val="9"/>
    <w:qFormat/>
    <w:rsid w:val="00647585"/>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Titolo2">
    <w:name w:val="heading 2"/>
    <w:basedOn w:val="Normale"/>
    <w:next w:val="Normale"/>
    <w:link w:val="Titolo2Carattere"/>
    <w:uiPriority w:val="9"/>
    <w:unhideWhenUsed/>
    <w:qFormat/>
    <w:rsid w:val="00647585"/>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Titolo3">
    <w:name w:val="heading 3"/>
    <w:basedOn w:val="Normale"/>
    <w:next w:val="Normale"/>
    <w:link w:val="Titolo3Carattere"/>
    <w:uiPriority w:val="9"/>
    <w:unhideWhenUsed/>
    <w:qFormat/>
    <w:rsid w:val="00647585"/>
    <w:pPr>
      <w:pBdr>
        <w:top w:val="single" w:sz="6" w:space="2" w:color="156082" w:themeColor="accent1"/>
      </w:pBdr>
      <w:spacing w:before="300" w:after="0"/>
      <w:outlineLvl w:val="2"/>
    </w:pPr>
    <w:rPr>
      <w:caps/>
      <w:color w:val="0A2F40" w:themeColor="accent1" w:themeShade="7F"/>
      <w:spacing w:val="15"/>
    </w:rPr>
  </w:style>
  <w:style w:type="paragraph" w:styleId="Titolo4">
    <w:name w:val="heading 4"/>
    <w:basedOn w:val="Normale"/>
    <w:next w:val="Normale"/>
    <w:link w:val="Titolo4Carattere"/>
    <w:uiPriority w:val="9"/>
    <w:semiHidden/>
    <w:unhideWhenUsed/>
    <w:qFormat/>
    <w:rsid w:val="00647585"/>
    <w:pPr>
      <w:pBdr>
        <w:top w:val="dotted" w:sz="6" w:space="2" w:color="156082" w:themeColor="accent1"/>
      </w:pBdr>
      <w:spacing w:before="200" w:after="0"/>
      <w:outlineLvl w:val="3"/>
    </w:pPr>
    <w:rPr>
      <w:caps/>
      <w:color w:val="0F4761" w:themeColor="accent1" w:themeShade="BF"/>
      <w:spacing w:val="10"/>
    </w:rPr>
  </w:style>
  <w:style w:type="paragraph" w:styleId="Titolo5">
    <w:name w:val="heading 5"/>
    <w:basedOn w:val="Normale"/>
    <w:next w:val="Normale"/>
    <w:link w:val="Titolo5Carattere"/>
    <w:uiPriority w:val="9"/>
    <w:semiHidden/>
    <w:unhideWhenUsed/>
    <w:qFormat/>
    <w:rsid w:val="00647585"/>
    <w:pPr>
      <w:pBdr>
        <w:bottom w:val="single" w:sz="6" w:space="1" w:color="156082" w:themeColor="accent1"/>
      </w:pBdr>
      <w:spacing w:before="200" w:after="0"/>
      <w:outlineLvl w:val="4"/>
    </w:pPr>
    <w:rPr>
      <w:caps/>
      <w:color w:val="0F4761" w:themeColor="accent1" w:themeShade="BF"/>
      <w:spacing w:val="10"/>
    </w:rPr>
  </w:style>
  <w:style w:type="paragraph" w:styleId="Titolo6">
    <w:name w:val="heading 6"/>
    <w:basedOn w:val="Normale"/>
    <w:next w:val="Normale"/>
    <w:link w:val="Titolo6Carattere"/>
    <w:uiPriority w:val="9"/>
    <w:semiHidden/>
    <w:unhideWhenUsed/>
    <w:qFormat/>
    <w:rsid w:val="00647585"/>
    <w:pPr>
      <w:pBdr>
        <w:bottom w:val="dotted" w:sz="6" w:space="1" w:color="156082" w:themeColor="accent1"/>
      </w:pBdr>
      <w:spacing w:before="200" w:after="0"/>
      <w:outlineLvl w:val="5"/>
    </w:pPr>
    <w:rPr>
      <w:caps/>
      <w:color w:val="0F4761" w:themeColor="accent1" w:themeShade="BF"/>
      <w:spacing w:val="10"/>
    </w:rPr>
  </w:style>
  <w:style w:type="paragraph" w:styleId="Titolo7">
    <w:name w:val="heading 7"/>
    <w:basedOn w:val="Normale"/>
    <w:next w:val="Normale"/>
    <w:link w:val="Titolo7Carattere"/>
    <w:uiPriority w:val="9"/>
    <w:semiHidden/>
    <w:unhideWhenUsed/>
    <w:qFormat/>
    <w:rsid w:val="00647585"/>
    <w:pPr>
      <w:spacing w:before="200" w:after="0"/>
      <w:outlineLvl w:val="6"/>
    </w:pPr>
    <w:rPr>
      <w:caps/>
      <w:color w:val="0F4761" w:themeColor="accent1" w:themeShade="BF"/>
      <w:spacing w:val="10"/>
    </w:rPr>
  </w:style>
  <w:style w:type="paragraph" w:styleId="Titolo8">
    <w:name w:val="heading 8"/>
    <w:basedOn w:val="Normale"/>
    <w:next w:val="Normale"/>
    <w:link w:val="Titolo8Carattere"/>
    <w:uiPriority w:val="9"/>
    <w:semiHidden/>
    <w:unhideWhenUsed/>
    <w:qFormat/>
    <w:rsid w:val="00647585"/>
    <w:pPr>
      <w:spacing w:before="200" w:after="0"/>
      <w:outlineLvl w:val="7"/>
    </w:pPr>
    <w:rPr>
      <w:caps/>
      <w:spacing w:val="10"/>
      <w:sz w:val="18"/>
      <w:szCs w:val="18"/>
    </w:rPr>
  </w:style>
  <w:style w:type="paragraph" w:styleId="Titolo9">
    <w:name w:val="heading 9"/>
    <w:basedOn w:val="Normale"/>
    <w:next w:val="Normale"/>
    <w:link w:val="Titolo9Carattere"/>
    <w:uiPriority w:val="9"/>
    <w:semiHidden/>
    <w:unhideWhenUsed/>
    <w:qFormat/>
    <w:rsid w:val="00647585"/>
    <w:pPr>
      <w:spacing w:before="200" w:after="0"/>
      <w:outlineLvl w:val="8"/>
    </w:pPr>
    <w:rPr>
      <w:i/>
      <w:iCs/>
      <w:caps/>
      <w:spacing w:val="10"/>
      <w:sz w:val="18"/>
      <w:szCs w:val="1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47585"/>
    <w:rPr>
      <w:caps/>
      <w:color w:val="FFFFFF" w:themeColor="background1"/>
      <w:spacing w:val="15"/>
      <w:sz w:val="22"/>
      <w:szCs w:val="22"/>
      <w:shd w:val="clear" w:color="auto" w:fill="156082" w:themeFill="accent1"/>
    </w:rPr>
  </w:style>
  <w:style w:type="character" w:customStyle="1" w:styleId="Titolo2Carattere">
    <w:name w:val="Titolo 2 Carattere"/>
    <w:basedOn w:val="Carpredefinitoparagrafo"/>
    <w:link w:val="Titolo2"/>
    <w:uiPriority w:val="9"/>
    <w:rsid w:val="00647585"/>
    <w:rPr>
      <w:caps/>
      <w:spacing w:val="15"/>
      <w:shd w:val="clear" w:color="auto" w:fill="C1E4F5" w:themeFill="accent1" w:themeFillTint="33"/>
    </w:rPr>
  </w:style>
  <w:style w:type="character" w:customStyle="1" w:styleId="Titolo3Carattere">
    <w:name w:val="Titolo 3 Carattere"/>
    <w:basedOn w:val="Carpredefinitoparagrafo"/>
    <w:link w:val="Titolo3"/>
    <w:uiPriority w:val="9"/>
    <w:rsid w:val="00647585"/>
    <w:rPr>
      <w:caps/>
      <w:color w:val="0A2F40" w:themeColor="accent1" w:themeShade="7F"/>
      <w:spacing w:val="15"/>
    </w:rPr>
  </w:style>
  <w:style w:type="character" w:customStyle="1" w:styleId="Titolo4Carattere">
    <w:name w:val="Titolo 4 Carattere"/>
    <w:basedOn w:val="Carpredefinitoparagrafo"/>
    <w:link w:val="Titolo4"/>
    <w:uiPriority w:val="9"/>
    <w:semiHidden/>
    <w:rsid w:val="00647585"/>
    <w:rPr>
      <w:caps/>
      <w:color w:val="0F4761" w:themeColor="accent1" w:themeShade="BF"/>
      <w:spacing w:val="10"/>
    </w:rPr>
  </w:style>
  <w:style w:type="character" w:customStyle="1" w:styleId="Titolo5Carattere">
    <w:name w:val="Titolo 5 Carattere"/>
    <w:basedOn w:val="Carpredefinitoparagrafo"/>
    <w:link w:val="Titolo5"/>
    <w:uiPriority w:val="9"/>
    <w:semiHidden/>
    <w:rsid w:val="00647585"/>
    <w:rPr>
      <w:caps/>
      <w:color w:val="0F4761" w:themeColor="accent1" w:themeShade="BF"/>
      <w:spacing w:val="10"/>
    </w:rPr>
  </w:style>
  <w:style w:type="character" w:customStyle="1" w:styleId="Titolo6Carattere">
    <w:name w:val="Titolo 6 Carattere"/>
    <w:basedOn w:val="Carpredefinitoparagrafo"/>
    <w:link w:val="Titolo6"/>
    <w:uiPriority w:val="9"/>
    <w:semiHidden/>
    <w:rsid w:val="00647585"/>
    <w:rPr>
      <w:caps/>
      <w:color w:val="0F4761" w:themeColor="accent1" w:themeShade="BF"/>
      <w:spacing w:val="10"/>
    </w:rPr>
  </w:style>
  <w:style w:type="character" w:customStyle="1" w:styleId="Titolo7Carattere">
    <w:name w:val="Titolo 7 Carattere"/>
    <w:basedOn w:val="Carpredefinitoparagrafo"/>
    <w:link w:val="Titolo7"/>
    <w:uiPriority w:val="9"/>
    <w:semiHidden/>
    <w:rsid w:val="00647585"/>
    <w:rPr>
      <w:caps/>
      <w:color w:val="0F4761" w:themeColor="accent1" w:themeShade="BF"/>
      <w:spacing w:val="10"/>
    </w:rPr>
  </w:style>
  <w:style w:type="character" w:customStyle="1" w:styleId="Titolo8Carattere">
    <w:name w:val="Titolo 8 Carattere"/>
    <w:basedOn w:val="Carpredefinitoparagrafo"/>
    <w:link w:val="Titolo8"/>
    <w:uiPriority w:val="9"/>
    <w:semiHidden/>
    <w:rsid w:val="00647585"/>
    <w:rPr>
      <w:caps/>
      <w:spacing w:val="10"/>
      <w:sz w:val="18"/>
      <w:szCs w:val="18"/>
    </w:rPr>
  </w:style>
  <w:style w:type="character" w:customStyle="1" w:styleId="Titolo9Carattere">
    <w:name w:val="Titolo 9 Carattere"/>
    <w:basedOn w:val="Carpredefinitoparagrafo"/>
    <w:link w:val="Titolo9"/>
    <w:uiPriority w:val="9"/>
    <w:semiHidden/>
    <w:rsid w:val="00647585"/>
    <w:rPr>
      <w:i/>
      <w:iCs/>
      <w:caps/>
      <w:spacing w:val="10"/>
      <w:sz w:val="18"/>
      <w:szCs w:val="18"/>
    </w:rPr>
  </w:style>
  <w:style w:type="paragraph" w:styleId="Titolo">
    <w:name w:val="Title"/>
    <w:basedOn w:val="Normale"/>
    <w:next w:val="Normale"/>
    <w:link w:val="TitoloCarattere"/>
    <w:uiPriority w:val="10"/>
    <w:qFormat/>
    <w:rsid w:val="00647585"/>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oloCarattere">
    <w:name w:val="Titolo Carattere"/>
    <w:basedOn w:val="Carpredefinitoparagrafo"/>
    <w:link w:val="Titolo"/>
    <w:uiPriority w:val="10"/>
    <w:rsid w:val="00647585"/>
    <w:rPr>
      <w:rFonts w:asciiTheme="majorHAnsi" w:eastAsiaTheme="majorEastAsia" w:hAnsiTheme="majorHAnsi" w:cstheme="majorBidi"/>
      <w:caps/>
      <w:color w:val="156082" w:themeColor="accent1"/>
      <w:spacing w:val="10"/>
      <w:sz w:val="52"/>
      <w:szCs w:val="52"/>
    </w:rPr>
  </w:style>
  <w:style w:type="paragraph" w:styleId="Sottotitolo">
    <w:name w:val="Subtitle"/>
    <w:basedOn w:val="Normale"/>
    <w:next w:val="Normale"/>
    <w:link w:val="SottotitoloCarattere"/>
    <w:uiPriority w:val="11"/>
    <w:qFormat/>
    <w:rsid w:val="00647585"/>
    <w:pPr>
      <w:spacing w:before="0" w:after="500" w:line="240" w:lineRule="auto"/>
    </w:pPr>
    <w:rPr>
      <w:caps/>
      <w:color w:val="595959" w:themeColor="text1" w:themeTint="A6"/>
      <w:spacing w:val="10"/>
      <w:sz w:val="21"/>
      <w:szCs w:val="21"/>
    </w:rPr>
  </w:style>
  <w:style w:type="character" w:customStyle="1" w:styleId="SottotitoloCarattere">
    <w:name w:val="Sottotitolo Carattere"/>
    <w:basedOn w:val="Carpredefinitoparagrafo"/>
    <w:link w:val="Sottotitolo"/>
    <w:uiPriority w:val="11"/>
    <w:rsid w:val="00647585"/>
    <w:rPr>
      <w:caps/>
      <w:color w:val="595959" w:themeColor="text1" w:themeTint="A6"/>
      <w:spacing w:val="10"/>
      <w:sz w:val="21"/>
      <w:szCs w:val="21"/>
    </w:rPr>
  </w:style>
  <w:style w:type="paragraph" w:styleId="Citazione">
    <w:name w:val="Quote"/>
    <w:basedOn w:val="Normale"/>
    <w:next w:val="Normale"/>
    <w:link w:val="CitazioneCarattere"/>
    <w:uiPriority w:val="29"/>
    <w:qFormat/>
    <w:rsid w:val="00647585"/>
    <w:rPr>
      <w:i/>
      <w:iCs/>
      <w:sz w:val="24"/>
      <w:szCs w:val="24"/>
    </w:rPr>
  </w:style>
  <w:style w:type="character" w:customStyle="1" w:styleId="CitazioneCarattere">
    <w:name w:val="Citazione Carattere"/>
    <w:basedOn w:val="Carpredefinitoparagrafo"/>
    <w:link w:val="Citazione"/>
    <w:uiPriority w:val="29"/>
    <w:rsid w:val="00647585"/>
    <w:rPr>
      <w:i/>
      <w:iCs/>
      <w:sz w:val="24"/>
      <w:szCs w:val="24"/>
    </w:rPr>
  </w:style>
  <w:style w:type="paragraph" w:styleId="Paragrafoelenco">
    <w:name w:val="List Paragraph"/>
    <w:basedOn w:val="Normale"/>
    <w:uiPriority w:val="34"/>
    <w:qFormat/>
    <w:rsid w:val="00647585"/>
    <w:pPr>
      <w:ind w:left="720"/>
      <w:contextualSpacing/>
    </w:pPr>
  </w:style>
  <w:style w:type="character" w:styleId="Enfasiintensa">
    <w:name w:val="Intense Emphasis"/>
    <w:uiPriority w:val="21"/>
    <w:qFormat/>
    <w:rsid w:val="00647585"/>
    <w:rPr>
      <w:b/>
      <w:bCs/>
      <w:caps/>
      <w:color w:val="0A2F40" w:themeColor="accent1" w:themeShade="7F"/>
      <w:spacing w:val="10"/>
    </w:rPr>
  </w:style>
  <w:style w:type="paragraph" w:styleId="Citazioneintensa">
    <w:name w:val="Intense Quote"/>
    <w:basedOn w:val="Normale"/>
    <w:next w:val="Normale"/>
    <w:link w:val="CitazioneintensaCarattere"/>
    <w:uiPriority w:val="30"/>
    <w:qFormat/>
    <w:rsid w:val="00647585"/>
    <w:pPr>
      <w:spacing w:before="240" w:after="240" w:line="240" w:lineRule="auto"/>
      <w:ind w:left="1080" w:right="1080"/>
      <w:jc w:val="center"/>
    </w:pPr>
    <w:rPr>
      <w:color w:val="156082" w:themeColor="accent1"/>
      <w:sz w:val="24"/>
      <w:szCs w:val="24"/>
    </w:rPr>
  </w:style>
  <w:style w:type="character" w:customStyle="1" w:styleId="CitazioneintensaCarattere">
    <w:name w:val="Citazione intensa Carattere"/>
    <w:basedOn w:val="Carpredefinitoparagrafo"/>
    <w:link w:val="Citazioneintensa"/>
    <w:uiPriority w:val="30"/>
    <w:rsid w:val="00647585"/>
    <w:rPr>
      <w:color w:val="156082" w:themeColor="accent1"/>
      <w:sz w:val="24"/>
      <w:szCs w:val="24"/>
    </w:rPr>
  </w:style>
  <w:style w:type="character" w:styleId="Riferimentointenso">
    <w:name w:val="Intense Reference"/>
    <w:uiPriority w:val="32"/>
    <w:qFormat/>
    <w:rsid w:val="00647585"/>
    <w:rPr>
      <w:b/>
      <w:bCs/>
      <w:i/>
      <w:iCs/>
      <w:caps/>
      <w:color w:val="156082" w:themeColor="accent1"/>
    </w:rPr>
  </w:style>
  <w:style w:type="paragraph" w:styleId="Didascalia">
    <w:name w:val="caption"/>
    <w:basedOn w:val="Normale"/>
    <w:next w:val="Normale"/>
    <w:uiPriority w:val="35"/>
    <w:semiHidden/>
    <w:unhideWhenUsed/>
    <w:qFormat/>
    <w:rsid w:val="00647585"/>
    <w:rPr>
      <w:b/>
      <w:bCs/>
      <w:color w:val="0F4761" w:themeColor="accent1" w:themeShade="BF"/>
      <w:sz w:val="16"/>
      <w:szCs w:val="16"/>
    </w:rPr>
  </w:style>
  <w:style w:type="character" w:styleId="Enfasigrassetto">
    <w:name w:val="Strong"/>
    <w:uiPriority w:val="22"/>
    <w:qFormat/>
    <w:rsid w:val="00647585"/>
    <w:rPr>
      <w:b/>
      <w:bCs/>
    </w:rPr>
  </w:style>
  <w:style w:type="character" w:styleId="Enfasicorsivo">
    <w:name w:val="Emphasis"/>
    <w:uiPriority w:val="20"/>
    <w:qFormat/>
    <w:rsid w:val="00647585"/>
    <w:rPr>
      <w:caps/>
      <w:color w:val="0A2F40" w:themeColor="accent1" w:themeShade="7F"/>
      <w:spacing w:val="5"/>
    </w:rPr>
  </w:style>
  <w:style w:type="paragraph" w:styleId="Nessunaspaziatura">
    <w:name w:val="No Spacing"/>
    <w:uiPriority w:val="1"/>
    <w:qFormat/>
    <w:rsid w:val="00647585"/>
    <w:pPr>
      <w:spacing w:after="0" w:line="240" w:lineRule="auto"/>
    </w:pPr>
  </w:style>
  <w:style w:type="character" w:styleId="Enfasidelicata">
    <w:name w:val="Subtle Emphasis"/>
    <w:uiPriority w:val="19"/>
    <w:qFormat/>
    <w:rsid w:val="00647585"/>
    <w:rPr>
      <w:i/>
      <w:iCs/>
      <w:color w:val="0A2F40" w:themeColor="accent1" w:themeShade="7F"/>
    </w:rPr>
  </w:style>
  <w:style w:type="character" w:styleId="Riferimentodelicato">
    <w:name w:val="Subtle Reference"/>
    <w:uiPriority w:val="31"/>
    <w:qFormat/>
    <w:rsid w:val="00647585"/>
    <w:rPr>
      <w:b/>
      <w:bCs/>
      <w:color w:val="156082" w:themeColor="accent1"/>
    </w:rPr>
  </w:style>
  <w:style w:type="character" w:styleId="Titolodellibro">
    <w:name w:val="Book Title"/>
    <w:uiPriority w:val="33"/>
    <w:qFormat/>
    <w:rsid w:val="00647585"/>
    <w:rPr>
      <w:b/>
      <w:bCs/>
      <w:i/>
      <w:iCs/>
      <w:spacing w:val="0"/>
    </w:rPr>
  </w:style>
  <w:style w:type="paragraph" w:styleId="Titolosommario">
    <w:name w:val="TOC Heading"/>
    <w:basedOn w:val="Titolo1"/>
    <w:next w:val="Normale"/>
    <w:uiPriority w:val="39"/>
    <w:semiHidden/>
    <w:unhideWhenUsed/>
    <w:qFormat/>
    <w:rsid w:val="0064758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795076">
      <w:bodyDiv w:val="1"/>
      <w:marLeft w:val="0"/>
      <w:marRight w:val="0"/>
      <w:marTop w:val="0"/>
      <w:marBottom w:val="0"/>
      <w:divBdr>
        <w:top w:val="none" w:sz="0" w:space="0" w:color="auto"/>
        <w:left w:val="none" w:sz="0" w:space="0" w:color="auto"/>
        <w:bottom w:val="none" w:sz="0" w:space="0" w:color="auto"/>
        <w:right w:val="none" w:sz="0" w:space="0" w:color="auto"/>
      </w:divBdr>
      <w:divsChild>
        <w:div w:id="366490027">
          <w:marLeft w:val="0"/>
          <w:marRight w:val="0"/>
          <w:marTop w:val="0"/>
          <w:marBottom w:val="0"/>
          <w:divBdr>
            <w:top w:val="none" w:sz="0" w:space="0" w:color="auto"/>
            <w:left w:val="none" w:sz="0" w:space="0" w:color="auto"/>
            <w:bottom w:val="none" w:sz="0" w:space="0" w:color="auto"/>
            <w:right w:val="none" w:sz="0" w:space="0" w:color="auto"/>
          </w:divBdr>
          <w:divsChild>
            <w:div w:id="326904846">
              <w:marLeft w:val="0"/>
              <w:marRight w:val="0"/>
              <w:marTop w:val="0"/>
              <w:marBottom w:val="0"/>
              <w:divBdr>
                <w:top w:val="none" w:sz="0" w:space="0" w:color="auto"/>
                <w:left w:val="none" w:sz="0" w:space="0" w:color="auto"/>
                <w:bottom w:val="none" w:sz="0" w:space="0" w:color="auto"/>
                <w:right w:val="none" w:sz="0" w:space="0" w:color="auto"/>
              </w:divBdr>
            </w:div>
            <w:div w:id="38911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87189">
      <w:bodyDiv w:val="1"/>
      <w:marLeft w:val="0"/>
      <w:marRight w:val="0"/>
      <w:marTop w:val="0"/>
      <w:marBottom w:val="0"/>
      <w:divBdr>
        <w:top w:val="none" w:sz="0" w:space="0" w:color="auto"/>
        <w:left w:val="none" w:sz="0" w:space="0" w:color="auto"/>
        <w:bottom w:val="none" w:sz="0" w:space="0" w:color="auto"/>
        <w:right w:val="none" w:sz="0" w:space="0" w:color="auto"/>
      </w:divBdr>
      <w:divsChild>
        <w:div w:id="1722174991">
          <w:marLeft w:val="0"/>
          <w:marRight w:val="0"/>
          <w:marTop w:val="0"/>
          <w:marBottom w:val="0"/>
          <w:divBdr>
            <w:top w:val="none" w:sz="0" w:space="0" w:color="auto"/>
            <w:left w:val="none" w:sz="0" w:space="0" w:color="auto"/>
            <w:bottom w:val="none" w:sz="0" w:space="0" w:color="auto"/>
            <w:right w:val="none" w:sz="0" w:space="0" w:color="auto"/>
          </w:divBdr>
          <w:divsChild>
            <w:div w:id="753211505">
              <w:marLeft w:val="0"/>
              <w:marRight w:val="0"/>
              <w:marTop w:val="0"/>
              <w:marBottom w:val="0"/>
              <w:divBdr>
                <w:top w:val="none" w:sz="0" w:space="0" w:color="auto"/>
                <w:left w:val="none" w:sz="0" w:space="0" w:color="auto"/>
                <w:bottom w:val="none" w:sz="0" w:space="0" w:color="auto"/>
                <w:right w:val="none" w:sz="0" w:space="0" w:color="auto"/>
              </w:divBdr>
            </w:div>
            <w:div w:id="609359472">
              <w:marLeft w:val="0"/>
              <w:marRight w:val="0"/>
              <w:marTop w:val="0"/>
              <w:marBottom w:val="0"/>
              <w:divBdr>
                <w:top w:val="none" w:sz="0" w:space="0" w:color="auto"/>
                <w:left w:val="none" w:sz="0" w:space="0" w:color="auto"/>
                <w:bottom w:val="none" w:sz="0" w:space="0" w:color="auto"/>
                <w:right w:val="none" w:sz="0" w:space="0" w:color="auto"/>
              </w:divBdr>
            </w:div>
            <w:div w:id="1169708835">
              <w:marLeft w:val="0"/>
              <w:marRight w:val="0"/>
              <w:marTop w:val="0"/>
              <w:marBottom w:val="0"/>
              <w:divBdr>
                <w:top w:val="none" w:sz="0" w:space="0" w:color="auto"/>
                <w:left w:val="none" w:sz="0" w:space="0" w:color="auto"/>
                <w:bottom w:val="none" w:sz="0" w:space="0" w:color="auto"/>
                <w:right w:val="none" w:sz="0" w:space="0" w:color="auto"/>
              </w:divBdr>
            </w:div>
            <w:div w:id="1853765040">
              <w:marLeft w:val="0"/>
              <w:marRight w:val="0"/>
              <w:marTop w:val="0"/>
              <w:marBottom w:val="0"/>
              <w:divBdr>
                <w:top w:val="none" w:sz="0" w:space="0" w:color="auto"/>
                <w:left w:val="none" w:sz="0" w:space="0" w:color="auto"/>
                <w:bottom w:val="none" w:sz="0" w:space="0" w:color="auto"/>
                <w:right w:val="none" w:sz="0" w:space="0" w:color="auto"/>
              </w:divBdr>
            </w:div>
            <w:div w:id="1040590168">
              <w:marLeft w:val="0"/>
              <w:marRight w:val="0"/>
              <w:marTop w:val="0"/>
              <w:marBottom w:val="0"/>
              <w:divBdr>
                <w:top w:val="none" w:sz="0" w:space="0" w:color="auto"/>
                <w:left w:val="none" w:sz="0" w:space="0" w:color="auto"/>
                <w:bottom w:val="none" w:sz="0" w:space="0" w:color="auto"/>
                <w:right w:val="none" w:sz="0" w:space="0" w:color="auto"/>
              </w:divBdr>
            </w:div>
            <w:div w:id="1016267318">
              <w:marLeft w:val="0"/>
              <w:marRight w:val="0"/>
              <w:marTop w:val="0"/>
              <w:marBottom w:val="0"/>
              <w:divBdr>
                <w:top w:val="none" w:sz="0" w:space="0" w:color="auto"/>
                <w:left w:val="none" w:sz="0" w:space="0" w:color="auto"/>
                <w:bottom w:val="none" w:sz="0" w:space="0" w:color="auto"/>
                <w:right w:val="none" w:sz="0" w:space="0" w:color="auto"/>
              </w:divBdr>
            </w:div>
            <w:div w:id="1425803206">
              <w:marLeft w:val="0"/>
              <w:marRight w:val="0"/>
              <w:marTop w:val="0"/>
              <w:marBottom w:val="0"/>
              <w:divBdr>
                <w:top w:val="none" w:sz="0" w:space="0" w:color="auto"/>
                <w:left w:val="none" w:sz="0" w:space="0" w:color="auto"/>
                <w:bottom w:val="none" w:sz="0" w:space="0" w:color="auto"/>
                <w:right w:val="none" w:sz="0" w:space="0" w:color="auto"/>
              </w:divBdr>
            </w:div>
            <w:div w:id="828328658">
              <w:marLeft w:val="0"/>
              <w:marRight w:val="0"/>
              <w:marTop w:val="0"/>
              <w:marBottom w:val="0"/>
              <w:divBdr>
                <w:top w:val="none" w:sz="0" w:space="0" w:color="auto"/>
                <w:left w:val="none" w:sz="0" w:space="0" w:color="auto"/>
                <w:bottom w:val="none" w:sz="0" w:space="0" w:color="auto"/>
                <w:right w:val="none" w:sz="0" w:space="0" w:color="auto"/>
              </w:divBdr>
            </w:div>
            <w:div w:id="62800081">
              <w:marLeft w:val="0"/>
              <w:marRight w:val="0"/>
              <w:marTop w:val="0"/>
              <w:marBottom w:val="0"/>
              <w:divBdr>
                <w:top w:val="none" w:sz="0" w:space="0" w:color="auto"/>
                <w:left w:val="none" w:sz="0" w:space="0" w:color="auto"/>
                <w:bottom w:val="none" w:sz="0" w:space="0" w:color="auto"/>
                <w:right w:val="none" w:sz="0" w:space="0" w:color="auto"/>
              </w:divBdr>
            </w:div>
            <w:div w:id="442455412">
              <w:marLeft w:val="0"/>
              <w:marRight w:val="0"/>
              <w:marTop w:val="0"/>
              <w:marBottom w:val="0"/>
              <w:divBdr>
                <w:top w:val="none" w:sz="0" w:space="0" w:color="auto"/>
                <w:left w:val="none" w:sz="0" w:space="0" w:color="auto"/>
                <w:bottom w:val="none" w:sz="0" w:space="0" w:color="auto"/>
                <w:right w:val="none" w:sz="0" w:space="0" w:color="auto"/>
              </w:divBdr>
            </w:div>
            <w:div w:id="1817379470">
              <w:marLeft w:val="0"/>
              <w:marRight w:val="0"/>
              <w:marTop w:val="0"/>
              <w:marBottom w:val="0"/>
              <w:divBdr>
                <w:top w:val="none" w:sz="0" w:space="0" w:color="auto"/>
                <w:left w:val="none" w:sz="0" w:space="0" w:color="auto"/>
                <w:bottom w:val="none" w:sz="0" w:space="0" w:color="auto"/>
                <w:right w:val="none" w:sz="0" w:space="0" w:color="auto"/>
              </w:divBdr>
            </w:div>
            <w:div w:id="105001154">
              <w:marLeft w:val="0"/>
              <w:marRight w:val="0"/>
              <w:marTop w:val="0"/>
              <w:marBottom w:val="0"/>
              <w:divBdr>
                <w:top w:val="none" w:sz="0" w:space="0" w:color="auto"/>
                <w:left w:val="none" w:sz="0" w:space="0" w:color="auto"/>
                <w:bottom w:val="none" w:sz="0" w:space="0" w:color="auto"/>
                <w:right w:val="none" w:sz="0" w:space="0" w:color="auto"/>
              </w:divBdr>
            </w:div>
            <w:div w:id="123548308">
              <w:marLeft w:val="0"/>
              <w:marRight w:val="0"/>
              <w:marTop w:val="0"/>
              <w:marBottom w:val="0"/>
              <w:divBdr>
                <w:top w:val="none" w:sz="0" w:space="0" w:color="auto"/>
                <w:left w:val="none" w:sz="0" w:space="0" w:color="auto"/>
                <w:bottom w:val="none" w:sz="0" w:space="0" w:color="auto"/>
                <w:right w:val="none" w:sz="0" w:space="0" w:color="auto"/>
              </w:divBdr>
            </w:div>
            <w:div w:id="25178307">
              <w:marLeft w:val="0"/>
              <w:marRight w:val="0"/>
              <w:marTop w:val="0"/>
              <w:marBottom w:val="0"/>
              <w:divBdr>
                <w:top w:val="none" w:sz="0" w:space="0" w:color="auto"/>
                <w:left w:val="none" w:sz="0" w:space="0" w:color="auto"/>
                <w:bottom w:val="none" w:sz="0" w:space="0" w:color="auto"/>
                <w:right w:val="none" w:sz="0" w:space="0" w:color="auto"/>
              </w:divBdr>
            </w:div>
            <w:div w:id="1267421991">
              <w:marLeft w:val="0"/>
              <w:marRight w:val="0"/>
              <w:marTop w:val="0"/>
              <w:marBottom w:val="0"/>
              <w:divBdr>
                <w:top w:val="none" w:sz="0" w:space="0" w:color="auto"/>
                <w:left w:val="none" w:sz="0" w:space="0" w:color="auto"/>
                <w:bottom w:val="none" w:sz="0" w:space="0" w:color="auto"/>
                <w:right w:val="none" w:sz="0" w:space="0" w:color="auto"/>
              </w:divBdr>
            </w:div>
            <w:div w:id="503252595">
              <w:marLeft w:val="0"/>
              <w:marRight w:val="0"/>
              <w:marTop w:val="0"/>
              <w:marBottom w:val="0"/>
              <w:divBdr>
                <w:top w:val="none" w:sz="0" w:space="0" w:color="auto"/>
                <w:left w:val="none" w:sz="0" w:space="0" w:color="auto"/>
                <w:bottom w:val="none" w:sz="0" w:space="0" w:color="auto"/>
                <w:right w:val="none" w:sz="0" w:space="0" w:color="auto"/>
              </w:divBdr>
            </w:div>
            <w:div w:id="173389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0871">
      <w:bodyDiv w:val="1"/>
      <w:marLeft w:val="0"/>
      <w:marRight w:val="0"/>
      <w:marTop w:val="0"/>
      <w:marBottom w:val="0"/>
      <w:divBdr>
        <w:top w:val="none" w:sz="0" w:space="0" w:color="auto"/>
        <w:left w:val="none" w:sz="0" w:space="0" w:color="auto"/>
        <w:bottom w:val="none" w:sz="0" w:space="0" w:color="auto"/>
        <w:right w:val="none" w:sz="0" w:space="0" w:color="auto"/>
      </w:divBdr>
      <w:divsChild>
        <w:div w:id="799611480">
          <w:marLeft w:val="0"/>
          <w:marRight w:val="0"/>
          <w:marTop w:val="0"/>
          <w:marBottom w:val="0"/>
          <w:divBdr>
            <w:top w:val="none" w:sz="0" w:space="0" w:color="auto"/>
            <w:left w:val="none" w:sz="0" w:space="0" w:color="auto"/>
            <w:bottom w:val="none" w:sz="0" w:space="0" w:color="auto"/>
            <w:right w:val="none" w:sz="0" w:space="0" w:color="auto"/>
          </w:divBdr>
          <w:divsChild>
            <w:div w:id="1913663291">
              <w:marLeft w:val="0"/>
              <w:marRight w:val="0"/>
              <w:marTop w:val="0"/>
              <w:marBottom w:val="0"/>
              <w:divBdr>
                <w:top w:val="none" w:sz="0" w:space="0" w:color="auto"/>
                <w:left w:val="none" w:sz="0" w:space="0" w:color="auto"/>
                <w:bottom w:val="none" w:sz="0" w:space="0" w:color="auto"/>
                <w:right w:val="none" w:sz="0" w:space="0" w:color="auto"/>
              </w:divBdr>
            </w:div>
            <w:div w:id="144277037">
              <w:marLeft w:val="0"/>
              <w:marRight w:val="0"/>
              <w:marTop w:val="0"/>
              <w:marBottom w:val="0"/>
              <w:divBdr>
                <w:top w:val="none" w:sz="0" w:space="0" w:color="auto"/>
                <w:left w:val="none" w:sz="0" w:space="0" w:color="auto"/>
                <w:bottom w:val="none" w:sz="0" w:space="0" w:color="auto"/>
                <w:right w:val="none" w:sz="0" w:space="0" w:color="auto"/>
              </w:divBdr>
            </w:div>
            <w:div w:id="613827967">
              <w:marLeft w:val="0"/>
              <w:marRight w:val="0"/>
              <w:marTop w:val="0"/>
              <w:marBottom w:val="0"/>
              <w:divBdr>
                <w:top w:val="none" w:sz="0" w:space="0" w:color="auto"/>
                <w:left w:val="none" w:sz="0" w:space="0" w:color="auto"/>
                <w:bottom w:val="none" w:sz="0" w:space="0" w:color="auto"/>
                <w:right w:val="none" w:sz="0" w:space="0" w:color="auto"/>
              </w:divBdr>
            </w:div>
            <w:div w:id="704213276">
              <w:marLeft w:val="0"/>
              <w:marRight w:val="0"/>
              <w:marTop w:val="0"/>
              <w:marBottom w:val="0"/>
              <w:divBdr>
                <w:top w:val="none" w:sz="0" w:space="0" w:color="auto"/>
                <w:left w:val="none" w:sz="0" w:space="0" w:color="auto"/>
                <w:bottom w:val="none" w:sz="0" w:space="0" w:color="auto"/>
                <w:right w:val="none" w:sz="0" w:space="0" w:color="auto"/>
              </w:divBdr>
            </w:div>
            <w:div w:id="1673727755">
              <w:marLeft w:val="0"/>
              <w:marRight w:val="0"/>
              <w:marTop w:val="0"/>
              <w:marBottom w:val="0"/>
              <w:divBdr>
                <w:top w:val="none" w:sz="0" w:space="0" w:color="auto"/>
                <w:left w:val="none" w:sz="0" w:space="0" w:color="auto"/>
                <w:bottom w:val="none" w:sz="0" w:space="0" w:color="auto"/>
                <w:right w:val="none" w:sz="0" w:space="0" w:color="auto"/>
              </w:divBdr>
            </w:div>
            <w:div w:id="899630821">
              <w:marLeft w:val="0"/>
              <w:marRight w:val="0"/>
              <w:marTop w:val="0"/>
              <w:marBottom w:val="0"/>
              <w:divBdr>
                <w:top w:val="none" w:sz="0" w:space="0" w:color="auto"/>
                <w:left w:val="none" w:sz="0" w:space="0" w:color="auto"/>
                <w:bottom w:val="none" w:sz="0" w:space="0" w:color="auto"/>
                <w:right w:val="none" w:sz="0" w:space="0" w:color="auto"/>
              </w:divBdr>
            </w:div>
            <w:div w:id="15933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13300">
      <w:bodyDiv w:val="1"/>
      <w:marLeft w:val="0"/>
      <w:marRight w:val="0"/>
      <w:marTop w:val="0"/>
      <w:marBottom w:val="0"/>
      <w:divBdr>
        <w:top w:val="none" w:sz="0" w:space="0" w:color="auto"/>
        <w:left w:val="none" w:sz="0" w:space="0" w:color="auto"/>
        <w:bottom w:val="none" w:sz="0" w:space="0" w:color="auto"/>
        <w:right w:val="none" w:sz="0" w:space="0" w:color="auto"/>
      </w:divBdr>
      <w:divsChild>
        <w:div w:id="117113061">
          <w:marLeft w:val="0"/>
          <w:marRight w:val="0"/>
          <w:marTop w:val="0"/>
          <w:marBottom w:val="0"/>
          <w:divBdr>
            <w:top w:val="none" w:sz="0" w:space="0" w:color="auto"/>
            <w:left w:val="none" w:sz="0" w:space="0" w:color="auto"/>
            <w:bottom w:val="none" w:sz="0" w:space="0" w:color="auto"/>
            <w:right w:val="none" w:sz="0" w:space="0" w:color="auto"/>
          </w:divBdr>
          <w:divsChild>
            <w:div w:id="1360811543">
              <w:marLeft w:val="0"/>
              <w:marRight w:val="0"/>
              <w:marTop w:val="0"/>
              <w:marBottom w:val="0"/>
              <w:divBdr>
                <w:top w:val="none" w:sz="0" w:space="0" w:color="auto"/>
                <w:left w:val="none" w:sz="0" w:space="0" w:color="auto"/>
                <w:bottom w:val="none" w:sz="0" w:space="0" w:color="auto"/>
                <w:right w:val="none" w:sz="0" w:space="0" w:color="auto"/>
              </w:divBdr>
            </w:div>
            <w:div w:id="108267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75217">
      <w:bodyDiv w:val="1"/>
      <w:marLeft w:val="0"/>
      <w:marRight w:val="0"/>
      <w:marTop w:val="0"/>
      <w:marBottom w:val="0"/>
      <w:divBdr>
        <w:top w:val="none" w:sz="0" w:space="0" w:color="auto"/>
        <w:left w:val="none" w:sz="0" w:space="0" w:color="auto"/>
        <w:bottom w:val="none" w:sz="0" w:space="0" w:color="auto"/>
        <w:right w:val="none" w:sz="0" w:space="0" w:color="auto"/>
      </w:divBdr>
      <w:divsChild>
        <w:div w:id="473259193">
          <w:marLeft w:val="0"/>
          <w:marRight w:val="0"/>
          <w:marTop w:val="0"/>
          <w:marBottom w:val="0"/>
          <w:divBdr>
            <w:top w:val="none" w:sz="0" w:space="0" w:color="auto"/>
            <w:left w:val="none" w:sz="0" w:space="0" w:color="auto"/>
            <w:bottom w:val="none" w:sz="0" w:space="0" w:color="auto"/>
            <w:right w:val="none" w:sz="0" w:space="0" w:color="auto"/>
          </w:divBdr>
          <w:divsChild>
            <w:div w:id="698897813">
              <w:marLeft w:val="0"/>
              <w:marRight w:val="0"/>
              <w:marTop w:val="0"/>
              <w:marBottom w:val="0"/>
              <w:divBdr>
                <w:top w:val="none" w:sz="0" w:space="0" w:color="auto"/>
                <w:left w:val="none" w:sz="0" w:space="0" w:color="auto"/>
                <w:bottom w:val="none" w:sz="0" w:space="0" w:color="auto"/>
                <w:right w:val="none" w:sz="0" w:space="0" w:color="auto"/>
              </w:divBdr>
            </w:div>
            <w:div w:id="139415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832904">
      <w:bodyDiv w:val="1"/>
      <w:marLeft w:val="0"/>
      <w:marRight w:val="0"/>
      <w:marTop w:val="0"/>
      <w:marBottom w:val="0"/>
      <w:divBdr>
        <w:top w:val="none" w:sz="0" w:space="0" w:color="auto"/>
        <w:left w:val="none" w:sz="0" w:space="0" w:color="auto"/>
        <w:bottom w:val="none" w:sz="0" w:space="0" w:color="auto"/>
        <w:right w:val="none" w:sz="0" w:space="0" w:color="auto"/>
      </w:divBdr>
      <w:divsChild>
        <w:div w:id="760031257">
          <w:marLeft w:val="0"/>
          <w:marRight w:val="0"/>
          <w:marTop w:val="0"/>
          <w:marBottom w:val="0"/>
          <w:divBdr>
            <w:top w:val="none" w:sz="0" w:space="0" w:color="auto"/>
            <w:left w:val="none" w:sz="0" w:space="0" w:color="auto"/>
            <w:bottom w:val="none" w:sz="0" w:space="0" w:color="auto"/>
            <w:right w:val="none" w:sz="0" w:space="0" w:color="auto"/>
          </w:divBdr>
          <w:divsChild>
            <w:div w:id="1281835292">
              <w:marLeft w:val="0"/>
              <w:marRight w:val="0"/>
              <w:marTop w:val="0"/>
              <w:marBottom w:val="0"/>
              <w:divBdr>
                <w:top w:val="none" w:sz="0" w:space="0" w:color="auto"/>
                <w:left w:val="none" w:sz="0" w:space="0" w:color="auto"/>
                <w:bottom w:val="none" w:sz="0" w:space="0" w:color="auto"/>
                <w:right w:val="none" w:sz="0" w:space="0" w:color="auto"/>
              </w:divBdr>
            </w:div>
            <w:div w:id="1932813168">
              <w:marLeft w:val="0"/>
              <w:marRight w:val="0"/>
              <w:marTop w:val="0"/>
              <w:marBottom w:val="0"/>
              <w:divBdr>
                <w:top w:val="none" w:sz="0" w:space="0" w:color="auto"/>
                <w:left w:val="none" w:sz="0" w:space="0" w:color="auto"/>
                <w:bottom w:val="none" w:sz="0" w:space="0" w:color="auto"/>
                <w:right w:val="none" w:sz="0" w:space="0" w:color="auto"/>
              </w:divBdr>
            </w:div>
            <w:div w:id="1665664793">
              <w:marLeft w:val="0"/>
              <w:marRight w:val="0"/>
              <w:marTop w:val="0"/>
              <w:marBottom w:val="0"/>
              <w:divBdr>
                <w:top w:val="none" w:sz="0" w:space="0" w:color="auto"/>
                <w:left w:val="none" w:sz="0" w:space="0" w:color="auto"/>
                <w:bottom w:val="none" w:sz="0" w:space="0" w:color="auto"/>
                <w:right w:val="none" w:sz="0" w:space="0" w:color="auto"/>
              </w:divBdr>
            </w:div>
            <w:div w:id="1491675198">
              <w:marLeft w:val="0"/>
              <w:marRight w:val="0"/>
              <w:marTop w:val="0"/>
              <w:marBottom w:val="0"/>
              <w:divBdr>
                <w:top w:val="none" w:sz="0" w:space="0" w:color="auto"/>
                <w:left w:val="none" w:sz="0" w:space="0" w:color="auto"/>
                <w:bottom w:val="none" w:sz="0" w:space="0" w:color="auto"/>
                <w:right w:val="none" w:sz="0" w:space="0" w:color="auto"/>
              </w:divBdr>
            </w:div>
            <w:div w:id="1734042048">
              <w:marLeft w:val="0"/>
              <w:marRight w:val="0"/>
              <w:marTop w:val="0"/>
              <w:marBottom w:val="0"/>
              <w:divBdr>
                <w:top w:val="none" w:sz="0" w:space="0" w:color="auto"/>
                <w:left w:val="none" w:sz="0" w:space="0" w:color="auto"/>
                <w:bottom w:val="none" w:sz="0" w:space="0" w:color="auto"/>
                <w:right w:val="none" w:sz="0" w:space="0" w:color="auto"/>
              </w:divBdr>
            </w:div>
            <w:div w:id="563755714">
              <w:marLeft w:val="0"/>
              <w:marRight w:val="0"/>
              <w:marTop w:val="0"/>
              <w:marBottom w:val="0"/>
              <w:divBdr>
                <w:top w:val="none" w:sz="0" w:space="0" w:color="auto"/>
                <w:left w:val="none" w:sz="0" w:space="0" w:color="auto"/>
                <w:bottom w:val="none" w:sz="0" w:space="0" w:color="auto"/>
                <w:right w:val="none" w:sz="0" w:space="0" w:color="auto"/>
              </w:divBdr>
            </w:div>
            <w:div w:id="77964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175804">
      <w:bodyDiv w:val="1"/>
      <w:marLeft w:val="0"/>
      <w:marRight w:val="0"/>
      <w:marTop w:val="0"/>
      <w:marBottom w:val="0"/>
      <w:divBdr>
        <w:top w:val="none" w:sz="0" w:space="0" w:color="auto"/>
        <w:left w:val="none" w:sz="0" w:space="0" w:color="auto"/>
        <w:bottom w:val="none" w:sz="0" w:space="0" w:color="auto"/>
        <w:right w:val="none" w:sz="0" w:space="0" w:color="auto"/>
      </w:divBdr>
      <w:divsChild>
        <w:div w:id="779111235">
          <w:marLeft w:val="0"/>
          <w:marRight w:val="0"/>
          <w:marTop w:val="0"/>
          <w:marBottom w:val="0"/>
          <w:divBdr>
            <w:top w:val="none" w:sz="0" w:space="0" w:color="auto"/>
            <w:left w:val="none" w:sz="0" w:space="0" w:color="auto"/>
            <w:bottom w:val="none" w:sz="0" w:space="0" w:color="auto"/>
            <w:right w:val="none" w:sz="0" w:space="0" w:color="auto"/>
          </w:divBdr>
          <w:divsChild>
            <w:div w:id="1310094842">
              <w:marLeft w:val="0"/>
              <w:marRight w:val="0"/>
              <w:marTop w:val="0"/>
              <w:marBottom w:val="0"/>
              <w:divBdr>
                <w:top w:val="none" w:sz="0" w:space="0" w:color="auto"/>
                <w:left w:val="none" w:sz="0" w:space="0" w:color="auto"/>
                <w:bottom w:val="none" w:sz="0" w:space="0" w:color="auto"/>
                <w:right w:val="none" w:sz="0" w:space="0" w:color="auto"/>
              </w:divBdr>
            </w:div>
            <w:div w:id="493763844">
              <w:marLeft w:val="0"/>
              <w:marRight w:val="0"/>
              <w:marTop w:val="0"/>
              <w:marBottom w:val="0"/>
              <w:divBdr>
                <w:top w:val="none" w:sz="0" w:space="0" w:color="auto"/>
                <w:left w:val="none" w:sz="0" w:space="0" w:color="auto"/>
                <w:bottom w:val="none" w:sz="0" w:space="0" w:color="auto"/>
                <w:right w:val="none" w:sz="0" w:space="0" w:color="auto"/>
              </w:divBdr>
            </w:div>
            <w:div w:id="1290822080">
              <w:marLeft w:val="0"/>
              <w:marRight w:val="0"/>
              <w:marTop w:val="0"/>
              <w:marBottom w:val="0"/>
              <w:divBdr>
                <w:top w:val="none" w:sz="0" w:space="0" w:color="auto"/>
                <w:left w:val="none" w:sz="0" w:space="0" w:color="auto"/>
                <w:bottom w:val="none" w:sz="0" w:space="0" w:color="auto"/>
                <w:right w:val="none" w:sz="0" w:space="0" w:color="auto"/>
              </w:divBdr>
            </w:div>
            <w:div w:id="735780852">
              <w:marLeft w:val="0"/>
              <w:marRight w:val="0"/>
              <w:marTop w:val="0"/>
              <w:marBottom w:val="0"/>
              <w:divBdr>
                <w:top w:val="none" w:sz="0" w:space="0" w:color="auto"/>
                <w:left w:val="none" w:sz="0" w:space="0" w:color="auto"/>
                <w:bottom w:val="none" w:sz="0" w:space="0" w:color="auto"/>
                <w:right w:val="none" w:sz="0" w:space="0" w:color="auto"/>
              </w:divBdr>
            </w:div>
            <w:div w:id="1497577346">
              <w:marLeft w:val="0"/>
              <w:marRight w:val="0"/>
              <w:marTop w:val="0"/>
              <w:marBottom w:val="0"/>
              <w:divBdr>
                <w:top w:val="none" w:sz="0" w:space="0" w:color="auto"/>
                <w:left w:val="none" w:sz="0" w:space="0" w:color="auto"/>
                <w:bottom w:val="none" w:sz="0" w:space="0" w:color="auto"/>
                <w:right w:val="none" w:sz="0" w:space="0" w:color="auto"/>
              </w:divBdr>
            </w:div>
            <w:div w:id="481895359">
              <w:marLeft w:val="0"/>
              <w:marRight w:val="0"/>
              <w:marTop w:val="0"/>
              <w:marBottom w:val="0"/>
              <w:divBdr>
                <w:top w:val="none" w:sz="0" w:space="0" w:color="auto"/>
                <w:left w:val="none" w:sz="0" w:space="0" w:color="auto"/>
                <w:bottom w:val="none" w:sz="0" w:space="0" w:color="auto"/>
                <w:right w:val="none" w:sz="0" w:space="0" w:color="auto"/>
              </w:divBdr>
            </w:div>
            <w:div w:id="2047900523">
              <w:marLeft w:val="0"/>
              <w:marRight w:val="0"/>
              <w:marTop w:val="0"/>
              <w:marBottom w:val="0"/>
              <w:divBdr>
                <w:top w:val="none" w:sz="0" w:space="0" w:color="auto"/>
                <w:left w:val="none" w:sz="0" w:space="0" w:color="auto"/>
                <w:bottom w:val="none" w:sz="0" w:space="0" w:color="auto"/>
                <w:right w:val="none" w:sz="0" w:space="0" w:color="auto"/>
              </w:divBdr>
            </w:div>
            <w:div w:id="1980374793">
              <w:marLeft w:val="0"/>
              <w:marRight w:val="0"/>
              <w:marTop w:val="0"/>
              <w:marBottom w:val="0"/>
              <w:divBdr>
                <w:top w:val="none" w:sz="0" w:space="0" w:color="auto"/>
                <w:left w:val="none" w:sz="0" w:space="0" w:color="auto"/>
                <w:bottom w:val="none" w:sz="0" w:space="0" w:color="auto"/>
                <w:right w:val="none" w:sz="0" w:space="0" w:color="auto"/>
              </w:divBdr>
            </w:div>
            <w:div w:id="889345204">
              <w:marLeft w:val="0"/>
              <w:marRight w:val="0"/>
              <w:marTop w:val="0"/>
              <w:marBottom w:val="0"/>
              <w:divBdr>
                <w:top w:val="none" w:sz="0" w:space="0" w:color="auto"/>
                <w:left w:val="none" w:sz="0" w:space="0" w:color="auto"/>
                <w:bottom w:val="none" w:sz="0" w:space="0" w:color="auto"/>
                <w:right w:val="none" w:sz="0" w:space="0" w:color="auto"/>
              </w:divBdr>
            </w:div>
            <w:div w:id="523176548">
              <w:marLeft w:val="0"/>
              <w:marRight w:val="0"/>
              <w:marTop w:val="0"/>
              <w:marBottom w:val="0"/>
              <w:divBdr>
                <w:top w:val="none" w:sz="0" w:space="0" w:color="auto"/>
                <w:left w:val="none" w:sz="0" w:space="0" w:color="auto"/>
                <w:bottom w:val="none" w:sz="0" w:space="0" w:color="auto"/>
                <w:right w:val="none" w:sz="0" w:space="0" w:color="auto"/>
              </w:divBdr>
            </w:div>
            <w:div w:id="671955426">
              <w:marLeft w:val="0"/>
              <w:marRight w:val="0"/>
              <w:marTop w:val="0"/>
              <w:marBottom w:val="0"/>
              <w:divBdr>
                <w:top w:val="none" w:sz="0" w:space="0" w:color="auto"/>
                <w:left w:val="none" w:sz="0" w:space="0" w:color="auto"/>
                <w:bottom w:val="none" w:sz="0" w:space="0" w:color="auto"/>
                <w:right w:val="none" w:sz="0" w:space="0" w:color="auto"/>
              </w:divBdr>
            </w:div>
            <w:div w:id="615676642">
              <w:marLeft w:val="0"/>
              <w:marRight w:val="0"/>
              <w:marTop w:val="0"/>
              <w:marBottom w:val="0"/>
              <w:divBdr>
                <w:top w:val="none" w:sz="0" w:space="0" w:color="auto"/>
                <w:left w:val="none" w:sz="0" w:space="0" w:color="auto"/>
                <w:bottom w:val="none" w:sz="0" w:space="0" w:color="auto"/>
                <w:right w:val="none" w:sz="0" w:space="0" w:color="auto"/>
              </w:divBdr>
            </w:div>
            <w:div w:id="1804731355">
              <w:marLeft w:val="0"/>
              <w:marRight w:val="0"/>
              <w:marTop w:val="0"/>
              <w:marBottom w:val="0"/>
              <w:divBdr>
                <w:top w:val="none" w:sz="0" w:space="0" w:color="auto"/>
                <w:left w:val="none" w:sz="0" w:space="0" w:color="auto"/>
                <w:bottom w:val="none" w:sz="0" w:space="0" w:color="auto"/>
                <w:right w:val="none" w:sz="0" w:space="0" w:color="auto"/>
              </w:divBdr>
            </w:div>
            <w:div w:id="1882356004">
              <w:marLeft w:val="0"/>
              <w:marRight w:val="0"/>
              <w:marTop w:val="0"/>
              <w:marBottom w:val="0"/>
              <w:divBdr>
                <w:top w:val="none" w:sz="0" w:space="0" w:color="auto"/>
                <w:left w:val="none" w:sz="0" w:space="0" w:color="auto"/>
                <w:bottom w:val="none" w:sz="0" w:space="0" w:color="auto"/>
                <w:right w:val="none" w:sz="0" w:space="0" w:color="auto"/>
              </w:divBdr>
            </w:div>
            <w:div w:id="77210910">
              <w:marLeft w:val="0"/>
              <w:marRight w:val="0"/>
              <w:marTop w:val="0"/>
              <w:marBottom w:val="0"/>
              <w:divBdr>
                <w:top w:val="none" w:sz="0" w:space="0" w:color="auto"/>
                <w:left w:val="none" w:sz="0" w:space="0" w:color="auto"/>
                <w:bottom w:val="none" w:sz="0" w:space="0" w:color="auto"/>
                <w:right w:val="none" w:sz="0" w:space="0" w:color="auto"/>
              </w:divBdr>
            </w:div>
            <w:div w:id="1913005437">
              <w:marLeft w:val="0"/>
              <w:marRight w:val="0"/>
              <w:marTop w:val="0"/>
              <w:marBottom w:val="0"/>
              <w:divBdr>
                <w:top w:val="none" w:sz="0" w:space="0" w:color="auto"/>
                <w:left w:val="none" w:sz="0" w:space="0" w:color="auto"/>
                <w:bottom w:val="none" w:sz="0" w:space="0" w:color="auto"/>
                <w:right w:val="none" w:sz="0" w:space="0" w:color="auto"/>
              </w:divBdr>
            </w:div>
            <w:div w:id="132300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039570">
      <w:bodyDiv w:val="1"/>
      <w:marLeft w:val="0"/>
      <w:marRight w:val="0"/>
      <w:marTop w:val="0"/>
      <w:marBottom w:val="0"/>
      <w:divBdr>
        <w:top w:val="none" w:sz="0" w:space="0" w:color="auto"/>
        <w:left w:val="none" w:sz="0" w:space="0" w:color="auto"/>
        <w:bottom w:val="none" w:sz="0" w:space="0" w:color="auto"/>
        <w:right w:val="none" w:sz="0" w:space="0" w:color="auto"/>
      </w:divBdr>
      <w:divsChild>
        <w:div w:id="799804186">
          <w:marLeft w:val="0"/>
          <w:marRight w:val="0"/>
          <w:marTop w:val="0"/>
          <w:marBottom w:val="0"/>
          <w:divBdr>
            <w:top w:val="none" w:sz="0" w:space="0" w:color="auto"/>
            <w:left w:val="none" w:sz="0" w:space="0" w:color="auto"/>
            <w:bottom w:val="none" w:sz="0" w:space="0" w:color="auto"/>
            <w:right w:val="none" w:sz="0" w:space="0" w:color="auto"/>
          </w:divBdr>
          <w:divsChild>
            <w:div w:id="1454448384">
              <w:marLeft w:val="0"/>
              <w:marRight w:val="0"/>
              <w:marTop w:val="0"/>
              <w:marBottom w:val="0"/>
              <w:divBdr>
                <w:top w:val="none" w:sz="0" w:space="0" w:color="auto"/>
                <w:left w:val="none" w:sz="0" w:space="0" w:color="auto"/>
                <w:bottom w:val="none" w:sz="0" w:space="0" w:color="auto"/>
                <w:right w:val="none" w:sz="0" w:space="0" w:color="auto"/>
              </w:divBdr>
            </w:div>
            <w:div w:id="1272591066">
              <w:marLeft w:val="0"/>
              <w:marRight w:val="0"/>
              <w:marTop w:val="0"/>
              <w:marBottom w:val="0"/>
              <w:divBdr>
                <w:top w:val="none" w:sz="0" w:space="0" w:color="auto"/>
                <w:left w:val="none" w:sz="0" w:space="0" w:color="auto"/>
                <w:bottom w:val="none" w:sz="0" w:space="0" w:color="auto"/>
                <w:right w:val="none" w:sz="0" w:space="0" w:color="auto"/>
              </w:divBdr>
            </w:div>
            <w:div w:id="2026781790">
              <w:marLeft w:val="0"/>
              <w:marRight w:val="0"/>
              <w:marTop w:val="0"/>
              <w:marBottom w:val="0"/>
              <w:divBdr>
                <w:top w:val="none" w:sz="0" w:space="0" w:color="auto"/>
                <w:left w:val="none" w:sz="0" w:space="0" w:color="auto"/>
                <w:bottom w:val="none" w:sz="0" w:space="0" w:color="auto"/>
                <w:right w:val="none" w:sz="0" w:space="0" w:color="auto"/>
              </w:divBdr>
            </w:div>
            <w:div w:id="2129935588">
              <w:marLeft w:val="0"/>
              <w:marRight w:val="0"/>
              <w:marTop w:val="0"/>
              <w:marBottom w:val="0"/>
              <w:divBdr>
                <w:top w:val="none" w:sz="0" w:space="0" w:color="auto"/>
                <w:left w:val="none" w:sz="0" w:space="0" w:color="auto"/>
                <w:bottom w:val="none" w:sz="0" w:space="0" w:color="auto"/>
                <w:right w:val="none" w:sz="0" w:space="0" w:color="auto"/>
              </w:divBdr>
            </w:div>
            <w:div w:id="144014934">
              <w:marLeft w:val="0"/>
              <w:marRight w:val="0"/>
              <w:marTop w:val="0"/>
              <w:marBottom w:val="0"/>
              <w:divBdr>
                <w:top w:val="none" w:sz="0" w:space="0" w:color="auto"/>
                <w:left w:val="none" w:sz="0" w:space="0" w:color="auto"/>
                <w:bottom w:val="none" w:sz="0" w:space="0" w:color="auto"/>
                <w:right w:val="none" w:sz="0" w:space="0" w:color="auto"/>
              </w:divBdr>
            </w:div>
            <w:div w:id="1609048170">
              <w:marLeft w:val="0"/>
              <w:marRight w:val="0"/>
              <w:marTop w:val="0"/>
              <w:marBottom w:val="0"/>
              <w:divBdr>
                <w:top w:val="none" w:sz="0" w:space="0" w:color="auto"/>
                <w:left w:val="none" w:sz="0" w:space="0" w:color="auto"/>
                <w:bottom w:val="none" w:sz="0" w:space="0" w:color="auto"/>
                <w:right w:val="none" w:sz="0" w:space="0" w:color="auto"/>
              </w:divBdr>
            </w:div>
            <w:div w:id="18004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98230">
      <w:bodyDiv w:val="1"/>
      <w:marLeft w:val="0"/>
      <w:marRight w:val="0"/>
      <w:marTop w:val="0"/>
      <w:marBottom w:val="0"/>
      <w:divBdr>
        <w:top w:val="none" w:sz="0" w:space="0" w:color="auto"/>
        <w:left w:val="none" w:sz="0" w:space="0" w:color="auto"/>
        <w:bottom w:val="none" w:sz="0" w:space="0" w:color="auto"/>
        <w:right w:val="none" w:sz="0" w:space="0" w:color="auto"/>
      </w:divBdr>
      <w:divsChild>
        <w:div w:id="846098799">
          <w:marLeft w:val="0"/>
          <w:marRight w:val="0"/>
          <w:marTop w:val="0"/>
          <w:marBottom w:val="0"/>
          <w:divBdr>
            <w:top w:val="none" w:sz="0" w:space="0" w:color="auto"/>
            <w:left w:val="none" w:sz="0" w:space="0" w:color="auto"/>
            <w:bottom w:val="none" w:sz="0" w:space="0" w:color="auto"/>
            <w:right w:val="none" w:sz="0" w:space="0" w:color="auto"/>
          </w:divBdr>
          <w:divsChild>
            <w:div w:id="8303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92315">
      <w:bodyDiv w:val="1"/>
      <w:marLeft w:val="0"/>
      <w:marRight w:val="0"/>
      <w:marTop w:val="0"/>
      <w:marBottom w:val="0"/>
      <w:divBdr>
        <w:top w:val="none" w:sz="0" w:space="0" w:color="auto"/>
        <w:left w:val="none" w:sz="0" w:space="0" w:color="auto"/>
        <w:bottom w:val="none" w:sz="0" w:space="0" w:color="auto"/>
        <w:right w:val="none" w:sz="0" w:space="0" w:color="auto"/>
      </w:divBdr>
      <w:divsChild>
        <w:div w:id="1898008541">
          <w:marLeft w:val="0"/>
          <w:marRight w:val="0"/>
          <w:marTop w:val="0"/>
          <w:marBottom w:val="0"/>
          <w:divBdr>
            <w:top w:val="none" w:sz="0" w:space="0" w:color="auto"/>
            <w:left w:val="none" w:sz="0" w:space="0" w:color="auto"/>
            <w:bottom w:val="none" w:sz="0" w:space="0" w:color="auto"/>
            <w:right w:val="none" w:sz="0" w:space="0" w:color="auto"/>
          </w:divBdr>
          <w:divsChild>
            <w:div w:id="1920405323">
              <w:marLeft w:val="0"/>
              <w:marRight w:val="0"/>
              <w:marTop w:val="0"/>
              <w:marBottom w:val="0"/>
              <w:divBdr>
                <w:top w:val="none" w:sz="0" w:space="0" w:color="auto"/>
                <w:left w:val="none" w:sz="0" w:space="0" w:color="auto"/>
                <w:bottom w:val="none" w:sz="0" w:space="0" w:color="auto"/>
                <w:right w:val="none" w:sz="0" w:space="0" w:color="auto"/>
              </w:divBdr>
            </w:div>
            <w:div w:id="890656817">
              <w:marLeft w:val="0"/>
              <w:marRight w:val="0"/>
              <w:marTop w:val="0"/>
              <w:marBottom w:val="0"/>
              <w:divBdr>
                <w:top w:val="none" w:sz="0" w:space="0" w:color="auto"/>
                <w:left w:val="none" w:sz="0" w:space="0" w:color="auto"/>
                <w:bottom w:val="none" w:sz="0" w:space="0" w:color="auto"/>
                <w:right w:val="none" w:sz="0" w:space="0" w:color="auto"/>
              </w:divBdr>
            </w:div>
            <w:div w:id="2086031514">
              <w:marLeft w:val="0"/>
              <w:marRight w:val="0"/>
              <w:marTop w:val="0"/>
              <w:marBottom w:val="0"/>
              <w:divBdr>
                <w:top w:val="none" w:sz="0" w:space="0" w:color="auto"/>
                <w:left w:val="none" w:sz="0" w:space="0" w:color="auto"/>
                <w:bottom w:val="none" w:sz="0" w:space="0" w:color="auto"/>
                <w:right w:val="none" w:sz="0" w:space="0" w:color="auto"/>
              </w:divBdr>
            </w:div>
            <w:div w:id="828204959">
              <w:marLeft w:val="0"/>
              <w:marRight w:val="0"/>
              <w:marTop w:val="0"/>
              <w:marBottom w:val="0"/>
              <w:divBdr>
                <w:top w:val="none" w:sz="0" w:space="0" w:color="auto"/>
                <w:left w:val="none" w:sz="0" w:space="0" w:color="auto"/>
                <w:bottom w:val="none" w:sz="0" w:space="0" w:color="auto"/>
                <w:right w:val="none" w:sz="0" w:space="0" w:color="auto"/>
              </w:divBdr>
            </w:div>
            <w:div w:id="1588071355">
              <w:marLeft w:val="0"/>
              <w:marRight w:val="0"/>
              <w:marTop w:val="0"/>
              <w:marBottom w:val="0"/>
              <w:divBdr>
                <w:top w:val="none" w:sz="0" w:space="0" w:color="auto"/>
                <w:left w:val="none" w:sz="0" w:space="0" w:color="auto"/>
                <w:bottom w:val="none" w:sz="0" w:space="0" w:color="auto"/>
                <w:right w:val="none" w:sz="0" w:space="0" w:color="auto"/>
              </w:divBdr>
            </w:div>
            <w:div w:id="82800444">
              <w:marLeft w:val="0"/>
              <w:marRight w:val="0"/>
              <w:marTop w:val="0"/>
              <w:marBottom w:val="0"/>
              <w:divBdr>
                <w:top w:val="none" w:sz="0" w:space="0" w:color="auto"/>
                <w:left w:val="none" w:sz="0" w:space="0" w:color="auto"/>
                <w:bottom w:val="none" w:sz="0" w:space="0" w:color="auto"/>
                <w:right w:val="none" w:sz="0" w:space="0" w:color="auto"/>
              </w:divBdr>
            </w:div>
            <w:div w:id="209204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70907">
      <w:bodyDiv w:val="1"/>
      <w:marLeft w:val="0"/>
      <w:marRight w:val="0"/>
      <w:marTop w:val="0"/>
      <w:marBottom w:val="0"/>
      <w:divBdr>
        <w:top w:val="none" w:sz="0" w:space="0" w:color="auto"/>
        <w:left w:val="none" w:sz="0" w:space="0" w:color="auto"/>
        <w:bottom w:val="none" w:sz="0" w:space="0" w:color="auto"/>
        <w:right w:val="none" w:sz="0" w:space="0" w:color="auto"/>
      </w:divBdr>
      <w:divsChild>
        <w:div w:id="850804406">
          <w:marLeft w:val="0"/>
          <w:marRight w:val="0"/>
          <w:marTop w:val="0"/>
          <w:marBottom w:val="0"/>
          <w:divBdr>
            <w:top w:val="none" w:sz="0" w:space="0" w:color="auto"/>
            <w:left w:val="none" w:sz="0" w:space="0" w:color="auto"/>
            <w:bottom w:val="none" w:sz="0" w:space="0" w:color="auto"/>
            <w:right w:val="none" w:sz="0" w:space="0" w:color="auto"/>
          </w:divBdr>
          <w:divsChild>
            <w:div w:id="877663664">
              <w:marLeft w:val="0"/>
              <w:marRight w:val="0"/>
              <w:marTop w:val="0"/>
              <w:marBottom w:val="0"/>
              <w:divBdr>
                <w:top w:val="none" w:sz="0" w:space="0" w:color="auto"/>
                <w:left w:val="none" w:sz="0" w:space="0" w:color="auto"/>
                <w:bottom w:val="none" w:sz="0" w:space="0" w:color="auto"/>
                <w:right w:val="none" w:sz="0" w:space="0" w:color="auto"/>
              </w:divBdr>
            </w:div>
            <w:div w:id="41270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83668">
      <w:bodyDiv w:val="1"/>
      <w:marLeft w:val="0"/>
      <w:marRight w:val="0"/>
      <w:marTop w:val="0"/>
      <w:marBottom w:val="0"/>
      <w:divBdr>
        <w:top w:val="none" w:sz="0" w:space="0" w:color="auto"/>
        <w:left w:val="none" w:sz="0" w:space="0" w:color="auto"/>
        <w:bottom w:val="none" w:sz="0" w:space="0" w:color="auto"/>
        <w:right w:val="none" w:sz="0" w:space="0" w:color="auto"/>
      </w:divBdr>
      <w:divsChild>
        <w:div w:id="1379822239">
          <w:marLeft w:val="0"/>
          <w:marRight w:val="0"/>
          <w:marTop w:val="0"/>
          <w:marBottom w:val="0"/>
          <w:divBdr>
            <w:top w:val="none" w:sz="0" w:space="0" w:color="auto"/>
            <w:left w:val="none" w:sz="0" w:space="0" w:color="auto"/>
            <w:bottom w:val="none" w:sz="0" w:space="0" w:color="auto"/>
            <w:right w:val="none" w:sz="0" w:space="0" w:color="auto"/>
          </w:divBdr>
          <w:divsChild>
            <w:div w:id="603852577">
              <w:marLeft w:val="0"/>
              <w:marRight w:val="0"/>
              <w:marTop w:val="0"/>
              <w:marBottom w:val="0"/>
              <w:divBdr>
                <w:top w:val="none" w:sz="0" w:space="0" w:color="auto"/>
                <w:left w:val="none" w:sz="0" w:space="0" w:color="auto"/>
                <w:bottom w:val="none" w:sz="0" w:space="0" w:color="auto"/>
                <w:right w:val="none" w:sz="0" w:space="0" w:color="auto"/>
              </w:divBdr>
            </w:div>
            <w:div w:id="44839350">
              <w:marLeft w:val="0"/>
              <w:marRight w:val="0"/>
              <w:marTop w:val="0"/>
              <w:marBottom w:val="0"/>
              <w:divBdr>
                <w:top w:val="none" w:sz="0" w:space="0" w:color="auto"/>
                <w:left w:val="none" w:sz="0" w:space="0" w:color="auto"/>
                <w:bottom w:val="none" w:sz="0" w:space="0" w:color="auto"/>
                <w:right w:val="none" w:sz="0" w:space="0" w:color="auto"/>
              </w:divBdr>
            </w:div>
            <w:div w:id="883520223">
              <w:marLeft w:val="0"/>
              <w:marRight w:val="0"/>
              <w:marTop w:val="0"/>
              <w:marBottom w:val="0"/>
              <w:divBdr>
                <w:top w:val="none" w:sz="0" w:space="0" w:color="auto"/>
                <w:left w:val="none" w:sz="0" w:space="0" w:color="auto"/>
                <w:bottom w:val="none" w:sz="0" w:space="0" w:color="auto"/>
                <w:right w:val="none" w:sz="0" w:space="0" w:color="auto"/>
              </w:divBdr>
            </w:div>
            <w:div w:id="2050370744">
              <w:marLeft w:val="0"/>
              <w:marRight w:val="0"/>
              <w:marTop w:val="0"/>
              <w:marBottom w:val="0"/>
              <w:divBdr>
                <w:top w:val="none" w:sz="0" w:space="0" w:color="auto"/>
                <w:left w:val="none" w:sz="0" w:space="0" w:color="auto"/>
                <w:bottom w:val="none" w:sz="0" w:space="0" w:color="auto"/>
                <w:right w:val="none" w:sz="0" w:space="0" w:color="auto"/>
              </w:divBdr>
            </w:div>
            <w:div w:id="815757546">
              <w:marLeft w:val="0"/>
              <w:marRight w:val="0"/>
              <w:marTop w:val="0"/>
              <w:marBottom w:val="0"/>
              <w:divBdr>
                <w:top w:val="none" w:sz="0" w:space="0" w:color="auto"/>
                <w:left w:val="none" w:sz="0" w:space="0" w:color="auto"/>
                <w:bottom w:val="none" w:sz="0" w:space="0" w:color="auto"/>
                <w:right w:val="none" w:sz="0" w:space="0" w:color="auto"/>
              </w:divBdr>
            </w:div>
            <w:div w:id="1640261924">
              <w:marLeft w:val="0"/>
              <w:marRight w:val="0"/>
              <w:marTop w:val="0"/>
              <w:marBottom w:val="0"/>
              <w:divBdr>
                <w:top w:val="none" w:sz="0" w:space="0" w:color="auto"/>
                <w:left w:val="none" w:sz="0" w:space="0" w:color="auto"/>
                <w:bottom w:val="none" w:sz="0" w:space="0" w:color="auto"/>
                <w:right w:val="none" w:sz="0" w:space="0" w:color="auto"/>
              </w:divBdr>
            </w:div>
            <w:div w:id="895971250">
              <w:marLeft w:val="0"/>
              <w:marRight w:val="0"/>
              <w:marTop w:val="0"/>
              <w:marBottom w:val="0"/>
              <w:divBdr>
                <w:top w:val="none" w:sz="0" w:space="0" w:color="auto"/>
                <w:left w:val="none" w:sz="0" w:space="0" w:color="auto"/>
                <w:bottom w:val="none" w:sz="0" w:space="0" w:color="auto"/>
                <w:right w:val="none" w:sz="0" w:space="0" w:color="auto"/>
              </w:divBdr>
            </w:div>
            <w:div w:id="1002584353">
              <w:marLeft w:val="0"/>
              <w:marRight w:val="0"/>
              <w:marTop w:val="0"/>
              <w:marBottom w:val="0"/>
              <w:divBdr>
                <w:top w:val="none" w:sz="0" w:space="0" w:color="auto"/>
                <w:left w:val="none" w:sz="0" w:space="0" w:color="auto"/>
                <w:bottom w:val="none" w:sz="0" w:space="0" w:color="auto"/>
                <w:right w:val="none" w:sz="0" w:space="0" w:color="auto"/>
              </w:divBdr>
            </w:div>
            <w:div w:id="1273442016">
              <w:marLeft w:val="0"/>
              <w:marRight w:val="0"/>
              <w:marTop w:val="0"/>
              <w:marBottom w:val="0"/>
              <w:divBdr>
                <w:top w:val="none" w:sz="0" w:space="0" w:color="auto"/>
                <w:left w:val="none" w:sz="0" w:space="0" w:color="auto"/>
                <w:bottom w:val="none" w:sz="0" w:space="0" w:color="auto"/>
                <w:right w:val="none" w:sz="0" w:space="0" w:color="auto"/>
              </w:divBdr>
            </w:div>
            <w:div w:id="1412777595">
              <w:marLeft w:val="0"/>
              <w:marRight w:val="0"/>
              <w:marTop w:val="0"/>
              <w:marBottom w:val="0"/>
              <w:divBdr>
                <w:top w:val="none" w:sz="0" w:space="0" w:color="auto"/>
                <w:left w:val="none" w:sz="0" w:space="0" w:color="auto"/>
                <w:bottom w:val="none" w:sz="0" w:space="0" w:color="auto"/>
                <w:right w:val="none" w:sz="0" w:space="0" w:color="auto"/>
              </w:divBdr>
            </w:div>
            <w:div w:id="2120300140">
              <w:marLeft w:val="0"/>
              <w:marRight w:val="0"/>
              <w:marTop w:val="0"/>
              <w:marBottom w:val="0"/>
              <w:divBdr>
                <w:top w:val="none" w:sz="0" w:space="0" w:color="auto"/>
                <w:left w:val="none" w:sz="0" w:space="0" w:color="auto"/>
                <w:bottom w:val="none" w:sz="0" w:space="0" w:color="auto"/>
                <w:right w:val="none" w:sz="0" w:space="0" w:color="auto"/>
              </w:divBdr>
            </w:div>
            <w:div w:id="2003465060">
              <w:marLeft w:val="0"/>
              <w:marRight w:val="0"/>
              <w:marTop w:val="0"/>
              <w:marBottom w:val="0"/>
              <w:divBdr>
                <w:top w:val="none" w:sz="0" w:space="0" w:color="auto"/>
                <w:left w:val="none" w:sz="0" w:space="0" w:color="auto"/>
                <w:bottom w:val="none" w:sz="0" w:space="0" w:color="auto"/>
                <w:right w:val="none" w:sz="0" w:space="0" w:color="auto"/>
              </w:divBdr>
            </w:div>
            <w:div w:id="1542279170">
              <w:marLeft w:val="0"/>
              <w:marRight w:val="0"/>
              <w:marTop w:val="0"/>
              <w:marBottom w:val="0"/>
              <w:divBdr>
                <w:top w:val="none" w:sz="0" w:space="0" w:color="auto"/>
                <w:left w:val="none" w:sz="0" w:space="0" w:color="auto"/>
                <w:bottom w:val="none" w:sz="0" w:space="0" w:color="auto"/>
                <w:right w:val="none" w:sz="0" w:space="0" w:color="auto"/>
              </w:divBdr>
            </w:div>
            <w:div w:id="193350990">
              <w:marLeft w:val="0"/>
              <w:marRight w:val="0"/>
              <w:marTop w:val="0"/>
              <w:marBottom w:val="0"/>
              <w:divBdr>
                <w:top w:val="none" w:sz="0" w:space="0" w:color="auto"/>
                <w:left w:val="none" w:sz="0" w:space="0" w:color="auto"/>
                <w:bottom w:val="none" w:sz="0" w:space="0" w:color="auto"/>
                <w:right w:val="none" w:sz="0" w:space="0" w:color="auto"/>
              </w:divBdr>
            </w:div>
            <w:div w:id="1118989029">
              <w:marLeft w:val="0"/>
              <w:marRight w:val="0"/>
              <w:marTop w:val="0"/>
              <w:marBottom w:val="0"/>
              <w:divBdr>
                <w:top w:val="none" w:sz="0" w:space="0" w:color="auto"/>
                <w:left w:val="none" w:sz="0" w:space="0" w:color="auto"/>
                <w:bottom w:val="none" w:sz="0" w:space="0" w:color="auto"/>
                <w:right w:val="none" w:sz="0" w:space="0" w:color="auto"/>
              </w:divBdr>
            </w:div>
            <w:div w:id="18093793">
              <w:marLeft w:val="0"/>
              <w:marRight w:val="0"/>
              <w:marTop w:val="0"/>
              <w:marBottom w:val="0"/>
              <w:divBdr>
                <w:top w:val="none" w:sz="0" w:space="0" w:color="auto"/>
                <w:left w:val="none" w:sz="0" w:space="0" w:color="auto"/>
                <w:bottom w:val="none" w:sz="0" w:space="0" w:color="auto"/>
                <w:right w:val="none" w:sz="0" w:space="0" w:color="auto"/>
              </w:divBdr>
            </w:div>
            <w:div w:id="107802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4</Pages>
  <Words>791</Words>
  <Characters>4515</Characters>
  <Application>Microsoft Office Word</Application>
  <DocSecurity>0</DocSecurity>
  <Lines>37</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 bendo</dc:creator>
  <cp:keywords/>
  <dc:description/>
  <cp:lastModifiedBy>vlad bendo</cp:lastModifiedBy>
  <cp:revision>1</cp:revision>
  <dcterms:created xsi:type="dcterms:W3CDTF">2025-04-29T07:16:00Z</dcterms:created>
  <dcterms:modified xsi:type="dcterms:W3CDTF">2025-04-29T08:24:00Z</dcterms:modified>
</cp:coreProperties>
</file>