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3DBDD6" w14:textId="48459423" w:rsidR="00CD58C2" w:rsidRDefault="00C04D26">
      <w:r>
        <w:t>Ghost cells:</w:t>
      </w:r>
    </w:p>
    <w:p w14:paraId="5D7ABA2F" w14:textId="137FE6DD" w:rsidR="00C04D26" w:rsidRDefault="00C04D26">
      <w:r>
        <w:rPr>
          <w:noProof/>
        </w:rPr>
        <w:drawing>
          <wp:inline distT="0" distB="0" distL="0" distR="0" wp14:anchorId="3D119616" wp14:editId="44ABF26C">
            <wp:extent cx="5760720" cy="3456305"/>
            <wp:effectExtent l="0" t="0" r="0" b="0"/>
            <wp:docPr id="1" name="Afbeelding 1" descr="Ghost Cells – Cells and Smea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host Cells – Cells and Smears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45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866A8" w14:textId="495DD714" w:rsidR="00C04D26" w:rsidRDefault="00C04D26">
      <w:r>
        <w:t>Doornappelvorm: rechts</w:t>
      </w:r>
    </w:p>
    <w:p w14:paraId="5594B75E" w14:textId="7E743A33" w:rsidR="00C04D26" w:rsidRDefault="00C04D26">
      <w:r>
        <w:rPr>
          <w:noProof/>
        </w:rPr>
        <w:drawing>
          <wp:inline distT="0" distB="0" distL="0" distR="0" wp14:anchorId="7F94BF2A" wp14:editId="4B8FA665">
            <wp:extent cx="5556250" cy="1666875"/>
            <wp:effectExtent l="0" t="0" r="6350" b="9525"/>
            <wp:docPr id="2" name="Afbeelding 2" descr="Osmosis, Tonicity, and Hydrostatic Press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Osmosis, Tonicity, and Hydrostatic Pressur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6250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C0AB3" w14:textId="77777777" w:rsidR="00CC73D0" w:rsidRDefault="00CC73D0">
      <w:r w:rsidRPr="00CC73D0">
        <w:lastRenderedPageBreak/>
        <w:drawing>
          <wp:inline distT="0" distB="0" distL="0" distR="0" wp14:anchorId="76E47826" wp14:editId="077A5A4B">
            <wp:extent cx="5715000" cy="4623908"/>
            <wp:effectExtent l="0" t="0" r="0" b="5715"/>
            <wp:docPr id="19" name="Afbeelding 19" descr="Afbeelding met tafel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Afbeelding 19" descr="Afbeelding met tafel&#10;&#10;Automatisch gegenereerde beschrijvi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7363" cy="4633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A9B7B" w14:textId="77777777" w:rsidR="00CC73D0" w:rsidRDefault="00CC73D0"/>
    <w:p w14:paraId="3D9B4ED8" w14:textId="77777777" w:rsidR="00CC73D0" w:rsidRDefault="00CC73D0">
      <w:r>
        <w:t>E – H: acanthocyten (mickey mouse)</w:t>
      </w:r>
    </w:p>
    <w:p w14:paraId="2F32FFF0" w14:textId="1F3F0BC0" w:rsidR="00D70626" w:rsidRDefault="00CC73D0">
      <w:r>
        <w:t>E – l dysmorfe erytrocyten: glomerulopathie</w:t>
      </w:r>
      <w:r w:rsidR="00D70626">
        <w:br w:type="page"/>
      </w:r>
    </w:p>
    <w:p w14:paraId="4BE9B42F" w14:textId="2C689867" w:rsidR="00D70626" w:rsidRDefault="00D70626">
      <w:r>
        <w:lastRenderedPageBreak/>
        <w:t>WBC + bacteriën en RBC</w:t>
      </w:r>
    </w:p>
    <w:p w14:paraId="44E4ECEA" w14:textId="52F98C36" w:rsidR="00D70626" w:rsidRDefault="00D70626">
      <w:r>
        <w:rPr>
          <w:noProof/>
        </w:rPr>
        <w:drawing>
          <wp:inline distT="0" distB="0" distL="0" distR="0" wp14:anchorId="0EE5BD72" wp14:editId="48AD40A1">
            <wp:extent cx="5760720" cy="3738880"/>
            <wp:effectExtent l="0" t="0" r="0" b="0"/>
            <wp:docPr id="3" name="Afbeelding 3" descr="Pus cell, bacteria, and RBC in the urine of UTI patient: Introduction, Wet 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us cell, bacteria, and RBC in the urine of UTI patient: Introduction, Wet 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73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4D433" w14:textId="10FDFEFE" w:rsidR="00E1439B" w:rsidRDefault="00E1439B">
      <w:r>
        <w:t>Oval fat body: NEFROTISCH SYNDROOM</w:t>
      </w:r>
    </w:p>
    <w:p w14:paraId="7D0E3CD7" w14:textId="26410B81" w:rsidR="000B4947" w:rsidRDefault="00E1439B">
      <w:r>
        <w:rPr>
          <w:noProof/>
        </w:rPr>
        <w:drawing>
          <wp:inline distT="0" distB="0" distL="0" distR="0" wp14:anchorId="15314907" wp14:editId="19D609C0">
            <wp:extent cx="3257550" cy="3227747"/>
            <wp:effectExtent l="0" t="0" r="0" b="0"/>
            <wp:docPr id="4" name="Afbeelding 4" descr="Afbeelding met kaart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fbeelding 4" descr="Afbeelding met kaart&#10;&#10;Automatisch gegenereerde beschrijvi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8922" cy="3229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9494C" w14:textId="77777777" w:rsidR="00E1439B" w:rsidRDefault="00E1439B">
      <w:r>
        <w:br w:type="page"/>
      </w:r>
    </w:p>
    <w:p w14:paraId="29B6DBBD" w14:textId="3DC4A409" w:rsidR="00E1439B" w:rsidRDefault="000B4947">
      <w:r>
        <w:lastRenderedPageBreak/>
        <w:t>Linksonder: doornappel</w:t>
      </w:r>
    </w:p>
    <w:p w14:paraId="3BD5AFE2" w14:textId="4E706E37" w:rsidR="000B4947" w:rsidRDefault="000B4947">
      <w:r>
        <w:rPr>
          <w:noProof/>
        </w:rPr>
        <w:drawing>
          <wp:inline distT="0" distB="0" distL="0" distR="0" wp14:anchorId="0F06A7FD" wp14:editId="0D674937">
            <wp:extent cx="2438400" cy="2190750"/>
            <wp:effectExtent l="0" t="0" r="0" b="0"/>
            <wp:docPr id="5" name="Afbeelding 5" descr="Afbeelding met tekst, elektronica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Afbeelding 5" descr="Afbeelding met tekst, elektronica&#10;&#10;Automatisch gegenereerde beschrijvi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10667" w14:textId="21CA914E" w:rsidR="000B4947" w:rsidRDefault="000B4947">
      <w:r>
        <w:t>Gist: knoppen</w:t>
      </w:r>
    </w:p>
    <w:p w14:paraId="3202F40F" w14:textId="73351DEC" w:rsidR="000B4947" w:rsidRDefault="000B4947">
      <w:r>
        <w:rPr>
          <w:noProof/>
        </w:rPr>
        <w:drawing>
          <wp:inline distT="0" distB="0" distL="0" distR="0" wp14:anchorId="0D956D79" wp14:editId="38956524">
            <wp:extent cx="5476875" cy="3419475"/>
            <wp:effectExtent l="0" t="0" r="9525" b="9525"/>
            <wp:docPr id="6" name="Afbeelding 6" descr="Afbeelding met tekst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Afbeelding 6" descr="Afbeelding met tekst&#10;&#10;Automatisch gegenereerde beschrijvi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9D69A" w14:textId="45C1FD50" w:rsidR="00F25C2D" w:rsidRDefault="000B4947">
      <w:r>
        <w:t>Gevaarlijk? Kijk naar een WBC (hier gwn kolonisatie)</w:t>
      </w:r>
    </w:p>
    <w:p w14:paraId="3E1FACF2" w14:textId="77777777" w:rsidR="00F25C2D" w:rsidRDefault="00F25C2D">
      <w:r>
        <w:br w:type="page"/>
      </w:r>
    </w:p>
    <w:p w14:paraId="03E37E90" w14:textId="42E9255C" w:rsidR="00F25C2D" w:rsidRDefault="00F25C2D">
      <w:r>
        <w:lastRenderedPageBreak/>
        <w:t>Eptheelcellen + trichomanas (zie die flaggellen)</w:t>
      </w:r>
    </w:p>
    <w:p w14:paraId="054B0A13" w14:textId="662DCA5A" w:rsidR="00F25C2D" w:rsidRDefault="00F25C2D">
      <w:r>
        <w:rPr>
          <w:noProof/>
        </w:rPr>
        <w:drawing>
          <wp:inline distT="0" distB="0" distL="0" distR="0" wp14:anchorId="524BF60E" wp14:editId="472B60CF">
            <wp:extent cx="3771900" cy="4000500"/>
            <wp:effectExtent l="0" t="0" r="0" b="0"/>
            <wp:docPr id="7" name="Afbeelding 7" descr="Afbeelding met tekst, whiteboard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Afbeelding 7" descr="Afbeelding met tekst, whiteboard&#10;&#10;Automatisch gegenereerde beschrijvi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8F8FB" w14:textId="77777777" w:rsidR="00F25C2D" w:rsidRDefault="00F25C2D">
      <w:r>
        <w:br w:type="page"/>
      </w:r>
    </w:p>
    <w:p w14:paraId="0C5EF450" w14:textId="7303C5AB" w:rsidR="00F25C2D" w:rsidRDefault="00F25C2D">
      <w:r>
        <w:lastRenderedPageBreak/>
        <w:t>Bovenaan: afgeschilferde urotheelcel</w:t>
      </w:r>
    </w:p>
    <w:p w14:paraId="72C33631" w14:textId="0F70AC32" w:rsidR="00F25C2D" w:rsidRDefault="00F25C2D">
      <w:r>
        <w:t>Midden: ook grote kern: oval cell (eruit gehaald door enzymen van bacteriën en WBC)</w:t>
      </w:r>
    </w:p>
    <w:p w14:paraId="708AA6F8" w14:textId="4C532108" w:rsidR="00F25C2D" w:rsidRPr="009001A0" w:rsidRDefault="00F25C2D">
      <w:r>
        <w:t>Onder</w:t>
      </w:r>
      <w:r w:rsidR="009001A0">
        <w:t xml:space="preserve">: nier epitheelcellen. </w:t>
      </w:r>
      <w:r w:rsidR="009001A0" w:rsidRPr="009001A0">
        <w:t xml:space="preserve">A.g.v. pathologie van </w:t>
      </w:r>
      <w:r w:rsidR="009001A0">
        <w:t>nier</w:t>
      </w:r>
    </w:p>
    <w:p w14:paraId="05B8C0C8" w14:textId="7E43CB26" w:rsidR="00F25C2D" w:rsidRDefault="00F25C2D">
      <w:r>
        <w:rPr>
          <w:noProof/>
        </w:rPr>
        <w:drawing>
          <wp:inline distT="0" distB="0" distL="0" distR="0" wp14:anchorId="75C329AD" wp14:editId="5B22C503">
            <wp:extent cx="2619375" cy="4019550"/>
            <wp:effectExtent l="0" t="0" r="9525" b="0"/>
            <wp:docPr id="8" name="Afbeelding 8" descr="Afbeelding met tekst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Afbeelding 8" descr="Afbeelding met tekst&#10;&#10;Automatisch gegenereerde beschrijvi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574C2" w14:textId="0FB677BA" w:rsidR="00EB4043" w:rsidRDefault="00EB4043">
      <w:r>
        <w:t>Squameuze epitheelcel</w:t>
      </w:r>
    </w:p>
    <w:p w14:paraId="6F7F9080" w14:textId="58CA9374" w:rsidR="00EB4043" w:rsidRDefault="00EB4043">
      <w:r>
        <w:rPr>
          <w:noProof/>
        </w:rPr>
        <w:drawing>
          <wp:inline distT="0" distB="0" distL="0" distR="0" wp14:anchorId="2BB34C65" wp14:editId="18868BA5">
            <wp:extent cx="3419475" cy="3305175"/>
            <wp:effectExtent l="0" t="0" r="9525" b="9525"/>
            <wp:docPr id="9" name="Afbeelding 9" descr="Afbeelding met tekst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Afbeelding 9" descr="Afbeelding met tekst&#10;&#10;Automatisch gegenereerde beschrijvi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7BA21" w14:textId="77777777" w:rsidR="00EB4043" w:rsidRDefault="00EB4043">
      <w:r>
        <w:br w:type="page"/>
      </w:r>
    </w:p>
    <w:p w14:paraId="54479276" w14:textId="0AF084DB" w:rsidR="00EB4043" w:rsidRDefault="00785E14">
      <w:r>
        <w:lastRenderedPageBreak/>
        <w:t>Renale tubulaire</w:t>
      </w:r>
      <w:r w:rsidR="00EB4043">
        <w:t xml:space="preserve"> cel:</w:t>
      </w:r>
    </w:p>
    <w:p w14:paraId="2669268C" w14:textId="4B713865" w:rsidR="00EB4043" w:rsidRDefault="00EB4043">
      <w:r>
        <w:rPr>
          <w:noProof/>
        </w:rPr>
        <w:drawing>
          <wp:inline distT="0" distB="0" distL="0" distR="0" wp14:anchorId="191E8F59" wp14:editId="446E02E1">
            <wp:extent cx="3038475" cy="3228975"/>
            <wp:effectExtent l="0" t="0" r="9525" b="9525"/>
            <wp:docPr id="10" name="Afbeelding 10" descr="Afbeelding met tekst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Afbeelding 10" descr="Afbeelding met tekst&#10;&#10;Automatisch gegenereerde beschrijvi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9A041" w14:textId="0AD45228" w:rsidR="00EB4043" w:rsidRDefault="00EB4043">
      <w:r>
        <w:t>Geen niercel:</w:t>
      </w:r>
    </w:p>
    <w:p w14:paraId="518D5F8B" w14:textId="0E607E68" w:rsidR="00EB4043" w:rsidRDefault="00EB4043">
      <w:r>
        <w:rPr>
          <w:noProof/>
        </w:rPr>
        <w:drawing>
          <wp:inline distT="0" distB="0" distL="0" distR="0" wp14:anchorId="54AC152B" wp14:editId="68B501E3">
            <wp:extent cx="3200400" cy="3400425"/>
            <wp:effectExtent l="0" t="0" r="0" b="9525"/>
            <wp:docPr id="11" name="Afbeelding 11" descr="Afbeelding met tekst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Afbeelding 11" descr="Afbeelding met tekst&#10;&#10;Automatisch gegenereerde beschrijvi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E2643" w14:textId="11A27F96" w:rsidR="00EB4043" w:rsidRDefault="00EB4043">
      <w:r>
        <w:rPr>
          <w:noProof/>
        </w:rPr>
        <w:lastRenderedPageBreak/>
        <w:drawing>
          <wp:inline distT="0" distB="0" distL="0" distR="0" wp14:anchorId="4D8744DB" wp14:editId="59696817">
            <wp:extent cx="3362325" cy="3314700"/>
            <wp:effectExtent l="0" t="0" r="9525" b="0"/>
            <wp:docPr id="12" name="Afbeelding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54B20" w14:textId="134749F4" w:rsidR="0069355E" w:rsidRDefault="0069355E">
      <w:r>
        <w:t xml:space="preserve">Hyaliene cilinder: </w:t>
      </w:r>
    </w:p>
    <w:p w14:paraId="30ECC6B8" w14:textId="073ED447" w:rsidR="0069355E" w:rsidRDefault="0069355E">
      <w:r>
        <w:rPr>
          <w:noProof/>
        </w:rPr>
        <w:drawing>
          <wp:inline distT="0" distB="0" distL="0" distR="0" wp14:anchorId="5676C91C" wp14:editId="260E2219">
            <wp:extent cx="3771900" cy="3876675"/>
            <wp:effectExtent l="0" t="0" r="0" b="9525"/>
            <wp:docPr id="13" name="Afbeelding 13" descr="Afbeelding met tekst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Afbeelding 13" descr="Afbeelding met tekst&#10;&#10;Automatisch gegenereerde beschrijvi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26E4E" w14:textId="2B2E56E4" w:rsidR="0069355E" w:rsidRDefault="0069355E">
      <w:r>
        <w:br w:type="page"/>
      </w:r>
    </w:p>
    <w:p w14:paraId="2BC83748" w14:textId="119A2F5A" w:rsidR="0069355E" w:rsidRDefault="0069355E">
      <w:r>
        <w:lastRenderedPageBreak/>
        <w:t>WBC cilinder:</w:t>
      </w:r>
    </w:p>
    <w:p w14:paraId="63174A96" w14:textId="4E71C415" w:rsidR="0069355E" w:rsidRDefault="0069355E">
      <w:r>
        <w:rPr>
          <w:noProof/>
        </w:rPr>
        <w:drawing>
          <wp:inline distT="0" distB="0" distL="0" distR="0" wp14:anchorId="0132EF75" wp14:editId="1A190F6F">
            <wp:extent cx="3124200" cy="3124200"/>
            <wp:effectExtent l="0" t="0" r="0" b="0"/>
            <wp:docPr id="14" name="Afbeelding 14" descr="Afbeelding met tekst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fbeelding 14" descr="Afbeelding met tekst&#10;&#10;Automatisch gegenereerde beschrijvi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2227E" w14:textId="77777777" w:rsidR="0069355E" w:rsidRDefault="0069355E">
      <w:r>
        <w:br w:type="page"/>
      </w:r>
    </w:p>
    <w:p w14:paraId="7D7C25CA" w14:textId="6F2249FA" w:rsidR="0069355E" w:rsidRDefault="0069355E">
      <w:r>
        <w:lastRenderedPageBreak/>
        <w:t>Korrelcilinder: verrotting van RBc of WBC cilinder agv autolyse omdat cilinder er lang zit. Bovenaan geel dus van RBC, bilirubine</w:t>
      </w:r>
    </w:p>
    <w:p w14:paraId="39CB556D" w14:textId="1FF5B319" w:rsidR="0069355E" w:rsidRDefault="0069355E">
      <w:r>
        <w:rPr>
          <w:noProof/>
        </w:rPr>
        <w:drawing>
          <wp:inline distT="0" distB="0" distL="0" distR="0" wp14:anchorId="62A448D4" wp14:editId="538AD970">
            <wp:extent cx="3390900" cy="3324225"/>
            <wp:effectExtent l="0" t="0" r="0" b="9525"/>
            <wp:docPr id="15" name="Afbeelding 15" descr="Afbeelding met kaart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Afbeelding 15" descr="Afbeelding met kaart&#10;&#10;Automatisch gegenereerde beschrijvi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35FDE5" wp14:editId="0359EA00">
            <wp:extent cx="3000375" cy="3333750"/>
            <wp:effectExtent l="0" t="0" r="9525" b="0"/>
            <wp:docPr id="16" name="Afbeelding 16" descr="Afbeelding met tekst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Afbeelding 16" descr="Afbeelding met tekst&#10;&#10;Automatisch gegenereerde beschrijvi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F97E5" w14:textId="77777777" w:rsidR="003D1D03" w:rsidRDefault="003D1D03">
      <w:r>
        <w:br w:type="page"/>
      </w:r>
    </w:p>
    <w:p w14:paraId="2FE48583" w14:textId="14ECBFA9" w:rsidR="003D1D03" w:rsidRDefault="003D1D03">
      <w:r>
        <w:lastRenderedPageBreak/>
        <w:t>OFB: indien met polarisatielicht: malteserkruis. Door cholestrol rechts</w:t>
      </w:r>
    </w:p>
    <w:p w14:paraId="279FB254" w14:textId="4F9D83E8" w:rsidR="003D1D03" w:rsidRDefault="003D1D03">
      <w:r>
        <w:rPr>
          <w:noProof/>
        </w:rPr>
        <w:drawing>
          <wp:inline distT="0" distB="0" distL="0" distR="0" wp14:anchorId="16086FBB" wp14:editId="5CB31B78">
            <wp:extent cx="3200400" cy="1914525"/>
            <wp:effectExtent l="0" t="0" r="0" b="9525"/>
            <wp:docPr id="17" name="Afbeelding 17" descr="Afbeelding met natuur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Afbeelding 17" descr="Afbeelding met natuur&#10;&#10;Automatisch gegenereerde beschrijvi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DA3D5C" wp14:editId="1770E9B6">
            <wp:extent cx="2114550" cy="1352550"/>
            <wp:effectExtent l="0" t="0" r="0" b="0"/>
            <wp:docPr id="18" name="Afbeelding 18" descr="Afbeelding met tekst, nachthemel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Afbeelding 18" descr="Afbeelding met tekst, nachthemel&#10;&#10;Automatisch gegenereerde beschrijvi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1D03">
      <w:footerReference w:type="default" r:id="rId25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AB6DBD" w14:textId="77777777" w:rsidR="00F90AF0" w:rsidRDefault="00F90AF0" w:rsidP="00785E14">
      <w:pPr>
        <w:spacing w:after="0" w:line="240" w:lineRule="auto"/>
      </w:pPr>
      <w:r>
        <w:separator/>
      </w:r>
    </w:p>
  </w:endnote>
  <w:endnote w:type="continuationSeparator" w:id="0">
    <w:p w14:paraId="7797E939" w14:textId="77777777" w:rsidR="00F90AF0" w:rsidRDefault="00F90AF0" w:rsidP="00785E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37513317"/>
      <w:docPartObj>
        <w:docPartGallery w:val="Page Numbers (Bottom of Page)"/>
        <w:docPartUnique/>
      </w:docPartObj>
    </w:sdtPr>
    <w:sdtContent>
      <w:p w14:paraId="67167469" w14:textId="44259CA4" w:rsidR="00785E14" w:rsidRDefault="00785E14">
        <w:pPr>
          <w:pStyle w:val="Voettekst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nl-NL"/>
          </w:rPr>
          <w:t>2</w:t>
        </w:r>
        <w:r>
          <w:fldChar w:fldCharType="end"/>
        </w:r>
      </w:p>
    </w:sdtContent>
  </w:sdt>
  <w:p w14:paraId="4404DD20" w14:textId="77777777" w:rsidR="00785E14" w:rsidRDefault="00785E14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B191B9" w14:textId="77777777" w:rsidR="00F90AF0" w:rsidRDefault="00F90AF0" w:rsidP="00785E14">
      <w:pPr>
        <w:spacing w:after="0" w:line="240" w:lineRule="auto"/>
      </w:pPr>
      <w:r>
        <w:separator/>
      </w:r>
    </w:p>
  </w:footnote>
  <w:footnote w:type="continuationSeparator" w:id="0">
    <w:p w14:paraId="0F3FE324" w14:textId="77777777" w:rsidR="00F90AF0" w:rsidRDefault="00F90AF0" w:rsidP="00785E1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D26"/>
    <w:rsid w:val="000B4947"/>
    <w:rsid w:val="001074F4"/>
    <w:rsid w:val="003D1D03"/>
    <w:rsid w:val="0069355E"/>
    <w:rsid w:val="00785E14"/>
    <w:rsid w:val="009001A0"/>
    <w:rsid w:val="00C04D26"/>
    <w:rsid w:val="00CC73D0"/>
    <w:rsid w:val="00CD58C2"/>
    <w:rsid w:val="00D70626"/>
    <w:rsid w:val="00E1439B"/>
    <w:rsid w:val="00EB4043"/>
    <w:rsid w:val="00F25C2D"/>
    <w:rsid w:val="00F26A9A"/>
    <w:rsid w:val="00F90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2B42E4"/>
  <w15:chartTrackingRefBased/>
  <w15:docId w15:val="{8AE4B0E7-9EEE-4A19-94C3-EC0634D19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785E1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785E14"/>
  </w:style>
  <w:style w:type="paragraph" w:styleId="Voettekst">
    <w:name w:val="footer"/>
    <w:basedOn w:val="Standaard"/>
    <w:link w:val="VoettekstChar"/>
    <w:uiPriority w:val="99"/>
    <w:unhideWhenUsed/>
    <w:rsid w:val="00785E1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785E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jpe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128</Words>
  <Characters>706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Mattice Steenbeke</dc:creator>
  <cp:keywords/>
  <dc:description/>
  <cp:lastModifiedBy>Mattice Steenbeke</cp:lastModifiedBy>
  <cp:revision>8</cp:revision>
  <dcterms:created xsi:type="dcterms:W3CDTF">2022-04-07T09:23:00Z</dcterms:created>
  <dcterms:modified xsi:type="dcterms:W3CDTF">2022-06-05T11:21:00Z</dcterms:modified>
</cp:coreProperties>
</file>