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E9F0B" w14:textId="65E47BA6" w:rsidR="00C92425" w:rsidRDefault="00B24F15">
      <w:pPr>
        <w:jc w:val="center"/>
        <w:rPr>
          <w:sz w:val="44"/>
          <w:szCs w:val="44"/>
        </w:rPr>
      </w:pPr>
      <w:r>
        <w:rPr>
          <w:sz w:val="44"/>
          <w:szCs w:val="44"/>
        </w:rPr>
        <w:object w:dxaOrig="1092" w:dyaOrig="816" w14:anchorId="09688D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6pt;height:40.8pt" o:ole="">
            <v:imagedata r:id="rId9" o:title=""/>
          </v:shape>
          <o:OLEObject Type="Embed" ProgID="Package" ShapeID="_x0000_i1025" DrawAspect="Content" ObjectID="_1729781989" r:id="rId10"/>
        </w:object>
      </w:r>
    </w:p>
    <w:p w14:paraId="409845AF" w14:textId="77777777" w:rsidR="00C92425" w:rsidRDefault="00C92425">
      <w:pPr>
        <w:jc w:val="center"/>
        <w:rPr>
          <w:sz w:val="44"/>
          <w:szCs w:val="44"/>
        </w:rPr>
      </w:pPr>
    </w:p>
    <w:p w14:paraId="2CB61880" w14:textId="77777777" w:rsidR="00C92425" w:rsidRDefault="00C92425">
      <w:pPr>
        <w:jc w:val="center"/>
        <w:rPr>
          <w:sz w:val="44"/>
          <w:szCs w:val="44"/>
        </w:rPr>
      </w:pPr>
    </w:p>
    <w:p w14:paraId="60D6BCBE" w14:textId="77777777" w:rsidR="00C92425" w:rsidRDefault="00C92425">
      <w:pPr>
        <w:jc w:val="center"/>
        <w:rPr>
          <w:sz w:val="44"/>
          <w:szCs w:val="44"/>
        </w:rPr>
      </w:pPr>
    </w:p>
    <w:p w14:paraId="2913A17D" w14:textId="77777777" w:rsidR="00C92425" w:rsidRDefault="00C92425">
      <w:pPr>
        <w:jc w:val="center"/>
        <w:rPr>
          <w:sz w:val="44"/>
          <w:szCs w:val="44"/>
        </w:rPr>
      </w:pPr>
    </w:p>
    <w:p w14:paraId="7126F16E" w14:textId="77777777" w:rsidR="00C92425" w:rsidRDefault="00000000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D83E2FA" wp14:editId="17A73A2F">
            <wp:extent cx="2141220" cy="214122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8EB90" w14:textId="77777777" w:rsidR="00C92425" w:rsidRPr="00F97766" w:rsidRDefault="00000000">
      <w:pPr>
        <w:jc w:val="center"/>
        <w:rPr>
          <w:color w:val="4472C4"/>
          <w:sz w:val="48"/>
          <w:szCs w:val="48"/>
          <w:lang w:val="en-US"/>
        </w:rPr>
      </w:pPr>
      <w:proofErr w:type="spellStart"/>
      <w:r w:rsidRPr="00F97766">
        <w:rPr>
          <w:color w:val="4472C4"/>
          <w:sz w:val="48"/>
          <w:szCs w:val="48"/>
          <w:lang w:val="en-US"/>
        </w:rPr>
        <w:t>Modelarea</w:t>
      </w:r>
      <w:proofErr w:type="spellEnd"/>
      <w:r w:rsidRPr="00F97766">
        <w:rPr>
          <w:color w:val="4472C4"/>
          <w:sz w:val="48"/>
          <w:szCs w:val="48"/>
          <w:lang w:val="en-US"/>
        </w:rPr>
        <w:t xml:space="preserve"> </w:t>
      </w:r>
      <w:proofErr w:type="spellStart"/>
      <w:r w:rsidRPr="00F97766">
        <w:rPr>
          <w:color w:val="4472C4"/>
          <w:sz w:val="48"/>
          <w:szCs w:val="48"/>
          <w:lang w:val="en-US"/>
        </w:rPr>
        <w:t>seriilor</w:t>
      </w:r>
      <w:proofErr w:type="spellEnd"/>
      <w:r w:rsidRPr="00F97766">
        <w:rPr>
          <w:color w:val="4472C4"/>
          <w:sz w:val="48"/>
          <w:szCs w:val="48"/>
          <w:lang w:val="en-US"/>
        </w:rPr>
        <w:t xml:space="preserve"> de </w:t>
      </w:r>
      <w:proofErr w:type="spellStart"/>
      <w:r w:rsidRPr="00F97766">
        <w:rPr>
          <w:color w:val="4472C4"/>
          <w:sz w:val="48"/>
          <w:szCs w:val="48"/>
          <w:lang w:val="en-US"/>
        </w:rPr>
        <w:t>timp</w:t>
      </w:r>
      <w:proofErr w:type="spellEnd"/>
      <w:r w:rsidRPr="00F97766">
        <w:rPr>
          <w:color w:val="4472C4"/>
          <w:sz w:val="48"/>
          <w:szCs w:val="48"/>
          <w:lang w:val="en-US"/>
        </w:rPr>
        <w:t xml:space="preserve"> cu </w:t>
      </w:r>
      <w:proofErr w:type="spellStart"/>
      <w:r w:rsidRPr="00F97766">
        <w:rPr>
          <w:color w:val="4472C4"/>
          <w:sz w:val="48"/>
          <w:szCs w:val="48"/>
          <w:lang w:val="en-US"/>
        </w:rPr>
        <w:t>funcții</w:t>
      </w:r>
      <w:proofErr w:type="spellEnd"/>
      <w:r w:rsidRPr="00F97766">
        <w:rPr>
          <w:color w:val="4472C4"/>
          <w:sz w:val="48"/>
          <w:szCs w:val="48"/>
          <w:lang w:val="en-US"/>
        </w:rPr>
        <w:t xml:space="preserve"> de </w:t>
      </w:r>
      <w:proofErr w:type="spellStart"/>
      <w:r w:rsidRPr="00F97766">
        <w:rPr>
          <w:color w:val="4472C4"/>
          <w:sz w:val="48"/>
          <w:szCs w:val="48"/>
          <w:lang w:val="en-US"/>
        </w:rPr>
        <w:t>baza</w:t>
      </w:r>
      <w:proofErr w:type="spellEnd"/>
      <w:r w:rsidRPr="00F97766">
        <w:rPr>
          <w:color w:val="4472C4"/>
          <w:sz w:val="48"/>
          <w:szCs w:val="48"/>
          <w:lang w:val="en-US"/>
        </w:rPr>
        <w:t xml:space="preserve"> Fourier</w:t>
      </w:r>
    </w:p>
    <w:p w14:paraId="3741F504" w14:textId="77777777" w:rsidR="00C92425" w:rsidRPr="00F97766" w:rsidRDefault="00C92425">
      <w:pPr>
        <w:jc w:val="center"/>
        <w:rPr>
          <w:sz w:val="44"/>
          <w:szCs w:val="44"/>
          <w:lang w:val="en-US"/>
        </w:rPr>
      </w:pPr>
    </w:p>
    <w:p w14:paraId="78615E1C" w14:textId="77777777" w:rsidR="00C92425" w:rsidRPr="00F97766" w:rsidRDefault="00C92425">
      <w:pPr>
        <w:jc w:val="center"/>
        <w:rPr>
          <w:sz w:val="44"/>
          <w:szCs w:val="44"/>
          <w:lang w:val="en-US"/>
        </w:rPr>
      </w:pPr>
    </w:p>
    <w:p w14:paraId="06BECB47" w14:textId="77777777" w:rsidR="00C92425" w:rsidRPr="00F97766" w:rsidRDefault="00C92425">
      <w:pPr>
        <w:rPr>
          <w:sz w:val="44"/>
          <w:szCs w:val="44"/>
          <w:lang w:val="en-US"/>
        </w:rPr>
      </w:pPr>
    </w:p>
    <w:p w14:paraId="60891CC9" w14:textId="77777777" w:rsidR="00C92425" w:rsidRPr="00F97766" w:rsidRDefault="00000000">
      <w:pPr>
        <w:spacing w:after="0"/>
        <w:jc w:val="right"/>
        <w:rPr>
          <w:sz w:val="28"/>
          <w:szCs w:val="28"/>
          <w:lang w:val="en-US"/>
        </w:rPr>
      </w:pPr>
      <w:r w:rsidRPr="00F97766">
        <w:rPr>
          <w:sz w:val="28"/>
          <w:szCs w:val="28"/>
          <w:lang w:val="en-US"/>
        </w:rPr>
        <w:t>Bene Adrian Cristian</w:t>
      </w:r>
    </w:p>
    <w:p w14:paraId="07223B7E" w14:textId="77777777" w:rsidR="00C92425" w:rsidRDefault="00000000">
      <w:pPr>
        <w:spacing w:after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Florișteanu</w:t>
      </w:r>
      <w:proofErr w:type="spellEnd"/>
      <w:r>
        <w:rPr>
          <w:sz w:val="28"/>
          <w:szCs w:val="28"/>
        </w:rPr>
        <w:t xml:space="preserve"> Antonio Pavel</w:t>
      </w:r>
    </w:p>
    <w:p w14:paraId="5DA5AC3E" w14:textId="37CDA861" w:rsidR="006046C7" w:rsidRDefault="00000000" w:rsidP="006046C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Ognean Naomi Lorena</w:t>
      </w:r>
    </w:p>
    <w:p w14:paraId="39983DA3" w14:textId="6ECF7F78" w:rsidR="005574D3" w:rsidRDefault="006046C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Index : </w:t>
      </w:r>
      <w:r w:rsidR="00D0530B">
        <w:rPr>
          <w:sz w:val="28"/>
          <w:szCs w:val="28"/>
        </w:rPr>
        <w:t>product_</w:t>
      </w:r>
      <w:r>
        <w:rPr>
          <w:sz w:val="28"/>
          <w:szCs w:val="28"/>
        </w:rPr>
        <w:t>14</w:t>
      </w:r>
    </w:p>
    <w:p w14:paraId="2213AA1C" w14:textId="77777777" w:rsidR="006046C7" w:rsidRDefault="006046C7">
      <w:pPr>
        <w:spacing w:after="0"/>
        <w:jc w:val="right"/>
        <w:rPr>
          <w:sz w:val="28"/>
          <w:szCs w:val="28"/>
        </w:rPr>
      </w:pPr>
    </w:p>
    <w:p w14:paraId="20921C50" w14:textId="4CC3626C" w:rsidR="005574D3" w:rsidRDefault="005574D3" w:rsidP="00BC5101">
      <w:pPr>
        <w:pStyle w:val="Titlu1"/>
        <w:numPr>
          <w:ilvl w:val="0"/>
          <w:numId w:val="0"/>
        </w:numPr>
        <w:jc w:val="center"/>
      </w:pPr>
      <w:bookmarkStart w:id="0" w:name="_Toc118906317"/>
      <w:bookmarkStart w:id="1" w:name="_Toc118907298"/>
      <w:r w:rsidRPr="005574D3">
        <w:t>CUPRINS</w:t>
      </w:r>
      <w:bookmarkEnd w:id="0"/>
      <w:bookmarkEnd w:id="1"/>
    </w:p>
    <w:sdt>
      <w:sdtPr>
        <w:rPr>
          <w:rFonts w:ascii="Calibri" w:eastAsia="Calibri" w:hAnsi="Calibri" w:cs="Calibri"/>
          <w:b w:val="0"/>
          <w:i w:val="0"/>
          <w:color w:val="auto"/>
          <w:sz w:val="22"/>
          <w:szCs w:val="22"/>
          <w:lang w:val="fr-FR"/>
        </w:rPr>
        <w:id w:val="175292373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13C669F" w14:textId="60B16241" w:rsidR="00BC5101" w:rsidRDefault="00BC5101" w:rsidP="00BC5101">
          <w:pPr>
            <w:pStyle w:val="Titlucuprins"/>
            <w:numPr>
              <w:ilvl w:val="0"/>
              <w:numId w:val="0"/>
            </w:numPr>
            <w:ind w:left="720"/>
          </w:pPr>
        </w:p>
        <w:p w14:paraId="3588393A" w14:textId="30B4F751" w:rsidR="00BC5101" w:rsidRDefault="00BC5101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6083306" w14:textId="0D570B32" w:rsidR="00BC5101" w:rsidRPr="00BC5101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907299" w:history="1">
            <w:r w:rsidR="00BC5101" w:rsidRPr="00BC5101">
              <w:rPr>
                <w:rStyle w:val="Hyperlink"/>
                <w:noProof/>
                <w:sz w:val="28"/>
                <w:szCs w:val="28"/>
              </w:rPr>
              <w:t>1.</w:t>
            </w:r>
            <w:r w:rsidR="00BC5101" w:rsidRPr="00BC510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BC5101" w:rsidRPr="00BC5101">
              <w:rPr>
                <w:rStyle w:val="Hyperlink"/>
                <w:noProof/>
                <w:sz w:val="28"/>
                <w:szCs w:val="28"/>
              </w:rPr>
              <w:t>Introducere</w:t>
            </w:r>
            <w:r w:rsidR="00BC5101" w:rsidRPr="00BC5101">
              <w:rPr>
                <w:noProof/>
                <w:webHidden/>
                <w:sz w:val="28"/>
                <w:szCs w:val="28"/>
              </w:rPr>
              <w:tab/>
            </w:r>
            <w:r w:rsidR="00BC5101" w:rsidRPr="00BC5101">
              <w:rPr>
                <w:noProof/>
                <w:webHidden/>
                <w:sz w:val="28"/>
                <w:szCs w:val="28"/>
              </w:rPr>
              <w:fldChar w:fldCharType="begin"/>
            </w:r>
            <w:r w:rsidR="00BC5101" w:rsidRPr="00BC5101">
              <w:rPr>
                <w:noProof/>
                <w:webHidden/>
                <w:sz w:val="28"/>
                <w:szCs w:val="28"/>
              </w:rPr>
              <w:instrText xml:space="preserve"> PAGEREF _Toc118907299 \h </w:instrText>
            </w:r>
            <w:r w:rsidR="00BC5101" w:rsidRPr="00BC5101">
              <w:rPr>
                <w:noProof/>
                <w:webHidden/>
                <w:sz w:val="28"/>
                <w:szCs w:val="28"/>
              </w:rPr>
            </w:r>
            <w:r w:rsidR="00BC5101" w:rsidRPr="00BC510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5101" w:rsidRPr="00BC5101">
              <w:rPr>
                <w:noProof/>
                <w:webHidden/>
                <w:sz w:val="28"/>
                <w:szCs w:val="28"/>
              </w:rPr>
              <w:t>3</w:t>
            </w:r>
            <w:r w:rsidR="00BC5101" w:rsidRPr="00BC51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A358F" w14:textId="60C22610" w:rsidR="00BC5101" w:rsidRPr="00BC5101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907300" w:history="1">
            <w:r w:rsidR="00BC5101" w:rsidRPr="00BC5101">
              <w:rPr>
                <w:rStyle w:val="Hyperlink"/>
                <w:noProof/>
                <w:sz w:val="28"/>
                <w:szCs w:val="28"/>
              </w:rPr>
              <w:t>2.</w:t>
            </w:r>
            <w:r w:rsidR="00BC5101" w:rsidRPr="00BC510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BC5101" w:rsidRPr="00BC5101">
              <w:rPr>
                <w:rStyle w:val="Hyperlink"/>
                <w:noProof/>
                <w:sz w:val="28"/>
                <w:szCs w:val="28"/>
              </w:rPr>
              <w:t>Descrierea funcției</w:t>
            </w:r>
            <w:r w:rsidR="00BC5101" w:rsidRPr="00BC5101">
              <w:rPr>
                <w:noProof/>
                <w:webHidden/>
                <w:sz w:val="28"/>
                <w:szCs w:val="28"/>
              </w:rPr>
              <w:tab/>
            </w:r>
            <w:r w:rsidR="00BC5101" w:rsidRPr="00BC5101">
              <w:rPr>
                <w:noProof/>
                <w:webHidden/>
                <w:sz w:val="28"/>
                <w:szCs w:val="28"/>
              </w:rPr>
              <w:fldChar w:fldCharType="begin"/>
            </w:r>
            <w:r w:rsidR="00BC5101" w:rsidRPr="00BC5101">
              <w:rPr>
                <w:noProof/>
                <w:webHidden/>
                <w:sz w:val="28"/>
                <w:szCs w:val="28"/>
              </w:rPr>
              <w:instrText xml:space="preserve"> PAGEREF _Toc118907300 \h </w:instrText>
            </w:r>
            <w:r w:rsidR="00BC5101" w:rsidRPr="00BC5101">
              <w:rPr>
                <w:noProof/>
                <w:webHidden/>
                <w:sz w:val="28"/>
                <w:szCs w:val="28"/>
              </w:rPr>
            </w:r>
            <w:r w:rsidR="00BC5101" w:rsidRPr="00BC510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5101" w:rsidRPr="00BC5101">
              <w:rPr>
                <w:noProof/>
                <w:webHidden/>
                <w:sz w:val="28"/>
                <w:szCs w:val="28"/>
              </w:rPr>
              <w:t>3</w:t>
            </w:r>
            <w:r w:rsidR="00BC5101" w:rsidRPr="00BC51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59AA0" w14:textId="5B429471" w:rsidR="00BC5101" w:rsidRPr="00BC5101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907301" w:history="1">
            <w:r w:rsidR="00BC5101" w:rsidRPr="00BC5101">
              <w:rPr>
                <w:rStyle w:val="Hyperlink"/>
                <w:noProof/>
                <w:sz w:val="28"/>
                <w:szCs w:val="28"/>
              </w:rPr>
              <w:t>3.</w:t>
            </w:r>
            <w:r w:rsidR="00BC5101" w:rsidRPr="00BC510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BC5101" w:rsidRPr="00BC5101">
              <w:rPr>
                <w:rStyle w:val="Hyperlink"/>
                <w:noProof/>
                <w:sz w:val="28"/>
                <w:szCs w:val="28"/>
              </w:rPr>
              <w:t>Descrierea proiectului</w:t>
            </w:r>
            <w:r w:rsidR="00BC5101" w:rsidRPr="00BC5101">
              <w:rPr>
                <w:noProof/>
                <w:webHidden/>
                <w:sz w:val="28"/>
                <w:szCs w:val="28"/>
              </w:rPr>
              <w:tab/>
            </w:r>
            <w:r w:rsidR="00BC5101" w:rsidRPr="00BC5101">
              <w:rPr>
                <w:noProof/>
                <w:webHidden/>
                <w:sz w:val="28"/>
                <w:szCs w:val="28"/>
              </w:rPr>
              <w:fldChar w:fldCharType="begin"/>
            </w:r>
            <w:r w:rsidR="00BC5101" w:rsidRPr="00BC5101">
              <w:rPr>
                <w:noProof/>
                <w:webHidden/>
                <w:sz w:val="28"/>
                <w:szCs w:val="28"/>
              </w:rPr>
              <w:instrText xml:space="preserve"> PAGEREF _Toc118907301 \h </w:instrText>
            </w:r>
            <w:r w:rsidR="00BC5101" w:rsidRPr="00BC5101">
              <w:rPr>
                <w:noProof/>
                <w:webHidden/>
                <w:sz w:val="28"/>
                <w:szCs w:val="28"/>
              </w:rPr>
            </w:r>
            <w:r w:rsidR="00BC5101" w:rsidRPr="00BC510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5101" w:rsidRPr="00BC5101">
              <w:rPr>
                <w:noProof/>
                <w:webHidden/>
                <w:sz w:val="28"/>
                <w:szCs w:val="28"/>
              </w:rPr>
              <w:t>4</w:t>
            </w:r>
            <w:r w:rsidR="00BC5101" w:rsidRPr="00BC51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9A047" w14:textId="1E7C72FF" w:rsidR="00BC5101" w:rsidRPr="00BC5101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907302" w:history="1">
            <w:r w:rsidR="00BC5101" w:rsidRPr="00BC5101">
              <w:rPr>
                <w:rStyle w:val="Hyperlink"/>
                <w:noProof/>
                <w:sz w:val="28"/>
                <w:szCs w:val="28"/>
              </w:rPr>
              <w:t>4.</w:t>
            </w:r>
            <w:r w:rsidR="00BC5101" w:rsidRPr="00BC510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BC5101" w:rsidRPr="00BC5101">
              <w:rPr>
                <w:rStyle w:val="Hyperlink"/>
                <w:noProof/>
                <w:sz w:val="28"/>
                <w:szCs w:val="28"/>
              </w:rPr>
              <w:t>Rezultate</w:t>
            </w:r>
            <w:r w:rsidR="00BC5101" w:rsidRPr="00BC5101">
              <w:rPr>
                <w:noProof/>
                <w:webHidden/>
                <w:sz w:val="28"/>
                <w:szCs w:val="28"/>
              </w:rPr>
              <w:tab/>
            </w:r>
            <w:r w:rsidR="00BC5101" w:rsidRPr="00BC5101">
              <w:rPr>
                <w:noProof/>
                <w:webHidden/>
                <w:sz w:val="28"/>
                <w:szCs w:val="28"/>
              </w:rPr>
              <w:fldChar w:fldCharType="begin"/>
            </w:r>
            <w:r w:rsidR="00BC5101" w:rsidRPr="00BC5101">
              <w:rPr>
                <w:noProof/>
                <w:webHidden/>
                <w:sz w:val="28"/>
                <w:szCs w:val="28"/>
              </w:rPr>
              <w:instrText xml:space="preserve"> PAGEREF _Toc118907302 \h </w:instrText>
            </w:r>
            <w:r w:rsidR="00BC5101" w:rsidRPr="00BC5101">
              <w:rPr>
                <w:noProof/>
                <w:webHidden/>
                <w:sz w:val="28"/>
                <w:szCs w:val="28"/>
              </w:rPr>
            </w:r>
            <w:r w:rsidR="00BC5101" w:rsidRPr="00BC510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5101" w:rsidRPr="00BC5101">
              <w:rPr>
                <w:noProof/>
                <w:webHidden/>
                <w:sz w:val="28"/>
                <w:szCs w:val="28"/>
              </w:rPr>
              <w:t>5</w:t>
            </w:r>
            <w:r w:rsidR="00BC5101" w:rsidRPr="00BC51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68773" w14:textId="6DF9F6DA" w:rsidR="00BC5101" w:rsidRPr="00BC5101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907303" w:history="1">
            <w:r w:rsidR="00BC5101" w:rsidRPr="00BC5101">
              <w:rPr>
                <w:rStyle w:val="Hyperlink"/>
                <w:noProof/>
                <w:sz w:val="28"/>
                <w:szCs w:val="28"/>
              </w:rPr>
              <w:t>5.</w:t>
            </w:r>
            <w:r w:rsidR="00BC5101" w:rsidRPr="00BC510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BC5101" w:rsidRPr="00BC5101">
              <w:rPr>
                <w:rStyle w:val="Hyperlink"/>
                <w:noProof/>
                <w:sz w:val="28"/>
                <w:szCs w:val="28"/>
              </w:rPr>
              <w:t>Concluzii</w:t>
            </w:r>
            <w:r w:rsidR="00BC5101" w:rsidRPr="00BC5101">
              <w:rPr>
                <w:noProof/>
                <w:webHidden/>
                <w:sz w:val="28"/>
                <w:szCs w:val="28"/>
              </w:rPr>
              <w:tab/>
            </w:r>
            <w:r w:rsidR="00BC5101" w:rsidRPr="00BC5101">
              <w:rPr>
                <w:noProof/>
                <w:webHidden/>
                <w:sz w:val="28"/>
                <w:szCs w:val="28"/>
              </w:rPr>
              <w:fldChar w:fldCharType="begin"/>
            </w:r>
            <w:r w:rsidR="00BC5101" w:rsidRPr="00BC5101">
              <w:rPr>
                <w:noProof/>
                <w:webHidden/>
                <w:sz w:val="28"/>
                <w:szCs w:val="28"/>
              </w:rPr>
              <w:instrText xml:space="preserve"> PAGEREF _Toc118907303 \h </w:instrText>
            </w:r>
            <w:r w:rsidR="00BC5101" w:rsidRPr="00BC5101">
              <w:rPr>
                <w:noProof/>
                <w:webHidden/>
                <w:sz w:val="28"/>
                <w:szCs w:val="28"/>
              </w:rPr>
            </w:r>
            <w:r w:rsidR="00BC5101" w:rsidRPr="00BC510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5101" w:rsidRPr="00BC5101">
              <w:rPr>
                <w:noProof/>
                <w:webHidden/>
                <w:sz w:val="28"/>
                <w:szCs w:val="28"/>
              </w:rPr>
              <w:t>6</w:t>
            </w:r>
            <w:r w:rsidR="00BC5101" w:rsidRPr="00BC51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747CE" w14:textId="6120CA76" w:rsidR="00BC5101" w:rsidRPr="00BC5101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907304" w:history="1">
            <w:r w:rsidR="00BC5101" w:rsidRPr="00BC5101">
              <w:rPr>
                <w:rStyle w:val="Hyperlink"/>
                <w:noProof/>
                <w:sz w:val="28"/>
                <w:szCs w:val="28"/>
              </w:rPr>
              <w:t>6.</w:t>
            </w:r>
            <w:r w:rsidR="00BC5101" w:rsidRPr="00BC510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BC5101" w:rsidRPr="00BC5101">
              <w:rPr>
                <w:rStyle w:val="Hyperlink"/>
                <w:noProof/>
                <w:sz w:val="28"/>
                <w:szCs w:val="28"/>
              </w:rPr>
              <w:t>Bibliografie</w:t>
            </w:r>
            <w:r w:rsidR="00BC5101" w:rsidRPr="00BC5101">
              <w:rPr>
                <w:noProof/>
                <w:webHidden/>
                <w:sz w:val="28"/>
                <w:szCs w:val="28"/>
              </w:rPr>
              <w:tab/>
            </w:r>
            <w:r w:rsidR="00BC5101" w:rsidRPr="00BC5101">
              <w:rPr>
                <w:noProof/>
                <w:webHidden/>
                <w:sz w:val="28"/>
                <w:szCs w:val="28"/>
              </w:rPr>
              <w:fldChar w:fldCharType="begin"/>
            </w:r>
            <w:r w:rsidR="00BC5101" w:rsidRPr="00BC5101">
              <w:rPr>
                <w:noProof/>
                <w:webHidden/>
                <w:sz w:val="28"/>
                <w:szCs w:val="28"/>
              </w:rPr>
              <w:instrText xml:space="preserve"> PAGEREF _Toc118907304 \h </w:instrText>
            </w:r>
            <w:r w:rsidR="00BC5101" w:rsidRPr="00BC5101">
              <w:rPr>
                <w:noProof/>
                <w:webHidden/>
                <w:sz w:val="28"/>
                <w:szCs w:val="28"/>
              </w:rPr>
            </w:r>
            <w:r w:rsidR="00BC5101" w:rsidRPr="00BC510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5101" w:rsidRPr="00BC5101">
              <w:rPr>
                <w:noProof/>
                <w:webHidden/>
                <w:sz w:val="28"/>
                <w:szCs w:val="28"/>
              </w:rPr>
              <w:t>7</w:t>
            </w:r>
            <w:r w:rsidR="00BC5101" w:rsidRPr="00BC51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99850" w14:textId="64AA7B95" w:rsidR="00BC5101" w:rsidRDefault="00BC5101">
          <w:r>
            <w:rPr>
              <w:b/>
              <w:bCs/>
              <w:noProof/>
            </w:rPr>
            <w:fldChar w:fldCharType="end"/>
          </w:r>
        </w:p>
      </w:sdtContent>
    </w:sdt>
    <w:p w14:paraId="7EA3A192" w14:textId="77777777" w:rsidR="0030106E" w:rsidRPr="0030106E" w:rsidRDefault="0030106E" w:rsidP="0030106E"/>
    <w:p w14:paraId="56DD18F7" w14:textId="77777777" w:rsidR="005574D3" w:rsidRPr="005574D3" w:rsidRDefault="005574D3" w:rsidP="005574D3">
      <w:pPr>
        <w:spacing w:after="0"/>
        <w:rPr>
          <w:sz w:val="44"/>
          <w:szCs w:val="44"/>
        </w:rPr>
      </w:pPr>
    </w:p>
    <w:p w14:paraId="74359970" w14:textId="474C53B3" w:rsidR="005574D3" w:rsidRDefault="005574D3">
      <w:pPr>
        <w:spacing w:after="0"/>
        <w:jc w:val="right"/>
        <w:rPr>
          <w:sz w:val="28"/>
          <w:szCs w:val="28"/>
        </w:rPr>
      </w:pPr>
    </w:p>
    <w:p w14:paraId="5633D72A" w14:textId="1DD237A2" w:rsidR="005574D3" w:rsidRDefault="005574D3">
      <w:pPr>
        <w:spacing w:after="0"/>
        <w:jc w:val="right"/>
        <w:rPr>
          <w:sz w:val="28"/>
          <w:szCs w:val="28"/>
        </w:rPr>
      </w:pPr>
    </w:p>
    <w:p w14:paraId="24ACFF5F" w14:textId="1BCD97DC" w:rsidR="005574D3" w:rsidRDefault="005574D3">
      <w:pPr>
        <w:spacing w:after="0"/>
        <w:jc w:val="right"/>
        <w:rPr>
          <w:sz w:val="28"/>
          <w:szCs w:val="28"/>
        </w:rPr>
      </w:pPr>
    </w:p>
    <w:p w14:paraId="39479D2D" w14:textId="0B65A16A" w:rsidR="005574D3" w:rsidRDefault="005574D3">
      <w:pPr>
        <w:spacing w:after="0"/>
        <w:jc w:val="right"/>
        <w:rPr>
          <w:sz w:val="28"/>
          <w:szCs w:val="28"/>
        </w:rPr>
      </w:pPr>
    </w:p>
    <w:p w14:paraId="54EE1FB8" w14:textId="4E43C93C" w:rsidR="005574D3" w:rsidRDefault="005574D3">
      <w:pPr>
        <w:spacing w:after="0"/>
        <w:jc w:val="right"/>
        <w:rPr>
          <w:sz w:val="28"/>
          <w:szCs w:val="28"/>
        </w:rPr>
      </w:pPr>
    </w:p>
    <w:p w14:paraId="198BD226" w14:textId="2409BCFF" w:rsidR="005574D3" w:rsidRDefault="005574D3">
      <w:pPr>
        <w:spacing w:after="0"/>
        <w:jc w:val="right"/>
        <w:rPr>
          <w:sz w:val="28"/>
          <w:szCs w:val="28"/>
        </w:rPr>
      </w:pPr>
    </w:p>
    <w:p w14:paraId="24A4372A" w14:textId="4AE50665" w:rsidR="005574D3" w:rsidRDefault="005574D3">
      <w:pPr>
        <w:spacing w:after="0"/>
        <w:jc w:val="right"/>
        <w:rPr>
          <w:sz w:val="28"/>
          <w:szCs w:val="28"/>
        </w:rPr>
      </w:pPr>
    </w:p>
    <w:p w14:paraId="4F333D1D" w14:textId="7BBC5501" w:rsidR="005574D3" w:rsidRDefault="005574D3">
      <w:pPr>
        <w:spacing w:after="0"/>
        <w:jc w:val="right"/>
        <w:rPr>
          <w:sz w:val="28"/>
          <w:szCs w:val="28"/>
        </w:rPr>
      </w:pPr>
    </w:p>
    <w:p w14:paraId="0315EE8B" w14:textId="7B6D029D" w:rsidR="005574D3" w:rsidRDefault="005574D3">
      <w:pPr>
        <w:spacing w:after="0"/>
        <w:jc w:val="right"/>
        <w:rPr>
          <w:sz w:val="28"/>
          <w:szCs w:val="28"/>
        </w:rPr>
      </w:pPr>
    </w:p>
    <w:p w14:paraId="200A431E" w14:textId="44BD86AD" w:rsidR="005574D3" w:rsidRDefault="005574D3">
      <w:pPr>
        <w:spacing w:after="0"/>
        <w:jc w:val="right"/>
        <w:rPr>
          <w:sz w:val="28"/>
          <w:szCs w:val="28"/>
        </w:rPr>
      </w:pPr>
    </w:p>
    <w:p w14:paraId="35E47E34" w14:textId="19CA6530" w:rsidR="005574D3" w:rsidRDefault="005574D3">
      <w:pPr>
        <w:spacing w:after="0"/>
        <w:jc w:val="right"/>
        <w:rPr>
          <w:sz w:val="28"/>
          <w:szCs w:val="28"/>
        </w:rPr>
      </w:pPr>
    </w:p>
    <w:p w14:paraId="0498A32E" w14:textId="6EB8CCC9" w:rsidR="005574D3" w:rsidRDefault="005574D3">
      <w:pPr>
        <w:spacing w:after="0"/>
        <w:jc w:val="right"/>
        <w:rPr>
          <w:sz w:val="28"/>
          <w:szCs w:val="28"/>
        </w:rPr>
      </w:pPr>
    </w:p>
    <w:p w14:paraId="42953A3F" w14:textId="71E86D35" w:rsidR="005574D3" w:rsidRDefault="005574D3">
      <w:pPr>
        <w:spacing w:after="0"/>
        <w:jc w:val="right"/>
        <w:rPr>
          <w:sz w:val="28"/>
          <w:szCs w:val="28"/>
        </w:rPr>
      </w:pPr>
    </w:p>
    <w:p w14:paraId="7CB280C9" w14:textId="6703AD02" w:rsidR="005574D3" w:rsidRDefault="005574D3">
      <w:pPr>
        <w:spacing w:after="0"/>
        <w:jc w:val="right"/>
        <w:rPr>
          <w:sz w:val="28"/>
          <w:szCs w:val="28"/>
        </w:rPr>
      </w:pPr>
    </w:p>
    <w:p w14:paraId="131107A9" w14:textId="0F5FA162" w:rsidR="005574D3" w:rsidRDefault="005574D3">
      <w:pPr>
        <w:spacing w:after="0"/>
        <w:jc w:val="right"/>
        <w:rPr>
          <w:sz w:val="28"/>
          <w:szCs w:val="28"/>
        </w:rPr>
      </w:pPr>
    </w:p>
    <w:p w14:paraId="62BEEEE9" w14:textId="51E05755" w:rsidR="005574D3" w:rsidRDefault="005574D3">
      <w:pPr>
        <w:spacing w:after="0"/>
        <w:jc w:val="right"/>
        <w:rPr>
          <w:sz w:val="28"/>
          <w:szCs w:val="28"/>
        </w:rPr>
      </w:pPr>
    </w:p>
    <w:p w14:paraId="268326EE" w14:textId="10794424" w:rsidR="005574D3" w:rsidRDefault="005574D3">
      <w:pPr>
        <w:spacing w:after="0"/>
        <w:jc w:val="right"/>
        <w:rPr>
          <w:sz w:val="28"/>
          <w:szCs w:val="28"/>
        </w:rPr>
      </w:pPr>
    </w:p>
    <w:p w14:paraId="1737DE17" w14:textId="554FD6FF" w:rsidR="005574D3" w:rsidRDefault="005574D3">
      <w:pPr>
        <w:spacing w:after="0"/>
        <w:jc w:val="right"/>
        <w:rPr>
          <w:sz w:val="28"/>
          <w:szCs w:val="28"/>
        </w:rPr>
      </w:pPr>
    </w:p>
    <w:p w14:paraId="72F7C8C7" w14:textId="26DE79D3" w:rsidR="005574D3" w:rsidRDefault="005574D3">
      <w:pPr>
        <w:spacing w:after="0"/>
        <w:jc w:val="right"/>
        <w:rPr>
          <w:sz w:val="28"/>
          <w:szCs w:val="28"/>
        </w:rPr>
      </w:pPr>
    </w:p>
    <w:p w14:paraId="7878B080" w14:textId="77777777" w:rsidR="005574D3" w:rsidRDefault="005574D3" w:rsidP="0030106E">
      <w:pPr>
        <w:spacing w:after="0"/>
        <w:rPr>
          <w:sz w:val="28"/>
          <w:szCs w:val="28"/>
        </w:rPr>
      </w:pPr>
    </w:p>
    <w:p w14:paraId="080ED498" w14:textId="77777777" w:rsidR="00C92425" w:rsidRPr="0030106E" w:rsidRDefault="00000000" w:rsidP="00BC5101">
      <w:pPr>
        <w:pStyle w:val="Titlu1"/>
      </w:pPr>
      <w:bookmarkStart w:id="2" w:name="_Toc118907299"/>
      <w:proofErr w:type="spellStart"/>
      <w:r w:rsidRPr="0030106E">
        <w:t>Introducere</w:t>
      </w:r>
      <w:bookmarkEnd w:id="2"/>
      <w:proofErr w:type="spellEnd"/>
    </w:p>
    <w:p w14:paraId="3BFE7122" w14:textId="77777777" w:rsidR="00C92425" w:rsidRDefault="00000000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Documentul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susține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soluția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găsită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prima parte a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materia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Identificarea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Sistemelor</w:t>
      </w:r>
      <w:proofErr w:type="spellEnd"/>
      <w:r>
        <w:rPr>
          <w:sz w:val="28"/>
          <w:szCs w:val="28"/>
        </w:rPr>
        <w:t xml:space="preserve">’’. </w:t>
      </w:r>
    </w:p>
    <w:p w14:paraId="2B46FBBF" w14:textId="77777777" w:rsidR="00C92425" w:rsidRDefault="00000000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Această</w:t>
      </w:r>
      <w:proofErr w:type="spellEnd"/>
      <w:r>
        <w:rPr>
          <w:sz w:val="28"/>
          <w:szCs w:val="28"/>
        </w:rPr>
        <w:t xml:space="preserve"> parte a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abordează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seriilor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funcții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bază</w:t>
      </w:r>
      <w:proofErr w:type="spellEnd"/>
      <w:r>
        <w:rPr>
          <w:sz w:val="28"/>
          <w:szCs w:val="28"/>
        </w:rPr>
        <w:t xml:space="preserve"> Fourier. </w:t>
      </w:r>
      <w:proofErr w:type="spellStart"/>
      <w:r>
        <w:rPr>
          <w:sz w:val="28"/>
          <w:szCs w:val="28"/>
        </w:rPr>
        <w:t>Enunțul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prezintă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problemă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vânzările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magazin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instalații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produselor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vând</w:t>
      </w:r>
      <w:proofErr w:type="spellEnd"/>
      <w:r>
        <w:rPr>
          <w:sz w:val="28"/>
          <w:szCs w:val="28"/>
        </w:rPr>
        <w:t xml:space="preserve"> mai bine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perioade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anului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5D34926C" w14:textId="77777777" w:rsidR="00C92425" w:rsidRDefault="00C92425">
      <w:pPr>
        <w:rPr>
          <w:sz w:val="28"/>
          <w:szCs w:val="28"/>
        </w:rPr>
      </w:pPr>
    </w:p>
    <w:p w14:paraId="44E21060" w14:textId="77777777" w:rsidR="00C92425" w:rsidRPr="0030106E" w:rsidRDefault="00000000" w:rsidP="00BC5101">
      <w:pPr>
        <w:pStyle w:val="Titlu1"/>
      </w:pPr>
      <w:bookmarkStart w:id="3" w:name="_Toc118907300"/>
      <w:proofErr w:type="spellStart"/>
      <w:r w:rsidRPr="0030106E">
        <w:t>Descrierea</w:t>
      </w:r>
      <w:proofErr w:type="spellEnd"/>
      <w:r w:rsidRPr="0030106E">
        <w:t xml:space="preserve"> </w:t>
      </w:r>
      <w:proofErr w:type="spellStart"/>
      <w:r w:rsidRPr="0030106E">
        <w:t>funcției</w:t>
      </w:r>
      <w:bookmarkEnd w:id="3"/>
      <w:proofErr w:type="spellEnd"/>
    </w:p>
    <w:p w14:paraId="2F9B163B" w14:textId="77777777" w:rsidR="00C92425" w:rsidRDefault="00C92425">
      <w:pPr>
        <w:ind w:left="360"/>
        <w:rPr>
          <w:sz w:val="44"/>
          <w:szCs w:val="44"/>
        </w:rPr>
      </w:pPr>
    </w:p>
    <w:p w14:paraId="6BB0A9BA" w14:textId="77777777" w:rsidR="00C92425" w:rsidRDefault="00000000">
      <w:pPr>
        <w:ind w:left="36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56FDABE" wp14:editId="2F27714F">
            <wp:extent cx="5804837" cy="933363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4837" cy="933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6C2BAB" w14:textId="77777777" w:rsidR="00C92425" w:rsidRDefault="00000000">
      <w:pPr>
        <w:ind w:left="360"/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Fig</w:t>
      </w:r>
      <w:proofErr w:type="spellEnd"/>
      <w:r>
        <w:rPr>
          <w:i/>
          <w:sz w:val="24"/>
          <w:szCs w:val="24"/>
        </w:rPr>
        <w:t xml:space="preserve"> 1. Forma </w:t>
      </w:r>
      <w:proofErr w:type="spellStart"/>
      <w:r>
        <w:rPr>
          <w:i/>
          <w:sz w:val="24"/>
          <w:szCs w:val="24"/>
        </w:rPr>
        <w:t>formulei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folosite</w:t>
      </w:r>
      <w:proofErr w:type="spellEnd"/>
      <w:r>
        <w:rPr>
          <w:i/>
          <w:sz w:val="24"/>
          <w:szCs w:val="24"/>
        </w:rPr>
        <w:br/>
      </w:r>
    </w:p>
    <w:p w14:paraId="3AB6C431" w14:textId="72E70484" w:rsidR="005574D3" w:rsidRDefault="005574D3">
      <w:pPr>
        <w:ind w:firstLine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732A5B7" wp14:editId="23F0B6C6">
            <wp:simplePos x="0" y="0"/>
            <wp:positionH relativeFrom="column">
              <wp:posOffset>3752215</wp:posOffset>
            </wp:positionH>
            <wp:positionV relativeFrom="paragraph">
              <wp:posOffset>717550</wp:posOffset>
            </wp:positionV>
            <wp:extent cx="1987550" cy="250190"/>
            <wp:effectExtent l="0" t="0" r="0" b="0"/>
            <wp:wrapSquare wrapText="bothSides" distT="0" distB="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250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Seria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conține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componentă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liniara</w:t>
      </w:r>
      <w:proofErr w:type="spellEnd"/>
      <w:r>
        <w:rPr>
          <w:sz w:val="28"/>
          <w:szCs w:val="28"/>
        </w:rPr>
        <w:t xml:space="preserve">, dar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componenta</w:t>
      </w:r>
      <w:proofErr w:type="spellEnd"/>
      <w:r>
        <w:rPr>
          <w:sz w:val="28"/>
          <w:szCs w:val="28"/>
        </w:rPr>
        <w:t xml:space="preserve"> Fourier </w:t>
      </w:r>
      <w:proofErr w:type="spellStart"/>
      <w:r>
        <w:rPr>
          <w:sz w:val="28"/>
          <w:szCs w:val="28"/>
        </w:rPr>
        <w:t>neliniara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variabil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termeni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Componenta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liniara</w:t>
      </w:r>
      <w:proofErr w:type="spellEnd"/>
      <w:r>
        <w:rPr>
          <w:sz w:val="28"/>
          <w:szCs w:val="28"/>
        </w:rPr>
        <w:t xml:space="preserve"> este de forma 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k</m:t>
        </m:r>
      </m:oMath>
      <w:r>
        <w:t xml:space="preserve"> 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conține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funcție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sin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funcție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cos</w:t>
      </w:r>
      <w:r>
        <w:rPr>
          <w:sz w:val="28"/>
          <w:szCs w:val="28"/>
        </w:rPr>
        <w:t xml:space="preserve"> de diverse </w:t>
      </w:r>
      <w:proofErr w:type="spellStart"/>
      <w:r>
        <w:rPr>
          <w:sz w:val="28"/>
          <w:szCs w:val="28"/>
        </w:rPr>
        <w:t>frecvențe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Seria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conține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parametri</w:t>
      </w:r>
      <w:r w:rsidR="00F97766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de forma </w:t>
      </w:r>
    </w:p>
    <w:p w14:paraId="358A8F87" w14:textId="1CEE940C" w:rsidR="005574D3" w:rsidRDefault="005574D3">
      <w:pPr>
        <w:ind w:firstLine="360"/>
        <w:rPr>
          <w:sz w:val="28"/>
          <w:szCs w:val="28"/>
        </w:rPr>
      </w:pPr>
    </w:p>
    <w:p w14:paraId="6218A258" w14:textId="1CF209A9" w:rsidR="005574D3" w:rsidRDefault="005574D3">
      <w:pPr>
        <w:ind w:firstLine="360"/>
        <w:rPr>
          <w:sz w:val="28"/>
          <w:szCs w:val="28"/>
        </w:rPr>
      </w:pPr>
    </w:p>
    <w:p w14:paraId="4432290A" w14:textId="65DE7D8C" w:rsidR="00C92425" w:rsidRDefault="00C92425" w:rsidP="00BC5101">
      <w:pPr>
        <w:pStyle w:val="Titlu1"/>
        <w:numPr>
          <w:ilvl w:val="0"/>
          <w:numId w:val="0"/>
        </w:numPr>
      </w:pPr>
      <w:bookmarkStart w:id="4" w:name="_Toc118907050"/>
      <w:bookmarkEnd w:id="4"/>
    </w:p>
    <w:p w14:paraId="23836257" w14:textId="02606E77" w:rsidR="0030106E" w:rsidRDefault="0030106E" w:rsidP="0030106E"/>
    <w:p w14:paraId="487A69F3" w14:textId="77777777" w:rsidR="0030106E" w:rsidRPr="0030106E" w:rsidRDefault="0030106E" w:rsidP="0030106E"/>
    <w:p w14:paraId="535D2F69" w14:textId="77777777" w:rsidR="00C92425" w:rsidRPr="0030106E" w:rsidRDefault="00000000" w:rsidP="00BC5101">
      <w:pPr>
        <w:pStyle w:val="Titlu1"/>
      </w:pPr>
      <w:bookmarkStart w:id="5" w:name="_Toc118907301"/>
      <w:proofErr w:type="spellStart"/>
      <w:r w:rsidRPr="0030106E">
        <w:t>Descrierea</w:t>
      </w:r>
      <w:proofErr w:type="spellEnd"/>
      <w:r w:rsidRPr="0030106E">
        <w:t xml:space="preserve"> </w:t>
      </w:r>
      <w:proofErr w:type="spellStart"/>
      <w:r w:rsidRPr="0030106E">
        <w:t>proiectului</w:t>
      </w:r>
      <w:bookmarkEnd w:id="5"/>
      <w:proofErr w:type="spellEnd"/>
    </w:p>
    <w:p w14:paraId="38F0B3A0" w14:textId="77777777" w:rsidR="00C92425" w:rsidRDefault="00C9242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0527CADC" w14:textId="18EDB138" w:rsidR="00C92425" w:rsidRDefault="00000000">
      <w:pPr>
        <w:ind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setul</w:t>
      </w:r>
      <w:proofErr w:type="spellEnd"/>
      <w:r>
        <w:rPr>
          <w:sz w:val="28"/>
          <w:szCs w:val="28"/>
        </w:rPr>
        <w:t xml:space="preserve"> de date </w:t>
      </w:r>
      <w:proofErr w:type="spellStart"/>
      <w:r>
        <w:rPr>
          <w:sz w:val="28"/>
          <w:szCs w:val="28"/>
        </w:rPr>
        <w:t>furnizat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vectori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aceeași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lungime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exprimă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timpul</w:t>
      </w:r>
      <w:proofErr w:type="spellEnd"/>
      <w:r>
        <w:rPr>
          <w:sz w:val="28"/>
          <w:szCs w:val="28"/>
        </w:rPr>
        <w:t xml:space="preserve"> (un index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lună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celăla</w:t>
      </w:r>
      <w:r w:rsidR="00F97766">
        <w:rPr>
          <w:sz w:val="28"/>
          <w:szCs w:val="28"/>
        </w:rPr>
        <w:t>l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 xml:space="preserve">, y, </w:t>
      </w:r>
      <w:proofErr w:type="spellStart"/>
      <w:r>
        <w:rPr>
          <w:sz w:val="28"/>
          <w:szCs w:val="28"/>
        </w:rPr>
        <w:t>exprimă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cantitatea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vândut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adiacentă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Setul</w:t>
      </w:r>
      <w:proofErr w:type="spellEnd"/>
      <w:r>
        <w:rPr>
          <w:sz w:val="28"/>
          <w:szCs w:val="28"/>
        </w:rPr>
        <w:t xml:space="preserve"> de date este </w:t>
      </w:r>
      <w:proofErr w:type="spellStart"/>
      <w:r>
        <w:rPr>
          <w:sz w:val="28"/>
          <w:szCs w:val="28"/>
        </w:rPr>
        <w:t>împărțit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părți</w:t>
      </w:r>
      <w:proofErr w:type="spellEnd"/>
      <w:r>
        <w:rPr>
          <w:sz w:val="28"/>
          <w:szCs w:val="28"/>
        </w:rPr>
        <w:t xml:space="preserve">. Prima parte </w:t>
      </w:r>
      <w:proofErr w:type="spellStart"/>
      <w:proofErr w:type="gramStart"/>
      <w:r>
        <w:rPr>
          <w:sz w:val="28"/>
          <w:szCs w:val="28"/>
        </w:rPr>
        <w:t>yc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80%) </w:t>
      </w:r>
      <w:proofErr w:type="spellStart"/>
      <w:r>
        <w:rPr>
          <w:sz w:val="28"/>
          <w:szCs w:val="28"/>
        </w:rPr>
        <w:t>reprezintă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identificare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yval</w:t>
      </w:r>
      <w:proofErr w:type="spellEnd"/>
      <w:r>
        <w:rPr>
          <w:sz w:val="28"/>
          <w:szCs w:val="28"/>
        </w:rPr>
        <w:t xml:space="preserve">(20%) </w:t>
      </w:r>
      <w:proofErr w:type="spellStart"/>
      <w:r>
        <w:rPr>
          <w:sz w:val="28"/>
          <w:szCs w:val="28"/>
        </w:rPr>
        <w:t>reprezintă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validare</w:t>
      </w:r>
      <w:proofErr w:type="spellEnd"/>
      <w:r>
        <w:rPr>
          <w:sz w:val="28"/>
          <w:szCs w:val="28"/>
        </w:rPr>
        <w:t>.</w:t>
      </w:r>
    </w:p>
    <w:p w14:paraId="629E0335" w14:textId="486AE7FA" w:rsidR="00C92425" w:rsidRDefault="00000000" w:rsidP="00F97766">
      <w:pPr>
        <w:ind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97766">
        <w:rPr>
          <w:sz w:val="28"/>
          <w:szCs w:val="28"/>
        </w:rPr>
        <w:t>c</w:t>
      </w:r>
      <w:r>
        <w:rPr>
          <w:sz w:val="28"/>
          <w:szCs w:val="28"/>
        </w:rPr>
        <w:t>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noi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soluție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găsirea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</w:t>
      </w:r>
      <w:proofErr w:type="spellEnd"/>
      <w:r>
        <w:rPr>
          <w:sz w:val="28"/>
          <w:szCs w:val="28"/>
        </w:rPr>
        <w:t xml:space="preserve"> ‘</w:t>
      </w:r>
      <w:proofErr w:type="gramStart"/>
      <w:r>
        <w:rPr>
          <w:sz w:val="28"/>
          <w:szCs w:val="28"/>
        </w:rPr>
        <w:t xml:space="preserve">m’ </w:t>
      </w:r>
      <w:proofErr w:type="spellStart"/>
      <w:r>
        <w:rPr>
          <w:sz w:val="28"/>
          <w:szCs w:val="28"/>
        </w:rPr>
        <w:t>dat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aflarea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vectorului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optim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parametri</w:t>
      </w:r>
      <w:proofErr w:type="spellEnd"/>
      <w:r>
        <w:rPr>
          <w:sz w:val="28"/>
          <w:szCs w:val="28"/>
        </w:rPr>
        <w:t xml:space="preserve">  θ  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yc</w:t>
      </w:r>
      <w:proofErr w:type="spellEnd"/>
      <w:r>
        <w:rPr>
          <w:sz w:val="28"/>
          <w:szCs w:val="28"/>
        </w:rPr>
        <w:t xml:space="preserve"> si </w:t>
      </w:r>
      <w:proofErr w:type="spellStart"/>
      <w:r>
        <w:rPr>
          <w:sz w:val="28"/>
          <w:szCs w:val="28"/>
        </w:rPr>
        <w:t>yval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apropie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mai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 de y. Prima parte </w:t>
      </w:r>
      <w:proofErr w:type="spellStart"/>
      <w:r>
        <w:rPr>
          <w:sz w:val="28"/>
          <w:szCs w:val="28"/>
        </w:rPr>
        <w:t>realizeaz</w:t>
      </w:r>
      <w:r w:rsidR="00F97766">
        <w:rPr>
          <w:sz w:val="28"/>
          <w:szCs w:val="28"/>
        </w:rPr>
        <w:t>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încărcarea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constantelor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parte este 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împărțirea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vectorului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80%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identificare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restul</w:t>
      </w:r>
      <w:proofErr w:type="spellEnd"/>
      <w:r>
        <w:rPr>
          <w:sz w:val="28"/>
          <w:szCs w:val="28"/>
        </w:rPr>
        <w:t xml:space="preserve"> de 20%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validare</w:t>
      </w:r>
      <w:proofErr w:type="spellEnd"/>
      <w:r>
        <w:rPr>
          <w:sz w:val="28"/>
          <w:szCs w:val="28"/>
        </w:rPr>
        <w:t xml:space="preserve">. Ultima parte </w:t>
      </w:r>
      <w:proofErr w:type="spellStart"/>
      <w:r>
        <w:rPr>
          <w:sz w:val="28"/>
          <w:szCs w:val="28"/>
        </w:rPr>
        <w:t>reprezint</w:t>
      </w:r>
      <w:proofErr w:type="spellEnd"/>
      <w:r w:rsidR="00F97766">
        <w:rPr>
          <w:sz w:val="28"/>
          <w:szCs w:val="28"/>
          <w:lang w:val="ro-RO"/>
        </w:rPr>
        <w:t>ă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repetat</w:t>
      </w:r>
      <w:proofErr w:type="spellEnd"/>
      <w:r>
        <w:rPr>
          <w:sz w:val="28"/>
          <w:szCs w:val="28"/>
        </w:rPr>
        <w:t xml:space="preserve"> al fi-</w:t>
      </w:r>
      <w:proofErr w:type="spellStart"/>
      <w:proofErr w:type="gramStart"/>
      <w:r>
        <w:rPr>
          <w:sz w:val="28"/>
          <w:szCs w:val="28"/>
        </w:rPr>
        <w:t>urilor</w:t>
      </w:r>
      <w:proofErr w:type="spellEnd"/>
      <w:r>
        <w:rPr>
          <w:sz w:val="28"/>
          <w:szCs w:val="28"/>
        </w:rPr>
        <w:t>( matrice</w:t>
      </w:r>
      <w:proofErr w:type="gram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con</w:t>
      </w:r>
      <w:r w:rsidR="00F97766">
        <w:rPr>
          <w:sz w:val="28"/>
          <w:szCs w:val="28"/>
        </w:rPr>
        <w:t>ț</w:t>
      </w:r>
      <w:r>
        <w:rPr>
          <w:sz w:val="28"/>
          <w:szCs w:val="28"/>
        </w:rPr>
        <w:t>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componente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cât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repetat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vectorului</w:t>
      </w:r>
      <w:proofErr w:type="spellEnd"/>
      <w:r>
        <w:rPr>
          <w:sz w:val="28"/>
          <w:szCs w:val="28"/>
        </w:rPr>
        <w:t xml:space="preserve"> θ(</w:t>
      </w:r>
      <w:proofErr w:type="spellStart"/>
      <w:r>
        <w:rPr>
          <w:sz w:val="28"/>
          <w:szCs w:val="28"/>
        </w:rPr>
        <w:t>denumit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cod</w:t>
      </w:r>
      <w:proofErr w:type="spellEnd"/>
      <w:r>
        <w:rPr>
          <w:sz w:val="28"/>
          <w:szCs w:val="28"/>
        </w:rPr>
        <w:t xml:space="preserve">) </w:t>
      </w:r>
      <w:proofErr w:type="spellStart"/>
      <w:r w:rsidRPr="00F97766">
        <w:rPr>
          <w:i/>
          <w:iCs/>
          <w:sz w:val="28"/>
          <w:szCs w:val="28"/>
        </w:rPr>
        <w:t>yc</w:t>
      </w:r>
      <w:proofErr w:type="spellEnd"/>
      <w:r w:rsidRPr="00F97766">
        <w:rPr>
          <w:i/>
          <w:iCs/>
          <w:sz w:val="28"/>
          <w:szCs w:val="28"/>
        </w:rPr>
        <w:t>=</w:t>
      </w:r>
      <w:proofErr w:type="spellStart"/>
      <w:r w:rsidRPr="00F97766">
        <w:rPr>
          <w:i/>
          <w:iCs/>
          <w:sz w:val="28"/>
          <w:szCs w:val="28"/>
        </w:rPr>
        <w:t>fi_id</w:t>
      </w:r>
      <w:proofErr w:type="spellEnd"/>
      <w:r w:rsidRPr="00F97766">
        <w:rPr>
          <w:i/>
          <w:iCs/>
          <w:sz w:val="28"/>
          <w:szCs w:val="28"/>
        </w:rPr>
        <w:t>*θ</w:t>
      </w:r>
      <w:r>
        <w:rPr>
          <w:sz w:val="28"/>
          <w:szCs w:val="28"/>
        </w:rPr>
        <w:t xml:space="preserve"> </w:t>
      </w:r>
      <w:proofErr w:type="spellStart"/>
      <w:r w:rsidR="00F97766">
        <w:rPr>
          <w:sz w:val="28"/>
          <w:szCs w:val="28"/>
        </w:rPr>
        <w:t>ș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r w:rsidR="00F97766">
        <w:rPr>
          <w:sz w:val="28"/>
          <w:szCs w:val="28"/>
        </w:rPr>
        <w:t xml:space="preserve">  </w:t>
      </w:r>
      <w:proofErr w:type="spellStart"/>
      <w:r w:rsidRPr="00F97766">
        <w:rPr>
          <w:i/>
          <w:iCs/>
          <w:sz w:val="28"/>
          <w:szCs w:val="28"/>
        </w:rPr>
        <w:t>yval</w:t>
      </w:r>
      <w:proofErr w:type="spellEnd"/>
      <w:r w:rsidRPr="00F97766">
        <w:rPr>
          <w:i/>
          <w:iCs/>
          <w:sz w:val="28"/>
          <w:szCs w:val="28"/>
        </w:rPr>
        <w:t xml:space="preserve">= </w:t>
      </w:r>
      <w:proofErr w:type="spellStart"/>
      <w:r w:rsidRPr="00F97766">
        <w:rPr>
          <w:i/>
          <w:iCs/>
          <w:sz w:val="28"/>
          <w:szCs w:val="28"/>
        </w:rPr>
        <w:t>fi_val</w:t>
      </w:r>
      <w:proofErr w:type="spellEnd"/>
      <w:r w:rsidRPr="00F97766">
        <w:rPr>
          <w:i/>
          <w:iCs/>
          <w:sz w:val="28"/>
          <w:szCs w:val="28"/>
        </w:rPr>
        <w:t>*θ</w:t>
      </w:r>
      <w:r>
        <w:rPr>
          <w:sz w:val="28"/>
          <w:szCs w:val="28"/>
        </w:rPr>
        <w:t xml:space="preserve"> </w:t>
      </w:r>
      <w:r w:rsidR="00F97766">
        <w:rPr>
          <w:sz w:val="28"/>
          <w:szCs w:val="28"/>
        </w:rPr>
        <w:t xml:space="preserve">. </w:t>
      </w:r>
      <w:proofErr w:type="spellStart"/>
      <w:r w:rsidR="00F97766"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y_val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m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comparație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inițial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calculul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erorilor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E_id</w:t>
      </w:r>
      <w:proofErr w:type="spellEnd"/>
      <w:r>
        <w:rPr>
          <w:sz w:val="28"/>
          <w:szCs w:val="28"/>
        </w:rPr>
        <w:t>=y-</w:t>
      </w:r>
      <w:proofErr w:type="spellStart"/>
      <w:r>
        <w:rPr>
          <w:sz w:val="28"/>
          <w:szCs w:val="28"/>
        </w:rPr>
        <w:t>yc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E_val</w:t>
      </w:r>
      <w:proofErr w:type="spellEnd"/>
      <w:r>
        <w:rPr>
          <w:sz w:val="28"/>
          <w:szCs w:val="28"/>
        </w:rPr>
        <w:t>=y-</w:t>
      </w:r>
      <w:proofErr w:type="spellStart"/>
      <w:r>
        <w:rPr>
          <w:sz w:val="28"/>
          <w:szCs w:val="28"/>
        </w:rPr>
        <w:t>yval</w:t>
      </w:r>
      <w:proofErr w:type="spellEnd"/>
      <w:r w:rsidR="00F97766">
        <w:rPr>
          <w:sz w:val="28"/>
          <w:szCs w:val="28"/>
        </w:rPr>
        <w:t xml:space="preserve">. </w:t>
      </w:r>
      <w:proofErr w:type="spellStart"/>
      <w:r w:rsidR="00F97766">
        <w:rPr>
          <w:sz w:val="28"/>
          <w:szCs w:val="28"/>
        </w:rPr>
        <w:t>A</w:t>
      </w:r>
      <w:r>
        <w:rPr>
          <w:sz w:val="28"/>
          <w:szCs w:val="28"/>
        </w:rPr>
        <w:t>stfel</w:t>
      </w:r>
      <w:proofErr w:type="spellEnd"/>
      <w:r>
        <w:rPr>
          <w:sz w:val="28"/>
          <w:szCs w:val="28"/>
        </w:rPr>
        <w:t xml:space="preserve"> la final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calcula MSE-</w:t>
      </w:r>
      <w:proofErr w:type="spellStart"/>
      <w:r>
        <w:rPr>
          <w:sz w:val="28"/>
          <w:szCs w:val="28"/>
        </w:rPr>
        <w:t>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identificare</w:t>
      </w:r>
      <w:proofErr w:type="spellEnd"/>
      <w:r>
        <w:rPr>
          <w:sz w:val="28"/>
          <w:szCs w:val="28"/>
        </w:rPr>
        <w:t xml:space="preserve"> si </w:t>
      </w:r>
      <w:proofErr w:type="spellStart"/>
      <w:r>
        <w:rPr>
          <w:sz w:val="28"/>
          <w:szCs w:val="28"/>
        </w:rPr>
        <w:t>validare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Calcurile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repeta</w:t>
      </w:r>
      <w:proofErr w:type="spellEnd"/>
      <w:r>
        <w:rPr>
          <w:sz w:val="28"/>
          <w:szCs w:val="28"/>
        </w:rPr>
        <w:t xml:space="preserve"> de </w:t>
      </w:r>
      <w:proofErr w:type="gramStart"/>
      <w:r>
        <w:rPr>
          <w:sz w:val="28"/>
          <w:szCs w:val="28"/>
        </w:rPr>
        <w:t>m(</w:t>
      </w:r>
      <w:proofErr w:type="spellStart"/>
      <w:proofErr w:type="gramEnd"/>
      <w:r>
        <w:rPr>
          <w:sz w:val="28"/>
          <w:szCs w:val="28"/>
        </w:rPr>
        <w:t>denumit</w:t>
      </w:r>
      <w:proofErr w:type="spellEnd"/>
      <w:r>
        <w:rPr>
          <w:sz w:val="28"/>
          <w:szCs w:val="28"/>
        </w:rPr>
        <w:t xml:space="preserve"> MAX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</w:t>
      </w:r>
      <w:proofErr w:type="spellEnd"/>
      <w:r>
        <w:rPr>
          <w:sz w:val="28"/>
          <w:szCs w:val="28"/>
        </w:rPr>
        <w:t xml:space="preserve">)  </w:t>
      </w:r>
      <w:proofErr w:type="spellStart"/>
      <w:r>
        <w:rPr>
          <w:sz w:val="28"/>
          <w:szCs w:val="28"/>
        </w:rPr>
        <w:t>ori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găsi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mai bun </w:t>
      </w:r>
      <w:proofErr w:type="spellStart"/>
      <w:r>
        <w:rPr>
          <w:sz w:val="28"/>
          <w:szCs w:val="28"/>
        </w:rPr>
        <w:t>posibil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optim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parametr</w:t>
      </w:r>
      <w:r w:rsidR="00F97766">
        <w:rPr>
          <w:sz w:val="28"/>
          <w:szCs w:val="28"/>
        </w:rPr>
        <w:t>i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 θ.</w:t>
      </w:r>
    </w:p>
    <w:p w14:paraId="62EDE550" w14:textId="23A541DA" w:rsidR="00C92425" w:rsidRDefault="00000000" w:rsidP="00F9776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La final se </w:t>
      </w:r>
      <w:proofErr w:type="spellStart"/>
      <w:r>
        <w:rPr>
          <w:sz w:val="28"/>
          <w:szCs w:val="28"/>
        </w:rPr>
        <w:t>afișează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evolutia</w:t>
      </w:r>
      <w:proofErr w:type="spellEnd"/>
      <w:r>
        <w:rPr>
          <w:sz w:val="28"/>
          <w:szCs w:val="28"/>
        </w:rPr>
        <w:t xml:space="preserve"> MSE-</w:t>
      </w:r>
      <w:proofErr w:type="spellStart"/>
      <w:r>
        <w:rPr>
          <w:sz w:val="28"/>
          <w:szCs w:val="28"/>
        </w:rPr>
        <w:t>urilor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m-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ales.</w:t>
      </w:r>
    </w:p>
    <w:p w14:paraId="15DC1274" w14:textId="45AEBA4B" w:rsidR="005574D3" w:rsidRDefault="005574D3" w:rsidP="00F97766">
      <w:pPr>
        <w:ind w:firstLine="360"/>
        <w:rPr>
          <w:sz w:val="28"/>
          <w:szCs w:val="28"/>
        </w:rPr>
      </w:pPr>
    </w:p>
    <w:p w14:paraId="5B2DB6CC" w14:textId="03CA8B00" w:rsidR="005574D3" w:rsidRDefault="005574D3" w:rsidP="00F97766">
      <w:pPr>
        <w:ind w:firstLine="360"/>
        <w:rPr>
          <w:sz w:val="28"/>
          <w:szCs w:val="28"/>
        </w:rPr>
      </w:pPr>
    </w:p>
    <w:p w14:paraId="0C433F24" w14:textId="0ADA0E24" w:rsidR="005574D3" w:rsidRDefault="005574D3" w:rsidP="00F97766">
      <w:pPr>
        <w:ind w:firstLine="360"/>
        <w:rPr>
          <w:sz w:val="28"/>
          <w:szCs w:val="28"/>
        </w:rPr>
      </w:pPr>
    </w:p>
    <w:p w14:paraId="6A5D282F" w14:textId="12DB7A41" w:rsidR="005574D3" w:rsidRDefault="005574D3" w:rsidP="00F97766">
      <w:pPr>
        <w:ind w:firstLine="360"/>
        <w:rPr>
          <w:sz w:val="28"/>
          <w:szCs w:val="28"/>
        </w:rPr>
      </w:pPr>
    </w:p>
    <w:p w14:paraId="08EDC7AA" w14:textId="25117324" w:rsidR="005574D3" w:rsidRDefault="005574D3" w:rsidP="00F97766">
      <w:pPr>
        <w:ind w:firstLine="360"/>
        <w:rPr>
          <w:sz w:val="28"/>
          <w:szCs w:val="28"/>
        </w:rPr>
      </w:pPr>
    </w:p>
    <w:p w14:paraId="297AF044" w14:textId="6C601F6A" w:rsidR="005574D3" w:rsidRDefault="005574D3" w:rsidP="00F97766">
      <w:pPr>
        <w:ind w:firstLine="360"/>
        <w:rPr>
          <w:sz w:val="28"/>
          <w:szCs w:val="28"/>
        </w:rPr>
      </w:pPr>
    </w:p>
    <w:p w14:paraId="3EA226FC" w14:textId="6DBE6697" w:rsidR="005574D3" w:rsidRDefault="005574D3" w:rsidP="00F97766">
      <w:pPr>
        <w:ind w:firstLine="360"/>
        <w:rPr>
          <w:sz w:val="28"/>
          <w:szCs w:val="28"/>
        </w:rPr>
      </w:pPr>
    </w:p>
    <w:p w14:paraId="3C728EEA" w14:textId="77777777" w:rsidR="005574D3" w:rsidRDefault="005574D3" w:rsidP="00F97766">
      <w:pPr>
        <w:ind w:firstLine="360"/>
        <w:rPr>
          <w:sz w:val="28"/>
          <w:szCs w:val="28"/>
        </w:rPr>
      </w:pPr>
    </w:p>
    <w:p w14:paraId="5B831ED4" w14:textId="77777777" w:rsidR="00C92425" w:rsidRDefault="00C92425">
      <w:pPr>
        <w:rPr>
          <w:sz w:val="28"/>
          <w:szCs w:val="28"/>
        </w:rPr>
      </w:pPr>
    </w:p>
    <w:p w14:paraId="50429304" w14:textId="77777777" w:rsidR="00C92425" w:rsidRPr="0030106E" w:rsidRDefault="00000000" w:rsidP="00BC5101">
      <w:pPr>
        <w:pStyle w:val="Titlu1"/>
      </w:pPr>
      <w:bookmarkStart w:id="6" w:name="_Toc118907302"/>
      <w:proofErr w:type="spellStart"/>
      <w:r w:rsidRPr="0030106E">
        <w:t>Rezultate</w:t>
      </w:r>
      <w:bookmarkEnd w:id="6"/>
      <w:proofErr w:type="spellEnd"/>
    </w:p>
    <w:p w14:paraId="250EDECA" w14:textId="77777777" w:rsidR="00C924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44"/>
          <w:szCs w:val="4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318B6FF" wp14:editId="06311ED2">
            <wp:simplePos x="0" y="0"/>
            <wp:positionH relativeFrom="column">
              <wp:posOffset>2590800</wp:posOffset>
            </wp:positionH>
            <wp:positionV relativeFrom="paragraph">
              <wp:posOffset>285750</wp:posOffset>
            </wp:positionV>
            <wp:extent cx="3829050" cy="2709749"/>
            <wp:effectExtent l="0" t="0" r="0" b="0"/>
            <wp:wrapSquare wrapText="bothSides" distT="114300" distB="114300" distL="114300" distR="114300"/>
            <wp:docPr id="7" name="image6.png" descr="Figura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Figura 1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09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85B929" w14:textId="0CAB6FC5" w:rsidR="00C92425" w:rsidRDefault="005574D3" w:rsidP="005574D3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Figura 2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observa </w:t>
      </w:r>
      <w:proofErr w:type="spellStart"/>
      <w:r>
        <w:rPr>
          <w:sz w:val="28"/>
          <w:szCs w:val="28"/>
        </w:rPr>
        <w:t>evolutia</w:t>
      </w:r>
      <w:proofErr w:type="spellEnd"/>
      <w:r>
        <w:rPr>
          <w:sz w:val="28"/>
          <w:szCs w:val="28"/>
        </w:rPr>
        <w:t xml:space="preserve"> MSE de </w:t>
      </w:r>
      <w:proofErr w:type="spellStart"/>
      <w:r>
        <w:rPr>
          <w:sz w:val="28"/>
          <w:szCs w:val="28"/>
        </w:rPr>
        <w:t>validare</w:t>
      </w:r>
      <w:proofErr w:type="spellEnd"/>
      <w:r>
        <w:rPr>
          <w:sz w:val="28"/>
          <w:szCs w:val="28"/>
        </w:rPr>
        <w:t xml:space="preserve"> si </w:t>
      </w:r>
      <w:proofErr w:type="spellStart"/>
      <w:r>
        <w:rPr>
          <w:sz w:val="28"/>
          <w:szCs w:val="28"/>
        </w:rPr>
        <w:t>identificare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m-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ales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1 si 6.</w:t>
      </w:r>
    </w:p>
    <w:p w14:paraId="131D2234" w14:textId="77777777" w:rsidR="00C92425" w:rsidRDefault="00C924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44"/>
          <w:szCs w:val="44"/>
        </w:rPr>
      </w:pPr>
    </w:p>
    <w:p w14:paraId="5FB5E33B" w14:textId="77777777" w:rsidR="00C92425" w:rsidRDefault="00C924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44"/>
          <w:szCs w:val="44"/>
        </w:rPr>
      </w:pPr>
    </w:p>
    <w:p w14:paraId="5FDB2D11" w14:textId="77777777" w:rsidR="00C92425" w:rsidRDefault="00C924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44"/>
          <w:szCs w:val="44"/>
        </w:rPr>
      </w:pPr>
    </w:p>
    <w:p w14:paraId="765CCED2" w14:textId="77777777" w:rsidR="00C924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i/>
          <w:sz w:val="44"/>
          <w:szCs w:val="44"/>
        </w:rPr>
        <w:tab/>
      </w:r>
    </w:p>
    <w:p w14:paraId="617752D6" w14:textId="77777777" w:rsidR="00C92425" w:rsidRDefault="00C924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39B1C205" w14:textId="77777777" w:rsidR="00C92425" w:rsidRDefault="00000000">
      <w:pPr>
        <w:ind w:left="3960" w:firstLine="360"/>
        <w:jc w:val="center"/>
        <w:rPr>
          <w:sz w:val="28"/>
          <w:szCs w:val="28"/>
        </w:rPr>
      </w:pPr>
      <w:proofErr w:type="spellStart"/>
      <w:r>
        <w:rPr>
          <w:i/>
          <w:sz w:val="24"/>
          <w:szCs w:val="24"/>
        </w:rPr>
        <w:t>Fig</w:t>
      </w:r>
      <w:proofErr w:type="spellEnd"/>
      <w:r>
        <w:rPr>
          <w:i/>
          <w:sz w:val="24"/>
          <w:szCs w:val="24"/>
        </w:rPr>
        <w:t xml:space="preserve"> 2. </w:t>
      </w:r>
      <w:proofErr w:type="spellStart"/>
      <w:r>
        <w:rPr>
          <w:i/>
          <w:sz w:val="24"/>
          <w:szCs w:val="24"/>
        </w:rPr>
        <w:t>Evolutia</w:t>
      </w:r>
      <w:proofErr w:type="spellEnd"/>
      <w:r>
        <w:rPr>
          <w:i/>
          <w:sz w:val="24"/>
          <w:szCs w:val="24"/>
        </w:rPr>
        <w:t xml:space="preserve"> MSE</w:t>
      </w:r>
    </w:p>
    <w:p w14:paraId="736D1154" w14:textId="77777777" w:rsidR="00C92425" w:rsidRDefault="00C924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3A3EC9B6" w14:textId="77777777" w:rsidR="00C924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5780B06" wp14:editId="094BA985">
            <wp:simplePos x="0" y="0"/>
            <wp:positionH relativeFrom="column">
              <wp:posOffset>2590800</wp:posOffset>
            </wp:positionH>
            <wp:positionV relativeFrom="paragraph">
              <wp:posOffset>114300</wp:posOffset>
            </wp:positionV>
            <wp:extent cx="3829144" cy="2919413"/>
            <wp:effectExtent l="0" t="0" r="0" b="0"/>
            <wp:wrapSquare wrapText="bothSides" distT="114300" distB="114300" distL="114300" distR="11430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144" cy="2919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CD313F" w14:textId="77777777" w:rsidR="00C92425" w:rsidRDefault="00C924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7BE70777" w14:textId="13F69837" w:rsidR="00C92425" w:rsidRDefault="005574D3" w:rsidP="005574D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Figura 3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observa </w:t>
      </w:r>
      <w:proofErr w:type="spellStart"/>
      <w:r>
        <w:rPr>
          <w:sz w:val="28"/>
          <w:szCs w:val="28"/>
        </w:rPr>
        <w:t>comparația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y-</w:t>
      </w:r>
      <w:proofErr w:type="spellStart"/>
      <w:r>
        <w:rPr>
          <w:sz w:val="28"/>
          <w:szCs w:val="28"/>
        </w:rPr>
        <w:t>urile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aproximate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reprezentate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</w:t>
      </w:r>
      <w:proofErr w:type="spellEnd"/>
      <w:r>
        <w:rPr>
          <w:sz w:val="28"/>
          <w:szCs w:val="28"/>
        </w:rPr>
        <w:t xml:space="preserve"> verde si </w:t>
      </w:r>
      <w:proofErr w:type="spellStart"/>
      <w:r>
        <w:rPr>
          <w:sz w:val="28"/>
          <w:szCs w:val="28"/>
        </w:rPr>
        <w:t>albastru</w:t>
      </w:r>
      <w:proofErr w:type="spellEnd"/>
      <w:r>
        <w:rPr>
          <w:sz w:val="28"/>
          <w:szCs w:val="28"/>
        </w:rPr>
        <w:t xml:space="preserve">) si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primite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mgazin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roșu</w:t>
      </w:r>
      <w:proofErr w:type="spellEnd"/>
      <w:r>
        <w:rPr>
          <w:sz w:val="28"/>
          <w:szCs w:val="28"/>
        </w:rPr>
        <w:t xml:space="preserve">) in </w:t>
      </w:r>
      <w:proofErr w:type="spellStart"/>
      <w:r>
        <w:rPr>
          <w:sz w:val="28"/>
          <w:szCs w:val="28"/>
        </w:rPr>
        <w:t>funcție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timpul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oferit</w:t>
      </w:r>
      <w:proofErr w:type="spellEnd"/>
      <w:r>
        <w:rPr>
          <w:sz w:val="28"/>
          <w:szCs w:val="28"/>
        </w:rPr>
        <w:t>.</w:t>
      </w:r>
    </w:p>
    <w:p w14:paraId="6916484E" w14:textId="77777777" w:rsidR="00C92425" w:rsidRDefault="00C924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16E0BDB7" w14:textId="77777777" w:rsidR="00C92425" w:rsidRDefault="00C924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46DAE61A" w14:textId="77777777" w:rsidR="00C92425" w:rsidRDefault="00C924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56BA5E5E" w14:textId="77777777" w:rsidR="00C92425" w:rsidRDefault="00C924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46C31DB4" w14:textId="77777777" w:rsidR="00C92425" w:rsidRDefault="00C924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46576F43" w14:textId="77777777" w:rsidR="00C92425" w:rsidRDefault="00C924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23543442" w14:textId="77777777" w:rsidR="00C924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i/>
          <w:sz w:val="24"/>
          <w:szCs w:val="24"/>
        </w:rPr>
        <w:t>Fig</w:t>
      </w:r>
      <w:proofErr w:type="spellEnd"/>
      <w:r>
        <w:rPr>
          <w:i/>
          <w:sz w:val="24"/>
          <w:szCs w:val="24"/>
        </w:rPr>
        <w:t xml:space="preserve"> 3. Forma y date, y </w:t>
      </w:r>
      <w:proofErr w:type="spellStart"/>
      <w:r>
        <w:rPr>
          <w:i/>
          <w:sz w:val="24"/>
          <w:szCs w:val="24"/>
        </w:rPr>
        <w:t>aproximativ</w:t>
      </w:r>
      <w:proofErr w:type="spellEnd"/>
    </w:p>
    <w:p w14:paraId="350FB47A" w14:textId="77777777" w:rsidR="005574D3" w:rsidRPr="005574D3" w:rsidRDefault="005574D3" w:rsidP="005574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2161A7AC" w14:textId="77777777" w:rsidR="005574D3" w:rsidRPr="0030106E" w:rsidRDefault="00000000" w:rsidP="00BC5101">
      <w:pPr>
        <w:pStyle w:val="Titlu1"/>
      </w:pPr>
      <w:bookmarkStart w:id="7" w:name="_Toc118907303"/>
      <w:proofErr w:type="spellStart"/>
      <w:r w:rsidRPr="0030106E">
        <w:t>Concluzii</w:t>
      </w:r>
      <w:bookmarkEnd w:id="7"/>
      <w:proofErr w:type="spellEnd"/>
    </w:p>
    <w:p w14:paraId="743807BD" w14:textId="7572D9C6" w:rsidR="00C92425" w:rsidRPr="005574D3" w:rsidRDefault="00000000" w:rsidP="00BC510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44"/>
          <w:szCs w:val="44"/>
        </w:rPr>
      </w:pPr>
      <w:proofErr w:type="spellStart"/>
      <w:r w:rsidRPr="005574D3">
        <w:rPr>
          <w:sz w:val="28"/>
          <w:szCs w:val="28"/>
        </w:rPr>
        <w:t>Conform</w:t>
      </w:r>
      <w:proofErr w:type="spellEnd"/>
      <w:r w:rsidRPr="005574D3">
        <w:rPr>
          <w:sz w:val="28"/>
          <w:szCs w:val="28"/>
        </w:rPr>
        <w:t xml:space="preserve"> </w:t>
      </w:r>
      <w:proofErr w:type="spellStart"/>
      <w:r w:rsidRPr="005574D3">
        <w:rPr>
          <w:sz w:val="28"/>
          <w:szCs w:val="28"/>
        </w:rPr>
        <w:t>Figurii</w:t>
      </w:r>
      <w:proofErr w:type="spellEnd"/>
      <w:r w:rsidRPr="005574D3">
        <w:rPr>
          <w:sz w:val="28"/>
          <w:szCs w:val="28"/>
        </w:rPr>
        <w:t xml:space="preserve"> </w:t>
      </w:r>
      <w:r w:rsidR="005574D3">
        <w:rPr>
          <w:sz w:val="28"/>
          <w:szCs w:val="28"/>
        </w:rPr>
        <w:t>2</w:t>
      </w:r>
      <w:r w:rsidRPr="005574D3">
        <w:rPr>
          <w:sz w:val="28"/>
          <w:szCs w:val="28"/>
        </w:rPr>
        <w:t xml:space="preserve"> </w:t>
      </w:r>
      <w:proofErr w:type="spellStart"/>
      <w:r w:rsidRPr="005574D3">
        <w:rPr>
          <w:sz w:val="28"/>
          <w:szCs w:val="28"/>
        </w:rPr>
        <w:t>cel</w:t>
      </w:r>
      <w:proofErr w:type="spellEnd"/>
      <w:r w:rsidRPr="005574D3">
        <w:rPr>
          <w:sz w:val="28"/>
          <w:szCs w:val="28"/>
        </w:rPr>
        <w:t xml:space="preserve"> mai bun ‘</w:t>
      </w:r>
      <w:proofErr w:type="gramStart"/>
      <w:r w:rsidRPr="005574D3">
        <w:rPr>
          <w:sz w:val="28"/>
          <w:szCs w:val="28"/>
        </w:rPr>
        <w:t xml:space="preserve">m’ </w:t>
      </w:r>
      <w:proofErr w:type="spellStart"/>
      <w:r w:rsidRPr="005574D3">
        <w:rPr>
          <w:sz w:val="28"/>
          <w:szCs w:val="28"/>
        </w:rPr>
        <w:t>pentru</w:t>
      </w:r>
      <w:proofErr w:type="spellEnd"/>
      <w:proofErr w:type="gramEnd"/>
      <w:r w:rsidRPr="005574D3">
        <w:rPr>
          <w:sz w:val="28"/>
          <w:szCs w:val="28"/>
        </w:rPr>
        <w:t xml:space="preserve"> mode</w:t>
      </w:r>
      <w:r w:rsidR="005574D3">
        <w:rPr>
          <w:sz w:val="28"/>
          <w:szCs w:val="28"/>
        </w:rPr>
        <w:t>l</w:t>
      </w:r>
      <w:r w:rsidRPr="005574D3">
        <w:rPr>
          <w:sz w:val="28"/>
          <w:szCs w:val="28"/>
        </w:rPr>
        <w:t xml:space="preserve"> este </w:t>
      </w:r>
      <w:proofErr w:type="spellStart"/>
      <w:r w:rsidRPr="005574D3">
        <w:rPr>
          <w:sz w:val="28"/>
          <w:szCs w:val="28"/>
        </w:rPr>
        <w:t>unde</w:t>
      </w:r>
      <w:proofErr w:type="spellEnd"/>
      <w:r w:rsidRPr="005574D3">
        <w:rPr>
          <w:sz w:val="28"/>
          <w:szCs w:val="28"/>
        </w:rPr>
        <w:t xml:space="preserve"> MSE</w:t>
      </w:r>
      <w:r w:rsidR="005574D3">
        <w:rPr>
          <w:sz w:val="28"/>
          <w:szCs w:val="28"/>
        </w:rPr>
        <w:t>-</w:t>
      </w:r>
      <w:proofErr w:type="spellStart"/>
      <w:r w:rsidR="005574D3">
        <w:rPr>
          <w:sz w:val="28"/>
          <w:szCs w:val="28"/>
        </w:rPr>
        <w:t>ul</w:t>
      </w:r>
      <w:proofErr w:type="spellEnd"/>
      <w:r w:rsidR="005574D3">
        <w:rPr>
          <w:sz w:val="28"/>
          <w:szCs w:val="28"/>
        </w:rPr>
        <w:t xml:space="preserve"> de</w:t>
      </w:r>
      <w:r w:rsidRPr="005574D3">
        <w:rPr>
          <w:sz w:val="28"/>
          <w:szCs w:val="28"/>
        </w:rPr>
        <w:t xml:space="preserve"> </w:t>
      </w:r>
      <w:proofErr w:type="spellStart"/>
      <w:r w:rsidRPr="005574D3">
        <w:rPr>
          <w:sz w:val="28"/>
          <w:szCs w:val="28"/>
        </w:rPr>
        <w:t>validare</w:t>
      </w:r>
      <w:proofErr w:type="spellEnd"/>
      <w:r w:rsidRPr="005574D3">
        <w:rPr>
          <w:sz w:val="28"/>
          <w:szCs w:val="28"/>
        </w:rPr>
        <w:t xml:space="preserve"> este </w:t>
      </w:r>
      <w:proofErr w:type="spellStart"/>
      <w:r w:rsidRPr="005574D3">
        <w:rPr>
          <w:sz w:val="28"/>
          <w:szCs w:val="28"/>
        </w:rPr>
        <w:t>minim</w:t>
      </w:r>
      <w:proofErr w:type="spellEnd"/>
      <w:r w:rsidRPr="005574D3">
        <w:rPr>
          <w:sz w:val="28"/>
          <w:szCs w:val="28"/>
        </w:rPr>
        <w:t xml:space="preserve">, </w:t>
      </w:r>
      <w:proofErr w:type="spellStart"/>
      <w:r w:rsidRPr="005574D3">
        <w:rPr>
          <w:sz w:val="28"/>
          <w:szCs w:val="28"/>
        </w:rPr>
        <w:t>pentru</w:t>
      </w:r>
      <w:proofErr w:type="spellEnd"/>
      <w:r w:rsidRPr="005574D3">
        <w:rPr>
          <w:sz w:val="28"/>
          <w:szCs w:val="28"/>
        </w:rPr>
        <w:t xml:space="preserve"> </w:t>
      </w:r>
      <w:proofErr w:type="spellStart"/>
      <w:r w:rsidRPr="005574D3">
        <w:rPr>
          <w:sz w:val="28"/>
          <w:szCs w:val="28"/>
        </w:rPr>
        <w:t>cazul</w:t>
      </w:r>
      <w:proofErr w:type="spellEnd"/>
      <w:r w:rsidRPr="005574D3">
        <w:rPr>
          <w:sz w:val="28"/>
          <w:szCs w:val="28"/>
        </w:rPr>
        <w:t xml:space="preserve"> </w:t>
      </w:r>
      <w:proofErr w:type="spellStart"/>
      <w:r w:rsidRPr="005574D3">
        <w:rPr>
          <w:sz w:val="28"/>
          <w:szCs w:val="28"/>
        </w:rPr>
        <w:t>nostru</w:t>
      </w:r>
      <w:proofErr w:type="spellEnd"/>
      <w:r w:rsidRPr="005574D3">
        <w:rPr>
          <w:sz w:val="28"/>
          <w:szCs w:val="28"/>
        </w:rPr>
        <w:t xml:space="preserve"> </w:t>
      </w:r>
      <w:proofErr w:type="spellStart"/>
      <w:r w:rsidRPr="005574D3">
        <w:rPr>
          <w:sz w:val="28"/>
          <w:szCs w:val="28"/>
        </w:rPr>
        <w:t>în</w:t>
      </w:r>
      <w:proofErr w:type="spellEnd"/>
      <w:r w:rsidRPr="005574D3">
        <w:rPr>
          <w:sz w:val="28"/>
          <w:szCs w:val="28"/>
        </w:rPr>
        <w:t xml:space="preserve"> m=2. </w:t>
      </w:r>
      <w:proofErr w:type="spellStart"/>
      <w:r w:rsidRPr="005574D3">
        <w:rPr>
          <w:sz w:val="28"/>
          <w:szCs w:val="28"/>
        </w:rPr>
        <w:t>Chiar</w:t>
      </w:r>
      <w:proofErr w:type="spellEnd"/>
      <w:r w:rsidRPr="005574D3">
        <w:rPr>
          <w:sz w:val="28"/>
          <w:szCs w:val="28"/>
        </w:rPr>
        <w:t xml:space="preserve"> </w:t>
      </w:r>
      <w:proofErr w:type="spellStart"/>
      <w:r w:rsidRPr="005574D3">
        <w:rPr>
          <w:sz w:val="28"/>
          <w:szCs w:val="28"/>
        </w:rPr>
        <w:t>dacă</w:t>
      </w:r>
      <w:proofErr w:type="spellEnd"/>
      <w:r w:rsidRPr="005574D3">
        <w:rPr>
          <w:sz w:val="28"/>
          <w:szCs w:val="28"/>
        </w:rPr>
        <w:t xml:space="preserve"> se </w:t>
      </w:r>
      <w:proofErr w:type="spellStart"/>
      <w:r w:rsidRPr="005574D3">
        <w:rPr>
          <w:sz w:val="28"/>
          <w:szCs w:val="28"/>
        </w:rPr>
        <w:t>prefer</w:t>
      </w:r>
      <w:r w:rsidR="005574D3">
        <w:rPr>
          <w:sz w:val="28"/>
          <w:szCs w:val="28"/>
        </w:rPr>
        <w:t>ă</w:t>
      </w:r>
      <w:proofErr w:type="spellEnd"/>
      <w:r w:rsidRPr="005574D3">
        <w:rPr>
          <w:sz w:val="28"/>
          <w:szCs w:val="28"/>
        </w:rPr>
        <w:t xml:space="preserve"> </w:t>
      </w:r>
      <w:proofErr w:type="spellStart"/>
      <w:r w:rsidRPr="005574D3">
        <w:rPr>
          <w:sz w:val="28"/>
          <w:szCs w:val="28"/>
        </w:rPr>
        <w:t>și</w:t>
      </w:r>
      <w:proofErr w:type="spellEnd"/>
      <w:r w:rsidRPr="005574D3">
        <w:rPr>
          <w:sz w:val="28"/>
          <w:szCs w:val="28"/>
        </w:rPr>
        <w:t xml:space="preserve"> MSE </w:t>
      </w:r>
      <w:proofErr w:type="spellStart"/>
      <w:r w:rsidRPr="005574D3">
        <w:rPr>
          <w:sz w:val="28"/>
          <w:szCs w:val="28"/>
        </w:rPr>
        <w:t>identificare</w:t>
      </w:r>
      <w:proofErr w:type="spellEnd"/>
      <w:r w:rsidRPr="005574D3">
        <w:rPr>
          <w:sz w:val="28"/>
          <w:szCs w:val="28"/>
        </w:rPr>
        <w:t xml:space="preserve"> </w:t>
      </w:r>
      <w:proofErr w:type="spellStart"/>
      <w:r w:rsidRPr="005574D3">
        <w:rPr>
          <w:sz w:val="28"/>
          <w:szCs w:val="28"/>
        </w:rPr>
        <w:t>s</w:t>
      </w:r>
      <w:r w:rsidR="005574D3">
        <w:rPr>
          <w:sz w:val="28"/>
          <w:szCs w:val="28"/>
        </w:rPr>
        <w:t>ă</w:t>
      </w:r>
      <w:proofErr w:type="spellEnd"/>
      <w:r w:rsidRPr="005574D3">
        <w:rPr>
          <w:sz w:val="28"/>
          <w:szCs w:val="28"/>
        </w:rPr>
        <w:t xml:space="preserve"> fie </w:t>
      </w:r>
      <w:proofErr w:type="spellStart"/>
      <w:r w:rsidRPr="005574D3">
        <w:rPr>
          <w:sz w:val="28"/>
          <w:szCs w:val="28"/>
        </w:rPr>
        <w:t>minim</w:t>
      </w:r>
      <w:proofErr w:type="spellEnd"/>
      <w:r w:rsidRPr="005574D3">
        <w:rPr>
          <w:sz w:val="28"/>
          <w:szCs w:val="28"/>
        </w:rPr>
        <w:t xml:space="preserve">, nu </w:t>
      </w:r>
      <w:proofErr w:type="spellStart"/>
      <w:r w:rsidRPr="005574D3">
        <w:rPr>
          <w:sz w:val="28"/>
          <w:szCs w:val="28"/>
        </w:rPr>
        <w:t>putem</w:t>
      </w:r>
      <w:proofErr w:type="spellEnd"/>
      <w:r w:rsidRPr="005574D3">
        <w:rPr>
          <w:sz w:val="28"/>
          <w:szCs w:val="28"/>
        </w:rPr>
        <w:t xml:space="preserve"> </w:t>
      </w:r>
      <w:proofErr w:type="spellStart"/>
      <w:r w:rsidRPr="005574D3">
        <w:rPr>
          <w:sz w:val="28"/>
          <w:szCs w:val="28"/>
        </w:rPr>
        <w:t>alege</w:t>
      </w:r>
      <w:proofErr w:type="spellEnd"/>
      <w:r w:rsidRPr="005574D3">
        <w:rPr>
          <w:sz w:val="28"/>
          <w:szCs w:val="28"/>
        </w:rPr>
        <w:t xml:space="preserve"> un ‘</w:t>
      </w:r>
      <w:proofErr w:type="gramStart"/>
      <w:r w:rsidRPr="005574D3">
        <w:rPr>
          <w:sz w:val="28"/>
          <w:szCs w:val="28"/>
        </w:rPr>
        <w:t>m’ mai</w:t>
      </w:r>
      <w:proofErr w:type="gramEnd"/>
      <w:r w:rsidRPr="005574D3">
        <w:rPr>
          <w:sz w:val="28"/>
          <w:szCs w:val="28"/>
        </w:rPr>
        <w:t xml:space="preserve"> mare</w:t>
      </w:r>
      <w:r w:rsidR="005574D3">
        <w:rPr>
          <w:sz w:val="28"/>
          <w:szCs w:val="28"/>
        </w:rPr>
        <w:t>,</w:t>
      </w:r>
      <w:r w:rsidRPr="005574D3">
        <w:rPr>
          <w:sz w:val="28"/>
          <w:szCs w:val="28"/>
        </w:rPr>
        <w:t xml:space="preserve"> </w:t>
      </w:r>
      <w:proofErr w:type="spellStart"/>
      <w:r w:rsidRPr="005574D3">
        <w:rPr>
          <w:sz w:val="28"/>
          <w:szCs w:val="28"/>
        </w:rPr>
        <w:t>deoarece</w:t>
      </w:r>
      <w:proofErr w:type="spellEnd"/>
      <w:r w:rsidRPr="005574D3">
        <w:rPr>
          <w:sz w:val="28"/>
          <w:szCs w:val="28"/>
        </w:rPr>
        <w:t xml:space="preserve"> MSE </w:t>
      </w:r>
      <w:proofErr w:type="spellStart"/>
      <w:r w:rsidRPr="005574D3">
        <w:rPr>
          <w:sz w:val="28"/>
          <w:szCs w:val="28"/>
        </w:rPr>
        <w:t>validare</w:t>
      </w:r>
      <w:proofErr w:type="spellEnd"/>
      <w:r w:rsidRPr="005574D3">
        <w:rPr>
          <w:sz w:val="28"/>
          <w:szCs w:val="28"/>
        </w:rPr>
        <w:t xml:space="preserve"> </w:t>
      </w:r>
      <w:r w:rsidR="005574D3">
        <w:rPr>
          <w:sz w:val="28"/>
          <w:szCs w:val="28"/>
        </w:rPr>
        <w:t xml:space="preserve">va </w:t>
      </w:r>
      <w:proofErr w:type="spellStart"/>
      <w:r w:rsidRPr="005574D3">
        <w:rPr>
          <w:sz w:val="28"/>
          <w:szCs w:val="28"/>
        </w:rPr>
        <w:t>crește</w:t>
      </w:r>
      <w:proofErr w:type="spellEnd"/>
      <w:r w:rsidRPr="005574D3">
        <w:rPr>
          <w:sz w:val="28"/>
          <w:szCs w:val="28"/>
        </w:rPr>
        <w:t>.</w:t>
      </w:r>
    </w:p>
    <w:p w14:paraId="248DCD9B" w14:textId="2C55815E" w:rsidR="00C92425" w:rsidRDefault="005574D3">
      <w:pPr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6B2F99B" wp14:editId="6750C4F8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4252913" cy="3452364"/>
            <wp:effectExtent l="0" t="0" r="0" b="0"/>
            <wp:wrapSquare wrapText="bothSides" distT="114300" distB="114300" distL="114300" distR="1143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345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15752B" w14:textId="77777777" w:rsidR="00C92425" w:rsidRDefault="00C92425">
      <w:pPr>
        <w:rPr>
          <w:sz w:val="44"/>
          <w:szCs w:val="44"/>
        </w:rPr>
      </w:pPr>
    </w:p>
    <w:p w14:paraId="253CE5DD" w14:textId="77777777" w:rsidR="00C92425" w:rsidRDefault="00C92425">
      <w:pPr>
        <w:rPr>
          <w:sz w:val="44"/>
          <w:szCs w:val="44"/>
        </w:rPr>
      </w:pPr>
    </w:p>
    <w:p w14:paraId="2C4B10D9" w14:textId="77777777" w:rsidR="00C92425" w:rsidRDefault="00C92425">
      <w:pPr>
        <w:rPr>
          <w:sz w:val="44"/>
          <w:szCs w:val="44"/>
        </w:rPr>
      </w:pPr>
    </w:p>
    <w:p w14:paraId="56D22C33" w14:textId="77777777" w:rsidR="00C92425" w:rsidRDefault="00C92425">
      <w:pPr>
        <w:rPr>
          <w:sz w:val="44"/>
          <w:szCs w:val="44"/>
        </w:rPr>
      </w:pPr>
    </w:p>
    <w:p w14:paraId="57F6726C" w14:textId="77777777" w:rsidR="00C92425" w:rsidRDefault="00C92425">
      <w:pPr>
        <w:rPr>
          <w:sz w:val="28"/>
          <w:szCs w:val="28"/>
        </w:rPr>
      </w:pPr>
    </w:p>
    <w:p w14:paraId="24908788" w14:textId="77777777" w:rsidR="00C92425" w:rsidRDefault="00000000">
      <w:pPr>
        <w:spacing w:after="0"/>
        <w:rPr>
          <w:sz w:val="28"/>
          <w:szCs w:val="28"/>
        </w:rPr>
      </w:pPr>
      <w:proofErr w:type="spellStart"/>
      <w:r>
        <w:rPr>
          <w:i/>
          <w:sz w:val="24"/>
          <w:szCs w:val="24"/>
        </w:rPr>
        <w:t>Fig</w:t>
      </w:r>
      <w:proofErr w:type="spellEnd"/>
      <w:r>
        <w:rPr>
          <w:i/>
          <w:sz w:val="24"/>
          <w:szCs w:val="24"/>
        </w:rPr>
        <w:t xml:space="preserve"> 4. Forma y date, y </w:t>
      </w:r>
      <w:proofErr w:type="spellStart"/>
      <w:r>
        <w:rPr>
          <w:i/>
          <w:sz w:val="24"/>
          <w:szCs w:val="24"/>
        </w:rPr>
        <w:t>aproximativ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pentru</w:t>
      </w:r>
      <w:proofErr w:type="spellEnd"/>
      <w:r>
        <w:rPr>
          <w:i/>
          <w:sz w:val="24"/>
          <w:szCs w:val="24"/>
        </w:rPr>
        <w:t xml:space="preserve"> m=2</w:t>
      </w:r>
    </w:p>
    <w:p w14:paraId="57AC2E44" w14:textId="77777777" w:rsidR="00C92425" w:rsidRDefault="00C92425">
      <w:pPr>
        <w:jc w:val="both"/>
        <w:rPr>
          <w:sz w:val="36"/>
          <w:szCs w:val="36"/>
        </w:rPr>
      </w:pPr>
    </w:p>
    <w:p w14:paraId="0377D9F2" w14:textId="509DCD44" w:rsidR="00C9242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</w:t>
      </w:r>
    </w:p>
    <w:p w14:paraId="50D886D7" w14:textId="11DB2E3D" w:rsidR="0030106E" w:rsidRDefault="0030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2089A46B" w14:textId="5B755092" w:rsidR="0030106E" w:rsidRDefault="0030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3EA0D79E" w14:textId="3B7C956D" w:rsidR="0030106E" w:rsidRDefault="0030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357D45F3" w14:textId="21F13C78" w:rsidR="0030106E" w:rsidRDefault="0030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3EA97C1E" w14:textId="070B7167" w:rsidR="0030106E" w:rsidRDefault="0030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5D0A4279" w14:textId="6DA515CA" w:rsidR="0030106E" w:rsidRDefault="0030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7141CD8E" w14:textId="0477C570" w:rsidR="0030106E" w:rsidRDefault="0030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1461A603" w14:textId="5018C3EA" w:rsidR="0030106E" w:rsidRPr="00BC5101" w:rsidRDefault="00BC5101" w:rsidP="00BC5101">
      <w:pPr>
        <w:pStyle w:val="Titlu1"/>
      </w:pPr>
      <w:r>
        <w:t xml:space="preserve"> </w:t>
      </w:r>
      <w:bookmarkStart w:id="8" w:name="_Toc118907304"/>
      <w:proofErr w:type="spellStart"/>
      <w:r w:rsidR="0030106E" w:rsidRPr="00BC5101">
        <w:t>Bib</w:t>
      </w:r>
      <w:r>
        <w:t>l</w:t>
      </w:r>
      <w:r w:rsidR="0030106E" w:rsidRPr="00BC5101">
        <w:t>iografie</w:t>
      </w:r>
      <w:bookmarkEnd w:id="8"/>
      <w:proofErr w:type="spellEnd"/>
    </w:p>
    <w:p w14:paraId="27F0DA54" w14:textId="152CE30F" w:rsidR="00C92425" w:rsidRDefault="00000000" w:rsidP="00BC5101">
      <w:pPr>
        <w:pStyle w:val="Listparagraf"/>
        <w:numPr>
          <w:ilvl w:val="0"/>
          <w:numId w:val="2"/>
        </w:numPr>
        <w:rPr>
          <w:sz w:val="28"/>
          <w:szCs w:val="28"/>
        </w:rPr>
      </w:pPr>
      <w:hyperlink r:id="rId17" w:history="1">
        <w:r w:rsidR="00BC5101" w:rsidRPr="00BC5101">
          <w:rPr>
            <w:rStyle w:val="Hyperlink"/>
            <w:sz w:val="28"/>
            <w:szCs w:val="28"/>
          </w:rPr>
          <w:t>https://busoniu.net/teaching/sysid2022/projectro.pdf</w:t>
        </w:r>
      </w:hyperlink>
    </w:p>
    <w:p w14:paraId="760F66B3" w14:textId="77AA811D" w:rsidR="00BC5101" w:rsidRPr="00BC5101" w:rsidRDefault="00BC5101" w:rsidP="00BC5101">
      <w:pPr>
        <w:pStyle w:val="List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Matlab</w:t>
      </w:r>
    </w:p>
    <w:p w14:paraId="3C426CF6" w14:textId="77777777" w:rsidR="00F71EDA" w:rsidRDefault="00F71EDA">
      <w:pPr>
        <w:ind w:left="-5"/>
      </w:pPr>
      <w:proofErr w:type="spellStart"/>
      <w:proofErr w:type="gramStart"/>
      <w:r>
        <w:t>load</w:t>
      </w:r>
      <w:proofErr w:type="spellEnd"/>
      <w:r>
        <w:t>(</w:t>
      </w:r>
      <w:proofErr w:type="gramEnd"/>
      <w:r>
        <w:rPr>
          <w:color w:val="A01FF0"/>
        </w:rPr>
        <w:t>'product_14 (3).mat'</w:t>
      </w:r>
      <w:r>
        <w:t xml:space="preserve">) close </w:t>
      </w:r>
      <w:r>
        <w:rPr>
          <w:color w:val="A01FF0"/>
        </w:rPr>
        <w:t>all</w:t>
      </w:r>
      <w:r>
        <w:t xml:space="preserve">, p=12, MAX=2, </w:t>
      </w:r>
      <w:proofErr w:type="spellStart"/>
      <w:r>
        <w:t>MSE_id</w:t>
      </w:r>
      <w:proofErr w:type="spellEnd"/>
      <w:r>
        <w:t>=</w:t>
      </w:r>
      <w:proofErr w:type="spellStart"/>
      <w:r>
        <w:t>zeros</w:t>
      </w:r>
      <w:proofErr w:type="spellEnd"/>
      <w:r>
        <w:t xml:space="preserve">(1,MAX), </w:t>
      </w:r>
      <w:proofErr w:type="spellStart"/>
      <w:r>
        <w:t>MSE_val</w:t>
      </w:r>
      <w:proofErr w:type="spellEnd"/>
      <w:r>
        <w:t>=</w:t>
      </w:r>
      <w:proofErr w:type="spellStart"/>
      <w:r>
        <w:t>zeros</w:t>
      </w:r>
      <w:proofErr w:type="spellEnd"/>
      <w:r>
        <w:t>(1,MAX);</w:t>
      </w:r>
    </w:p>
    <w:p w14:paraId="5B5AEABD" w14:textId="77777777" w:rsidR="00F71EDA" w:rsidRDefault="00F71EDA">
      <w:pPr>
        <w:ind w:left="-5" w:right="4680"/>
      </w:pPr>
      <w:proofErr w:type="gramStart"/>
      <w:r>
        <w:t>k</w:t>
      </w:r>
      <w:proofErr w:type="gramEnd"/>
      <w:r>
        <w:t xml:space="preserve">=y'; </w:t>
      </w:r>
      <w:proofErr w:type="spellStart"/>
      <w:r>
        <w:t>ndata</w:t>
      </w:r>
      <w:proofErr w:type="spellEnd"/>
      <w:r>
        <w:t xml:space="preserve"> = size(k, 2); </w:t>
      </w:r>
      <w:proofErr w:type="spellStart"/>
      <w:r>
        <w:t>procent</w:t>
      </w:r>
      <w:proofErr w:type="spellEnd"/>
      <w:r>
        <w:t xml:space="preserve"> = 82; </w:t>
      </w:r>
      <w:proofErr w:type="spellStart"/>
      <w:r>
        <w:t>newpoints</w:t>
      </w:r>
      <w:proofErr w:type="spellEnd"/>
      <w:r>
        <w:t xml:space="preserve"> = </w:t>
      </w:r>
      <w:proofErr w:type="spellStart"/>
      <w:r>
        <w:t>floor</w:t>
      </w:r>
      <w:proofErr w:type="spellEnd"/>
      <w:r>
        <w:t>(</w:t>
      </w:r>
      <w:proofErr w:type="spellStart"/>
      <w:r>
        <w:t>ndata</w:t>
      </w:r>
      <w:proofErr w:type="spellEnd"/>
      <w:r>
        <w:t>*</w:t>
      </w:r>
      <w:proofErr w:type="spellStart"/>
      <w:r>
        <w:t>procent</w:t>
      </w:r>
      <w:proofErr w:type="spellEnd"/>
      <w:r>
        <w:t>/100);</w:t>
      </w:r>
    </w:p>
    <w:p w14:paraId="49EC388A" w14:textId="77777777" w:rsidR="00F71EDA" w:rsidRDefault="00F71EDA">
      <w:pPr>
        <w:ind w:left="-5" w:right="5760"/>
      </w:pPr>
      <w:proofErr w:type="gramStart"/>
      <w:r>
        <w:t>k</w:t>
      </w:r>
      <w:proofErr w:type="gramEnd"/>
      <w:r>
        <w:t xml:space="preserve"> = k(:); </w:t>
      </w:r>
      <w:proofErr w:type="spellStart"/>
      <w:r>
        <w:t>yc</w:t>
      </w:r>
      <w:proofErr w:type="spellEnd"/>
      <w:r>
        <w:t xml:space="preserve"> = k(1:newpoints); </w:t>
      </w:r>
      <w:proofErr w:type="spellStart"/>
      <w:r>
        <w:t>yval</w:t>
      </w:r>
      <w:proofErr w:type="spellEnd"/>
      <w:r>
        <w:t>=k(</w:t>
      </w:r>
      <w:proofErr w:type="spellStart"/>
      <w:r>
        <w:t>length</w:t>
      </w:r>
      <w:proofErr w:type="spellEnd"/>
      <w:r>
        <w:t>(</w:t>
      </w:r>
      <w:proofErr w:type="spellStart"/>
      <w:r>
        <w:t>yc</w:t>
      </w:r>
      <w:proofErr w:type="spellEnd"/>
      <w:r>
        <w:t>):</w:t>
      </w:r>
      <w:proofErr w:type="spellStart"/>
      <w:r>
        <w:t>length</w:t>
      </w:r>
      <w:proofErr w:type="spellEnd"/>
      <w:r>
        <w:t>(y))</w:t>
      </w:r>
    </w:p>
    <w:p w14:paraId="0641E4D9" w14:textId="77777777" w:rsidR="00F71EDA" w:rsidRDefault="00F71EDA">
      <w:pPr>
        <w:ind w:left="-5" w:right="1200"/>
      </w:pPr>
      <w:proofErr w:type="gramStart"/>
      <w:r>
        <w:rPr>
          <w:color w:val="0000FF"/>
        </w:rPr>
        <w:t>for</w:t>
      </w:r>
      <w:proofErr w:type="gramEnd"/>
      <w:r>
        <w:t xml:space="preserve"> m=1:MAX     </w:t>
      </w:r>
      <w:proofErr w:type="spellStart"/>
      <w:r>
        <w:t>fi_id</w:t>
      </w:r>
      <w:proofErr w:type="spellEnd"/>
      <w:r>
        <w:t>=[</w:t>
      </w:r>
      <w:proofErr w:type="spellStart"/>
      <w:r>
        <w:t>ones</w:t>
      </w:r>
      <w:proofErr w:type="spellEnd"/>
      <w:r>
        <w:t>(</w:t>
      </w:r>
      <w:proofErr w:type="spellStart"/>
      <w:r>
        <w:t>length</w:t>
      </w:r>
      <w:proofErr w:type="spellEnd"/>
      <w:r>
        <w:t>(time(1:length(</w:t>
      </w:r>
      <w:proofErr w:type="spellStart"/>
      <w:r>
        <w:t>yc</w:t>
      </w:r>
      <w:proofErr w:type="spellEnd"/>
      <w:r>
        <w:t>))),1), time(1:length(</w:t>
      </w:r>
      <w:proofErr w:type="spellStart"/>
      <w:r>
        <w:t>yc</w:t>
      </w:r>
      <w:proofErr w:type="spellEnd"/>
      <w:r>
        <w:t>)),  time(1:length(</w:t>
      </w:r>
      <w:proofErr w:type="spellStart"/>
      <w:r>
        <w:t>yc</w:t>
      </w:r>
      <w:proofErr w:type="spellEnd"/>
      <w:r>
        <w:t xml:space="preserve">)).^3];     </w:t>
      </w:r>
      <w:proofErr w:type="spellStart"/>
      <w:r>
        <w:t>fi_val</w:t>
      </w:r>
      <w:proofErr w:type="spellEnd"/>
      <w:r>
        <w:t>=[</w:t>
      </w:r>
      <w:proofErr w:type="spellStart"/>
      <w:r>
        <w:t>ones</w:t>
      </w:r>
      <w:proofErr w:type="spellEnd"/>
      <w:r>
        <w:t>(</w:t>
      </w:r>
      <w:proofErr w:type="spellStart"/>
      <w:r>
        <w:t>length</w:t>
      </w:r>
      <w:proofErr w:type="spellEnd"/>
      <w:r>
        <w:t>(time(</w:t>
      </w:r>
      <w:proofErr w:type="spellStart"/>
      <w:r>
        <w:t>length</w:t>
      </w:r>
      <w:proofErr w:type="spellEnd"/>
      <w:r>
        <w:t>(</w:t>
      </w:r>
      <w:proofErr w:type="spellStart"/>
      <w:r>
        <w:t>yc</w:t>
      </w:r>
      <w:proofErr w:type="spellEnd"/>
      <w:r>
        <w:t>):</w:t>
      </w:r>
      <w:proofErr w:type="spellStart"/>
      <w:r>
        <w:t>length</w:t>
      </w:r>
      <w:proofErr w:type="spellEnd"/>
      <w:r>
        <w:t>(y))),1),  time(</w:t>
      </w:r>
      <w:proofErr w:type="spellStart"/>
      <w:r>
        <w:t>length</w:t>
      </w:r>
      <w:proofErr w:type="spellEnd"/>
      <w:r>
        <w:t>(</w:t>
      </w:r>
      <w:proofErr w:type="spellStart"/>
      <w:r>
        <w:t>yc</w:t>
      </w:r>
      <w:proofErr w:type="spellEnd"/>
      <w:r>
        <w:t>):</w:t>
      </w:r>
      <w:proofErr w:type="spellStart"/>
      <w:r>
        <w:t>length</w:t>
      </w:r>
      <w:proofErr w:type="spellEnd"/>
      <w:r>
        <w:t>(y)) , time(</w:t>
      </w:r>
      <w:proofErr w:type="spellStart"/>
      <w:r>
        <w:t>length</w:t>
      </w:r>
      <w:proofErr w:type="spellEnd"/>
      <w:r>
        <w:t>(</w:t>
      </w:r>
      <w:proofErr w:type="spellStart"/>
      <w:r>
        <w:t>yc</w:t>
      </w:r>
      <w:proofErr w:type="spellEnd"/>
      <w:r>
        <w:t>):</w:t>
      </w:r>
      <w:proofErr w:type="spellStart"/>
      <w:r>
        <w:t>length</w:t>
      </w:r>
      <w:proofErr w:type="spellEnd"/>
      <w:r>
        <w:t>(y)).^3];</w:t>
      </w:r>
    </w:p>
    <w:p w14:paraId="28F4FCB9" w14:textId="77777777" w:rsidR="00F71EDA" w:rsidRDefault="00F71EDA">
      <w:pPr>
        <w:ind w:left="-5" w:right="2640"/>
      </w:pPr>
      <w:r>
        <w:t xml:space="preserve">    </w:t>
      </w:r>
      <w:proofErr w:type="gramStart"/>
      <w:r>
        <w:rPr>
          <w:color w:val="0000FF"/>
        </w:rPr>
        <w:t>for</w:t>
      </w:r>
      <w:proofErr w:type="gramEnd"/>
      <w:r>
        <w:t xml:space="preserve"> i=1:m         </w:t>
      </w:r>
      <w:proofErr w:type="spellStart"/>
      <w:r>
        <w:t>fi_id</w:t>
      </w:r>
      <w:proofErr w:type="spellEnd"/>
      <w:r>
        <w:t>=[</w:t>
      </w:r>
      <w:proofErr w:type="spellStart"/>
      <w:r>
        <w:t>fi_id,cos</w:t>
      </w:r>
      <w:proofErr w:type="spellEnd"/>
      <w:r>
        <w:t>(2*pi*i*time(1:length(</w:t>
      </w:r>
      <w:proofErr w:type="spellStart"/>
      <w:r>
        <w:t>yc</w:t>
      </w:r>
      <w:proofErr w:type="spellEnd"/>
      <w:r>
        <w:t>))/p),  sin(2*pi*i*time(1:length(</w:t>
      </w:r>
      <w:proofErr w:type="spellStart"/>
      <w:r>
        <w:t>yc</w:t>
      </w:r>
      <w:proofErr w:type="spellEnd"/>
      <w:r>
        <w:t xml:space="preserve">))/p)];     </w:t>
      </w:r>
      <w:r>
        <w:rPr>
          <w:color w:val="0000FF"/>
        </w:rPr>
        <w:t xml:space="preserve">end </w:t>
      </w:r>
      <w:r>
        <w:t xml:space="preserve">        </w:t>
      </w:r>
      <w:proofErr w:type="spellStart"/>
      <w:r>
        <w:t>Teta</w:t>
      </w:r>
      <w:proofErr w:type="spellEnd"/>
      <w:r>
        <w:t>=</w:t>
      </w:r>
      <w:proofErr w:type="spellStart"/>
      <w:r>
        <w:t>fi_id</w:t>
      </w:r>
      <w:proofErr w:type="spellEnd"/>
      <w:r>
        <w:t>\y(1:length(</w:t>
      </w:r>
      <w:proofErr w:type="spellStart"/>
      <w:r>
        <w:t>yc</w:t>
      </w:r>
      <w:proofErr w:type="spellEnd"/>
      <w:r>
        <w:t xml:space="preserve">));         </w:t>
      </w:r>
      <w:proofErr w:type="spellStart"/>
      <w:r>
        <w:t>yc</w:t>
      </w:r>
      <w:proofErr w:type="spellEnd"/>
      <w:r>
        <w:t>=</w:t>
      </w:r>
      <w:proofErr w:type="spellStart"/>
      <w:r>
        <w:t>fi_id</w:t>
      </w:r>
      <w:proofErr w:type="spellEnd"/>
      <w:r>
        <w:t>*</w:t>
      </w:r>
      <w:proofErr w:type="spellStart"/>
      <w:r>
        <w:t>Teta</w:t>
      </w:r>
      <w:proofErr w:type="spellEnd"/>
      <w:r>
        <w:t xml:space="preserve">;         </w:t>
      </w:r>
      <w:proofErr w:type="spellStart"/>
      <w:r>
        <w:t>E_id</w:t>
      </w:r>
      <w:proofErr w:type="spellEnd"/>
      <w:r>
        <w:t>=y(1:length(</w:t>
      </w:r>
      <w:proofErr w:type="spellStart"/>
      <w:r>
        <w:t>yc</w:t>
      </w:r>
      <w:proofErr w:type="spellEnd"/>
      <w:r>
        <w:t>))-</w:t>
      </w:r>
      <w:proofErr w:type="spellStart"/>
      <w:r>
        <w:t>yc</w:t>
      </w:r>
      <w:proofErr w:type="spellEnd"/>
      <w:r>
        <w:t>;</w:t>
      </w:r>
    </w:p>
    <w:p w14:paraId="59901F45" w14:textId="77777777" w:rsidR="00F71EDA" w:rsidRDefault="00F71EDA">
      <w:pPr>
        <w:spacing w:after="480"/>
        <w:ind w:left="-5" w:right="4080"/>
      </w:pPr>
      <w:r>
        <w:t xml:space="preserve">    </w:t>
      </w:r>
      <w:proofErr w:type="gramStart"/>
      <w:r>
        <w:rPr>
          <w:color w:val="0000FF"/>
        </w:rPr>
        <w:t>for</w:t>
      </w:r>
      <w:proofErr w:type="gramEnd"/>
      <w:r>
        <w:t xml:space="preserve"> i=1:length(</w:t>
      </w:r>
      <w:proofErr w:type="spellStart"/>
      <w:r>
        <w:t>yc</w:t>
      </w:r>
      <w:proofErr w:type="spellEnd"/>
      <w:r>
        <w:t xml:space="preserve">)         </w:t>
      </w:r>
      <w:proofErr w:type="spellStart"/>
      <w:r>
        <w:t>MSE_id</w:t>
      </w:r>
      <w:proofErr w:type="spellEnd"/>
      <w:r>
        <w:t>(m)=</w:t>
      </w:r>
      <w:proofErr w:type="spellStart"/>
      <w:r>
        <w:t>MSE_id</w:t>
      </w:r>
      <w:proofErr w:type="spellEnd"/>
      <w:r>
        <w:t>(m)+</w:t>
      </w:r>
      <w:proofErr w:type="spellStart"/>
      <w:r>
        <w:t>E_id</w:t>
      </w:r>
      <w:proofErr w:type="spellEnd"/>
      <w:r>
        <w:t xml:space="preserve">(i).^2;     </w:t>
      </w:r>
      <w:r>
        <w:rPr>
          <w:color w:val="0000FF"/>
        </w:rPr>
        <w:t>end</w:t>
      </w:r>
    </w:p>
    <w:p w14:paraId="090C80A6" w14:textId="77777777" w:rsidR="00F71EDA" w:rsidRDefault="00F71EDA">
      <w:pPr>
        <w:spacing w:after="0"/>
        <w:ind w:left="-5" w:right="1440"/>
      </w:pPr>
      <w:r>
        <w:t xml:space="preserve">    </w:t>
      </w:r>
      <w:proofErr w:type="gramStart"/>
      <w:r>
        <w:rPr>
          <w:color w:val="0000FF"/>
        </w:rPr>
        <w:t>for</w:t>
      </w:r>
      <w:proofErr w:type="gramEnd"/>
      <w:r>
        <w:t xml:space="preserve"> i=1:m         </w:t>
      </w:r>
      <w:proofErr w:type="spellStart"/>
      <w:r>
        <w:t>fi_val</w:t>
      </w:r>
      <w:proofErr w:type="spellEnd"/>
      <w:r>
        <w:t>=[</w:t>
      </w:r>
      <w:proofErr w:type="spellStart"/>
      <w:r>
        <w:t>fi_val,cos</w:t>
      </w:r>
      <w:proofErr w:type="spellEnd"/>
      <w:r>
        <w:t>(2*pi*i*time(</w:t>
      </w:r>
      <w:proofErr w:type="spellStart"/>
      <w:r>
        <w:t>length</w:t>
      </w:r>
      <w:proofErr w:type="spellEnd"/>
      <w:r>
        <w:t>(</w:t>
      </w:r>
      <w:proofErr w:type="spellStart"/>
      <w:r>
        <w:t>yc</w:t>
      </w:r>
      <w:proofErr w:type="spellEnd"/>
      <w:r>
        <w:t>):</w:t>
      </w:r>
      <w:proofErr w:type="spellStart"/>
      <w:r>
        <w:t>length</w:t>
      </w:r>
      <w:proofErr w:type="spellEnd"/>
      <w:r>
        <w:t>(y))/p),  sin(2*pi*i*time(</w:t>
      </w:r>
      <w:proofErr w:type="spellStart"/>
      <w:r>
        <w:t>length</w:t>
      </w:r>
      <w:proofErr w:type="spellEnd"/>
      <w:r>
        <w:t>(</w:t>
      </w:r>
      <w:proofErr w:type="spellStart"/>
      <w:r>
        <w:t>yc</w:t>
      </w:r>
      <w:proofErr w:type="spellEnd"/>
      <w:r>
        <w:t>):</w:t>
      </w:r>
      <w:proofErr w:type="spellStart"/>
      <w:r>
        <w:t>length</w:t>
      </w:r>
      <w:proofErr w:type="spellEnd"/>
      <w:r>
        <w:t xml:space="preserve">(y))/p)];     </w:t>
      </w:r>
      <w:r>
        <w:rPr>
          <w:color w:val="0000FF"/>
        </w:rPr>
        <w:t>end</w:t>
      </w:r>
    </w:p>
    <w:p w14:paraId="3FB006F8" w14:textId="77777777" w:rsidR="00F71EDA" w:rsidRDefault="00F71EDA">
      <w:pPr>
        <w:ind w:left="-5" w:right="1920"/>
      </w:pPr>
      <w:r>
        <w:t xml:space="preserve">        </w:t>
      </w:r>
      <w:proofErr w:type="spellStart"/>
      <w:proofErr w:type="gramStart"/>
      <w:r>
        <w:t>yval</w:t>
      </w:r>
      <w:proofErr w:type="spellEnd"/>
      <w:proofErr w:type="gramEnd"/>
      <w:r>
        <w:t>=</w:t>
      </w:r>
      <w:proofErr w:type="spellStart"/>
      <w:r>
        <w:t>fi_val</w:t>
      </w:r>
      <w:proofErr w:type="spellEnd"/>
      <w:r>
        <w:t>*</w:t>
      </w:r>
      <w:proofErr w:type="spellStart"/>
      <w:r>
        <w:t>Teta</w:t>
      </w:r>
      <w:proofErr w:type="spellEnd"/>
      <w:r>
        <w:t xml:space="preserve">;         </w:t>
      </w:r>
      <w:proofErr w:type="spellStart"/>
      <w:r>
        <w:t>E_val</w:t>
      </w:r>
      <w:proofErr w:type="spellEnd"/>
      <w:r>
        <w:t>=y(</w:t>
      </w:r>
      <w:proofErr w:type="spellStart"/>
      <w:r>
        <w:t>length</w:t>
      </w:r>
      <w:proofErr w:type="spellEnd"/>
      <w:r>
        <w:t>(</w:t>
      </w:r>
      <w:proofErr w:type="spellStart"/>
      <w:r>
        <w:t>yc</w:t>
      </w:r>
      <w:proofErr w:type="spellEnd"/>
      <w:r>
        <w:t>):</w:t>
      </w:r>
      <w:proofErr w:type="spellStart"/>
      <w:r>
        <w:t>length</w:t>
      </w:r>
      <w:proofErr w:type="spellEnd"/>
      <w:r>
        <w:t>(y))-</w:t>
      </w:r>
      <w:proofErr w:type="spellStart"/>
      <w:r>
        <w:t>yval</w:t>
      </w:r>
      <w:proofErr w:type="spellEnd"/>
      <w:r>
        <w:t>;</w:t>
      </w:r>
    </w:p>
    <w:p w14:paraId="5F082771" w14:textId="77777777" w:rsidR="00F71EDA" w:rsidRDefault="00F71EDA">
      <w:pPr>
        <w:ind w:left="-5" w:right="3720"/>
      </w:pPr>
      <w:r>
        <w:t xml:space="preserve">    </w:t>
      </w:r>
      <w:proofErr w:type="gramStart"/>
      <w:r>
        <w:rPr>
          <w:color w:val="0000FF"/>
        </w:rPr>
        <w:t>for</w:t>
      </w:r>
      <w:proofErr w:type="gramEnd"/>
      <w:r>
        <w:t xml:space="preserve"> i=1:length(</w:t>
      </w:r>
      <w:proofErr w:type="spellStart"/>
      <w:r>
        <w:t>yval</w:t>
      </w:r>
      <w:proofErr w:type="spellEnd"/>
      <w:r>
        <w:t xml:space="preserve">)         </w:t>
      </w:r>
      <w:proofErr w:type="spellStart"/>
      <w:r>
        <w:t>MSE_val</w:t>
      </w:r>
      <w:proofErr w:type="spellEnd"/>
      <w:r>
        <w:t>(m)=</w:t>
      </w:r>
      <w:proofErr w:type="spellStart"/>
      <w:r>
        <w:t>MSE_val</w:t>
      </w:r>
      <w:proofErr w:type="spellEnd"/>
      <w:r>
        <w:t>(m)+</w:t>
      </w:r>
      <w:proofErr w:type="spellStart"/>
      <w:r>
        <w:t>E_val</w:t>
      </w:r>
      <w:proofErr w:type="spellEnd"/>
      <w:r>
        <w:t xml:space="preserve">(i).^2;     </w:t>
      </w:r>
      <w:r>
        <w:rPr>
          <w:color w:val="0000FF"/>
        </w:rPr>
        <w:t>end</w:t>
      </w:r>
    </w:p>
    <w:p w14:paraId="56DE019A" w14:textId="77777777" w:rsidR="00F71EDA" w:rsidRDefault="00F71EDA">
      <w:pPr>
        <w:ind w:left="-5"/>
      </w:pPr>
      <w:r>
        <w:t xml:space="preserve">    </w:t>
      </w:r>
      <w:proofErr w:type="spellStart"/>
      <w:proofErr w:type="gramStart"/>
      <w:r>
        <w:t>subplot</w:t>
      </w:r>
      <w:proofErr w:type="spellEnd"/>
      <w:r>
        <w:t>(</w:t>
      </w:r>
      <w:proofErr w:type="gramEnd"/>
      <w:r>
        <w:t>MAX,1,m), plot(</w:t>
      </w:r>
      <w:proofErr w:type="spellStart"/>
      <w:r>
        <w:t>time,y,</w:t>
      </w:r>
      <w:r>
        <w:rPr>
          <w:color w:val="A01FF0"/>
        </w:rPr>
        <w:t>'r</w:t>
      </w:r>
      <w:proofErr w:type="spellEnd"/>
      <w:r>
        <w:rPr>
          <w:color w:val="A01FF0"/>
        </w:rPr>
        <w:t>'</w:t>
      </w:r>
      <w:r>
        <w:t>, 1:length(</w:t>
      </w:r>
      <w:proofErr w:type="spellStart"/>
      <w:r>
        <w:t>yc</w:t>
      </w:r>
      <w:proofErr w:type="spellEnd"/>
      <w:r>
        <w:t>),</w:t>
      </w:r>
      <w:proofErr w:type="spellStart"/>
      <w:r>
        <w:t>yc</w:t>
      </w:r>
      <w:proofErr w:type="spellEnd"/>
      <w:r>
        <w:t xml:space="preserve">, </w:t>
      </w:r>
      <w:r>
        <w:rPr>
          <w:color w:val="A01FF0"/>
        </w:rPr>
        <w:t>'g'</w:t>
      </w:r>
      <w:r>
        <w:t>,  time(</w:t>
      </w:r>
      <w:proofErr w:type="spellStart"/>
      <w:r>
        <w:t>newpoints:length</w:t>
      </w:r>
      <w:proofErr w:type="spellEnd"/>
      <w:r>
        <w:t>(y)),</w:t>
      </w:r>
      <w:proofErr w:type="spellStart"/>
      <w:r>
        <w:t>yval</w:t>
      </w:r>
      <w:proofErr w:type="spellEnd"/>
      <w:r>
        <w:t xml:space="preserve">, </w:t>
      </w:r>
      <w:r>
        <w:rPr>
          <w:color w:val="A01FF0"/>
        </w:rPr>
        <w:t>'b'</w:t>
      </w:r>
      <w:r>
        <w:t>)</w:t>
      </w:r>
    </w:p>
    <w:p w14:paraId="1DF04BD6" w14:textId="77777777" w:rsidR="00F71EDA" w:rsidRDefault="00F71EDA">
      <w:pPr>
        <w:ind w:left="-5"/>
      </w:pPr>
      <w:r>
        <w:t xml:space="preserve">    </w:t>
      </w:r>
      <w:proofErr w:type="gramStart"/>
      <w:r>
        <w:t>m</w:t>
      </w:r>
      <w:proofErr w:type="gramEnd"/>
      <w:r>
        <w:t xml:space="preserve">, </w:t>
      </w:r>
      <w:proofErr w:type="spellStart"/>
      <w:r>
        <w:t>MSE_id</w:t>
      </w:r>
      <w:proofErr w:type="spellEnd"/>
      <w:r>
        <w:t>(m)=</w:t>
      </w:r>
      <w:proofErr w:type="spellStart"/>
      <w:r>
        <w:t>MSE_id</w:t>
      </w:r>
      <w:proofErr w:type="spellEnd"/>
      <w:r>
        <w:t>(m)/</w:t>
      </w:r>
      <w:proofErr w:type="spellStart"/>
      <w:r>
        <w:t>length</w:t>
      </w:r>
      <w:proofErr w:type="spellEnd"/>
      <w:r>
        <w:t>(</w:t>
      </w:r>
      <w:proofErr w:type="spellStart"/>
      <w:r>
        <w:t>E_id</w:t>
      </w:r>
      <w:proofErr w:type="spellEnd"/>
      <w:r>
        <w:t xml:space="preserve">), </w:t>
      </w:r>
      <w:proofErr w:type="spellStart"/>
      <w:r>
        <w:t>MSE_val</w:t>
      </w:r>
      <w:proofErr w:type="spellEnd"/>
      <w:r>
        <w:t>(m)=</w:t>
      </w:r>
      <w:proofErr w:type="spellStart"/>
      <w:r>
        <w:t>MSE_val</w:t>
      </w:r>
      <w:proofErr w:type="spellEnd"/>
      <w:r>
        <w:t>(m)/</w:t>
      </w:r>
      <w:proofErr w:type="spellStart"/>
      <w:r>
        <w:t>length</w:t>
      </w:r>
      <w:proofErr w:type="spellEnd"/>
      <w:r>
        <w:t>(</w:t>
      </w:r>
      <w:proofErr w:type="spellStart"/>
      <w:r>
        <w:t>E_val</w:t>
      </w:r>
      <w:proofErr w:type="spellEnd"/>
      <w:r>
        <w:t xml:space="preserve">) </w:t>
      </w:r>
      <w:r>
        <w:rPr>
          <w:color w:val="0000FF"/>
        </w:rPr>
        <w:t>end</w:t>
      </w:r>
    </w:p>
    <w:p w14:paraId="269A10E2" w14:textId="77777777" w:rsidR="00F71EDA" w:rsidRDefault="00F71EDA">
      <w:pPr>
        <w:ind w:left="-5"/>
      </w:pPr>
      <w:proofErr w:type="gramStart"/>
      <w:r>
        <w:t>figure</w:t>
      </w:r>
      <w:proofErr w:type="gramEnd"/>
      <w:r>
        <w:t>, plot((1:MAX),</w:t>
      </w:r>
      <w:proofErr w:type="spellStart"/>
      <w:r>
        <w:t>MSE_id</w:t>
      </w:r>
      <w:proofErr w:type="spellEnd"/>
      <w:r>
        <w:t xml:space="preserve">, </w:t>
      </w:r>
      <w:r>
        <w:rPr>
          <w:color w:val="A01FF0"/>
        </w:rPr>
        <w:t>'m'</w:t>
      </w:r>
      <w:r>
        <w:t xml:space="preserve">, (1:MAX), </w:t>
      </w:r>
      <w:proofErr w:type="spellStart"/>
      <w:r>
        <w:t>MSE_val</w:t>
      </w:r>
      <w:proofErr w:type="spellEnd"/>
      <w:r>
        <w:t xml:space="preserve">, </w:t>
      </w:r>
      <w:r>
        <w:rPr>
          <w:color w:val="A01FF0"/>
        </w:rPr>
        <w:t>'b'</w:t>
      </w:r>
      <w:r>
        <w:t xml:space="preserve">),  </w:t>
      </w:r>
      <w:proofErr w:type="spellStart"/>
      <w:r>
        <w:t>legend</w:t>
      </w:r>
      <w:proofErr w:type="spellEnd"/>
      <w:r>
        <w:t>(</w:t>
      </w:r>
      <w:r>
        <w:rPr>
          <w:color w:val="A01FF0"/>
        </w:rPr>
        <w:t>'</w:t>
      </w:r>
      <w:proofErr w:type="spellStart"/>
      <w:r>
        <w:rPr>
          <w:color w:val="A01FF0"/>
        </w:rPr>
        <w:t>Identificare</w:t>
      </w:r>
      <w:proofErr w:type="spellEnd"/>
      <w:r>
        <w:rPr>
          <w:color w:val="A01FF0"/>
        </w:rPr>
        <w:t>'</w:t>
      </w:r>
      <w:r>
        <w:t xml:space="preserve">, </w:t>
      </w:r>
      <w:r>
        <w:rPr>
          <w:color w:val="A01FF0"/>
        </w:rPr>
        <w:t>'</w:t>
      </w:r>
      <w:proofErr w:type="spellStart"/>
      <w:r>
        <w:rPr>
          <w:color w:val="A01FF0"/>
        </w:rPr>
        <w:t>Validare</w:t>
      </w:r>
      <w:proofErr w:type="spellEnd"/>
      <w:r>
        <w:rPr>
          <w:color w:val="A01FF0"/>
        </w:rPr>
        <w:t>'</w:t>
      </w:r>
      <w:r>
        <w:t>)</w:t>
      </w:r>
    </w:p>
    <w:p w14:paraId="7F867428" w14:textId="77777777" w:rsidR="00F71EDA" w:rsidRDefault="00F71EDA">
      <w:pPr>
        <w:spacing w:line="508" w:lineRule="auto"/>
        <w:ind w:left="-5" w:right="8400"/>
      </w:pPr>
      <w:proofErr w:type="gramStart"/>
      <w:r>
        <w:rPr>
          <w:rFonts w:ascii="Courier New" w:eastAsia="Courier New" w:hAnsi="Courier New" w:cs="Courier New"/>
          <w:i/>
        </w:rPr>
        <w:t>p</w:t>
      </w:r>
      <w:proofErr w:type="gramEnd"/>
      <w:r>
        <w:rPr>
          <w:rFonts w:ascii="Courier New" w:eastAsia="Courier New" w:hAnsi="Courier New" w:cs="Courier New"/>
          <w:i/>
        </w:rPr>
        <w:t xml:space="preserve"> =     12</w:t>
      </w:r>
    </w:p>
    <w:p w14:paraId="64231C5D" w14:textId="77777777" w:rsidR="00F71EDA" w:rsidRDefault="00F71EDA">
      <w:pPr>
        <w:spacing w:line="508" w:lineRule="auto"/>
        <w:ind w:left="-5" w:right="8400"/>
      </w:pPr>
      <w:r>
        <w:rPr>
          <w:rFonts w:ascii="Courier New" w:eastAsia="Courier New" w:hAnsi="Courier New" w:cs="Courier New"/>
          <w:i/>
        </w:rPr>
        <w:t>MAX =      2</w:t>
      </w:r>
    </w:p>
    <w:p w14:paraId="3204031D" w14:textId="77777777" w:rsidR="00F71EDA" w:rsidRDefault="00F71EDA">
      <w:pPr>
        <w:spacing w:line="508" w:lineRule="auto"/>
        <w:ind w:left="-5" w:right="7680"/>
      </w:pPr>
      <w:proofErr w:type="spellStart"/>
      <w:r>
        <w:rPr>
          <w:rFonts w:ascii="Courier New" w:eastAsia="Courier New" w:hAnsi="Courier New" w:cs="Courier New"/>
          <w:i/>
        </w:rPr>
        <w:lastRenderedPageBreak/>
        <w:t>MSE_id</w:t>
      </w:r>
      <w:proofErr w:type="spellEnd"/>
      <w:r>
        <w:rPr>
          <w:rFonts w:ascii="Courier New" w:eastAsia="Courier New" w:hAnsi="Courier New" w:cs="Courier New"/>
          <w:i/>
        </w:rPr>
        <w:t xml:space="preserve"> =      0     0</w:t>
      </w:r>
    </w:p>
    <w:p w14:paraId="5EF83584" w14:textId="77777777" w:rsidR="00F71EDA" w:rsidRDefault="00F71EDA">
      <w:pPr>
        <w:spacing w:after="232" w:line="263" w:lineRule="auto"/>
        <w:ind w:left="-5"/>
      </w:pPr>
      <w:proofErr w:type="spellStart"/>
      <w:proofErr w:type="gramStart"/>
      <w:r>
        <w:rPr>
          <w:rFonts w:ascii="Courier New" w:eastAsia="Courier New" w:hAnsi="Courier New" w:cs="Courier New"/>
          <w:i/>
        </w:rPr>
        <w:t>yval</w:t>
      </w:r>
      <w:proofErr w:type="spellEnd"/>
      <w:proofErr w:type="gramEnd"/>
      <w:r>
        <w:rPr>
          <w:rFonts w:ascii="Courier New" w:eastAsia="Courier New" w:hAnsi="Courier New" w:cs="Courier New"/>
          <w:i/>
        </w:rPr>
        <w:t xml:space="preserve"> =</w:t>
      </w:r>
    </w:p>
    <w:p w14:paraId="7329FBD1" w14:textId="77777777" w:rsidR="00F71EDA" w:rsidRDefault="00F71EDA">
      <w:pPr>
        <w:spacing w:after="3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588</w:t>
      </w:r>
    </w:p>
    <w:p w14:paraId="2CAE6C39" w14:textId="77777777" w:rsidR="00F71EDA" w:rsidRDefault="00F71EDA">
      <w:pPr>
        <w:spacing w:after="3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631</w:t>
      </w:r>
    </w:p>
    <w:p w14:paraId="3A7AA4BE" w14:textId="77777777" w:rsidR="00F71EDA" w:rsidRDefault="00F71EDA">
      <w:pPr>
        <w:spacing w:after="3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347</w:t>
      </w:r>
    </w:p>
    <w:p w14:paraId="0E0EE54B" w14:textId="77777777" w:rsidR="00F71EDA" w:rsidRDefault="00F71EDA">
      <w:pPr>
        <w:spacing w:after="3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504</w:t>
      </w:r>
    </w:p>
    <w:p w14:paraId="6C7F20AC" w14:textId="77777777" w:rsidR="00F71EDA" w:rsidRDefault="00F71EDA">
      <w:pPr>
        <w:spacing w:after="3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884</w:t>
      </w:r>
    </w:p>
    <w:p w14:paraId="641549B0" w14:textId="77777777" w:rsidR="00F71EDA" w:rsidRDefault="00F71EDA">
      <w:pPr>
        <w:spacing w:after="3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674</w:t>
      </w:r>
    </w:p>
    <w:p w14:paraId="1FB8D1A9" w14:textId="77777777" w:rsidR="00F71EDA" w:rsidRDefault="00F71EDA">
      <w:pPr>
        <w:spacing w:after="3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586</w:t>
      </w:r>
    </w:p>
    <w:p w14:paraId="10500961" w14:textId="77777777" w:rsidR="00F71EDA" w:rsidRDefault="00F71EDA">
      <w:pPr>
        <w:spacing w:after="3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632</w:t>
      </w:r>
    </w:p>
    <w:p w14:paraId="69847E91" w14:textId="77777777" w:rsidR="00F71EDA" w:rsidRDefault="00F71EDA">
      <w:pPr>
        <w:spacing w:after="3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494</w:t>
      </w:r>
    </w:p>
    <w:p w14:paraId="1AF86096" w14:textId="77777777" w:rsidR="00F71EDA" w:rsidRDefault="00F71EDA">
      <w:pPr>
        <w:spacing w:after="3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979</w:t>
      </w:r>
    </w:p>
    <w:p w14:paraId="459E2126" w14:textId="77777777" w:rsidR="00F71EDA" w:rsidRDefault="00F71EDA">
      <w:pPr>
        <w:spacing w:after="3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245</w:t>
      </w:r>
    </w:p>
    <w:p w14:paraId="5E6A93A8" w14:textId="77777777" w:rsidR="00F71EDA" w:rsidRDefault="00F71EDA">
      <w:pPr>
        <w:spacing w:after="3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384</w:t>
      </w:r>
    </w:p>
    <w:p w14:paraId="39AF809A" w14:textId="77777777" w:rsidR="00F71EDA" w:rsidRDefault="00F71EDA">
      <w:pPr>
        <w:spacing w:after="3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538</w:t>
      </w:r>
    </w:p>
    <w:p w14:paraId="1CE5755B" w14:textId="77777777" w:rsidR="00F71EDA" w:rsidRDefault="00F71EDA">
      <w:pPr>
        <w:spacing w:after="3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246</w:t>
      </w:r>
    </w:p>
    <w:p w14:paraId="29D3DCA2" w14:textId="77777777" w:rsidR="00F71EDA" w:rsidRDefault="00F71EDA">
      <w:pPr>
        <w:spacing w:after="3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285</w:t>
      </w:r>
    </w:p>
    <w:p w14:paraId="3FC3EBA6" w14:textId="77777777" w:rsidR="00F71EDA" w:rsidRDefault="00F71EDA">
      <w:pPr>
        <w:spacing w:after="3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381</w:t>
      </w:r>
    </w:p>
    <w:p w14:paraId="5A340D01" w14:textId="77777777" w:rsidR="00F71EDA" w:rsidRDefault="00F71EDA">
      <w:pPr>
        <w:spacing w:after="3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704</w:t>
      </w:r>
    </w:p>
    <w:p w14:paraId="19E3C711" w14:textId="77777777" w:rsidR="00F71EDA" w:rsidRDefault="00F71EDA">
      <w:pPr>
        <w:spacing w:after="3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829</w:t>
      </w:r>
    </w:p>
    <w:p w14:paraId="525899A3" w14:textId="77777777" w:rsidR="00F71EDA" w:rsidRDefault="00F71EDA">
      <w:pPr>
        <w:spacing w:after="3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509</w:t>
      </w:r>
    </w:p>
    <w:p w14:paraId="2C0AE07A" w14:textId="77777777" w:rsidR="00F71EDA" w:rsidRDefault="00F71EDA">
      <w:pPr>
        <w:spacing w:after="473" w:line="263" w:lineRule="auto"/>
        <w:ind w:left="-5" w:right="8040"/>
      </w:pPr>
      <w:r>
        <w:rPr>
          <w:rFonts w:ascii="Courier New" w:eastAsia="Courier New" w:hAnsi="Courier New" w:cs="Courier New"/>
          <w:i/>
        </w:rPr>
        <w:t xml:space="preserve">   554    335</w:t>
      </w:r>
    </w:p>
    <w:p w14:paraId="38526F21" w14:textId="77777777" w:rsidR="00F71EDA" w:rsidRDefault="00F71EDA">
      <w:pPr>
        <w:spacing w:line="508" w:lineRule="auto"/>
        <w:ind w:left="-5" w:right="8400"/>
      </w:pPr>
      <w:proofErr w:type="gramStart"/>
      <w:r>
        <w:rPr>
          <w:rFonts w:ascii="Courier New" w:eastAsia="Courier New" w:hAnsi="Courier New" w:cs="Courier New"/>
          <w:i/>
        </w:rPr>
        <w:t>m</w:t>
      </w:r>
      <w:proofErr w:type="gramEnd"/>
      <w:r>
        <w:rPr>
          <w:rFonts w:ascii="Courier New" w:eastAsia="Courier New" w:hAnsi="Courier New" w:cs="Courier New"/>
          <w:i/>
        </w:rPr>
        <w:t xml:space="preserve"> =      1</w:t>
      </w:r>
    </w:p>
    <w:p w14:paraId="4D7E116A" w14:textId="77777777" w:rsidR="00F71EDA" w:rsidRDefault="00F71EDA">
      <w:pPr>
        <w:spacing w:after="232" w:line="263" w:lineRule="auto"/>
        <w:ind w:left="-5"/>
      </w:pPr>
      <w:proofErr w:type="spellStart"/>
      <w:r>
        <w:rPr>
          <w:rFonts w:ascii="Courier New" w:eastAsia="Courier New" w:hAnsi="Courier New" w:cs="Courier New"/>
          <w:i/>
        </w:rPr>
        <w:t>MSE_id</w:t>
      </w:r>
      <w:proofErr w:type="spellEnd"/>
      <w:r>
        <w:rPr>
          <w:rFonts w:ascii="Courier New" w:eastAsia="Courier New" w:hAnsi="Courier New" w:cs="Courier New"/>
          <w:i/>
        </w:rPr>
        <w:t xml:space="preserve"> =</w:t>
      </w:r>
    </w:p>
    <w:p w14:paraId="786EF3D5" w14:textId="77777777" w:rsidR="00F71EDA" w:rsidRDefault="00F71EDA">
      <w:pPr>
        <w:spacing w:after="232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1.0e+04 *</w:t>
      </w:r>
    </w:p>
    <w:p w14:paraId="538D3AE6" w14:textId="77777777" w:rsidR="00F71EDA" w:rsidRDefault="00F71EDA">
      <w:pPr>
        <w:spacing w:after="472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 2.2650         0</w:t>
      </w:r>
    </w:p>
    <w:p w14:paraId="6C196198" w14:textId="77777777" w:rsidR="00F71EDA" w:rsidRDefault="00F71EDA">
      <w:pPr>
        <w:spacing w:after="3" w:line="263" w:lineRule="auto"/>
        <w:ind w:left="-5"/>
      </w:pPr>
      <w:proofErr w:type="spellStart"/>
      <w:r>
        <w:rPr>
          <w:rFonts w:ascii="Courier New" w:eastAsia="Courier New" w:hAnsi="Courier New" w:cs="Courier New"/>
          <w:i/>
        </w:rPr>
        <w:t>MSE_val</w:t>
      </w:r>
      <w:proofErr w:type="spellEnd"/>
      <w:r>
        <w:rPr>
          <w:rFonts w:ascii="Courier New" w:eastAsia="Courier New" w:hAnsi="Courier New" w:cs="Courier New"/>
          <w:i/>
        </w:rPr>
        <w:t xml:space="preserve"> =</w:t>
      </w:r>
    </w:p>
    <w:p w14:paraId="24C1EE78" w14:textId="77777777" w:rsidR="00F71EDA" w:rsidRDefault="00F71EDA">
      <w:pPr>
        <w:spacing w:after="232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1.0e+04 *</w:t>
      </w:r>
    </w:p>
    <w:p w14:paraId="3EE63AF3" w14:textId="77777777" w:rsidR="00F71EDA" w:rsidRDefault="00F71EDA">
      <w:pPr>
        <w:spacing w:after="472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 4.7274         0</w:t>
      </w:r>
    </w:p>
    <w:p w14:paraId="21704F73" w14:textId="77777777" w:rsidR="00F71EDA" w:rsidRDefault="00F71EDA">
      <w:pPr>
        <w:spacing w:line="508" w:lineRule="auto"/>
        <w:ind w:left="-5" w:right="8400"/>
      </w:pPr>
      <w:proofErr w:type="gramStart"/>
      <w:r>
        <w:rPr>
          <w:rFonts w:ascii="Courier New" w:eastAsia="Courier New" w:hAnsi="Courier New" w:cs="Courier New"/>
          <w:i/>
        </w:rPr>
        <w:lastRenderedPageBreak/>
        <w:t>m</w:t>
      </w:r>
      <w:proofErr w:type="gramEnd"/>
      <w:r>
        <w:rPr>
          <w:rFonts w:ascii="Courier New" w:eastAsia="Courier New" w:hAnsi="Courier New" w:cs="Courier New"/>
          <w:i/>
        </w:rPr>
        <w:t xml:space="preserve"> =      2</w:t>
      </w:r>
    </w:p>
    <w:p w14:paraId="6CA4BA14" w14:textId="77777777" w:rsidR="00F71EDA" w:rsidRDefault="00F71EDA">
      <w:pPr>
        <w:spacing w:after="232" w:line="263" w:lineRule="auto"/>
        <w:ind w:left="-5"/>
      </w:pPr>
      <w:proofErr w:type="spellStart"/>
      <w:r>
        <w:rPr>
          <w:rFonts w:ascii="Courier New" w:eastAsia="Courier New" w:hAnsi="Courier New" w:cs="Courier New"/>
          <w:i/>
        </w:rPr>
        <w:t>MSE_id</w:t>
      </w:r>
      <w:proofErr w:type="spellEnd"/>
      <w:r>
        <w:rPr>
          <w:rFonts w:ascii="Courier New" w:eastAsia="Courier New" w:hAnsi="Courier New" w:cs="Courier New"/>
          <w:i/>
        </w:rPr>
        <w:t xml:space="preserve"> =</w:t>
      </w:r>
    </w:p>
    <w:p w14:paraId="0683802A" w14:textId="77777777" w:rsidR="00F71EDA" w:rsidRDefault="00F71EDA">
      <w:pPr>
        <w:spacing w:after="232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1.0e+04 *</w:t>
      </w:r>
    </w:p>
    <w:p w14:paraId="7DD87823" w14:textId="77777777" w:rsidR="00F71EDA" w:rsidRDefault="00F71EDA">
      <w:pPr>
        <w:spacing w:after="472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 2.2650    1.8941</w:t>
      </w:r>
    </w:p>
    <w:p w14:paraId="7485CF59" w14:textId="77777777" w:rsidR="00F71EDA" w:rsidRDefault="00F71EDA">
      <w:pPr>
        <w:spacing w:after="232" w:line="263" w:lineRule="auto"/>
        <w:ind w:left="-5"/>
      </w:pPr>
      <w:proofErr w:type="spellStart"/>
      <w:r>
        <w:rPr>
          <w:rFonts w:ascii="Courier New" w:eastAsia="Courier New" w:hAnsi="Courier New" w:cs="Courier New"/>
          <w:i/>
        </w:rPr>
        <w:t>MSE_val</w:t>
      </w:r>
      <w:proofErr w:type="spellEnd"/>
      <w:r>
        <w:rPr>
          <w:rFonts w:ascii="Courier New" w:eastAsia="Courier New" w:hAnsi="Courier New" w:cs="Courier New"/>
          <w:i/>
        </w:rPr>
        <w:t xml:space="preserve"> =</w:t>
      </w:r>
    </w:p>
    <w:p w14:paraId="4C707441" w14:textId="77777777" w:rsidR="00F71EDA" w:rsidRDefault="00F71EDA">
      <w:pPr>
        <w:spacing w:after="232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1.0e+04 *</w:t>
      </w:r>
    </w:p>
    <w:p w14:paraId="1128C33F" w14:textId="77777777" w:rsidR="00F71EDA" w:rsidRDefault="00F71EDA">
      <w:pPr>
        <w:spacing w:after="304" w:line="263" w:lineRule="auto"/>
        <w:ind w:left="-5"/>
      </w:pPr>
      <w:r>
        <w:rPr>
          <w:rFonts w:ascii="Courier New" w:eastAsia="Courier New" w:hAnsi="Courier New" w:cs="Courier New"/>
          <w:i/>
        </w:rPr>
        <w:t xml:space="preserve">    4.7274    4.9489</w:t>
      </w:r>
    </w:p>
    <w:p w14:paraId="63D7155C" w14:textId="77777777" w:rsidR="00F71EDA" w:rsidRDefault="00F71EDA">
      <w:pPr>
        <w:spacing w:after="0"/>
      </w:pPr>
      <w:r>
        <w:rPr>
          <w:noProof/>
        </w:rPr>
        <w:drawing>
          <wp:inline distT="0" distB="0" distL="0" distR="0" wp14:anchorId="3FD882C7" wp14:editId="701DDDAA">
            <wp:extent cx="5334000" cy="400050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6395" w14:textId="77777777" w:rsidR="00F71EDA" w:rsidRDefault="00F71EDA">
      <w:pPr>
        <w:spacing w:after="543"/>
      </w:pPr>
      <w:r>
        <w:rPr>
          <w:noProof/>
        </w:rPr>
        <w:lastRenderedPageBreak/>
        <w:drawing>
          <wp:inline distT="0" distB="0" distL="0" distR="0" wp14:anchorId="44CDA6A3" wp14:editId="207E9A00">
            <wp:extent cx="5334000" cy="400050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19F4" w14:textId="77777777" w:rsidR="00F71EDA" w:rsidRDefault="00F71EDA">
      <w:pPr>
        <w:spacing w:after="0"/>
      </w:pPr>
      <w:proofErr w:type="spellStart"/>
      <w:r>
        <w:rPr>
          <w:rFonts w:ascii="Times New Roman" w:eastAsia="Times New Roman" w:hAnsi="Times New Roman" w:cs="Times New Roman"/>
          <w:i/>
        </w:rPr>
        <w:t>Published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with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MATLAB® R2021b</w:t>
      </w:r>
    </w:p>
    <w:p w14:paraId="5DF491F2" w14:textId="7DB11A95" w:rsidR="00C92425" w:rsidRDefault="00C92425" w:rsidP="00B24F15">
      <w:pPr>
        <w:rPr>
          <w:sz w:val="44"/>
          <w:szCs w:val="44"/>
        </w:rPr>
      </w:pPr>
    </w:p>
    <w:p w14:paraId="0A8FCB0E" w14:textId="77777777" w:rsidR="00C92425" w:rsidRDefault="00C92425">
      <w:pPr>
        <w:jc w:val="center"/>
        <w:rPr>
          <w:sz w:val="44"/>
          <w:szCs w:val="44"/>
        </w:rPr>
      </w:pPr>
    </w:p>
    <w:p w14:paraId="496D9F44" w14:textId="77777777" w:rsidR="00C92425" w:rsidRDefault="00C92425">
      <w:pPr>
        <w:jc w:val="center"/>
        <w:rPr>
          <w:sz w:val="44"/>
          <w:szCs w:val="44"/>
        </w:rPr>
      </w:pPr>
    </w:p>
    <w:sectPr w:rsidR="00C92425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C119" w14:textId="77777777" w:rsidR="007878E3" w:rsidRDefault="007878E3">
      <w:pPr>
        <w:spacing w:after="0" w:line="240" w:lineRule="auto"/>
      </w:pPr>
      <w:r>
        <w:separator/>
      </w:r>
    </w:p>
  </w:endnote>
  <w:endnote w:type="continuationSeparator" w:id="0">
    <w:p w14:paraId="4A9BF382" w14:textId="77777777" w:rsidR="007878E3" w:rsidRDefault="00787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4B68D" w14:textId="77777777" w:rsidR="007878E3" w:rsidRDefault="007878E3">
      <w:pPr>
        <w:spacing w:after="0" w:line="240" w:lineRule="auto"/>
      </w:pPr>
      <w:r>
        <w:separator/>
      </w:r>
    </w:p>
  </w:footnote>
  <w:footnote w:type="continuationSeparator" w:id="0">
    <w:p w14:paraId="52B99E72" w14:textId="77777777" w:rsidR="007878E3" w:rsidRDefault="00787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E9404" w14:textId="77777777" w:rsidR="00C924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proofErr w:type="spellStart"/>
    <w:r>
      <w:rPr>
        <w:color w:val="000000"/>
      </w:rPr>
      <w:t>Proiect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Identificarea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Sistemelor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1DE8"/>
    <w:multiLevelType w:val="hybridMultilevel"/>
    <w:tmpl w:val="F20A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F411D"/>
    <w:multiLevelType w:val="multilevel"/>
    <w:tmpl w:val="EB4A0544"/>
    <w:lvl w:ilvl="0">
      <w:start w:val="1"/>
      <w:numFmt w:val="decimal"/>
      <w:pStyle w:val="Titlu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466308">
    <w:abstractNumId w:val="1"/>
  </w:num>
  <w:num w:numId="2" w16cid:durableId="177589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425"/>
    <w:rsid w:val="0030106E"/>
    <w:rsid w:val="00410481"/>
    <w:rsid w:val="0044710A"/>
    <w:rsid w:val="00521FD8"/>
    <w:rsid w:val="005244BE"/>
    <w:rsid w:val="005574D3"/>
    <w:rsid w:val="006046C7"/>
    <w:rsid w:val="007878E3"/>
    <w:rsid w:val="00B24F15"/>
    <w:rsid w:val="00BC5101"/>
    <w:rsid w:val="00C92425"/>
    <w:rsid w:val="00D0530B"/>
    <w:rsid w:val="00F21035"/>
    <w:rsid w:val="00F71EDA"/>
    <w:rsid w:val="00F9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24E1"/>
  <w15:docId w15:val="{026EB968-1365-4A5E-A95B-2752670A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rsid w:val="00BC5101"/>
    <w:pPr>
      <w:numPr>
        <w:numId w:val="1"/>
      </w:numPr>
      <w:pBdr>
        <w:top w:val="nil"/>
        <w:left w:val="nil"/>
        <w:bottom w:val="nil"/>
        <w:right w:val="nil"/>
        <w:between w:val="nil"/>
      </w:pBdr>
      <w:outlineLvl w:val="0"/>
    </w:pPr>
    <w:rPr>
      <w:i/>
      <w:color w:val="000000"/>
      <w:sz w:val="44"/>
      <w:szCs w:val="44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f">
    <w:name w:val="List Paragraph"/>
    <w:basedOn w:val="Normal"/>
    <w:uiPriority w:val="34"/>
    <w:qFormat/>
    <w:rsid w:val="007E4C29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E8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82EDE"/>
  </w:style>
  <w:style w:type="paragraph" w:styleId="Subsol">
    <w:name w:val="footer"/>
    <w:basedOn w:val="Normal"/>
    <w:link w:val="SubsolCaracter"/>
    <w:uiPriority w:val="99"/>
    <w:unhideWhenUsed/>
    <w:rsid w:val="00E8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82EDE"/>
  </w:style>
  <w:style w:type="character" w:styleId="Textsubstituent">
    <w:name w:val="Placeholder Text"/>
    <w:basedOn w:val="Fontdeparagrafimplicit"/>
    <w:uiPriority w:val="99"/>
    <w:semiHidden/>
    <w:rsid w:val="00E82EDE"/>
    <w:rPr>
      <w:color w:val="808080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ucuprins">
    <w:name w:val="TOC Heading"/>
    <w:basedOn w:val="Titlu1"/>
    <w:next w:val="Normal"/>
    <w:uiPriority w:val="39"/>
    <w:unhideWhenUsed/>
    <w:qFormat/>
    <w:rsid w:val="00521FD8"/>
    <w:pPr>
      <w:spacing w:before="240" w:after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US"/>
    </w:rPr>
  </w:style>
  <w:style w:type="paragraph" w:styleId="Cuprins1">
    <w:name w:val="toc 1"/>
    <w:basedOn w:val="Normal"/>
    <w:next w:val="Normal"/>
    <w:autoRedefine/>
    <w:uiPriority w:val="39"/>
    <w:unhideWhenUsed/>
    <w:rsid w:val="00521FD8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521FD8"/>
    <w:rPr>
      <w:color w:val="0563C1" w:themeColor="hyperlink"/>
      <w:u w:val="single"/>
    </w:rPr>
  </w:style>
  <w:style w:type="paragraph" w:styleId="Cuprins2">
    <w:name w:val="toc 2"/>
    <w:basedOn w:val="Normal"/>
    <w:next w:val="Normal"/>
    <w:autoRedefine/>
    <w:uiPriority w:val="39"/>
    <w:unhideWhenUsed/>
    <w:rsid w:val="00521FD8"/>
    <w:pPr>
      <w:spacing w:after="100"/>
      <w:ind w:left="220"/>
    </w:pPr>
    <w:rPr>
      <w:rFonts w:asciiTheme="minorHAnsi" w:eastAsiaTheme="minorEastAsia" w:hAnsiTheme="minorHAnsi" w:cs="Times New Roman"/>
      <w:lang w:val="en-US"/>
    </w:rPr>
  </w:style>
  <w:style w:type="paragraph" w:styleId="Cuprins3">
    <w:name w:val="toc 3"/>
    <w:basedOn w:val="Normal"/>
    <w:next w:val="Normal"/>
    <w:autoRedefine/>
    <w:uiPriority w:val="39"/>
    <w:unhideWhenUsed/>
    <w:rsid w:val="00521FD8"/>
    <w:pPr>
      <w:spacing w:after="100"/>
      <w:ind w:left="440"/>
    </w:pPr>
    <w:rPr>
      <w:rFonts w:asciiTheme="minorHAnsi" w:eastAsiaTheme="minorEastAsia" w:hAnsiTheme="minorHAnsi" w:cs="Times New Roman"/>
      <w:lang w:val="en-US"/>
    </w:rPr>
  </w:style>
  <w:style w:type="character" w:styleId="MeniuneNerezolvat">
    <w:name w:val="Unresolved Mention"/>
    <w:basedOn w:val="Fontdeparagrafimplicit"/>
    <w:uiPriority w:val="99"/>
    <w:semiHidden/>
    <w:unhideWhenUsed/>
    <w:rsid w:val="00BC5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jp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busoniu.net/teaching/sysid2022/projectro.pd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jp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/6KcZ8P2HePNVFk300j59apOA==">AMUW2mUnB8FfF7hQ104LDBC9jb4G+uAYv0Fy4JAXsl7TsxvBUciM5gbX3pazpOdVr68d3vZ+2anh55Kb6ezayEVAvfnqKMXIeJvpbDxxHH+lU37sdXY98bs=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FC648B5-AB43-4FEF-AAAE-8464FD5E5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785</Words>
  <Characters>4558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Ognean Naomi Lorena</dc:creator>
  <cp:lastModifiedBy>Antonio Pavel Floristeanu</cp:lastModifiedBy>
  <cp:revision>4</cp:revision>
  <dcterms:created xsi:type="dcterms:W3CDTF">2022-11-09T17:18:00Z</dcterms:created>
  <dcterms:modified xsi:type="dcterms:W3CDTF">2022-11-12T16:13:00Z</dcterms:modified>
</cp:coreProperties>
</file>