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5B5" w:rsidRPr="00F700A2" w:rsidRDefault="00FD577C">
      <w:pPr>
        <w:rPr>
          <w:b/>
        </w:rPr>
      </w:pPr>
      <w:r w:rsidRPr="00F700A2">
        <w:rPr>
          <w:b/>
        </w:rPr>
        <w:t>Cross-</w:t>
      </w:r>
      <w:proofErr w:type="spellStart"/>
      <w:r w:rsidRPr="00F700A2">
        <w:rPr>
          <w:b/>
        </w:rPr>
        <w:t>correlation</w:t>
      </w:r>
      <w:proofErr w:type="spellEnd"/>
      <w:r w:rsidRPr="00F700A2">
        <w:rPr>
          <w:b/>
        </w:rPr>
        <w:t xml:space="preserve"> 2D</w:t>
      </w:r>
    </w:p>
    <w:p w:rsidR="00FD577C" w:rsidRPr="00FD577C" w:rsidRDefault="00FD57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∙B(i+y, j+x)</m:t>
              </m:r>
            </m:e>
          </m:nary>
        </m:oMath>
      </m:oMathPara>
    </w:p>
    <w:p w:rsidR="00FD577C" w:rsidRDefault="00FD577C">
      <w:pPr>
        <w:rPr>
          <w:rFonts w:eastAsiaTheme="minorEastAsia"/>
        </w:rPr>
      </w:pPr>
      <w:r>
        <w:rPr>
          <w:rFonts w:eastAsiaTheme="minorEastAsia"/>
        </w:rPr>
        <w:t xml:space="preserve">Dove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è lo shift verticale,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è lo </w:t>
      </w:r>
      <w:proofErr w:type="spellStart"/>
      <w:r>
        <w:rPr>
          <w:rFonts w:eastAsiaTheme="minorEastAsia"/>
        </w:rPr>
        <w:t>shift</w:t>
      </w:r>
      <w:proofErr w:type="spellEnd"/>
      <w:r>
        <w:rPr>
          <w:rFonts w:eastAsiaTheme="minorEastAsia"/>
        </w:rPr>
        <w:t xml:space="preserve"> orizzontale, 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 è il valore di </w:t>
      </w:r>
      <w:proofErr w:type="spellStart"/>
      <w:r>
        <w:rPr>
          <w:rFonts w:eastAsiaTheme="minorEastAsia"/>
        </w:rPr>
        <w:t>backscatter</w:t>
      </w:r>
      <w:proofErr w:type="spellEnd"/>
      <w:r>
        <w:rPr>
          <w:rFonts w:eastAsiaTheme="minorEastAsia"/>
        </w:rPr>
        <w:t xml:space="preserve"> dei pixel nell’immagine di riferimento (Sentinel-1) e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per l’immagine da shiftare (SAOCOM).</w:t>
      </w:r>
    </w:p>
    <w:p w:rsidR="00FA4AE6" w:rsidRDefault="00FD577C">
      <w:pPr>
        <w:rPr>
          <w:rFonts w:eastAsiaTheme="minorEastAsia"/>
        </w:rPr>
      </w:pPr>
      <w:r>
        <w:rPr>
          <w:rFonts w:eastAsiaTheme="minorEastAsia"/>
        </w:rPr>
        <w:t xml:space="preserve">Per ogni spostamento calcolo il prodotto in ciascun pixel e poi </w:t>
      </w:r>
      <w:r w:rsidR="00B058BC">
        <w:rPr>
          <w:rFonts w:eastAsiaTheme="minorEastAsia"/>
        </w:rPr>
        <w:t>lo sommo (convoluzione)</w:t>
      </w:r>
      <w:r>
        <w:rPr>
          <w:rFonts w:eastAsiaTheme="minorEastAsia"/>
        </w:rPr>
        <w:t xml:space="preserve">: questo è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 xml:space="preserve">che </w:t>
      </w:r>
      <w:proofErr w:type="spellStart"/>
      <w:r>
        <w:rPr>
          <w:rFonts w:eastAsiaTheme="minorEastAsia"/>
        </w:rPr>
        <w:t>è</w:t>
      </w:r>
      <w:proofErr w:type="spellEnd"/>
      <w:r>
        <w:rPr>
          <w:rFonts w:eastAsiaTheme="minorEastAsia"/>
        </w:rPr>
        <w:t xml:space="preserve"> massimo quando i pattern coincidono. Se invece i pattern sono diversi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è piccolo. Quindi ottengo tanti valori di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</m:oMath>
      <w:r>
        <w:rPr>
          <w:rFonts w:eastAsiaTheme="minorEastAsia"/>
        </w:rPr>
        <w:t xml:space="preserve"> per ciascun spostamento e devo selezionare il massimo. Questi valori sono organizzati in una matrice in cui al centro ho spostamento 0, </w:t>
      </w:r>
      <w:proofErr w:type="spellStart"/>
      <w:r>
        <w:rPr>
          <w:rFonts w:eastAsiaTheme="minorEastAsia"/>
        </w:rPr>
        <w:t>shift</w:t>
      </w:r>
      <w:proofErr w:type="spellEnd"/>
      <w:r>
        <w:rPr>
          <w:rFonts w:eastAsiaTheme="minorEastAsia"/>
        </w:rPr>
        <w:t xml:space="preserve"> orizzontale nelle colonne e </w:t>
      </w:r>
      <w:proofErr w:type="spellStart"/>
      <w:r>
        <w:rPr>
          <w:rFonts w:eastAsiaTheme="minorEastAsia"/>
        </w:rPr>
        <w:t>shift</w:t>
      </w:r>
      <w:proofErr w:type="spellEnd"/>
      <w:r>
        <w:rPr>
          <w:rFonts w:eastAsiaTheme="minorEastAsia"/>
        </w:rPr>
        <w:t xml:space="preserve"> verticale nelle righe. </w:t>
      </w:r>
    </w:p>
    <w:p w:rsidR="00FA4AE6" w:rsidRDefault="00A55886">
      <w:pPr>
        <w:rPr>
          <w:rFonts w:eastAsiaTheme="minorEastAsia"/>
        </w:rPr>
      </w:pPr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4.75pt;height:141.7pt">
            <v:imagedata r:id="rId4" o:title="matrice_C"/>
          </v:shape>
        </w:pict>
      </w:r>
      <w:bookmarkStart w:id="0" w:name="_GoBack"/>
      <w:bookmarkEnd w:id="0"/>
    </w:p>
    <w:p w:rsidR="00FA4AE6" w:rsidRDefault="00FA4AE6">
      <w:pPr>
        <w:rPr>
          <w:rFonts w:eastAsiaTheme="minorEastAsia"/>
        </w:rPr>
      </w:pPr>
      <w:r>
        <w:rPr>
          <w:rFonts w:eastAsiaTheme="minorEastAsia"/>
        </w:rPr>
        <w:t xml:space="preserve">Il punto più chiaro è quello in cui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è maggiore; non è esattamente al centro ma ha un certo </w:t>
      </w:r>
      <w:proofErr w:type="spellStart"/>
      <w:r>
        <w:rPr>
          <w:rFonts w:eastAsiaTheme="minorEastAsia"/>
        </w:rPr>
        <w:t>shift</w:t>
      </w:r>
      <w:proofErr w:type="spellEnd"/>
      <w:r>
        <w:rPr>
          <w:rFonts w:eastAsiaTheme="minorEastAsia"/>
        </w:rPr>
        <w:t>, che è appunto quello che mi serve per traslare l’immagine.</w:t>
      </w:r>
    </w:p>
    <w:p w:rsidR="00FD577C" w:rsidRDefault="00FA4AE6">
      <w:pPr>
        <w:rPr>
          <w:rFonts w:eastAsiaTheme="minorEastAsia"/>
        </w:rPr>
      </w:pPr>
      <w:r>
        <w:rPr>
          <w:rFonts w:eastAsiaTheme="minorEastAsia"/>
        </w:rPr>
        <w:t>Se le immagini hanno righe (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) e colonne (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) :</w:t>
      </w:r>
    </w:p>
    <w:p w:rsidR="00FD577C" w:rsidRDefault="00FD57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FD577C" w:rsidRDefault="00FA4A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x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FA4AE6" w:rsidRDefault="00FA4AE6" w:rsidP="00FA4AE6">
      <w:pPr>
        <w:rPr>
          <w:rFonts w:eastAsiaTheme="minorEastAsia"/>
        </w:rPr>
      </w:pPr>
      <w:r>
        <w:rPr>
          <w:rFonts w:eastAsiaTheme="minorEastAsia"/>
        </w:rPr>
        <w:t xml:space="preserve">La dimensione della matrice </w:t>
      </w:r>
      <w:proofErr w:type="gramStart"/>
      <w:r>
        <w:rPr>
          <w:rFonts w:eastAsiaTheme="minorEastAsia"/>
        </w:rPr>
        <w:t>C è</w:t>
      </w:r>
      <w:proofErr w:type="gramEnd"/>
      <w:r>
        <w:rPr>
          <w:rFonts w:eastAsiaTheme="minorEastAsia"/>
        </w:rPr>
        <w:t xml:space="preserve"> data da:</w:t>
      </w:r>
    </w:p>
    <w:p w:rsidR="00FA4AE6" w:rsidRPr="00FA4AE6" w:rsidRDefault="00FA4AE6" w:rsidP="00FA4A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 (shape)=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-1,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A4AE6" w:rsidRDefault="00FA4AE6" w:rsidP="00FA4AE6">
      <w:pPr>
        <w:rPr>
          <w:rFonts w:eastAsiaTheme="minorEastAsia"/>
        </w:rPr>
      </w:pPr>
    </w:p>
    <w:p w:rsidR="00FA4AE6" w:rsidRDefault="00FA4AE6" w:rsidP="00FA4AE6">
      <w:pPr>
        <w:rPr>
          <w:rFonts w:eastAsiaTheme="minorEastAsia"/>
        </w:rPr>
      </w:pPr>
      <w:r>
        <w:rPr>
          <w:rFonts w:eastAsiaTheme="minorEastAsia"/>
        </w:rPr>
        <w:t>Calcolare la Cross-</w:t>
      </w:r>
      <w:proofErr w:type="spellStart"/>
      <w:r>
        <w:rPr>
          <w:rFonts w:eastAsiaTheme="minorEastAsia"/>
        </w:rPr>
        <w:t>correlation</w:t>
      </w:r>
      <w:proofErr w:type="spellEnd"/>
      <w:r>
        <w:rPr>
          <w:rFonts w:eastAsiaTheme="minorEastAsia"/>
        </w:rPr>
        <w:t xml:space="preserve"> 2D per immagini SAR ad alta risoluzione sarebbe molto lento, perché, ad esempio, avendo immagini in Tiles da 10000 x 10000 </w:t>
      </w:r>
      <w:proofErr w:type="spellStart"/>
      <w:r>
        <w:rPr>
          <w:rFonts w:eastAsiaTheme="minorEastAsia"/>
        </w:rPr>
        <w:t>pixels</w:t>
      </w:r>
      <w:proofErr w:type="spellEnd"/>
      <w:r>
        <w:rPr>
          <w:rFonts w:eastAsiaTheme="minorEastAsia"/>
        </w:rPr>
        <w:t xml:space="preserve"> la dimensione di C sarebbe:</w:t>
      </w:r>
    </w:p>
    <w:p w:rsidR="00FA4AE6" w:rsidRDefault="00FA4AE6" w:rsidP="00FA4A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C=10000∙2-1, 10000∙2-1=19999, 19999</m:t>
          </m:r>
        </m:oMath>
      </m:oMathPara>
    </w:p>
    <w:p w:rsidR="00217552" w:rsidRDefault="00FA4AE6" w:rsidP="00217552">
      <w:pPr>
        <w:rPr>
          <w:rFonts w:eastAsiaTheme="minorEastAsia"/>
        </w:rPr>
      </w:pPr>
      <w:r>
        <w:rPr>
          <w:rFonts w:eastAsiaTheme="minorEastAsia"/>
        </w:rPr>
        <w:t>Quindi dov</w:t>
      </w:r>
      <w:r w:rsidR="00217552">
        <w:rPr>
          <w:rFonts w:eastAsiaTheme="minorEastAsia"/>
        </w:rPr>
        <w:t xml:space="preserve">rei testare </w:t>
      </w:r>
      <m:oMath>
        <m:r>
          <w:rPr>
            <w:rFonts w:ascii="Cambria Math" w:eastAsiaTheme="minorEastAsia" w:hAnsi="Cambria Math"/>
          </w:rPr>
          <m:t xml:space="preserve">19999 ∙19999=4 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217552">
        <w:rPr>
          <w:rFonts w:eastAsiaTheme="minorEastAsia"/>
        </w:rPr>
        <w:t xml:space="preserve"> spostamenti, ciascuno dei quali richiederebbe </w:t>
      </w:r>
      <m:oMath>
        <m:r>
          <w:rPr>
            <w:rFonts w:ascii="Cambria Math" w:eastAsiaTheme="minorEastAsia" w:hAnsi="Cambria Math"/>
          </w:rPr>
          <m:t>10000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10000</m:t>
        </m:r>
        <m:r>
          <w:rPr>
            <w:rFonts w:ascii="Cambria Math" w:eastAsiaTheme="minorEastAsia" w:hAnsi="Cambria Math"/>
          </w:rPr>
          <m:t xml:space="preserve"> </m:t>
        </m:r>
      </m:oMath>
      <w:r w:rsidR="00217552">
        <w:rPr>
          <w:rFonts w:eastAsiaTheme="minorEastAsia"/>
        </w:rPr>
        <w:t xml:space="preserve">moltiplicazioni e una somma. In totale </w:t>
      </w:r>
      <m:oMath>
        <m:r>
          <w:rPr>
            <w:rFonts w:ascii="Cambria Math" w:eastAsiaTheme="minorEastAsia" w:hAnsi="Cambria Math"/>
          </w:rPr>
          <m:t>4 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= 4 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</m:oMath>
      <w:r w:rsidR="00217552">
        <w:rPr>
          <w:rFonts w:eastAsiaTheme="minorEastAsia"/>
        </w:rPr>
        <w:t xml:space="preserve"> moltiplicazioni. Questo non è</w:t>
      </w:r>
      <w:r w:rsidR="00F700A2">
        <w:rPr>
          <w:rFonts w:eastAsiaTheme="minorEastAsia"/>
        </w:rPr>
        <w:t xml:space="preserve"> possibile, quindi si ricorre alla </w:t>
      </w:r>
      <w:r w:rsidR="00F700A2" w:rsidRPr="00F700A2">
        <w:rPr>
          <w:rFonts w:eastAsiaTheme="minorEastAsia"/>
          <w:b/>
        </w:rPr>
        <w:t xml:space="preserve">trasformata di </w:t>
      </w:r>
      <w:r w:rsidR="00217552" w:rsidRPr="00F700A2">
        <w:rPr>
          <w:rFonts w:eastAsiaTheme="minorEastAsia"/>
          <w:b/>
        </w:rPr>
        <w:t>Fourier</w:t>
      </w:r>
      <w:r w:rsidR="00217552">
        <w:rPr>
          <w:rFonts w:eastAsiaTheme="minorEastAsia"/>
        </w:rPr>
        <w:t>.</w:t>
      </w:r>
    </w:p>
    <w:p w:rsidR="00217552" w:rsidRPr="00217552" w:rsidRDefault="00217552" w:rsidP="002175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Convolve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=IFFT(FFT(A)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(FFT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217552" w:rsidRDefault="00217552" w:rsidP="00217552">
      <w:pPr>
        <w:rPr>
          <w:rFonts w:eastAsiaTheme="minorEastAsia"/>
        </w:rPr>
      </w:pPr>
      <w:r>
        <w:rPr>
          <w:rFonts w:eastAsiaTheme="minorEastAsia"/>
        </w:rPr>
        <w:t>Dove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FFT</m:t>
        </m:r>
      </m:oMath>
      <w:r>
        <w:rPr>
          <w:rFonts w:eastAsiaTheme="minorEastAsia"/>
        </w:rPr>
        <w:t xml:space="preserve"> converte nello spazio delle frequenze entrambe le immagini. Nello spazio delle frequenze la convoluzione si riduce ad una moltiplicazione punto-punto.</w:t>
      </w:r>
      <w:r w:rsidR="00B058BC">
        <w:rPr>
          <w:rFonts w:eastAsiaTheme="minorEastAsia"/>
        </w:rPr>
        <w:t xml:space="preserve"> Infatti, convolvere due segnali nello spazio reale vuol dire moltiplicare i loro spettri in frequenza.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IFFT</m:t>
        </m:r>
      </m:oMath>
      <w:r>
        <w:rPr>
          <w:rFonts w:eastAsiaTheme="minorEastAsia"/>
        </w:rPr>
        <w:t xml:space="preserve"> riconverte il risultato nello spazio reale.</w:t>
      </w:r>
    </w:p>
    <w:p w:rsidR="00B058BC" w:rsidRDefault="00B058BC" w:rsidP="00217552">
      <w:pPr>
        <w:rPr>
          <w:rFonts w:eastAsiaTheme="minorEastAsia"/>
        </w:rPr>
      </w:pPr>
    </w:p>
    <w:p w:rsidR="00217552" w:rsidRDefault="00217552" w:rsidP="00217552">
      <w:pPr>
        <w:rPr>
          <w:rFonts w:eastAsiaTheme="minorEastAsia"/>
        </w:rPr>
      </w:pPr>
    </w:p>
    <w:p w:rsidR="00FA4AE6" w:rsidRDefault="00FA4AE6" w:rsidP="00FA4AE6">
      <w:pPr>
        <w:rPr>
          <w:rFonts w:eastAsiaTheme="minorEastAsia"/>
        </w:rPr>
      </w:pPr>
    </w:p>
    <w:p w:rsidR="00FD577C" w:rsidRDefault="00FD577C"/>
    <w:sectPr w:rsidR="00FD57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D4"/>
    <w:rsid w:val="000F3F79"/>
    <w:rsid w:val="00217552"/>
    <w:rsid w:val="007653D4"/>
    <w:rsid w:val="00A55886"/>
    <w:rsid w:val="00B058BC"/>
    <w:rsid w:val="00DC55B5"/>
    <w:rsid w:val="00F700A2"/>
    <w:rsid w:val="00FA4AE6"/>
    <w:rsid w:val="00FD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FCD2B"/>
  <w15:chartTrackingRefBased/>
  <w15:docId w15:val="{F5BC9D97-1425-42C2-BCE1-87021A97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D5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296</Words>
  <Characters>1606</Characters>
  <Application>Microsoft Office Word</Application>
  <DocSecurity>0</DocSecurity>
  <Lines>34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2025-09-18T14:28:00Z</dcterms:created>
  <dcterms:modified xsi:type="dcterms:W3CDTF">2025-09-18T14:58:00Z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e68965e0-2cab-4274-9cd0-4fc8b4cf7854</vt:lpwstr>
  </property>
</Properties>
</file>