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0.21.0-0.25.3</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23:05</w:t>
      </w:r>
      <w:r>
        <w:t xml:space="preserve"> </w:t>
      </w:r>
      <w:r>
        <w:t xml:space="preserve">·</w:t>
      </w:r>
      <w:r>
        <w:t xml:space="preserve"> </w:t>
      </w:r>
      <w:r>
        <w:t xml:space="preserve">cartelli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23:05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1f</w:t>
            </w:r>
          </w:p>
        </w:tc>
        <w:tc>
          <w:tcPr>
            <w:tcW w:type="dxa" w:w="3175"/>
          </w:tcPr>
          <w:p>
            <w:pPr>
              <w:pStyle w:val="Compact"/>
              <w:spacing w:after="40"/>
              <w:jc w:val="left"/>
            </w:pPr>
            <w:r>
              <w:rPr>
                <w:sz w:val="19"/>
              </w:rPr>
              <w:t xml:space="preserve">Baco B-03 (0.25.2): provare con una foto che sui trampolini giganti (neve e una città) si vedano da lontano i due cartelli CYF e la scritta sulla salita; aggiungere la prova al giro completo (i cartelli non devono toccare la rampa né il rider che passa a fianco)</w:t>
            </w:r>
          </w:p>
        </w:tc>
        <w:tc>
          <w:tcPr>
            <w:tcW w:type="dxa" w:w="2494"/>
          </w:tcPr>
          <w:p>
            <w:pPr>
              <w:pStyle w:val="Compact"/>
              <w:spacing w:after="40"/>
              <w:jc w:val="left"/>
            </w:pPr>
            <w:r>
              <w:rPr>
                <w:sz w:val="19"/>
              </w:rPr>
              <w:t xml:space="preserve">Luigi non vedeva la scritta (27/10 sera)</w:t>
            </w:r>
          </w:p>
        </w:tc>
        <w:tc>
          <w:tcPr>
            <w:tcW w:type="dxa" w:w="1247"/>
          </w:tcPr>
          <w:p>
            <w:pPr>
              <w:pStyle w:val="Compact"/>
              <w:spacing w:after="40"/>
              <w:jc w:val="left"/>
            </w:pPr>
            <w:r>
              <w:rPr>
                <w:sz w:val="19"/>
              </w:rPr>
              <w:t xml:space="preserve">B-03, R-240</w:t>
            </w:r>
          </w:p>
        </w:tc>
        <w:tc>
          <w:tcPr>
            <w:tcW w:type="dxa" w:w="1134"/>
          </w:tcPr>
          <w:p>
            <w:pPr>
              <w:pStyle w:val="Compact"/>
              <w:spacing w:after="40"/>
              <w:jc w:val="left"/>
            </w:pPr>
            <w:r>
              <w:rPr>
                <w:sz w:val="19"/>
              </w:rPr>
              <w:t xml:space="preserve">0.25.2</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2a</w:t>
            </w:r>
          </w:p>
        </w:tc>
        <w:tc>
          <w:tcPr>
            <w:tcW w:type="dxa" w:w="3175"/>
          </w:tcPr>
          <w:p>
            <w:pPr>
              <w:pStyle w:val="Compact"/>
              <w:spacing w:after="40"/>
              <w:jc w:val="left"/>
            </w:pPr>
            <w:r>
              <w:rPr>
                <w:bCs/>
                <w:b/>
                <w:sz w:val="19"/>
              </w:rPr>
              <w:t xml:space="preserve">Banane, bombe e bananone anche in allenamento con gli avversari</w:t>
            </w:r>
            <w:r>
              <w:rPr>
                <w:sz w:val="19"/>
              </w:rPr>
              <w:t xml:space="preserve"> </w:t>
            </w:r>
            <w:r>
              <w:rPr>
                <w:sz w:val="19"/>
              </w:rPr>
              <w:t xml:space="preserve">(R-515): punti, lancio agli avversari e lanci degli avversari simulati sul telefono, come in gara. Prove da aggiungere la notte: in allenamento con 3 avversari un lancio colpisce l’avversario davanti, un avversario lancia e ferma il rider, i punti scendono del costo</w:t>
            </w:r>
          </w:p>
        </w:tc>
        <w:tc>
          <w:tcPr>
            <w:tcW w:type="dxa" w:w="2494"/>
          </w:tcPr>
          <w:p>
            <w:pPr>
              <w:pStyle w:val="Compact"/>
              <w:spacing w:after="40"/>
              <w:jc w:val="left"/>
            </w:pPr>
            <w:r>
              <w:rPr>
                <w:sz w:val="19"/>
              </w:rPr>
              <w:t xml:space="preserve">Richiesta di Luigi del 27/10 sera</w:t>
            </w:r>
          </w:p>
        </w:tc>
        <w:tc>
          <w:tcPr>
            <w:tcW w:type="dxa" w:w="1247"/>
          </w:tcPr>
          <w:p>
            <w:pPr>
              <w:pStyle w:val="Compact"/>
              <w:spacing w:after="40"/>
              <w:jc w:val="left"/>
            </w:pPr>
            <w:r>
              <w:rPr>
                <w:sz w:val="19"/>
              </w:rPr>
              <w:t xml:space="preserve">R-515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Probabile causa (dal codice): la salita del trampolino gigante è inclinata solo di circa 13°, quindi la scritta sta quasi piatta per terra e dalla telecamera dietro il rider si legge solo nell’ultimo secondo e mezzo, mezza coperta dal rider. Correzione scritta nella 0.25.2 (ramo</w:t>
            </w:r>
            <w:r>
              <w:rPr>
                <w:sz w:val="19"/>
              </w:rPr>
              <w:t xml:space="preserve"> </w:t>
            </w:r>
            <w:r>
              <w:rPr>
                <w:rStyle w:val="VerbatimChar"/>
                <w:sz w:val="19"/>
              </w:rPr>
              <w:t xml:space="preserve">giorno/pagina-vecchia</w:t>
            </w:r>
            <w:r>
              <w:rPr>
                <w:sz w:val="19"/>
              </w:rPr>
              <w:t xml:space="preserve">, 27/10 alle 23): due cartelli CYF alti ai lati dello stacco, visibili da lontano, e scritta più grande. Prima dell’analisi: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w:t>
            </w:r>
          </w:p>
        </w:tc>
      </w:tr>
    </w:tbl>
    <w:bookmarkEnd w:id="25"/>
    <w:bookmarkStart w:id="26"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6"/>
    <w:bookmarkStart w:id="27"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7"/>
    <w:bookmarkStart w:id="28"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8"/>
    <w:bookmarkStart w:id="29"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9"/>
    <w:bookmarkStart w:id="30"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0"/>
    <w:bookmarkStart w:id="31"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1"/>
    <w:bookmarkStart w:id="32"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2026-10-27T22:16:22Z</dcterms:created>
  <dcterms:modified xsi:type="dcterms:W3CDTF">2026-10-27T22:16:22Z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0.21.0-0.25.3 (in prova stanotte) · aggiornato al 27 ottobre 2026, ore 23:05 · cartelli CYF sul trampolino gigante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