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Versioni</w:t>
      </w:r>
      <w:r>
        <w:t xml:space="preserve"> </w:t>
      </w:r>
      <w:r>
        <w:t xml:space="preserve">0.21.0-0.24.0</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22:30</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22:30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e la 0.24.0 fonte delle visite sono sul ramo</w:t>
      </w:r>
      <w:r>
        <w:t xml:space="preserve"> </w:t>
      </w:r>
      <w:r>
        <w:rPr>
          <w:rStyle w:val="VerbatimChar"/>
        </w:rPr>
        <w:t xml:space="preserve">giorno/portale-settimana</w:t>
      </w:r>
      <w:r>
        <w:t xml:space="preserve">, che contiene anche la 0.21.0: vanno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2026-10-27T18:31:04Z</dcterms:created>
  <dcterms:modified xsi:type="dcterms:W3CDTF">2026-10-27T18:31:04Z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0.21.0-0.24.0 (in prova stanotte) · aggiornato al 27 ottobre 2026, ore 22:30 · scritte di giorno: batti il mio tempo e missioni, modalità portale (CrazyGames), città della settimana con la maglia, fonte delle visite · online su Google Drive</vt:lpwstr>
  </property>
</Properties>
</file>