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8:45</w:t>
      </w:r>
      <w:r>
        <w:t xml:space="preserve"> </w:t>
      </w:r>
      <w:r>
        <w:t xml:space="preserve">·</w:t>
      </w:r>
      <w:r>
        <w:t xml:space="preserve"> </w:t>
      </w:r>
      <w:r>
        <w:t xml:space="preserve">prossimi</w:t>
      </w:r>
      <w:r>
        <w:t xml:space="preserve"> </w:t>
      </w:r>
      <w:r>
        <w:t xml:space="preserve">passi</w:t>
      </w:r>
      <w:r>
        <w:t xml:space="preserve"> </w:t>
      </w:r>
      <w:r>
        <w:t xml:space="preserve">in</w:t>
      </w:r>
      <w:r>
        <w:t xml:space="preserve"> </w:t>
      </w:r>
      <w:r>
        <w:t xml:space="preserve">testa,</w:t>
      </w:r>
      <w:r>
        <w:t xml:space="preserve"> </w:t>
      </w:r>
      <w:r>
        <w:t xml:space="preserve">con</w:t>
      </w:r>
      <w:r>
        <w:t xml:space="preserve"> </w:t>
      </w:r>
      <w:r>
        <w:t xml:space="preserve">le</w:t>
      </w:r>
      <w:r>
        <w:t xml:space="preserve"> </w:t>
      </w:r>
      <w:r>
        <w:t xml:space="preserve">approvazioni</w:t>
      </w:r>
      <w:r>
        <w:t xml:space="preserve"> </w:t>
      </w:r>
      <w:r>
        <w:t xml:space="preserve">vere</w:t>
      </w:r>
      <w:r>
        <w:t xml:space="preserve"> </w:t>
      </w:r>
      <w:r>
        <w:t xml:space="preserve">·</w:t>
      </w:r>
      <w:r>
        <w:t xml:space="preserve"> </w:t>
      </w:r>
      <w:r>
        <w:t xml:space="preserve">i</w:t>
      </w:r>
      <w:r>
        <w:t xml:space="preserve"> </w:t>
      </w:r>
      <w:r>
        <w:t xml:space="preserve">due</w:t>
      </w:r>
      <w:r>
        <w:t xml:space="preserve"> </w:t>
      </w:r>
      <w:r>
        <w:t xml:space="preserve">controlli</w:t>
      </w:r>
      <w:r>
        <w:t xml:space="preserve"> </w:t>
      </w:r>
      <w:r>
        <w:t xml:space="preserve">della</w:t>
      </w:r>
      <w:r>
        <w:t xml:space="preserve"> </w:t>
      </w:r>
      <w:r>
        <w:t xml:space="preserve">notte</w:t>
      </w:r>
      <w:r>
        <w:t xml:space="preserve"> </w:t>
      </w:r>
      <w:r>
        <w:t xml:space="preserve">uniti</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8:45 (versione online: 0.20.2).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e S-43 (struttura del software).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la discesa dell’amico come avversario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 (lavoro del giorno)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dal 26/10 fa parte di R-236</w:t>
            </w:r>
          </w:p>
        </w:tc>
        <w:tc>
          <w:tcPr>
            <w:tcW w:type="dxa" w:w="2154"/>
          </w:tcPr>
          <w:p>
            <w:pPr>
              <w:pStyle w:val="Compact"/>
              <w:spacing w:after="40"/>
              <w:jc w:val="left"/>
            </w:pPr>
            <w:r>
              <w:rPr>
                <w:sz w:val="19"/>
              </w:rPr>
              <w:t xml:space="preserve">Claude</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2026-10-27T07:32:49Z</dcterms:created>
  <dcterms:modified xsi:type="dcterms:W3CDTF">2026-10-27T07:32:49Z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0.20.2 · aggiornato al 27 ottobre 2026, ore 8:45 · prossimi passi in testa, con le approvazioni vere · i due controlli della notte uniti · online su Google Drive</vt:lpwstr>
  </property>
</Properties>
</file>