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610BE" w14:textId="77777777" w:rsidR="00FF02E5" w:rsidRDefault="00FF02E5" w:rsidP="00472CE1">
      <w:pPr>
        <w:jc w:val="center"/>
        <w:rPr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3AC2B5DA" wp14:editId="3E71D3E7">
            <wp:extent cx="2172335" cy="1108206"/>
            <wp:effectExtent l="0" t="0" r="12065" b="9525"/>
            <wp:docPr id="5" name="Picture 5" descr="/Users/ben/Downloads/BRG19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ownloads/BRG19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0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D25D" w14:textId="77777777" w:rsidR="00BE08FD" w:rsidRDefault="00BE08FD" w:rsidP="00472CE1">
      <w:pPr>
        <w:pStyle w:val="NoSpacing"/>
        <w:jc w:val="center"/>
        <w:rPr>
          <w:sz w:val="44"/>
        </w:rPr>
      </w:pPr>
    </w:p>
    <w:p w14:paraId="593D2350" w14:textId="77777777" w:rsidR="00263FB7" w:rsidRPr="00472CE1" w:rsidRDefault="00263FB7" w:rsidP="00472CE1">
      <w:pPr>
        <w:pStyle w:val="NoSpacing"/>
        <w:jc w:val="center"/>
        <w:rPr>
          <w:sz w:val="44"/>
        </w:rPr>
      </w:pPr>
      <w:r w:rsidRPr="00472CE1">
        <w:rPr>
          <w:sz w:val="44"/>
        </w:rPr>
        <w:t>Vorwissenschaftliche Arbeit</w:t>
      </w:r>
    </w:p>
    <w:p w14:paraId="09CC18A9" w14:textId="77777777" w:rsidR="00472CE1" w:rsidRDefault="00472CE1" w:rsidP="00472CE1">
      <w:pPr>
        <w:pStyle w:val="frontpage"/>
      </w:pPr>
    </w:p>
    <w:p w14:paraId="64B33604" w14:textId="77777777" w:rsidR="00BE08FD" w:rsidRDefault="00BE08FD" w:rsidP="00472CE1">
      <w:pPr>
        <w:pStyle w:val="frontpage"/>
      </w:pPr>
    </w:p>
    <w:p w14:paraId="1980892F" w14:textId="727BADBB" w:rsidR="00263FB7" w:rsidRPr="00600051" w:rsidRDefault="003B4FF4" w:rsidP="00472CE1">
      <w:pPr>
        <w:pStyle w:val="frontpage"/>
      </w:pPr>
      <w:r>
        <w:t>Monolithic vs. Microservices: a comparison based on the f</w:t>
      </w:r>
      <w:r w:rsidR="00600051" w:rsidRPr="00600051">
        <w:t>rameworks Flask and Django</w:t>
      </w:r>
    </w:p>
    <w:p w14:paraId="038C7323" w14:textId="77777777" w:rsidR="00FF02E5" w:rsidRPr="003B4FF4" w:rsidRDefault="00FF02E5" w:rsidP="00472CE1"/>
    <w:p w14:paraId="3E29BC7D" w14:textId="77777777" w:rsidR="00FF02E5" w:rsidRDefault="00FF02E5" w:rsidP="00472CE1"/>
    <w:p w14:paraId="6230D8C8" w14:textId="1891B10F" w:rsidR="00FF02E5" w:rsidRDefault="00FF02E5" w:rsidP="00472CE1"/>
    <w:p w14:paraId="28423E94" w14:textId="77777777" w:rsidR="00BE08FD" w:rsidRDefault="00BE08FD" w:rsidP="00472CE1"/>
    <w:p w14:paraId="10677B1A" w14:textId="77777777" w:rsidR="00BE08FD" w:rsidRDefault="00BE08FD" w:rsidP="00472CE1"/>
    <w:p w14:paraId="6CEA44EC" w14:textId="77777777" w:rsidR="00BE08FD" w:rsidRDefault="00BE08FD" w:rsidP="00472CE1"/>
    <w:p w14:paraId="06F9548A" w14:textId="77777777" w:rsidR="00FF02E5" w:rsidRPr="00FF02E5" w:rsidRDefault="00FF02E5" w:rsidP="00472CE1"/>
    <w:p w14:paraId="262CEA7B" w14:textId="77777777" w:rsidR="00263FB7" w:rsidRPr="0023384A" w:rsidRDefault="00263FB7" w:rsidP="00472CE1">
      <w:pPr>
        <w:pStyle w:val="frontpage2"/>
      </w:pPr>
      <w:r w:rsidRPr="00472CE1">
        <w:rPr>
          <w:lang w:val="en-GB"/>
        </w:rPr>
        <w:tab/>
      </w:r>
      <w:r w:rsidRPr="0023384A">
        <w:t xml:space="preserve">Verfasst von: </w:t>
      </w:r>
      <w:r w:rsidRPr="0023384A">
        <w:tab/>
        <w:t>Benedict Armstrong</w:t>
      </w:r>
    </w:p>
    <w:p w14:paraId="242C3AF1" w14:textId="77777777" w:rsidR="00263FB7" w:rsidRPr="0023384A" w:rsidRDefault="00263FB7" w:rsidP="00472CE1">
      <w:pPr>
        <w:pStyle w:val="frontpage2"/>
      </w:pPr>
      <w:r w:rsidRPr="0023384A">
        <w:tab/>
        <w:t xml:space="preserve">Klasse: </w:t>
      </w:r>
      <w:r w:rsidRPr="0023384A">
        <w:tab/>
        <w:t>8A</w:t>
      </w:r>
    </w:p>
    <w:p w14:paraId="4FDDE340" w14:textId="77777777" w:rsidR="00263FB7" w:rsidRPr="0023384A" w:rsidRDefault="00263FB7" w:rsidP="00472CE1">
      <w:pPr>
        <w:pStyle w:val="frontpage2"/>
      </w:pPr>
      <w:r w:rsidRPr="0023384A">
        <w:tab/>
        <w:t xml:space="preserve">Schuljahr: </w:t>
      </w:r>
      <w:r w:rsidRPr="0023384A">
        <w:tab/>
        <w:t>2017/18</w:t>
      </w:r>
    </w:p>
    <w:p w14:paraId="0E63F4D5" w14:textId="77777777" w:rsidR="00263FB7" w:rsidRPr="0023384A" w:rsidRDefault="00263FB7" w:rsidP="00472CE1">
      <w:pPr>
        <w:pStyle w:val="frontpage2"/>
      </w:pPr>
      <w:r w:rsidRPr="0023384A">
        <w:tab/>
        <w:t xml:space="preserve">Betreuung durch: </w:t>
      </w:r>
      <w:r w:rsidRPr="0023384A">
        <w:tab/>
        <w:t>Mag. Christian Schöbel</w:t>
      </w:r>
    </w:p>
    <w:p w14:paraId="2BB4360B" w14:textId="77777777" w:rsidR="00263FB7" w:rsidRPr="0023384A" w:rsidRDefault="00263FB7" w:rsidP="00472CE1">
      <w:pPr>
        <w:rPr>
          <w:lang w:val="de-AT"/>
        </w:rPr>
      </w:pPr>
    </w:p>
    <w:p w14:paraId="3B8A1359" w14:textId="77777777" w:rsidR="00263FB7" w:rsidRPr="0023384A" w:rsidRDefault="00263FB7" w:rsidP="00472CE1">
      <w:pPr>
        <w:rPr>
          <w:lang w:val="de-AT"/>
        </w:rPr>
      </w:pPr>
    </w:p>
    <w:p w14:paraId="56ED5713" w14:textId="5AF3B5B1" w:rsidR="00852CFE" w:rsidRPr="00BE08FD" w:rsidRDefault="00263FB7" w:rsidP="00472CE1">
      <w:pPr>
        <w:jc w:val="center"/>
        <w:rPr>
          <w:lang w:val="de-AT"/>
        </w:rPr>
      </w:pPr>
      <w:r w:rsidRPr="00BE08FD">
        <w:rPr>
          <w:lang w:val="de-AT"/>
        </w:rPr>
        <w:t>Wien,</w:t>
      </w:r>
      <w:r w:rsidR="00600051" w:rsidRPr="00BE08FD">
        <w:rPr>
          <w:lang w:val="de-AT"/>
        </w:rPr>
        <w:t xml:space="preserve"> </w:t>
      </w:r>
      <w:r w:rsidR="00BE08FD" w:rsidRPr="00BE08FD">
        <w:rPr>
          <w:color w:val="FF0000"/>
          <w:lang w:val="de-AT"/>
        </w:rPr>
        <w:t>{</w:t>
      </w:r>
      <w:r w:rsidR="00600051" w:rsidRPr="00BE08FD">
        <w:rPr>
          <w:color w:val="FF0000"/>
          <w:lang w:val="de-AT"/>
        </w:rPr>
        <w:t>Monat der Einreichung</w:t>
      </w:r>
      <w:r w:rsidR="00BE08FD" w:rsidRPr="00BE08FD">
        <w:rPr>
          <w:color w:val="FF0000"/>
          <w:lang w:val="de-AT"/>
        </w:rPr>
        <w:t>}</w:t>
      </w:r>
      <w:r w:rsidR="00852CFE" w:rsidRPr="00BE08FD">
        <w:rPr>
          <w:lang w:val="de-AT"/>
        </w:rPr>
        <w:br w:type="page"/>
      </w:r>
    </w:p>
    <w:p w14:paraId="22D74583" w14:textId="5A705AEB" w:rsidR="00852CFE" w:rsidRPr="00BE08FD" w:rsidRDefault="00852CFE" w:rsidP="00E06E19">
      <w:pPr>
        <w:pStyle w:val="frontpage"/>
        <w:jc w:val="left"/>
        <w:rPr>
          <w:lang w:val="de-AT"/>
        </w:rPr>
      </w:pPr>
      <w:bookmarkStart w:id="0" w:name="_Toc495837057"/>
      <w:r w:rsidRPr="00BE08FD">
        <w:rPr>
          <w:lang w:val="de-AT"/>
        </w:rPr>
        <w:lastRenderedPageBreak/>
        <w:t>Abstract</w:t>
      </w:r>
      <w:bookmarkEnd w:id="0"/>
    </w:p>
    <w:p w14:paraId="1CFC8EE5" w14:textId="77777777" w:rsidR="00E06E19" w:rsidRDefault="00E06E19" w:rsidP="00472CE1">
      <w:pPr>
        <w:rPr>
          <w:lang w:val="de-AT"/>
        </w:rPr>
      </w:pPr>
    </w:p>
    <w:p w14:paraId="35020619" w14:textId="35770743" w:rsidR="00472CE1" w:rsidRPr="00BE08FD" w:rsidRDefault="00BE08FD" w:rsidP="00472CE1">
      <w:pPr>
        <w:rPr>
          <w:color w:val="FF0000"/>
        </w:rPr>
      </w:pPr>
      <w:r w:rsidRPr="00BE08FD">
        <w:rPr>
          <w:color w:val="FF0000"/>
        </w:rPr>
        <w:t>{Text}</w:t>
      </w:r>
    </w:p>
    <w:p w14:paraId="42FE07AB" w14:textId="4D1D5566" w:rsidR="00472CE1" w:rsidRPr="00BE08FD" w:rsidRDefault="00472CE1" w:rsidP="00472CE1">
      <w:r w:rsidRPr="00BE08FD">
        <w:br w:type="page"/>
      </w:r>
    </w:p>
    <w:p w14:paraId="4755FD71" w14:textId="6FEE982C" w:rsidR="00852CFE" w:rsidRPr="008754A9" w:rsidRDefault="00852CFE" w:rsidP="00E06E19">
      <w:pPr>
        <w:pStyle w:val="frontpage"/>
        <w:jc w:val="left"/>
      </w:pPr>
      <w:bookmarkStart w:id="1" w:name="_Toc495837058"/>
      <w:r w:rsidRPr="008754A9">
        <w:lastRenderedPageBreak/>
        <w:t>Vorwort</w:t>
      </w:r>
      <w:bookmarkEnd w:id="1"/>
    </w:p>
    <w:p w14:paraId="4F522259" w14:textId="77777777" w:rsidR="00E06E19" w:rsidRDefault="00E06E19" w:rsidP="00472CE1"/>
    <w:p w14:paraId="6C0FC70D" w14:textId="77777777" w:rsidR="00BE08FD" w:rsidRDefault="00BE08FD" w:rsidP="00BE08FD">
      <w:pPr>
        <w:rPr>
          <w:color w:val="FF0000"/>
        </w:rPr>
      </w:pPr>
      <w:r w:rsidRPr="00BE08FD">
        <w:rPr>
          <w:color w:val="FF0000"/>
        </w:rPr>
        <w:t>{Text}</w:t>
      </w:r>
    </w:p>
    <w:p w14:paraId="023A99C5" w14:textId="6239EE58" w:rsidR="00BE08FD" w:rsidRPr="00BE08FD" w:rsidRDefault="00BE08FD" w:rsidP="00BE08FD">
      <w:pPr>
        <w:spacing w:line="276" w:lineRule="auto"/>
        <w:rPr>
          <w:color w:val="FF0000"/>
        </w:rPr>
      </w:pPr>
      <w:r>
        <w:rPr>
          <w:color w:val="FF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54524842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3442D17" w14:textId="22412F05" w:rsidR="00852CFE" w:rsidRDefault="00852CFE" w:rsidP="00472CE1">
          <w:pPr>
            <w:pStyle w:val="TOCHeading"/>
          </w:pPr>
          <w:r>
            <w:t>Table of Contents</w:t>
          </w:r>
        </w:p>
        <w:p w14:paraId="09570295" w14:textId="77777777" w:rsidR="000121BA" w:rsidRDefault="00852CFE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01578" w:history="1">
            <w:r w:rsidR="000121BA" w:rsidRPr="00966D9A">
              <w:rPr>
                <w:rStyle w:val="Hyperlink"/>
                <w:noProof/>
              </w:rPr>
              <w:t>1</w:t>
            </w:r>
            <w:r w:rsidR="000121BA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0121BA" w:rsidRPr="00966D9A">
              <w:rPr>
                <w:rStyle w:val="Hyperlink"/>
                <w:noProof/>
              </w:rPr>
              <w:t>Introduction</w:t>
            </w:r>
            <w:r w:rsidR="000121BA">
              <w:rPr>
                <w:noProof/>
                <w:webHidden/>
              </w:rPr>
              <w:tab/>
            </w:r>
            <w:r w:rsidR="000121BA">
              <w:rPr>
                <w:noProof/>
                <w:webHidden/>
              </w:rPr>
              <w:fldChar w:fldCharType="begin"/>
            </w:r>
            <w:r w:rsidR="000121BA">
              <w:rPr>
                <w:noProof/>
                <w:webHidden/>
              </w:rPr>
              <w:instrText xml:space="preserve"> PAGEREF _Toc498701578 \h </w:instrText>
            </w:r>
            <w:r w:rsidR="000121BA">
              <w:rPr>
                <w:noProof/>
                <w:webHidden/>
              </w:rPr>
            </w:r>
            <w:r w:rsidR="000121BA">
              <w:rPr>
                <w:noProof/>
                <w:webHidden/>
              </w:rPr>
              <w:fldChar w:fldCharType="separate"/>
            </w:r>
            <w:r w:rsidR="000121BA">
              <w:rPr>
                <w:noProof/>
                <w:webHidden/>
              </w:rPr>
              <w:t>5</w:t>
            </w:r>
            <w:r w:rsidR="000121BA">
              <w:rPr>
                <w:noProof/>
                <w:webHidden/>
              </w:rPr>
              <w:fldChar w:fldCharType="end"/>
            </w:r>
          </w:hyperlink>
        </w:p>
        <w:p w14:paraId="6A0AC5B9" w14:textId="77777777" w:rsidR="000121BA" w:rsidRDefault="000121B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01579" w:history="1">
            <w:r w:rsidRPr="00966D9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41DE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80" w:history="1">
            <w:r w:rsidRPr="00966D9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BE90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81" w:history="1">
            <w:r w:rsidRPr="00966D9A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Historical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56C7" w14:textId="77777777" w:rsidR="000121BA" w:rsidRDefault="000121B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01582" w:history="1">
            <w:r w:rsidRPr="00966D9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0088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83" w:history="1">
            <w:r w:rsidRPr="00966D9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655A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84" w:history="1">
            <w:r w:rsidRPr="00966D9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Historical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28F4" w14:textId="77777777" w:rsidR="000121BA" w:rsidRDefault="000121B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01585" w:history="1">
            <w:r w:rsidRPr="00966D9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Cinema Seat Reservation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EAD7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86" w:history="1">
            <w:r w:rsidRPr="00966D9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F78B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87" w:history="1">
            <w:r w:rsidRPr="00966D9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8D9B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88" w:history="1">
            <w:r w:rsidRPr="00966D9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1B65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589" w:history="1">
            <w:r w:rsidRPr="00966D9A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D25A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590" w:history="1">
            <w:r w:rsidRPr="00966D9A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Userstories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864F" w14:textId="77777777" w:rsidR="000121BA" w:rsidRDefault="000121B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01591" w:history="1">
            <w:r w:rsidRPr="00966D9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Monolithic and Microservices Architectures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66B5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92" w:history="1">
            <w:r w:rsidRPr="00966D9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F7B6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93" w:history="1">
            <w:r w:rsidRPr="00966D9A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BF4F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594" w:history="1">
            <w:r w:rsidRPr="00966D9A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Database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0A67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595" w:history="1">
            <w:r w:rsidRPr="00966D9A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Rest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B694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596" w:history="1">
            <w:r w:rsidRPr="00966D9A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Open API with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4F91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597" w:history="1">
            <w:r w:rsidRPr="00966D9A">
              <w:rPr>
                <w:rStyle w:val="Hyperlink"/>
                <w:noProof/>
              </w:rPr>
              <w:t>5.2.4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Clientside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34A3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598" w:history="1">
            <w:r w:rsidRPr="00966D9A">
              <w:rPr>
                <w:rStyle w:val="Hyperlink"/>
                <w:noProof/>
              </w:rPr>
              <w:t>5.2.5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0537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599" w:history="1">
            <w:r w:rsidRPr="00966D9A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Monolithic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EB12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00" w:history="1">
            <w:r w:rsidRPr="00966D9A">
              <w:rPr>
                <w:rStyle w:val="Hyperlink"/>
                <w:noProof/>
              </w:rPr>
              <w:t>5.3.1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Database Operations with Django Database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CE16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01" w:history="1">
            <w:r w:rsidRPr="00966D9A">
              <w:rPr>
                <w:rStyle w:val="Hyperlink"/>
                <w:noProof/>
              </w:rPr>
              <w:t>5.3.2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Integrating Legacy Database in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CC7A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02" w:history="1">
            <w:r w:rsidRPr="00966D9A">
              <w:rPr>
                <w:rStyle w:val="Hyperlink"/>
                <w:noProof/>
              </w:rPr>
              <w:t>5.3.3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3DC8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03" w:history="1">
            <w:r w:rsidRPr="00966D9A">
              <w:rPr>
                <w:rStyle w:val="Hyperlink"/>
                <w:noProof/>
              </w:rPr>
              <w:t>5.3.4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Forms and working with Django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61D37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04" w:history="1">
            <w:r w:rsidRPr="00966D9A">
              <w:rPr>
                <w:rStyle w:val="Hyperlink"/>
                <w:noProof/>
              </w:rPr>
              <w:t>5.3.5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8EB1" w14:textId="77777777" w:rsidR="000121BA" w:rsidRDefault="000121B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01605" w:history="1">
            <w:r w:rsidRPr="00966D9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Comparitive Advantages 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C943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606" w:history="1">
            <w:r w:rsidRPr="00966D9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EC238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07" w:history="1">
            <w:r w:rsidRPr="00966D9A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9EA2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08" w:history="1">
            <w:r w:rsidRPr="00966D9A">
              <w:rPr>
                <w:rStyle w:val="Hyperlink"/>
                <w:b/>
                <w:noProof/>
              </w:rPr>
              <w:t>6.1.2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80D8" w14:textId="77777777" w:rsidR="000121BA" w:rsidRDefault="000121BA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98701609" w:history="1">
            <w:r w:rsidRPr="00966D9A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D010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10" w:history="1">
            <w:r w:rsidRPr="00966D9A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B75F" w14:textId="77777777" w:rsidR="000121BA" w:rsidRDefault="000121BA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498701611" w:history="1">
            <w:r w:rsidRPr="00966D9A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B53E" w14:textId="77777777" w:rsidR="000121BA" w:rsidRDefault="000121B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01612" w:history="1">
            <w:r w:rsidRPr="00966D9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DD6B" w14:textId="77777777" w:rsidR="000121BA" w:rsidRDefault="000121BA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98701613" w:history="1">
            <w:r w:rsidRPr="00966D9A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Pr="00966D9A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_Toc498701613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98C4" w14:textId="199B7BCD" w:rsidR="00581253" w:rsidRDefault="00852CFE" w:rsidP="00472CE1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FC85E20" w14:textId="77777777" w:rsidR="00572A39" w:rsidRPr="00572A39" w:rsidRDefault="00572A39" w:rsidP="00472CE1"/>
    <w:p w14:paraId="35E054F1" w14:textId="292D4F7B" w:rsidR="00572A39" w:rsidRDefault="00572A39" w:rsidP="00472CE1">
      <w:pPr>
        <w:rPr>
          <w:rFonts w:asciiTheme="majorHAnsi" w:eastAsiaTheme="majorEastAsia" w:hAnsiTheme="majorHAnsi" w:cstheme="majorBidi"/>
          <w:noProof/>
          <w:sz w:val="32"/>
          <w:szCs w:val="28"/>
        </w:rPr>
      </w:pPr>
      <w:r>
        <w:rPr>
          <w:noProof/>
        </w:rPr>
        <w:br w:type="page"/>
      </w:r>
    </w:p>
    <w:p w14:paraId="4A4EF78D" w14:textId="77777777" w:rsidR="0004595B" w:rsidRDefault="0004595B" w:rsidP="00472CE1">
      <w:pPr>
        <w:pStyle w:val="Heading1"/>
        <w:rPr>
          <w:noProof/>
        </w:rPr>
        <w:sectPr w:rsidR="0004595B" w:rsidSect="00D73BBF">
          <w:footerReference w:type="even" r:id="rId9"/>
          <w:footerReference w:type="default" r:id="rId10"/>
          <w:pgSz w:w="11906" w:h="16838"/>
          <w:pgMar w:top="1418" w:right="1418" w:bottom="1134" w:left="1418" w:header="709" w:footer="709" w:gutter="567"/>
          <w:cols w:space="708"/>
          <w:titlePg/>
          <w:docGrid w:linePitch="360"/>
        </w:sectPr>
      </w:pPr>
    </w:p>
    <w:p w14:paraId="2CD93FA5" w14:textId="06779D75" w:rsidR="00E25A0A" w:rsidRDefault="00292FC3" w:rsidP="00472CE1">
      <w:pPr>
        <w:pStyle w:val="Heading1"/>
        <w:numPr>
          <w:ilvl w:val="0"/>
          <w:numId w:val="4"/>
        </w:numPr>
        <w:rPr>
          <w:noProof/>
        </w:rPr>
      </w:pPr>
      <w:bookmarkStart w:id="2" w:name="_Toc498701578"/>
      <w:r w:rsidRPr="003A13AF">
        <w:rPr>
          <w:noProof/>
        </w:rPr>
        <w:lastRenderedPageBreak/>
        <w:t>Introduction</w:t>
      </w:r>
      <w:bookmarkEnd w:id="2"/>
    </w:p>
    <w:p w14:paraId="45DB2FE6" w14:textId="77777777" w:rsidR="00BE08FD" w:rsidRPr="00BE08FD" w:rsidRDefault="00BE08FD" w:rsidP="00BE08FD">
      <w:pPr>
        <w:rPr>
          <w:color w:val="FF0000"/>
          <w:lang w:val="de-AT"/>
        </w:rPr>
      </w:pPr>
      <w:r w:rsidRPr="00BE08FD">
        <w:rPr>
          <w:color w:val="FF0000"/>
          <w:lang w:val="de-AT"/>
        </w:rPr>
        <w:t>{Text}</w:t>
      </w:r>
    </w:p>
    <w:p w14:paraId="3CF7EA0C" w14:textId="62C7BFBA" w:rsidR="00BE08FD" w:rsidRPr="00BE08FD" w:rsidRDefault="00BE08FD" w:rsidP="00BE08FD">
      <w:pPr>
        <w:spacing w:line="276" w:lineRule="auto"/>
      </w:pPr>
      <w:r>
        <w:br w:type="page"/>
      </w:r>
    </w:p>
    <w:p w14:paraId="74031EEE" w14:textId="61E2B22E" w:rsidR="00581253" w:rsidRDefault="00A00498" w:rsidP="00472CE1">
      <w:pPr>
        <w:pStyle w:val="Heading1"/>
        <w:rPr>
          <w:noProof/>
        </w:rPr>
      </w:pPr>
      <w:bookmarkStart w:id="3" w:name="_Toc498701579"/>
      <w:r>
        <w:rPr>
          <w:noProof/>
        </w:rPr>
        <w:lastRenderedPageBreak/>
        <w:t>Monolithic A</w:t>
      </w:r>
      <w:r w:rsidR="00BA1DBD">
        <w:rPr>
          <w:noProof/>
        </w:rPr>
        <w:t>rchitecture</w:t>
      </w:r>
      <w:bookmarkEnd w:id="3"/>
    </w:p>
    <w:p w14:paraId="64264739" w14:textId="66B2635D" w:rsidR="00572A39" w:rsidRDefault="005857EF" w:rsidP="00472CE1">
      <w:pPr>
        <w:pStyle w:val="Heading2"/>
        <w:rPr>
          <w:noProof/>
        </w:rPr>
      </w:pPr>
      <w:bookmarkStart w:id="4" w:name="_Toc498701580"/>
      <w:r>
        <w:rPr>
          <w:noProof/>
        </w:rPr>
        <w:t>Definition</w:t>
      </w:r>
      <w:bookmarkEnd w:id="4"/>
    </w:p>
    <w:p w14:paraId="6311830B" w14:textId="4C893FA4" w:rsidR="00B601FC" w:rsidRPr="00092E37" w:rsidRDefault="00F417ED" w:rsidP="00472CE1">
      <w:pPr>
        <w:rPr>
          <w:noProof/>
        </w:rPr>
      </w:pPr>
      <w:r>
        <w:rPr>
          <w:noProof/>
        </w:rPr>
        <w:t>M</w:t>
      </w:r>
      <w:r w:rsidR="00092E37">
        <w:rPr>
          <w:noProof/>
        </w:rPr>
        <w:t>onolithic a</w:t>
      </w:r>
      <w:r w:rsidR="00B96316">
        <w:rPr>
          <w:noProof/>
        </w:rPr>
        <w:t xml:space="preserve">rchitecture </w:t>
      </w:r>
      <w:r w:rsidR="00655071">
        <w:rPr>
          <w:noProof/>
        </w:rPr>
        <w:t>in general describes software where the user interface (UI)</w:t>
      </w:r>
      <w:r w:rsidR="00ED798D">
        <w:rPr>
          <w:noProof/>
        </w:rPr>
        <w:t xml:space="preserve"> and </w:t>
      </w:r>
      <w:r w:rsidR="00655071">
        <w:rPr>
          <w:noProof/>
        </w:rPr>
        <w:t xml:space="preserve">the </w:t>
      </w:r>
      <w:r w:rsidR="002C1A3F">
        <w:rPr>
          <w:noProof/>
        </w:rPr>
        <w:t>business logic</w:t>
      </w:r>
      <w:r w:rsidR="00655071">
        <w:rPr>
          <w:noProof/>
        </w:rPr>
        <w:t xml:space="preserve"> are combined </w:t>
      </w:r>
      <w:r w:rsidR="003850DF">
        <w:rPr>
          <w:noProof/>
        </w:rPr>
        <w:t>on a single platform. S</w:t>
      </w:r>
      <w:r w:rsidR="00655071">
        <w:rPr>
          <w:noProof/>
        </w:rPr>
        <w:t>imilarly</w:t>
      </w:r>
      <w:r w:rsidR="003850DF">
        <w:rPr>
          <w:noProof/>
        </w:rPr>
        <w:t xml:space="preserve">, in </w:t>
      </w:r>
      <w:r w:rsidR="00B96316">
        <w:rPr>
          <w:noProof/>
        </w:rPr>
        <w:t>w</w:t>
      </w:r>
      <w:r w:rsidR="00572A39">
        <w:rPr>
          <w:noProof/>
        </w:rPr>
        <w:t xml:space="preserve">ebdevelopment </w:t>
      </w:r>
      <w:r w:rsidR="00655071">
        <w:rPr>
          <w:noProof/>
        </w:rPr>
        <w:t xml:space="preserve">terms it </w:t>
      </w:r>
      <w:r w:rsidR="00572A39">
        <w:rPr>
          <w:noProof/>
        </w:rPr>
        <w:t xml:space="preserve">referes to a </w:t>
      </w:r>
      <w:r w:rsidR="006B42CF">
        <w:rPr>
          <w:noProof/>
        </w:rPr>
        <w:t>model for the d</w:t>
      </w:r>
      <w:r w:rsidR="00B96316">
        <w:rPr>
          <w:noProof/>
        </w:rPr>
        <w:t>esign of software in which the a</w:t>
      </w:r>
      <w:r w:rsidR="006B42CF">
        <w:rPr>
          <w:noProof/>
        </w:rPr>
        <w:t xml:space="preserve">pplication is </w:t>
      </w:r>
      <w:r w:rsidR="003850DF">
        <w:rPr>
          <w:noProof/>
        </w:rPr>
        <w:t>composed</w:t>
      </w:r>
      <w:r w:rsidR="006B42CF">
        <w:rPr>
          <w:noProof/>
        </w:rPr>
        <w:t xml:space="preserve"> all in one piece. </w:t>
      </w:r>
      <w:r w:rsidR="00655071">
        <w:rPr>
          <w:noProof/>
        </w:rPr>
        <w:t xml:space="preserve">The UI is </w:t>
      </w:r>
      <w:r w:rsidR="003850DF">
        <w:rPr>
          <w:noProof/>
        </w:rPr>
        <w:t>generate</w:t>
      </w:r>
      <w:r w:rsidR="003850DF" w:rsidRPr="00C74FD3">
        <w:t>d</w:t>
      </w:r>
      <w:r w:rsidR="00655071" w:rsidRPr="00C74FD3">
        <w:t xml:space="preserve"> </w:t>
      </w:r>
      <w:r w:rsidR="003850DF" w:rsidRPr="00C74FD3">
        <w:t xml:space="preserve"> as a so called “View” </w:t>
      </w:r>
      <w:r w:rsidR="00655071" w:rsidRPr="00C74FD3">
        <w:t xml:space="preserve">on the server and sent out finished in one piece to the user. </w:t>
      </w:r>
      <w:r w:rsidR="00B601FC" w:rsidRPr="00C74FD3">
        <w:t xml:space="preserve">Typicaly the components are interconected and all of these components need to be present for code </w:t>
      </w:r>
      <w:r w:rsidR="00B601FC" w:rsidRPr="00B601FC">
        <w:rPr>
          <w:noProof/>
        </w:rPr>
        <w:t>to be executed or compiled.</w:t>
      </w:r>
      <w:r w:rsidR="00B601FC">
        <w:rPr>
          <w:noProof/>
        </w:rPr>
        <w:t xml:space="preserve"> </w:t>
      </w:r>
      <w:r w:rsidR="00663386">
        <w:rPr>
          <w:noProof/>
        </w:rPr>
        <w:t>A framework is not required but it gr</w:t>
      </w:r>
      <w:r w:rsidR="00092E37">
        <w:rPr>
          <w:noProof/>
        </w:rPr>
        <w:t xml:space="preserve">eatly eases the development so </w:t>
      </w:r>
      <w:r w:rsidR="003850DF">
        <w:rPr>
          <w:noProof/>
        </w:rPr>
        <w:t xml:space="preserve">for this paper I have chosen to uses Django, developed and maintained by the Django Software </w:t>
      </w:r>
      <w:r w:rsidR="003850DF" w:rsidRPr="003850DF">
        <w:rPr>
          <w:noProof/>
        </w:rPr>
        <w:t>Foundation</w:t>
      </w:r>
      <w:r w:rsidR="003850DF">
        <w:rPr>
          <w:noProof/>
        </w:rPr>
        <w:t xml:space="preserve">. </w:t>
      </w:r>
    </w:p>
    <w:p w14:paraId="42D8DBC4" w14:textId="1473BC82" w:rsidR="005857EF" w:rsidRDefault="005857EF" w:rsidP="00472CE1">
      <w:pPr>
        <w:pStyle w:val="Heading2"/>
        <w:rPr>
          <w:noProof/>
        </w:rPr>
      </w:pPr>
      <w:bookmarkStart w:id="5" w:name="_Toc498701581"/>
      <w:r>
        <w:rPr>
          <w:noProof/>
        </w:rPr>
        <w:t>Historical Perspective</w:t>
      </w:r>
      <w:bookmarkEnd w:id="5"/>
    </w:p>
    <w:p w14:paraId="6129FE89" w14:textId="23893D3B" w:rsidR="00092E37" w:rsidRPr="0005227A" w:rsidRDefault="00092E37" w:rsidP="00472CE1">
      <w:pPr>
        <w:rPr>
          <w:noProof/>
        </w:rPr>
      </w:pPr>
      <w:r w:rsidRPr="0005227A">
        <w:rPr>
          <w:noProof/>
        </w:rPr>
        <w:t xml:space="preserve">The </w:t>
      </w:r>
      <w:r w:rsidR="003656F4" w:rsidRPr="0005227A">
        <w:rPr>
          <w:noProof/>
        </w:rPr>
        <w:t>first applications to be</w:t>
      </w:r>
      <w:r w:rsidR="00333F7A" w:rsidRPr="0005227A">
        <w:rPr>
          <w:noProof/>
        </w:rPr>
        <w:t xml:space="preserve"> developed for mainframes in the early 50’s up</w:t>
      </w:r>
      <w:r w:rsidR="003F6C8E" w:rsidRPr="0005227A">
        <w:rPr>
          <w:noProof/>
        </w:rPr>
        <w:t xml:space="preserve"> to </w:t>
      </w:r>
      <w:r w:rsidR="002F67F4" w:rsidRPr="0005227A">
        <w:rPr>
          <w:rFonts w:eastAsia="Times New Roman" w:cs="Times New Roman"/>
          <w:color w:val="222222"/>
          <w:shd w:val="clear" w:color="auto" w:fill="FFFFFF"/>
          <w:lang w:eastAsia="en-GB"/>
        </w:rPr>
        <w:t>the 70’s</w:t>
      </w:r>
      <w:r w:rsidR="003F6C8E" w:rsidRPr="0005227A">
        <w:rPr>
          <w:rFonts w:eastAsia="Times New Roman" w:cs="Times New Roman"/>
          <w:lang w:eastAsia="en-GB"/>
        </w:rPr>
        <w:t xml:space="preserve"> </w:t>
      </w:r>
      <w:r w:rsidR="00333F7A" w:rsidRPr="0005227A">
        <w:rPr>
          <w:noProof/>
        </w:rPr>
        <w:t>were monolythic</w:t>
      </w:r>
      <w:r w:rsidR="00052DE2" w:rsidRPr="0005227A">
        <w:rPr>
          <w:noProof/>
        </w:rPr>
        <w:t>.</w:t>
      </w:r>
      <w:r w:rsidR="003F6C8E" w:rsidRPr="0005227A">
        <w:rPr>
          <w:noProof/>
        </w:rPr>
        <w:t xml:space="preserve"> </w:t>
      </w:r>
      <w:r w:rsidR="002F67F4" w:rsidRPr="0005227A">
        <w:rPr>
          <w:noProof/>
        </w:rPr>
        <w:t xml:space="preserve">Only with the </w:t>
      </w:r>
      <w:r w:rsidR="0085614E" w:rsidRPr="0005227A">
        <w:t>st</w:t>
      </w:r>
      <w:r w:rsidR="00633DBB" w:rsidRPr="0005227A">
        <w:t>a</w:t>
      </w:r>
      <w:r w:rsidR="00FF59F1" w:rsidRPr="0005227A">
        <w:t>ndardisation of TCP wide spread</w:t>
      </w:r>
      <w:r w:rsidR="007E5671" w:rsidRPr="0005227A">
        <w:t xml:space="preserve"> networking became possible and with that microservices as we know them.</w:t>
      </w:r>
    </w:p>
    <w:p w14:paraId="24810389" w14:textId="477059C8" w:rsidR="00BA1DBD" w:rsidRDefault="00BA1DBD" w:rsidP="00472CE1">
      <w:pPr>
        <w:pStyle w:val="Heading1"/>
        <w:rPr>
          <w:noProof/>
        </w:rPr>
      </w:pPr>
      <w:bookmarkStart w:id="6" w:name="_Toc498701582"/>
      <w:r>
        <w:rPr>
          <w:noProof/>
        </w:rPr>
        <w:t>Microservices Architecture</w:t>
      </w:r>
      <w:bookmarkEnd w:id="6"/>
    </w:p>
    <w:p w14:paraId="37137396" w14:textId="086A09F8" w:rsidR="005857EF" w:rsidRDefault="005857EF" w:rsidP="00472CE1">
      <w:pPr>
        <w:pStyle w:val="Heading2"/>
        <w:rPr>
          <w:noProof/>
        </w:rPr>
      </w:pPr>
      <w:bookmarkStart w:id="7" w:name="_Toc498701583"/>
      <w:r>
        <w:rPr>
          <w:noProof/>
        </w:rPr>
        <w:t>Definition</w:t>
      </w:r>
      <w:bookmarkEnd w:id="7"/>
    </w:p>
    <w:p w14:paraId="0977AE60" w14:textId="0CE50E9C" w:rsidR="00ED798D" w:rsidRPr="00ED798D" w:rsidRDefault="00284C5E" w:rsidP="00472CE1">
      <w:r>
        <w:t xml:space="preserve">Microservice architecture </w:t>
      </w:r>
      <w:r w:rsidR="00C80FCE">
        <w:t>describes the</w:t>
      </w:r>
      <w:r>
        <w:t xml:space="preserve"> logical structure and design of a software application which </w:t>
      </w:r>
      <w:r w:rsidR="007E5671">
        <w:t>consists</w:t>
      </w:r>
      <w:r>
        <w:t xml:space="preserve"> of</w:t>
      </w:r>
      <w:r w:rsidR="00613AEF">
        <w:t xml:space="preserve"> modular, loosely coupled components. These Services should be lightweight, independent </w:t>
      </w:r>
      <w:r w:rsidR="00D325DF">
        <w:t xml:space="preserve">and simple. </w:t>
      </w:r>
      <w:r w:rsidR="00F2781B">
        <w:t>From a webdeve</w:t>
      </w:r>
      <w:r w:rsidR="000913BB">
        <w:t xml:space="preserve">lopment point of view the key difference, compared to a monolithic architecture, is the separation of the presentation layer and the business logic, </w:t>
      </w:r>
      <w:r w:rsidR="005F4004">
        <w:t xml:space="preserve">that </w:t>
      </w:r>
      <w:r w:rsidR="00D325DF">
        <w:t>means that the UI is composed in</w:t>
      </w:r>
      <w:r w:rsidR="005F4004">
        <w:t xml:space="preserve"> the browser on the client</w:t>
      </w:r>
      <w:r w:rsidR="00F35A74">
        <w:t>’</w:t>
      </w:r>
      <w:r w:rsidR="005F4004">
        <w:t>s m</w:t>
      </w:r>
      <w:r w:rsidR="00D325DF">
        <w:t>achine</w:t>
      </w:r>
      <w:r w:rsidR="000913BB">
        <w:t xml:space="preserve"> instead of the server</w:t>
      </w:r>
      <w:r w:rsidR="00D325DF">
        <w:t xml:space="preserve">. </w:t>
      </w:r>
      <w:r w:rsidR="00F2781B" w:rsidRPr="00472CE1">
        <w:t>Applications like Netflix us</w:t>
      </w:r>
      <w:r w:rsidR="000913BB" w:rsidRPr="00472CE1">
        <w:t>e this to reduce server load which dramatically reduces costs for the company</w:t>
      </w:r>
      <w:r w:rsidR="00F2781B" w:rsidRPr="00472CE1">
        <w:t>.</w:t>
      </w:r>
      <w:r w:rsidR="00F2781B">
        <w:t xml:space="preserve"> As with Monolithic architecture </w:t>
      </w:r>
      <w:r w:rsidR="000913BB">
        <w:t xml:space="preserve">there are many different frameworks to ease the development process and for this paper I have chosen to use Flask </w:t>
      </w:r>
      <w:r w:rsidR="00B75F64">
        <w:t>which is open source and can be found on Github.</w:t>
      </w:r>
    </w:p>
    <w:p w14:paraId="7A757DDA" w14:textId="247DF4DE" w:rsidR="005857EF" w:rsidRDefault="00F945D7" w:rsidP="00472CE1">
      <w:pPr>
        <w:pStyle w:val="Heading2"/>
        <w:rPr>
          <w:noProof/>
        </w:rPr>
      </w:pPr>
      <w:bookmarkStart w:id="8" w:name="_Toc498701584"/>
      <w:r>
        <w:rPr>
          <w:noProof/>
        </w:rPr>
        <w:t>Historical Perspective</w:t>
      </w:r>
      <w:bookmarkEnd w:id="8"/>
    </w:p>
    <w:p w14:paraId="247552F0" w14:textId="0B9173CB" w:rsidR="00B75F64" w:rsidRPr="00B75F64" w:rsidRDefault="00B75F64" w:rsidP="00472CE1">
      <w:r>
        <w:t xml:space="preserve">The term Microservice was </w:t>
      </w:r>
      <w:r w:rsidR="00F35A74">
        <w:t xml:space="preserve">first used to describe </w:t>
      </w:r>
      <w:r w:rsidR="00472CE1">
        <w:t xml:space="preserve">this style of application design in 2011 </w:t>
      </w:r>
      <w:r w:rsidR="00860AB5">
        <w:t xml:space="preserve">by a </w:t>
      </w:r>
      <w:r w:rsidR="00860AB5" w:rsidRPr="00860AB5">
        <w:t>workshop of software architects</w:t>
      </w:r>
      <w:r w:rsidR="00860AB5">
        <w:t xml:space="preserve"> near Venice and has since gained populatity.</w:t>
      </w:r>
      <w:r w:rsidR="00E06E19">
        <w:t xml:space="preserve"> </w:t>
      </w:r>
      <w:r w:rsidR="00E06E19" w:rsidRPr="00E06E19">
        <w:rPr>
          <w:color w:val="FF0000"/>
        </w:rPr>
        <w:t xml:space="preserve">{I need to do futher research on </w:t>
      </w:r>
      <w:r w:rsidR="00BE08FD">
        <w:rPr>
          <w:color w:val="FF0000"/>
        </w:rPr>
        <w:t>the topic as there are</w:t>
      </w:r>
      <w:r w:rsidR="00E06E19" w:rsidRPr="00E06E19">
        <w:rPr>
          <w:color w:val="FF0000"/>
        </w:rPr>
        <w:t xml:space="preserve"> a lot of conflicting sources out there}</w:t>
      </w:r>
      <w:bookmarkStart w:id="9" w:name="_GoBack"/>
      <w:bookmarkEnd w:id="9"/>
    </w:p>
    <w:p w14:paraId="29589665" w14:textId="4AD01D57" w:rsidR="000C1545" w:rsidRDefault="000C1545" w:rsidP="00472CE1">
      <w:pPr>
        <w:pStyle w:val="Heading1"/>
        <w:rPr>
          <w:noProof/>
        </w:rPr>
      </w:pPr>
      <w:bookmarkStart w:id="10" w:name="_Toc498701585"/>
      <w:r>
        <w:rPr>
          <w:noProof/>
        </w:rPr>
        <w:lastRenderedPageBreak/>
        <w:t>Cinema Seat Reservation Application</w:t>
      </w:r>
      <w:bookmarkEnd w:id="10"/>
    </w:p>
    <w:p w14:paraId="66857F45" w14:textId="32E922F7" w:rsidR="000C1545" w:rsidRDefault="000C1545" w:rsidP="00472CE1">
      <w:pPr>
        <w:pStyle w:val="Heading2"/>
        <w:rPr>
          <w:noProof/>
        </w:rPr>
      </w:pPr>
      <w:bookmarkStart w:id="11" w:name="_Toc498701586"/>
      <w:r>
        <w:rPr>
          <w:noProof/>
        </w:rPr>
        <w:t>Concept</w:t>
      </w:r>
      <w:bookmarkEnd w:id="11"/>
    </w:p>
    <w:p w14:paraId="1DA389B5" w14:textId="49FD85CB" w:rsidR="000C1545" w:rsidRDefault="000C1545" w:rsidP="00472CE1">
      <w:pPr>
        <w:pStyle w:val="Heading2"/>
        <w:rPr>
          <w:noProof/>
        </w:rPr>
      </w:pPr>
      <w:bookmarkStart w:id="12" w:name="_Toc498701587"/>
      <w:r>
        <w:rPr>
          <w:noProof/>
        </w:rPr>
        <w:t>Problems</w:t>
      </w:r>
      <w:bookmarkEnd w:id="12"/>
    </w:p>
    <w:p w14:paraId="1A7F0034" w14:textId="29CB6B78" w:rsidR="000C1545" w:rsidRDefault="000C1545" w:rsidP="00472CE1">
      <w:pPr>
        <w:pStyle w:val="Heading2"/>
        <w:rPr>
          <w:noProof/>
        </w:rPr>
      </w:pPr>
      <w:bookmarkStart w:id="13" w:name="_Toc498701588"/>
      <w:r>
        <w:rPr>
          <w:noProof/>
        </w:rPr>
        <w:t>Implementation</w:t>
      </w:r>
      <w:bookmarkEnd w:id="13"/>
    </w:p>
    <w:p w14:paraId="6D272B14" w14:textId="1A71A55A" w:rsidR="000C1545" w:rsidRDefault="000C1545" w:rsidP="00472CE1">
      <w:pPr>
        <w:pStyle w:val="Heading3"/>
        <w:rPr>
          <w:noProof/>
        </w:rPr>
      </w:pPr>
      <w:bookmarkStart w:id="14" w:name="_Toc498701589"/>
      <w:r>
        <w:rPr>
          <w:noProof/>
        </w:rPr>
        <w:t>Database</w:t>
      </w:r>
      <w:bookmarkEnd w:id="14"/>
    </w:p>
    <w:p w14:paraId="2CFABD51" w14:textId="278E6A9A" w:rsidR="000C1545" w:rsidRPr="000C1545" w:rsidRDefault="000C1545" w:rsidP="00472CE1">
      <w:pPr>
        <w:pStyle w:val="Heading3"/>
        <w:rPr>
          <w:noProof/>
        </w:rPr>
      </w:pPr>
      <w:bookmarkStart w:id="15" w:name="_Toc498701590"/>
      <w:r>
        <w:rPr>
          <w:noProof/>
        </w:rPr>
        <w:t>Userstories</w:t>
      </w:r>
      <w:bookmarkEnd w:id="15"/>
    </w:p>
    <w:p w14:paraId="56FBBEFD" w14:textId="796DF357" w:rsidR="00BA1DBD" w:rsidRDefault="00BA1DBD" w:rsidP="00472CE1">
      <w:pPr>
        <w:pStyle w:val="Heading1"/>
        <w:rPr>
          <w:noProof/>
        </w:rPr>
      </w:pPr>
      <w:bookmarkStart w:id="16" w:name="_Toc498701591"/>
      <w:r>
        <w:rPr>
          <w:noProof/>
        </w:rPr>
        <w:t>Monoli</w:t>
      </w:r>
      <w:r w:rsidR="00BF42A7">
        <w:rPr>
          <w:noProof/>
        </w:rPr>
        <w:t>thic and Microservices Architectures i</w:t>
      </w:r>
      <w:r>
        <w:rPr>
          <w:noProof/>
        </w:rPr>
        <w:t>n Practice</w:t>
      </w:r>
      <w:bookmarkEnd w:id="16"/>
    </w:p>
    <w:p w14:paraId="719F7835" w14:textId="672283DD" w:rsidR="00BA1DBD" w:rsidRDefault="00BA1DBD" w:rsidP="00472CE1">
      <w:pPr>
        <w:pStyle w:val="Heading2"/>
        <w:rPr>
          <w:noProof/>
        </w:rPr>
      </w:pPr>
      <w:bookmarkStart w:id="17" w:name="_Toc498701592"/>
      <w:r>
        <w:rPr>
          <w:noProof/>
        </w:rPr>
        <w:t>Introduction</w:t>
      </w:r>
      <w:bookmarkEnd w:id="17"/>
    </w:p>
    <w:p w14:paraId="29EAF425" w14:textId="01B2F1A4" w:rsidR="00BA1DBD" w:rsidRDefault="00BA1DBD" w:rsidP="00472CE1">
      <w:pPr>
        <w:rPr>
          <w:noProof/>
        </w:rPr>
      </w:pPr>
      <w:r>
        <w:rPr>
          <w:noProof/>
        </w:rPr>
        <w:t>In order to compare the…</w:t>
      </w:r>
    </w:p>
    <w:p w14:paraId="48ECC179" w14:textId="131F1181" w:rsidR="00BA1DBD" w:rsidRDefault="00BA1DBD" w:rsidP="00472CE1">
      <w:pPr>
        <w:pStyle w:val="Heading2"/>
        <w:rPr>
          <w:noProof/>
        </w:rPr>
      </w:pPr>
      <w:bookmarkStart w:id="18" w:name="_Toc498701593"/>
      <w:r>
        <w:rPr>
          <w:noProof/>
        </w:rPr>
        <w:lastRenderedPageBreak/>
        <w:t>Microservices</w:t>
      </w:r>
      <w:bookmarkEnd w:id="18"/>
    </w:p>
    <w:p w14:paraId="19BBB4E7" w14:textId="174227F7" w:rsidR="000C1545" w:rsidRDefault="005857EF" w:rsidP="00472CE1">
      <w:pPr>
        <w:pStyle w:val="Heading3"/>
        <w:rPr>
          <w:noProof/>
        </w:rPr>
      </w:pPr>
      <w:bookmarkStart w:id="19" w:name="_Toc498701594"/>
      <w:r>
        <w:rPr>
          <w:noProof/>
        </w:rPr>
        <w:t>Database Operations</w:t>
      </w:r>
      <w:bookmarkEnd w:id="19"/>
    </w:p>
    <w:p w14:paraId="205F1F7F" w14:textId="2D3E0E86" w:rsidR="005857EF" w:rsidRDefault="005857EF" w:rsidP="00472CE1">
      <w:pPr>
        <w:pStyle w:val="Heading3"/>
        <w:rPr>
          <w:noProof/>
        </w:rPr>
      </w:pPr>
      <w:bookmarkStart w:id="20" w:name="_Toc498701595"/>
      <w:r>
        <w:rPr>
          <w:noProof/>
        </w:rPr>
        <w:t>Rest Server</w:t>
      </w:r>
      <w:bookmarkEnd w:id="20"/>
    </w:p>
    <w:p w14:paraId="6D45F73F" w14:textId="4AC91467" w:rsidR="005857EF" w:rsidRDefault="005857EF" w:rsidP="00472CE1">
      <w:pPr>
        <w:pStyle w:val="Heading3"/>
        <w:rPr>
          <w:noProof/>
        </w:rPr>
      </w:pPr>
      <w:bookmarkStart w:id="21" w:name="_Toc498701596"/>
      <w:r>
        <w:rPr>
          <w:noProof/>
        </w:rPr>
        <w:t>Open API with connexion</w:t>
      </w:r>
      <w:bookmarkEnd w:id="21"/>
    </w:p>
    <w:p w14:paraId="77B1A628" w14:textId="099C27C2" w:rsidR="005857EF" w:rsidRDefault="005857EF" w:rsidP="00472CE1">
      <w:pPr>
        <w:pStyle w:val="Heading3"/>
        <w:rPr>
          <w:noProof/>
        </w:rPr>
      </w:pPr>
      <w:bookmarkStart w:id="22" w:name="_Toc498701597"/>
      <w:r>
        <w:rPr>
          <w:noProof/>
        </w:rPr>
        <w:t>Clientside</w:t>
      </w:r>
      <w:bookmarkEnd w:id="22"/>
    </w:p>
    <w:p w14:paraId="1270D11C" w14:textId="35602094" w:rsidR="005857EF" w:rsidRPr="005857EF" w:rsidRDefault="005857EF" w:rsidP="00472CE1">
      <w:pPr>
        <w:pStyle w:val="Heading3"/>
        <w:rPr>
          <w:noProof/>
        </w:rPr>
      </w:pPr>
      <w:bookmarkStart w:id="23" w:name="_Toc498701598"/>
      <w:r>
        <w:rPr>
          <w:noProof/>
        </w:rPr>
        <w:t>Design</w:t>
      </w:r>
      <w:bookmarkEnd w:id="23"/>
    </w:p>
    <w:p w14:paraId="7904C7C2" w14:textId="57F8649C" w:rsidR="00BA1DBD" w:rsidRDefault="00C10BD0" w:rsidP="00472CE1">
      <w:pPr>
        <w:pStyle w:val="Heading2"/>
        <w:rPr>
          <w:noProof/>
        </w:rPr>
      </w:pPr>
      <w:bookmarkStart w:id="24" w:name="_Toc498701599"/>
      <w:r>
        <w:rPr>
          <w:noProof/>
        </w:rPr>
        <w:t>Monoli</w:t>
      </w:r>
      <w:r w:rsidR="00BA1DBD">
        <w:rPr>
          <w:noProof/>
        </w:rPr>
        <w:t>thic</w:t>
      </w:r>
      <w:bookmarkEnd w:id="24"/>
      <w:r w:rsidR="00BA1DBD">
        <w:rPr>
          <w:noProof/>
        </w:rPr>
        <w:t xml:space="preserve"> </w:t>
      </w:r>
    </w:p>
    <w:p w14:paraId="32AAB52C" w14:textId="411A8D26" w:rsidR="005857EF" w:rsidRDefault="005857EF" w:rsidP="00472CE1">
      <w:pPr>
        <w:pStyle w:val="Heading3"/>
        <w:rPr>
          <w:noProof/>
        </w:rPr>
      </w:pPr>
      <w:bookmarkStart w:id="25" w:name="_Toc498701600"/>
      <w:r>
        <w:rPr>
          <w:noProof/>
        </w:rPr>
        <w:t>Database Operations with Django Database API</w:t>
      </w:r>
      <w:bookmarkEnd w:id="25"/>
    </w:p>
    <w:p w14:paraId="59F521F7" w14:textId="16FBD209" w:rsidR="005857EF" w:rsidRDefault="005857EF" w:rsidP="00472CE1">
      <w:pPr>
        <w:pStyle w:val="Heading3"/>
        <w:rPr>
          <w:noProof/>
        </w:rPr>
      </w:pPr>
      <w:bookmarkStart w:id="26" w:name="_Toc498701601"/>
      <w:r>
        <w:rPr>
          <w:noProof/>
        </w:rPr>
        <w:t>Integrating Legacy Database in Django</w:t>
      </w:r>
      <w:bookmarkEnd w:id="26"/>
    </w:p>
    <w:p w14:paraId="0C728C2D" w14:textId="45D16D13" w:rsidR="005857EF" w:rsidRDefault="005857EF" w:rsidP="00472CE1">
      <w:pPr>
        <w:pStyle w:val="Heading3"/>
        <w:rPr>
          <w:noProof/>
        </w:rPr>
      </w:pPr>
      <w:bookmarkStart w:id="27" w:name="_Toc498701602"/>
      <w:r>
        <w:rPr>
          <w:noProof/>
        </w:rPr>
        <w:t>Views</w:t>
      </w:r>
      <w:bookmarkEnd w:id="27"/>
    </w:p>
    <w:p w14:paraId="29E810C9" w14:textId="6027204A" w:rsidR="005857EF" w:rsidRDefault="005857EF" w:rsidP="00472CE1">
      <w:pPr>
        <w:pStyle w:val="Heading3"/>
        <w:rPr>
          <w:noProof/>
        </w:rPr>
      </w:pPr>
      <w:bookmarkStart w:id="28" w:name="_Toc498701603"/>
      <w:r>
        <w:rPr>
          <w:noProof/>
        </w:rPr>
        <w:t>Forms and working with Django Framework</w:t>
      </w:r>
      <w:bookmarkEnd w:id="28"/>
    </w:p>
    <w:p w14:paraId="257ABD8A" w14:textId="46939F35" w:rsidR="005857EF" w:rsidRPr="005857EF" w:rsidRDefault="005857EF" w:rsidP="00472CE1">
      <w:pPr>
        <w:pStyle w:val="Heading3"/>
        <w:rPr>
          <w:noProof/>
        </w:rPr>
      </w:pPr>
      <w:bookmarkStart w:id="29" w:name="_Toc498701604"/>
      <w:r>
        <w:rPr>
          <w:noProof/>
        </w:rPr>
        <w:t>Design</w:t>
      </w:r>
      <w:bookmarkEnd w:id="29"/>
    </w:p>
    <w:p w14:paraId="0F1C1C2D" w14:textId="387A914C" w:rsidR="00B573BD" w:rsidRPr="00B573BD" w:rsidRDefault="009C74C8" w:rsidP="00472CE1">
      <w:pPr>
        <w:pStyle w:val="Heading1"/>
        <w:rPr>
          <w:noProof/>
        </w:rPr>
      </w:pPr>
      <w:bookmarkStart w:id="30" w:name="_Toc498701605"/>
      <w:r>
        <w:rPr>
          <w:noProof/>
        </w:rPr>
        <w:t xml:space="preserve">Comparitive </w:t>
      </w:r>
      <w:r w:rsidR="00BA1DBD">
        <w:rPr>
          <w:noProof/>
        </w:rPr>
        <w:t>Advantages  and Disadvantages</w:t>
      </w:r>
      <w:bookmarkEnd w:id="30"/>
    </w:p>
    <w:p w14:paraId="28133F61" w14:textId="0551F631" w:rsidR="00BA1DBD" w:rsidRDefault="00BA1DBD" w:rsidP="00472CE1">
      <w:pPr>
        <w:pStyle w:val="Heading2"/>
        <w:rPr>
          <w:noProof/>
        </w:rPr>
      </w:pPr>
      <w:bookmarkStart w:id="31" w:name="_Toc498701606"/>
      <w:r>
        <w:rPr>
          <w:noProof/>
        </w:rPr>
        <w:t>Monolithic Architecture</w:t>
      </w:r>
      <w:bookmarkEnd w:id="31"/>
    </w:p>
    <w:p w14:paraId="2E16FE00" w14:textId="4C78DB38" w:rsidR="000C1545" w:rsidRPr="000C1545" w:rsidRDefault="00B635F8" w:rsidP="00472CE1">
      <w:pPr>
        <w:pStyle w:val="Heading3"/>
        <w:rPr>
          <w:noProof/>
        </w:rPr>
      </w:pPr>
      <w:bookmarkStart w:id="32" w:name="_Toc498701607"/>
      <w:r>
        <w:rPr>
          <w:noProof/>
        </w:rPr>
        <w:t>Development concerns</w:t>
      </w:r>
      <w:bookmarkEnd w:id="32"/>
    </w:p>
    <w:p w14:paraId="685CE535" w14:textId="4ED21EEF" w:rsidR="00B635F8" w:rsidRDefault="00B635F8" w:rsidP="00472CE1">
      <w:pPr>
        <w:pStyle w:val="Heading4"/>
      </w:pPr>
      <w:r w:rsidRPr="001B16A1">
        <w:t>Learning curve</w:t>
      </w:r>
    </w:p>
    <w:p w14:paraId="0009EFE4" w14:textId="1844C024" w:rsidR="000C1545" w:rsidRDefault="000C1545" w:rsidP="00472CE1">
      <w:pPr>
        <w:pStyle w:val="Heading4"/>
      </w:pPr>
      <w:r>
        <w:t>Teamwork</w:t>
      </w:r>
    </w:p>
    <w:p w14:paraId="79DC4899" w14:textId="17C3E97D" w:rsidR="00F945D7" w:rsidRPr="001B16A1" w:rsidRDefault="00F945D7" w:rsidP="00472CE1">
      <w:pPr>
        <w:pStyle w:val="Heading4"/>
      </w:pPr>
      <w:r>
        <w:t xml:space="preserve">Development Time and </w:t>
      </w:r>
    </w:p>
    <w:p w14:paraId="109CB688" w14:textId="5FD2379A" w:rsidR="00B635F8" w:rsidRDefault="00B635F8" w:rsidP="00472CE1">
      <w:pPr>
        <w:pStyle w:val="Heading3"/>
        <w:rPr>
          <w:b/>
          <w:noProof/>
        </w:rPr>
      </w:pPr>
      <w:bookmarkStart w:id="33" w:name="_Toc498701608"/>
      <w:r>
        <w:rPr>
          <w:noProof/>
        </w:rPr>
        <w:t>Production concerns</w:t>
      </w:r>
      <w:bookmarkEnd w:id="33"/>
    </w:p>
    <w:p w14:paraId="05EE0D72" w14:textId="481D0C15" w:rsidR="00BF42A7" w:rsidRDefault="00B635F8" w:rsidP="00472CE1">
      <w:pPr>
        <w:pStyle w:val="Heading4"/>
      </w:pPr>
      <w:r>
        <w:t>Performance</w:t>
      </w:r>
    </w:p>
    <w:p w14:paraId="249A2228" w14:textId="67C0C1B3" w:rsidR="00B635F8" w:rsidRDefault="00B635F8" w:rsidP="00472CE1">
      <w:pPr>
        <w:pStyle w:val="Heading4"/>
      </w:pPr>
      <w:r>
        <w:t>Scalability</w:t>
      </w:r>
    </w:p>
    <w:p w14:paraId="68D3CDC3" w14:textId="0ACA5E9F" w:rsidR="00B635F8" w:rsidRDefault="00B635F8" w:rsidP="00472CE1">
      <w:pPr>
        <w:pStyle w:val="Heading4"/>
      </w:pPr>
      <w:r>
        <w:t>Security</w:t>
      </w:r>
    </w:p>
    <w:p w14:paraId="208BF568" w14:textId="74C7A02B" w:rsidR="000C1545" w:rsidRDefault="000C1545" w:rsidP="00472CE1">
      <w:pPr>
        <w:pStyle w:val="Heading4"/>
      </w:pPr>
      <w:r>
        <w:t>Upgradeability</w:t>
      </w:r>
    </w:p>
    <w:p w14:paraId="4EB0AFB4" w14:textId="60D086AA" w:rsidR="00F945D7" w:rsidRPr="00B635F8" w:rsidRDefault="00F945D7" w:rsidP="00472CE1">
      <w:pPr>
        <w:pStyle w:val="Heading4"/>
      </w:pPr>
      <w:r>
        <w:lastRenderedPageBreak/>
        <w:t>Crossplatform</w:t>
      </w:r>
    </w:p>
    <w:p w14:paraId="22D203C1" w14:textId="2223AD44" w:rsidR="009C74C8" w:rsidRDefault="009C74C8" w:rsidP="00472CE1">
      <w:pPr>
        <w:pStyle w:val="Heading2"/>
        <w:rPr>
          <w:noProof/>
        </w:rPr>
      </w:pPr>
      <w:bookmarkStart w:id="34" w:name="_Toc498701609"/>
      <w:r>
        <w:rPr>
          <w:noProof/>
        </w:rPr>
        <w:t>Microservices Architecture</w:t>
      </w:r>
      <w:bookmarkEnd w:id="34"/>
    </w:p>
    <w:p w14:paraId="24CEFB0D" w14:textId="020AEB74" w:rsidR="00C540B2" w:rsidRDefault="00C540B2" w:rsidP="00472CE1">
      <w:pPr>
        <w:pStyle w:val="Heading3"/>
      </w:pPr>
      <w:bookmarkStart w:id="35" w:name="_Toc498701610"/>
      <w:r>
        <w:t>Development concerns</w:t>
      </w:r>
      <w:bookmarkEnd w:id="35"/>
    </w:p>
    <w:p w14:paraId="19CB1573" w14:textId="0D659B52" w:rsidR="00C540B2" w:rsidRDefault="004E2A2D" w:rsidP="00472CE1">
      <w:pPr>
        <w:pStyle w:val="Heading4"/>
      </w:pPr>
      <w:r>
        <w:t>Learning Curve</w:t>
      </w:r>
    </w:p>
    <w:p w14:paraId="38E92ED4" w14:textId="034CAFC1" w:rsidR="00F945D7" w:rsidRDefault="00F945D7" w:rsidP="00472CE1">
      <w:pPr>
        <w:pStyle w:val="Heading4"/>
      </w:pPr>
      <w:r>
        <w:t>Teamwork</w:t>
      </w:r>
    </w:p>
    <w:p w14:paraId="2FFF3A3C" w14:textId="0ED1FF39" w:rsidR="00F945D7" w:rsidRDefault="00F945D7" w:rsidP="00472CE1">
      <w:pPr>
        <w:pStyle w:val="Heading3"/>
      </w:pPr>
      <w:bookmarkStart w:id="36" w:name="_Toc498701611"/>
      <w:r>
        <w:t>Production concerns</w:t>
      </w:r>
      <w:bookmarkEnd w:id="36"/>
    </w:p>
    <w:p w14:paraId="6D69CF56" w14:textId="4D1EBDF7" w:rsidR="00F945D7" w:rsidRDefault="00F945D7" w:rsidP="00472CE1">
      <w:pPr>
        <w:pStyle w:val="Heading4"/>
      </w:pPr>
      <w:r>
        <w:t>Performance</w:t>
      </w:r>
    </w:p>
    <w:p w14:paraId="550C1F6F" w14:textId="695D9862" w:rsidR="00F945D7" w:rsidRDefault="00F945D7" w:rsidP="00472CE1">
      <w:pPr>
        <w:pStyle w:val="Heading4"/>
      </w:pPr>
      <w:r>
        <w:t>Scalability</w:t>
      </w:r>
    </w:p>
    <w:p w14:paraId="758AD014" w14:textId="487EC2D3" w:rsidR="00F945D7" w:rsidRDefault="00F945D7" w:rsidP="00472CE1">
      <w:pPr>
        <w:pStyle w:val="Heading4"/>
      </w:pPr>
      <w:r>
        <w:t>Security</w:t>
      </w:r>
    </w:p>
    <w:p w14:paraId="46ABD107" w14:textId="50CC74FB" w:rsidR="00F945D7" w:rsidRDefault="00F945D7" w:rsidP="00472CE1">
      <w:pPr>
        <w:pStyle w:val="Heading4"/>
      </w:pPr>
      <w:r>
        <w:t>Upgradeability</w:t>
      </w:r>
    </w:p>
    <w:p w14:paraId="4204E4DB" w14:textId="3ACB050B" w:rsidR="00F945D7" w:rsidRPr="00C540B2" w:rsidRDefault="00F945D7" w:rsidP="00472CE1">
      <w:pPr>
        <w:pStyle w:val="Heading4"/>
      </w:pPr>
      <w:r>
        <w:t>Crossplatform</w:t>
      </w:r>
    </w:p>
    <w:p w14:paraId="266F7E4B" w14:textId="1E60DBFA" w:rsidR="00BA1DBD" w:rsidRDefault="00BA1DBD" w:rsidP="00472CE1">
      <w:pPr>
        <w:pStyle w:val="Heading1"/>
        <w:rPr>
          <w:noProof/>
        </w:rPr>
      </w:pPr>
      <w:bookmarkStart w:id="37" w:name="_Toc498701612"/>
      <w:r>
        <w:rPr>
          <w:noProof/>
        </w:rPr>
        <w:t>Conclusion</w:t>
      </w:r>
      <w:bookmarkEnd w:id="37"/>
    </w:p>
    <w:p w14:paraId="71E6F34D" w14:textId="5609C83D" w:rsidR="00E57392" w:rsidRDefault="00E57392" w:rsidP="00472CE1">
      <w:pPr>
        <w:pStyle w:val="Heading1"/>
        <w:rPr>
          <w:noProof/>
        </w:rPr>
      </w:pPr>
      <w:bookmarkStart w:id="38" w:name="_Toc498701613"/>
      <w:r>
        <w:rPr>
          <w:noProof/>
        </w:rPr>
        <w:t>Sources</w:t>
      </w:r>
      <w:bookmarkEnd w:id="38"/>
    </w:p>
    <w:p w14:paraId="50539F68" w14:textId="0206E9C3" w:rsidR="00E57392" w:rsidRDefault="00E57392" w:rsidP="00472CE1">
      <w:pPr>
        <w:rPr>
          <w:noProof/>
        </w:rPr>
      </w:pPr>
      <w:hyperlink r:id="rId11" w:history="1">
        <w:r w:rsidRPr="00BE61E9">
          <w:rPr>
            <w:rStyle w:val="Hyperlink"/>
            <w:noProof/>
            <w:sz w:val="32"/>
            <w:szCs w:val="28"/>
          </w:rPr>
          <w:t>http://whatis.techtarget.com/definition/monolithic-architecture</w:t>
        </w:r>
      </w:hyperlink>
    </w:p>
    <w:p w14:paraId="551B50A0" w14:textId="0343BFD9" w:rsidR="003850DF" w:rsidRDefault="003850DF" w:rsidP="00472CE1">
      <w:pPr>
        <w:rPr>
          <w:noProof/>
        </w:rPr>
      </w:pPr>
      <w:hyperlink r:id="rId12" w:history="1">
        <w:r w:rsidRPr="00BE61E9">
          <w:rPr>
            <w:rStyle w:val="Hyperlink"/>
            <w:noProof/>
            <w:sz w:val="32"/>
            <w:szCs w:val="28"/>
          </w:rPr>
          <w:t>https://en.wikipedia.org/wiki/Monolithic_application</w:t>
        </w:r>
      </w:hyperlink>
    </w:p>
    <w:p w14:paraId="5F95D5DE" w14:textId="5E883B6B" w:rsidR="00B75F64" w:rsidRDefault="00B75F64" w:rsidP="00472CE1">
      <w:pPr>
        <w:rPr>
          <w:noProof/>
        </w:rPr>
      </w:pPr>
      <w:hyperlink r:id="rId13" w:history="1">
        <w:r w:rsidRPr="00BE61E9">
          <w:rPr>
            <w:rStyle w:val="Hyperlink"/>
            <w:noProof/>
            <w:sz w:val="32"/>
            <w:szCs w:val="28"/>
          </w:rPr>
          <w:t>http://flask.pocoo.org</w:t>
        </w:r>
      </w:hyperlink>
    </w:p>
    <w:p w14:paraId="3181B96F" w14:textId="68A9B54D" w:rsidR="00B75F64" w:rsidRDefault="00B75F64" w:rsidP="00472CE1">
      <w:pPr>
        <w:rPr>
          <w:noProof/>
        </w:rPr>
      </w:pPr>
      <w:hyperlink r:id="rId14" w:history="1">
        <w:r w:rsidRPr="00BE61E9">
          <w:rPr>
            <w:rStyle w:val="Hyperlink"/>
            <w:noProof/>
            <w:sz w:val="32"/>
            <w:szCs w:val="28"/>
          </w:rPr>
          <w:t>https://www.djangoproject.com</w:t>
        </w:r>
      </w:hyperlink>
    </w:p>
    <w:p w14:paraId="0D0EF5B0" w14:textId="77777777" w:rsidR="00B75F64" w:rsidRDefault="00B75F64" w:rsidP="00472CE1">
      <w:pPr>
        <w:rPr>
          <w:noProof/>
        </w:rPr>
      </w:pPr>
    </w:p>
    <w:p w14:paraId="59B40D95" w14:textId="77777777" w:rsidR="003850DF" w:rsidRDefault="003850DF" w:rsidP="00472CE1">
      <w:pPr>
        <w:rPr>
          <w:noProof/>
        </w:rPr>
      </w:pPr>
    </w:p>
    <w:p w14:paraId="198DA351" w14:textId="77777777" w:rsidR="00E57392" w:rsidRPr="00E57392" w:rsidRDefault="00E57392" w:rsidP="00472CE1">
      <w:pPr>
        <w:rPr>
          <w:noProof/>
        </w:rPr>
      </w:pPr>
    </w:p>
    <w:sectPr w:rsidR="00E57392" w:rsidRPr="00E57392" w:rsidSect="00D73BBF">
      <w:pgSz w:w="11906" w:h="16838"/>
      <w:pgMar w:top="1418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C6B889" w14:textId="77777777" w:rsidR="00490FED" w:rsidRDefault="00490FED" w:rsidP="00472CE1">
      <w:r>
        <w:separator/>
      </w:r>
    </w:p>
    <w:p w14:paraId="36A25E06" w14:textId="77777777" w:rsidR="00490FED" w:rsidRDefault="00490FED" w:rsidP="00472CE1"/>
  </w:endnote>
  <w:endnote w:type="continuationSeparator" w:id="0">
    <w:p w14:paraId="60CCFB38" w14:textId="77777777" w:rsidR="00490FED" w:rsidRDefault="00490FED" w:rsidP="00472CE1">
      <w:r>
        <w:continuationSeparator/>
      </w:r>
    </w:p>
    <w:p w14:paraId="32CE7E31" w14:textId="77777777" w:rsidR="00490FED" w:rsidRDefault="00490FED" w:rsidP="00472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DE5D2" w14:textId="77777777" w:rsidR="000121BA" w:rsidRDefault="000121BA" w:rsidP="00472CE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66395" w14:textId="77777777" w:rsidR="000121BA" w:rsidRDefault="000121BA" w:rsidP="00472CE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3BAD2" w14:textId="77777777" w:rsidR="000121BA" w:rsidRDefault="000121BA" w:rsidP="00472CE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08FD">
      <w:rPr>
        <w:rStyle w:val="PageNumber"/>
        <w:noProof/>
      </w:rPr>
      <w:t>2</w:t>
    </w:r>
    <w:r>
      <w:rPr>
        <w:rStyle w:val="PageNumber"/>
      </w:rPr>
      <w:fldChar w:fldCharType="end"/>
    </w:r>
  </w:p>
  <w:p w14:paraId="3892ADE1" w14:textId="77777777" w:rsidR="000121BA" w:rsidRPr="0002234E" w:rsidRDefault="000121BA" w:rsidP="00472CE1">
    <w:pPr>
      <w:pStyle w:val="Footer"/>
    </w:pPr>
    <w:r>
      <w:t>Benedict Armstrong – Monolithic vs. Microservices: a comparison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E9655" w14:textId="77777777" w:rsidR="00490FED" w:rsidRDefault="00490FED" w:rsidP="00472CE1">
      <w:r>
        <w:separator/>
      </w:r>
    </w:p>
    <w:p w14:paraId="4239FD57" w14:textId="77777777" w:rsidR="00490FED" w:rsidRDefault="00490FED" w:rsidP="00472CE1"/>
  </w:footnote>
  <w:footnote w:type="continuationSeparator" w:id="0">
    <w:p w14:paraId="5E319B74" w14:textId="77777777" w:rsidR="00490FED" w:rsidRDefault="00490FED" w:rsidP="00472CE1">
      <w:r>
        <w:continuationSeparator/>
      </w:r>
    </w:p>
    <w:p w14:paraId="3025A3EF" w14:textId="77777777" w:rsidR="00490FED" w:rsidRDefault="00490FED" w:rsidP="00472CE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7AE9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424492"/>
    <w:multiLevelType w:val="multilevel"/>
    <w:tmpl w:val="60DAFB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4877C27"/>
    <w:multiLevelType w:val="multilevel"/>
    <w:tmpl w:val="9A6463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21BA"/>
    <w:rsid w:val="00013164"/>
    <w:rsid w:val="0002234E"/>
    <w:rsid w:val="0004595B"/>
    <w:rsid w:val="0005227A"/>
    <w:rsid w:val="00052DE2"/>
    <w:rsid w:val="00052DFD"/>
    <w:rsid w:val="0005495D"/>
    <w:rsid w:val="000754BA"/>
    <w:rsid w:val="00077798"/>
    <w:rsid w:val="00084BEC"/>
    <w:rsid w:val="000913BB"/>
    <w:rsid w:val="00092E37"/>
    <w:rsid w:val="000A7FF0"/>
    <w:rsid w:val="000B2802"/>
    <w:rsid w:val="000C1545"/>
    <w:rsid w:val="00160D01"/>
    <w:rsid w:val="001A009F"/>
    <w:rsid w:val="001B16A1"/>
    <w:rsid w:val="001E5EC6"/>
    <w:rsid w:val="0023384A"/>
    <w:rsid w:val="00263FB7"/>
    <w:rsid w:val="0026529F"/>
    <w:rsid w:val="0028146F"/>
    <w:rsid w:val="00284C5E"/>
    <w:rsid w:val="00292FC3"/>
    <w:rsid w:val="00295EC8"/>
    <w:rsid w:val="002C1A3F"/>
    <w:rsid w:val="002E4A94"/>
    <w:rsid w:val="002F67F4"/>
    <w:rsid w:val="002F689A"/>
    <w:rsid w:val="00333F7A"/>
    <w:rsid w:val="003656F4"/>
    <w:rsid w:val="00372CC5"/>
    <w:rsid w:val="00377E05"/>
    <w:rsid w:val="003850DF"/>
    <w:rsid w:val="003A13AF"/>
    <w:rsid w:val="003A6524"/>
    <w:rsid w:val="003B4FF4"/>
    <w:rsid w:val="003F6C8E"/>
    <w:rsid w:val="0040055D"/>
    <w:rsid w:val="00400EAF"/>
    <w:rsid w:val="00442230"/>
    <w:rsid w:val="00472CE1"/>
    <w:rsid w:val="00486AD2"/>
    <w:rsid w:val="00490FED"/>
    <w:rsid w:val="004A4E4F"/>
    <w:rsid w:val="004E2A2D"/>
    <w:rsid w:val="00500E5A"/>
    <w:rsid w:val="005263EE"/>
    <w:rsid w:val="0053314B"/>
    <w:rsid w:val="005674E6"/>
    <w:rsid w:val="00572A39"/>
    <w:rsid w:val="0057398A"/>
    <w:rsid w:val="00581253"/>
    <w:rsid w:val="005857EF"/>
    <w:rsid w:val="005863E7"/>
    <w:rsid w:val="005937C8"/>
    <w:rsid w:val="005F4004"/>
    <w:rsid w:val="00600051"/>
    <w:rsid w:val="00613AEF"/>
    <w:rsid w:val="00633DBB"/>
    <w:rsid w:val="00645075"/>
    <w:rsid w:val="00655071"/>
    <w:rsid w:val="00663386"/>
    <w:rsid w:val="00690DB8"/>
    <w:rsid w:val="006A5555"/>
    <w:rsid w:val="006B42CF"/>
    <w:rsid w:val="006C558F"/>
    <w:rsid w:val="00742C7D"/>
    <w:rsid w:val="0076010B"/>
    <w:rsid w:val="007E5671"/>
    <w:rsid w:val="00802D3D"/>
    <w:rsid w:val="0081778C"/>
    <w:rsid w:val="00836908"/>
    <w:rsid w:val="00852CFE"/>
    <w:rsid w:val="0085614E"/>
    <w:rsid w:val="00860AB5"/>
    <w:rsid w:val="008754A9"/>
    <w:rsid w:val="00895A48"/>
    <w:rsid w:val="008A2673"/>
    <w:rsid w:val="008D3135"/>
    <w:rsid w:val="008E7D34"/>
    <w:rsid w:val="00934C62"/>
    <w:rsid w:val="009C74C8"/>
    <w:rsid w:val="009D61AE"/>
    <w:rsid w:val="009E1434"/>
    <w:rsid w:val="009E5D7E"/>
    <w:rsid w:val="00A00498"/>
    <w:rsid w:val="00A34F57"/>
    <w:rsid w:val="00AC25DB"/>
    <w:rsid w:val="00AE4B38"/>
    <w:rsid w:val="00AF3287"/>
    <w:rsid w:val="00B14AAE"/>
    <w:rsid w:val="00B41A70"/>
    <w:rsid w:val="00B573BD"/>
    <w:rsid w:val="00B601FC"/>
    <w:rsid w:val="00B63496"/>
    <w:rsid w:val="00B635F8"/>
    <w:rsid w:val="00B66A72"/>
    <w:rsid w:val="00B72D0A"/>
    <w:rsid w:val="00B75F64"/>
    <w:rsid w:val="00B96316"/>
    <w:rsid w:val="00BA1DBD"/>
    <w:rsid w:val="00BA79EA"/>
    <w:rsid w:val="00BB722A"/>
    <w:rsid w:val="00BB7E92"/>
    <w:rsid w:val="00BE08FD"/>
    <w:rsid w:val="00BF42A7"/>
    <w:rsid w:val="00C10BD0"/>
    <w:rsid w:val="00C248CF"/>
    <w:rsid w:val="00C463A1"/>
    <w:rsid w:val="00C521FB"/>
    <w:rsid w:val="00C540B2"/>
    <w:rsid w:val="00C74FD3"/>
    <w:rsid w:val="00C80FCE"/>
    <w:rsid w:val="00CA24BB"/>
    <w:rsid w:val="00CD0815"/>
    <w:rsid w:val="00D00DAB"/>
    <w:rsid w:val="00D11EF4"/>
    <w:rsid w:val="00D325DF"/>
    <w:rsid w:val="00D73BBF"/>
    <w:rsid w:val="00D82045"/>
    <w:rsid w:val="00D85D5A"/>
    <w:rsid w:val="00DE6756"/>
    <w:rsid w:val="00E004D2"/>
    <w:rsid w:val="00E06E19"/>
    <w:rsid w:val="00E25A0A"/>
    <w:rsid w:val="00E50B33"/>
    <w:rsid w:val="00E55C8C"/>
    <w:rsid w:val="00E57392"/>
    <w:rsid w:val="00E73432"/>
    <w:rsid w:val="00E95E08"/>
    <w:rsid w:val="00ED798D"/>
    <w:rsid w:val="00EE6427"/>
    <w:rsid w:val="00F03C69"/>
    <w:rsid w:val="00F11ECC"/>
    <w:rsid w:val="00F2781B"/>
    <w:rsid w:val="00F35A74"/>
    <w:rsid w:val="00F417ED"/>
    <w:rsid w:val="00F5659B"/>
    <w:rsid w:val="00F71F31"/>
    <w:rsid w:val="00F945D7"/>
    <w:rsid w:val="00FF02E5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B5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CE1"/>
    <w:pPr>
      <w:spacing w:line="240" w:lineRule="auto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EE"/>
    <w:pPr>
      <w:keepNext/>
      <w:keepLines/>
      <w:numPr>
        <w:numId w:val="1"/>
      </w:numPr>
      <w:spacing w:before="480" w:after="3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DB"/>
    <w:pPr>
      <w:keepNext/>
      <w:keepLines/>
      <w:numPr>
        <w:ilvl w:val="1"/>
        <w:numId w:val="1"/>
      </w:numPr>
      <w:spacing w:before="420" w:after="2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0B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6A1"/>
    <w:pPr>
      <w:keepNext/>
      <w:keepLines/>
      <w:numPr>
        <w:ilvl w:val="3"/>
        <w:numId w:val="1"/>
      </w:numPr>
      <w:spacing w:before="240"/>
      <w:outlineLvl w:val="3"/>
    </w:pPr>
    <w:rPr>
      <w:rFonts w:asciiTheme="majorHAnsi" w:eastAsiaTheme="majorEastAsia" w:hAnsiTheme="majorHAnsi" w:cstheme="majorBidi"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7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7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7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7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7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9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3164"/>
    <w:pPr>
      <w:spacing w:after="0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16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13164"/>
    <w:rPr>
      <w:vertAlign w:val="superscript"/>
    </w:rPr>
  </w:style>
  <w:style w:type="paragraph" w:styleId="NoSpacing">
    <w:name w:val="No Spacing"/>
    <w:uiPriority w:val="1"/>
    <w:qFormat/>
    <w:rsid w:val="001A00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63E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5D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10B"/>
    <w:rPr>
      <w:rFonts w:asciiTheme="majorHAnsi" w:eastAsiaTheme="majorEastAsia" w:hAnsiTheme="majorHAnsi" w:cstheme="majorBidi"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B16A1"/>
    <w:rPr>
      <w:rFonts w:asciiTheme="majorHAnsi" w:eastAsiaTheme="majorEastAsia" w:hAnsiTheme="majorHAnsi" w:cstheme="majorBidi"/>
      <w:iCs/>
      <w:noProof/>
      <w:sz w:val="24"/>
      <w:lang w:val="en-US"/>
    </w:rPr>
  </w:style>
  <w:style w:type="paragraph" w:styleId="Quote">
    <w:name w:val="Quote"/>
    <w:aliases w:val="Zitat lang"/>
    <w:basedOn w:val="Normal"/>
    <w:next w:val="Normal"/>
    <w:link w:val="QuoteChar"/>
    <w:uiPriority w:val="29"/>
    <w:qFormat/>
    <w:rsid w:val="000B2802"/>
    <w:pPr>
      <w:spacing w:after="320"/>
      <w:ind w:left="567"/>
    </w:pPr>
    <w:rPr>
      <w:iCs/>
      <w:color w:val="000000" w:themeColor="text1"/>
      <w:sz w:val="22"/>
      <w:lang w:val="de-DE"/>
    </w:rPr>
  </w:style>
  <w:style w:type="character" w:customStyle="1" w:styleId="QuoteChar">
    <w:name w:val="Quote Char"/>
    <w:aliases w:val="Zitat lang Char"/>
    <w:basedOn w:val="DefaultParagraphFont"/>
    <w:link w:val="Quote"/>
    <w:uiPriority w:val="29"/>
    <w:rsid w:val="000B2802"/>
    <w:rPr>
      <w:iCs/>
      <w:color w:val="000000" w:themeColor="text1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722A"/>
    <w:pPr>
      <w:jc w:val="center"/>
    </w:pPr>
    <w:rPr>
      <w:b/>
      <w:bCs/>
      <w:i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C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55C8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5C8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55C8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2CF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52CFE"/>
    <w:pPr>
      <w:spacing w:before="120" w:after="0"/>
    </w:pPr>
    <w:rPr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52CFE"/>
    <w:pPr>
      <w:spacing w:after="0"/>
      <w:ind w:left="240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852CF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2CFE"/>
    <w:pPr>
      <w:spacing w:after="0"/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CF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CF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CF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CF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CF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CFE"/>
    <w:pPr>
      <w:spacing w:after="0"/>
      <w:ind w:left="1920"/>
    </w:pPr>
    <w:rPr>
      <w:sz w:val="20"/>
      <w:szCs w:val="20"/>
    </w:rPr>
  </w:style>
  <w:style w:type="paragraph" w:customStyle="1" w:styleId="Style1">
    <w:name w:val="Style1"/>
    <w:basedOn w:val="Heading1"/>
    <w:qFormat/>
    <w:rsid w:val="005937C8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50B33"/>
  </w:style>
  <w:style w:type="paragraph" w:customStyle="1" w:styleId="frontpage">
    <w:name w:val="front page"/>
    <w:basedOn w:val="Normal"/>
    <w:qFormat/>
    <w:rsid w:val="00472CE1"/>
    <w:pPr>
      <w:autoSpaceDE w:val="0"/>
      <w:autoSpaceDN w:val="0"/>
      <w:adjustRightInd w:val="0"/>
      <w:spacing w:before="840" w:after="0"/>
      <w:jc w:val="center"/>
    </w:pPr>
    <w:rPr>
      <w:rFonts w:ascii="Arial" w:hAnsi="Arial" w:cs="Arial"/>
      <w:b/>
      <w:noProof/>
      <w:sz w:val="40"/>
      <w:szCs w:val="40"/>
      <w:lang w:eastAsia="en-GB"/>
    </w:rPr>
  </w:style>
  <w:style w:type="paragraph" w:customStyle="1" w:styleId="frontpage2">
    <w:name w:val="front page 2"/>
    <w:basedOn w:val="Normal"/>
    <w:qFormat/>
    <w:rsid w:val="00472CE1"/>
    <w:pPr>
      <w:pBdr>
        <w:top w:val="single" w:sz="4" w:space="6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  <w:tab w:val="left" w:pos="3402"/>
      </w:tabs>
      <w:autoSpaceDE w:val="0"/>
      <w:autoSpaceDN w:val="0"/>
      <w:adjustRightInd w:val="0"/>
      <w:spacing w:after="0"/>
      <w:ind w:left="851" w:right="851"/>
    </w:pPr>
    <w:rPr>
      <w:rFonts w:ascii="Arial" w:hAnsi="Arial" w:cs="Arial"/>
      <w:sz w:val="28"/>
      <w:szCs w:val="2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0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hatis.techtarget.com/definition/monolithic-architecture" TargetMode="External"/><Relationship Id="rId12" Type="http://schemas.openxmlformats.org/officeDocument/2006/relationships/hyperlink" Target="https://en.wikipedia.org/wiki/Monolithic_application" TargetMode="External"/><Relationship Id="rId13" Type="http://schemas.openxmlformats.org/officeDocument/2006/relationships/hyperlink" Target="http://flask.pocoo.org" TargetMode="External"/><Relationship Id="rId14" Type="http://schemas.openxmlformats.org/officeDocument/2006/relationships/hyperlink" Target="https://www.djangoproject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Group%20Containers/UBF8T346G9.Office/User%20Content.localized/Templates.localized/02-VWA-Dokumente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B487646-B746-A549-9101-D86CF0546EB9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2BF3B-7788-3746-BFAC-015DA474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02-VWA-Dokumentenvorlage.dotx</Template>
  <TotalTime>245</TotalTime>
  <Pages>9</Pages>
  <Words>995</Words>
  <Characters>5926</Characters>
  <Application>Microsoft Macintosh Word</Application>
  <DocSecurity>0</DocSecurity>
  <Lines>237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Wien 10</Company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Armstrong</dc:creator>
  <cp:lastModifiedBy>Roger Armstrong</cp:lastModifiedBy>
  <cp:revision>22</cp:revision>
  <cp:lastPrinted>2011-06-08T11:52:00Z</cp:lastPrinted>
  <dcterms:created xsi:type="dcterms:W3CDTF">2017-10-15T10:52:00Z</dcterms:created>
  <dcterms:modified xsi:type="dcterms:W3CDTF">2017-11-17T16:17:00Z</dcterms:modified>
</cp:coreProperties>
</file>