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szCs w:val="24"/>
          <w:lang w:eastAsia="ja-JP"/>
        </w:rPr>
        <w:id w:val="-1206329726"/>
        <w:docPartObj>
          <w:docPartGallery w:val="Cover Pages"/>
          <w:docPartUnique/>
        </w:docPartObj>
      </w:sdtPr>
      <w:sdtEndPr>
        <w:rPr>
          <w:sz w:val="40"/>
          <w:szCs w:val="40"/>
        </w:rPr>
      </w:sdtEndPr>
      <w:sdtContent>
        <w:p w14:paraId="27566E67" w14:textId="44C19B49" w:rsidR="00FA6B18" w:rsidRDefault="00FA6B18">
          <w:pPr>
            <w:pStyle w:val="NoSpacing"/>
          </w:pPr>
          <w:r>
            <w:rPr>
              <w:noProof/>
            </w:rPr>
            <mc:AlternateContent>
              <mc:Choice Requires="wpg">
                <w:drawing>
                  <wp:anchor distT="0" distB="0" distL="114300" distR="114300" simplePos="0" relativeHeight="251717120" behindDoc="1" locked="0" layoutInCell="1" allowOverlap="1" wp14:anchorId="39D63A2A" wp14:editId="6A82217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12T00:00:00Z">
                                      <w:dateFormat w:val="M/d/yyyy"/>
                                      <w:lid w:val="en-US"/>
                                      <w:storeMappedDataAs w:val="dateTime"/>
                                      <w:calendar w:val="gregorian"/>
                                    </w:date>
                                  </w:sdtPr>
                                  <w:sdtContent>
                                    <w:p w14:paraId="540A53CE" w14:textId="1FC46FB7" w:rsidR="00FA6B18" w:rsidRDefault="00FA6B18">
                                      <w:pPr>
                                        <w:pStyle w:val="NoSpacing"/>
                                        <w:jc w:val="right"/>
                                        <w:rPr>
                                          <w:color w:val="FFFFFF" w:themeColor="background1"/>
                                          <w:sz w:val="28"/>
                                          <w:szCs w:val="28"/>
                                        </w:rPr>
                                      </w:pPr>
                                      <w:r>
                                        <w:rPr>
                                          <w:color w:val="FFFFFF" w:themeColor="background1"/>
                                          <w:sz w:val="28"/>
                                          <w:szCs w:val="28"/>
                                        </w:rPr>
                                        <w:t>5/12/2024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9D63A2A" id="Group 1" o:spid="_x0000_s1026" style="position:absolute;margin-left:0;margin-top:0;width:172.8pt;height:718.55pt;z-index:-2515993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12T00:00:00Z">
                                <w:dateFormat w:val="M/d/yyyy"/>
                                <w:lid w:val="en-US"/>
                                <w:storeMappedDataAs w:val="dateTime"/>
                                <w:calendar w:val="gregorian"/>
                              </w:date>
                            </w:sdtPr>
                            <w:sdtContent>
                              <w:p w14:paraId="540A53CE" w14:textId="1FC46FB7" w:rsidR="00FA6B18" w:rsidRDefault="00FA6B18">
                                <w:pPr>
                                  <w:pStyle w:val="NoSpacing"/>
                                  <w:jc w:val="right"/>
                                  <w:rPr>
                                    <w:color w:val="FFFFFF" w:themeColor="background1"/>
                                    <w:sz w:val="28"/>
                                    <w:szCs w:val="28"/>
                                  </w:rPr>
                                </w:pPr>
                                <w:r>
                                  <w:rPr>
                                    <w:color w:val="FFFFFF" w:themeColor="background1"/>
                                    <w:sz w:val="28"/>
                                    <w:szCs w:val="28"/>
                                  </w:rPr>
                                  <w:t>5/12/2024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718144" behindDoc="0" locked="0" layoutInCell="1" allowOverlap="1" wp14:anchorId="02384C7E" wp14:editId="6E37940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41C85" w14:textId="5B374E8D" w:rsidR="00FA6B1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F1002">
                                      <w:rPr>
                                        <w:rFonts w:asciiTheme="majorHAnsi" w:eastAsiaTheme="majorEastAsia" w:hAnsiTheme="majorHAnsi" w:cstheme="majorBidi"/>
                                        <w:color w:val="262626" w:themeColor="text1" w:themeTint="D9"/>
                                        <w:sz w:val="72"/>
                                        <w:szCs w:val="72"/>
                                      </w:rPr>
                                      <w:t>Laptop Specs and Market Prices</w:t>
                                    </w:r>
                                  </w:sdtContent>
                                </w:sdt>
                              </w:p>
                              <w:p w14:paraId="64D71FFD" w14:textId="572543C2" w:rsidR="00FA6B1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F1002">
                                      <w:rPr>
                                        <w:color w:val="404040" w:themeColor="text1" w:themeTint="BF"/>
                                        <w:sz w:val="36"/>
                                        <w:szCs w:val="36"/>
                                      </w:rPr>
                                      <w:t>Data Analysis and Statistical Modelling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2384C7E" id="_x0000_t202" coordsize="21600,21600" o:spt="202" path="m,l,21600r21600,l21600,xe">
                    <v:stroke joinstyle="miter"/>
                    <v:path gradientshapeok="t" o:connecttype="rect"/>
                  </v:shapetype>
                  <v:shape id="Text Box 3" o:spid="_x0000_s1055" type="#_x0000_t202" style="position:absolute;margin-left:0;margin-top:0;width:4in;height:84.25pt;z-index:25171814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7B541C85" w14:textId="5B374E8D" w:rsidR="00FA6B1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F1002">
                                <w:rPr>
                                  <w:rFonts w:asciiTheme="majorHAnsi" w:eastAsiaTheme="majorEastAsia" w:hAnsiTheme="majorHAnsi" w:cstheme="majorBidi"/>
                                  <w:color w:val="262626" w:themeColor="text1" w:themeTint="D9"/>
                                  <w:sz w:val="72"/>
                                  <w:szCs w:val="72"/>
                                </w:rPr>
                                <w:t>Laptop Specs and Market Prices</w:t>
                              </w:r>
                            </w:sdtContent>
                          </w:sdt>
                        </w:p>
                        <w:p w14:paraId="64D71FFD" w14:textId="572543C2" w:rsidR="00FA6B1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F1002">
                                <w:rPr>
                                  <w:color w:val="404040" w:themeColor="text1" w:themeTint="BF"/>
                                  <w:sz w:val="36"/>
                                  <w:szCs w:val="36"/>
                                </w:rPr>
                                <w:t>Data Analysis and Statistical Modelling</w:t>
                              </w:r>
                            </w:sdtContent>
                          </w:sdt>
                        </w:p>
                      </w:txbxContent>
                    </v:textbox>
                    <w10:wrap anchorx="page" anchory="page"/>
                  </v:shape>
                </w:pict>
              </mc:Fallback>
            </mc:AlternateContent>
          </w:r>
        </w:p>
        <w:p w14:paraId="3E688D42" w14:textId="7BF93A2C" w:rsidR="00FA6B18" w:rsidRPr="00C53B35" w:rsidRDefault="00C53B35" w:rsidP="00C53B35">
          <w:pPr>
            <w:rPr>
              <w:rFonts w:asciiTheme="majorHAnsi" w:eastAsiaTheme="majorEastAsia" w:hAnsiTheme="majorHAnsi" w:cstheme="majorBidi"/>
              <w:color w:val="0F4761" w:themeColor="accent1" w:themeShade="BF"/>
              <w:sz w:val="40"/>
              <w:szCs w:val="40"/>
            </w:rPr>
            <w:sectPr w:rsidR="00FA6B18" w:rsidRPr="00C53B35" w:rsidSect="00FA6B18">
              <w:headerReference w:type="default" r:id="rId9"/>
              <w:pgSz w:w="12240" w:h="15840"/>
              <w:pgMar w:top="1440" w:right="1440" w:bottom="1440" w:left="1440" w:header="720" w:footer="720" w:gutter="0"/>
              <w:pgNumType w:start="0"/>
              <w:cols w:space="720"/>
              <w:titlePg/>
              <w:docGrid w:linePitch="360"/>
            </w:sectPr>
          </w:pPr>
          <w:r>
            <w:rPr>
              <w:noProof/>
            </w:rPr>
            <mc:AlternateContent>
              <mc:Choice Requires="wps">
                <w:drawing>
                  <wp:anchor distT="0" distB="0" distL="114300" distR="114300" simplePos="0" relativeHeight="251720192" behindDoc="0" locked="0" layoutInCell="1" allowOverlap="1" wp14:anchorId="16D0AC55" wp14:editId="473BD7C7">
                    <wp:simplePos x="0" y="0"/>
                    <wp:positionH relativeFrom="column">
                      <wp:posOffset>2286000</wp:posOffset>
                    </wp:positionH>
                    <wp:positionV relativeFrom="paragraph">
                      <wp:posOffset>3016885</wp:posOffset>
                    </wp:positionV>
                    <wp:extent cx="3600450" cy="4337050"/>
                    <wp:effectExtent l="0" t="0" r="0" b="6350"/>
                    <wp:wrapNone/>
                    <wp:docPr id="697289017" name="Text Box 1"/>
                    <wp:cNvGraphicFramePr/>
                    <a:graphic xmlns:a="http://schemas.openxmlformats.org/drawingml/2006/main">
                      <a:graphicData uri="http://schemas.microsoft.com/office/word/2010/wordprocessingShape">
                        <wps:wsp>
                          <wps:cNvSpPr txBox="1"/>
                          <wps:spPr>
                            <a:xfrm>
                              <a:off x="0" y="0"/>
                              <a:ext cx="3600450" cy="4337050"/>
                            </a:xfrm>
                            <a:prstGeom prst="rect">
                              <a:avLst/>
                            </a:prstGeom>
                            <a:solidFill>
                              <a:schemeClr val="lt1"/>
                            </a:solidFill>
                            <a:ln w="6350">
                              <a:noFill/>
                            </a:ln>
                          </wps:spPr>
                          <wps:txbx>
                            <w:txbxContent>
                              <w:p w14:paraId="6E9A0D3F" w14:textId="072FBDCA" w:rsidR="00664AE5" w:rsidRPr="00277E50" w:rsidRDefault="00C53B35" w:rsidP="00664AE5">
                                <w:pPr>
                                  <w:rPr>
                                    <w:b/>
                                    <w:bCs/>
                                    <w:i/>
                                    <w:iCs/>
                                    <w:sz w:val="28"/>
                                    <w:szCs w:val="28"/>
                                  </w:rPr>
                                </w:pPr>
                                <w:r w:rsidRPr="00277E50">
                                  <w:rPr>
                                    <w:b/>
                                    <w:bCs/>
                                    <w:i/>
                                    <w:iCs/>
                                    <w:sz w:val="28"/>
                                    <w:szCs w:val="28"/>
                                  </w:rPr>
                                  <w:t>University of Technology Sydney</w:t>
                                </w:r>
                              </w:p>
                              <w:p w14:paraId="405389F5" w14:textId="224A4F11" w:rsidR="00C53B35" w:rsidRPr="00277E50" w:rsidRDefault="00C53B35" w:rsidP="00664AE5">
                                <w:pPr>
                                  <w:rPr>
                                    <w:b/>
                                    <w:bCs/>
                                    <w:i/>
                                    <w:iCs/>
                                    <w:sz w:val="28"/>
                                    <w:szCs w:val="28"/>
                                  </w:rPr>
                                </w:pPr>
                                <w:r w:rsidRPr="00277E50">
                                  <w:rPr>
                                    <w:b/>
                                    <w:bCs/>
                                    <w:i/>
                                    <w:iCs/>
                                    <w:sz w:val="28"/>
                                    <w:szCs w:val="28"/>
                                  </w:rPr>
                                  <w:t>School of Transdisciplinary Innovation</w:t>
                                </w:r>
                              </w:p>
                              <w:p w14:paraId="71AE290C" w14:textId="77777777" w:rsidR="00C53B35" w:rsidRDefault="00C53B35" w:rsidP="00664AE5">
                                <w:pPr>
                                  <w:rPr>
                                    <w:sz w:val="28"/>
                                    <w:szCs w:val="28"/>
                                  </w:rPr>
                                </w:pPr>
                              </w:p>
                              <w:p w14:paraId="2E6749CA" w14:textId="45E74A81" w:rsidR="00664AE5" w:rsidRPr="00277E50" w:rsidRDefault="00664AE5" w:rsidP="00664AE5">
                                <w:pPr>
                                  <w:rPr>
                                    <w:b/>
                                    <w:bCs/>
                                    <w:sz w:val="28"/>
                                    <w:szCs w:val="28"/>
                                  </w:rPr>
                                </w:pPr>
                                <w:r w:rsidRPr="00277E50">
                                  <w:rPr>
                                    <w:b/>
                                    <w:bCs/>
                                    <w:sz w:val="28"/>
                                    <w:szCs w:val="28"/>
                                  </w:rPr>
                                  <w:t>Statistical Thinking for Data Science: 36103</w:t>
                                </w:r>
                              </w:p>
                              <w:p w14:paraId="75DCB060" w14:textId="72D53D8F" w:rsidR="00664AE5" w:rsidRPr="00971264" w:rsidRDefault="00971264">
                                <w:pPr>
                                  <w:rPr>
                                    <w:i/>
                                    <w:iCs/>
                                    <w:sz w:val="28"/>
                                    <w:szCs w:val="28"/>
                                  </w:rPr>
                                </w:pPr>
                                <w:r>
                                  <w:rPr>
                                    <w:i/>
                                    <w:iCs/>
                                    <w:sz w:val="28"/>
                                    <w:szCs w:val="28"/>
                                  </w:rPr>
                                  <w:t xml:space="preserve">Group 2 </w:t>
                                </w:r>
                              </w:p>
                              <w:p w14:paraId="219FB440" w14:textId="6FC86522" w:rsidR="00664AE5" w:rsidRDefault="00664AE5">
                                <w:pPr>
                                  <w:rPr>
                                    <w:sz w:val="28"/>
                                    <w:szCs w:val="28"/>
                                  </w:rPr>
                                </w:pPr>
                                <w:r>
                                  <w:rPr>
                                    <w:sz w:val="28"/>
                                    <w:szCs w:val="28"/>
                                  </w:rPr>
                                  <w:t>Benedict Brunker</w:t>
                                </w:r>
                              </w:p>
                              <w:p w14:paraId="1F9AEA5F" w14:textId="6D58FCE6" w:rsidR="00664AE5" w:rsidRDefault="00664AE5">
                                <w:pPr>
                                  <w:rPr>
                                    <w:sz w:val="28"/>
                                    <w:szCs w:val="28"/>
                                  </w:rPr>
                                </w:pPr>
                                <w:r>
                                  <w:rPr>
                                    <w:sz w:val="28"/>
                                    <w:szCs w:val="28"/>
                                  </w:rPr>
                                  <w:t xml:space="preserve">Britney </w:t>
                                </w:r>
                                <w:r>
                                  <w:rPr>
                                    <w:sz w:val="28"/>
                                    <w:szCs w:val="28"/>
                                  </w:rPr>
                                  <w:t>Odria</w:t>
                                </w:r>
                              </w:p>
                              <w:p w14:paraId="1812FA31" w14:textId="524E79AD" w:rsidR="00664AE5" w:rsidRDefault="00664AE5">
                                <w:pPr>
                                  <w:rPr>
                                    <w:sz w:val="28"/>
                                    <w:szCs w:val="28"/>
                                  </w:rPr>
                                </w:pPr>
                                <w:r>
                                  <w:rPr>
                                    <w:sz w:val="28"/>
                                    <w:szCs w:val="28"/>
                                  </w:rPr>
                                  <w:t>Praise Meli</w:t>
                                </w:r>
                              </w:p>
                              <w:p w14:paraId="2A760656" w14:textId="2BF4C693" w:rsidR="00971264" w:rsidRDefault="00971264">
                                <w:pPr>
                                  <w:rPr>
                                    <w:sz w:val="28"/>
                                    <w:szCs w:val="28"/>
                                  </w:rPr>
                                </w:pPr>
                                <w:r>
                                  <w:rPr>
                                    <w:sz w:val="28"/>
                                    <w:szCs w:val="28"/>
                                  </w:rPr>
                                  <w:t>Qazi Fahim</w:t>
                                </w:r>
                              </w:p>
                              <w:p w14:paraId="0F25E587" w14:textId="59173791" w:rsidR="00664AE5" w:rsidRDefault="00664AE5">
                                <w:pPr>
                                  <w:rPr>
                                    <w:sz w:val="28"/>
                                    <w:szCs w:val="28"/>
                                  </w:rPr>
                                </w:pPr>
                                <w:r>
                                  <w:rPr>
                                    <w:sz w:val="28"/>
                                    <w:szCs w:val="28"/>
                                  </w:rPr>
                                  <w:t>Cameron Burdass</w:t>
                                </w:r>
                              </w:p>
                              <w:p w14:paraId="1A2141BD" w14:textId="1174BA13" w:rsidR="00664AE5" w:rsidRPr="000F1002" w:rsidRDefault="000E3D0C">
                                <w:pPr>
                                  <w:rPr>
                                    <w:sz w:val="28"/>
                                    <w:szCs w:val="28"/>
                                  </w:rPr>
                                </w:pPr>
                                <w:r w:rsidRPr="000E3D0C">
                                  <w:rPr>
                                    <w:sz w:val="28"/>
                                    <w:szCs w:val="28"/>
                                  </w:rPr>
                                  <w:t>Faith Jepkemboi Chepkwony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D0AC55" id="Text Box 1" o:spid="_x0000_s1056" type="#_x0000_t202" style="position:absolute;margin-left:180pt;margin-top:237.55pt;width:283.5pt;height:341.5pt;z-index:251720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" fillcolor="white [3201]" stroked="f" strokeweight=".5pt">
                    <v:textbox>
                      <w:txbxContent>
                        <w:p w14:paraId="6E9A0D3F" w14:textId="072FBDCA" w:rsidR="00664AE5" w:rsidRPr="00277E50" w:rsidRDefault="00C53B35" w:rsidP="00664AE5">
                          <w:pPr>
                            <w:rPr>
                              <w:b/>
                              <w:bCs/>
                              <w:i/>
                              <w:iCs/>
                              <w:sz w:val="28"/>
                              <w:szCs w:val="28"/>
                            </w:rPr>
                          </w:pPr>
                          <w:r w:rsidRPr="00277E50">
                            <w:rPr>
                              <w:b/>
                              <w:bCs/>
                              <w:i/>
                              <w:iCs/>
                              <w:sz w:val="28"/>
                              <w:szCs w:val="28"/>
                            </w:rPr>
                            <w:t>University of Technology Sydney</w:t>
                          </w:r>
                        </w:p>
                        <w:p w14:paraId="405389F5" w14:textId="224A4F11" w:rsidR="00C53B35" w:rsidRPr="00277E50" w:rsidRDefault="00C53B35" w:rsidP="00664AE5">
                          <w:pPr>
                            <w:rPr>
                              <w:b/>
                              <w:bCs/>
                              <w:i/>
                              <w:iCs/>
                              <w:sz w:val="28"/>
                              <w:szCs w:val="28"/>
                            </w:rPr>
                          </w:pPr>
                          <w:r w:rsidRPr="00277E50">
                            <w:rPr>
                              <w:b/>
                              <w:bCs/>
                              <w:i/>
                              <w:iCs/>
                              <w:sz w:val="28"/>
                              <w:szCs w:val="28"/>
                            </w:rPr>
                            <w:t>School of Transdisciplinary Innovation</w:t>
                          </w:r>
                        </w:p>
                        <w:p w14:paraId="71AE290C" w14:textId="77777777" w:rsidR="00C53B35" w:rsidRDefault="00C53B35" w:rsidP="00664AE5">
                          <w:pPr>
                            <w:rPr>
                              <w:sz w:val="28"/>
                              <w:szCs w:val="28"/>
                            </w:rPr>
                          </w:pPr>
                        </w:p>
                        <w:p w14:paraId="2E6749CA" w14:textId="45E74A81" w:rsidR="00664AE5" w:rsidRPr="00277E50" w:rsidRDefault="00664AE5" w:rsidP="00664AE5">
                          <w:pPr>
                            <w:rPr>
                              <w:b/>
                              <w:bCs/>
                              <w:sz w:val="28"/>
                              <w:szCs w:val="28"/>
                            </w:rPr>
                          </w:pPr>
                          <w:r w:rsidRPr="00277E50">
                            <w:rPr>
                              <w:b/>
                              <w:bCs/>
                              <w:sz w:val="28"/>
                              <w:szCs w:val="28"/>
                            </w:rPr>
                            <w:t>Statistical Thinking for Data Science: 36103</w:t>
                          </w:r>
                        </w:p>
                        <w:p w14:paraId="75DCB060" w14:textId="72D53D8F" w:rsidR="00664AE5" w:rsidRPr="00971264" w:rsidRDefault="00971264">
                          <w:pPr>
                            <w:rPr>
                              <w:i/>
                              <w:iCs/>
                              <w:sz w:val="28"/>
                              <w:szCs w:val="28"/>
                            </w:rPr>
                          </w:pPr>
                          <w:r>
                            <w:rPr>
                              <w:i/>
                              <w:iCs/>
                              <w:sz w:val="28"/>
                              <w:szCs w:val="28"/>
                            </w:rPr>
                            <w:t xml:space="preserve">Group 2 </w:t>
                          </w:r>
                        </w:p>
                        <w:p w14:paraId="219FB440" w14:textId="6FC86522" w:rsidR="00664AE5" w:rsidRDefault="00664AE5">
                          <w:pPr>
                            <w:rPr>
                              <w:sz w:val="28"/>
                              <w:szCs w:val="28"/>
                            </w:rPr>
                          </w:pPr>
                          <w:r>
                            <w:rPr>
                              <w:sz w:val="28"/>
                              <w:szCs w:val="28"/>
                            </w:rPr>
                            <w:t>Benedict Brunker</w:t>
                          </w:r>
                        </w:p>
                        <w:p w14:paraId="1F9AEA5F" w14:textId="6D58FCE6" w:rsidR="00664AE5" w:rsidRDefault="00664AE5">
                          <w:pPr>
                            <w:rPr>
                              <w:sz w:val="28"/>
                              <w:szCs w:val="28"/>
                            </w:rPr>
                          </w:pPr>
                          <w:r>
                            <w:rPr>
                              <w:sz w:val="28"/>
                              <w:szCs w:val="28"/>
                            </w:rPr>
                            <w:t xml:space="preserve">Britney </w:t>
                          </w:r>
                          <w:r>
                            <w:rPr>
                              <w:sz w:val="28"/>
                              <w:szCs w:val="28"/>
                            </w:rPr>
                            <w:t>Odria</w:t>
                          </w:r>
                        </w:p>
                        <w:p w14:paraId="1812FA31" w14:textId="524E79AD" w:rsidR="00664AE5" w:rsidRDefault="00664AE5">
                          <w:pPr>
                            <w:rPr>
                              <w:sz w:val="28"/>
                              <w:szCs w:val="28"/>
                            </w:rPr>
                          </w:pPr>
                          <w:r>
                            <w:rPr>
                              <w:sz w:val="28"/>
                              <w:szCs w:val="28"/>
                            </w:rPr>
                            <w:t>Praise Meli</w:t>
                          </w:r>
                        </w:p>
                        <w:p w14:paraId="2A760656" w14:textId="2BF4C693" w:rsidR="00971264" w:rsidRDefault="00971264">
                          <w:pPr>
                            <w:rPr>
                              <w:sz w:val="28"/>
                              <w:szCs w:val="28"/>
                            </w:rPr>
                          </w:pPr>
                          <w:r>
                            <w:rPr>
                              <w:sz w:val="28"/>
                              <w:szCs w:val="28"/>
                            </w:rPr>
                            <w:t>Qazi Fahim</w:t>
                          </w:r>
                        </w:p>
                        <w:p w14:paraId="0F25E587" w14:textId="59173791" w:rsidR="00664AE5" w:rsidRDefault="00664AE5">
                          <w:pPr>
                            <w:rPr>
                              <w:sz w:val="28"/>
                              <w:szCs w:val="28"/>
                            </w:rPr>
                          </w:pPr>
                          <w:r>
                            <w:rPr>
                              <w:sz w:val="28"/>
                              <w:szCs w:val="28"/>
                            </w:rPr>
                            <w:t>Cameron Burdass</w:t>
                          </w:r>
                        </w:p>
                        <w:p w14:paraId="1A2141BD" w14:textId="1174BA13" w:rsidR="00664AE5" w:rsidRPr="000F1002" w:rsidRDefault="000E3D0C">
                          <w:pPr>
                            <w:rPr>
                              <w:sz w:val="28"/>
                              <w:szCs w:val="28"/>
                            </w:rPr>
                          </w:pPr>
                          <w:r w:rsidRPr="000E3D0C">
                            <w:rPr>
                              <w:sz w:val="28"/>
                              <w:szCs w:val="28"/>
                            </w:rPr>
                            <w:t>Faith Jepkemboi Chepkwony</w:t>
                          </w:r>
                        </w:p>
                      </w:txbxContent>
                    </v:textbox>
                  </v:shape>
                </w:pict>
              </mc:Fallback>
            </mc:AlternateContent>
          </w:r>
          <w:r>
            <w:rPr>
              <w:noProof/>
            </w:rPr>
            <mc:AlternateContent>
              <mc:Choice Requires="wps">
                <w:drawing>
                  <wp:anchor distT="0" distB="0" distL="114300" distR="114300" simplePos="0" relativeHeight="251719168" behindDoc="0" locked="0" layoutInCell="1" allowOverlap="1" wp14:anchorId="1D49D122" wp14:editId="660DB26B">
                    <wp:simplePos x="0" y="0"/>
                    <wp:positionH relativeFrom="page">
                      <wp:posOffset>7893050</wp:posOffset>
                    </wp:positionH>
                    <wp:positionV relativeFrom="page">
                      <wp:posOffset>7998460</wp:posOffset>
                    </wp:positionV>
                    <wp:extent cx="3657600" cy="401320"/>
                    <wp:effectExtent l="0" t="0" r="7620" b="0"/>
                    <wp:wrapNone/>
                    <wp:docPr id="32" name="Text Box 2"/>
                    <wp:cNvGraphicFramePr/>
                    <a:graphic xmlns:a="http://schemas.openxmlformats.org/drawingml/2006/main">
                      <a:graphicData uri="http://schemas.microsoft.com/office/word/2010/wordprocessingShape">
                        <wps:wsp>
                          <wps:cNvSpPr txBox="1"/>
                          <wps:spPr>
                            <a:xfrm>
                              <a:off x="0" y="0"/>
                              <a:ext cx="365760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42E62" w14:textId="57970119" w:rsidR="00FA6B18" w:rsidRDefault="00C53B35">
                                <w:pPr>
                                  <w:pStyle w:val="NoSpacing"/>
                                  <w:rPr>
                                    <w:color w:val="595959" w:themeColor="text1" w:themeTint="A6"/>
                                    <w:sz w:val="20"/>
                                    <w:szCs w:val="20"/>
                                  </w:rPr>
                                </w:pPr>
                                <w:r>
                                  <w:rPr>
                                    <w:color w:val="595959" w:themeColor="text1" w:themeTint="A6"/>
                                    <w:sz w:val="20"/>
                                    <w:szCs w:val="20"/>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D49D122" id="_x0000_s1057" type="#_x0000_t202" style="position:absolute;margin-left:621.5pt;margin-top:629.8pt;width:4in;height:31.6pt;z-index:25171916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" filled="f" stroked="f" strokeweight=".5pt">
                    <v:textbox inset="0,0,0,0">
                      <w:txbxContent>
                        <w:p w14:paraId="01642E62" w14:textId="57970119" w:rsidR="00FA6B18" w:rsidRDefault="00C53B35">
                          <w:pPr>
                            <w:pStyle w:val="NoSpacing"/>
                            <w:rPr>
                              <w:color w:val="595959" w:themeColor="text1" w:themeTint="A6"/>
                              <w:sz w:val="20"/>
                              <w:szCs w:val="20"/>
                            </w:rPr>
                          </w:pPr>
                          <w:r>
                            <w:rPr>
                              <w:color w:val="595959" w:themeColor="text1" w:themeTint="A6"/>
                              <w:sz w:val="20"/>
                              <w:szCs w:val="20"/>
                            </w:rPr>
                            <w:t>..</w:t>
                          </w:r>
                        </w:p>
                      </w:txbxContent>
                    </v:textbox>
                    <w10:wrap anchorx="page" anchory="page"/>
                  </v:shape>
                </w:pict>
              </mc:Fallback>
            </mc:AlternateContent>
          </w:r>
          <w:r w:rsidR="00FA6B18">
            <w:rPr>
              <w:sz w:val="40"/>
              <w:szCs w:val="40"/>
            </w:rPr>
            <w:br w:type="page"/>
          </w:r>
        </w:p>
      </w:sdtContent>
    </w:sdt>
    <w:bookmarkStart w:id="0" w:name="_Toc166447877" w:displacedByCustomXml="prev"/>
    <w:p w14:paraId="04DF63E8" w14:textId="77777777" w:rsidR="0078094D" w:rsidRDefault="0078094D" w:rsidP="00C53B35">
      <w:pPr>
        <w:pStyle w:val="Heading1"/>
      </w:pPr>
    </w:p>
    <w:p w14:paraId="183EEECB" w14:textId="5CF02C46" w:rsidR="008740FC" w:rsidRDefault="00727CCA" w:rsidP="00727CCA">
      <w:pPr>
        <w:pStyle w:val="Heading1"/>
        <w:jc w:val="center"/>
      </w:pPr>
      <w:r>
        <w:t>Executive Summary</w:t>
      </w:r>
      <w:bookmarkEnd w:id="0"/>
    </w:p>
    <w:p w14:paraId="2C487755" w14:textId="77777777" w:rsidR="007051BF" w:rsidRPr="007051BF" w:rsidRDefault="007051BF" w:rsidP="007051BF"/>
    <w:p w14:paraId="74249E99" w14:textId="7D986C8D" w:rsidR="008740FC" w:rsidRPr="00A36B72" w:rsidRDefault="00B17B36" w:rsidP="007A151B">
      <w:pPr>
        <w:pStyle w:val="ListParagraph"/>
        <w:numPr>
          <w:ilvl w:val="0"/>
          <w:numId w:val="16"/>
        </w:numPr>
        <w:spacing w:line="360" w:lineRule="auto"/>
        <w:rPr>
          <w:rStyle w:val="IntenseEmphasis"/>
        </w:rPr>
      </w:pPr>
      <w:r w:rsidRPr="00A36B72">
        <w:rPr>
          <w:rStyle w:val="IntenseEmphasis"/>
        </w:rPr>
        <w:t>Global revenue in the laptop market is projected to reach US$147.4bn by 2028.</w:t>
      </w:r>
    </w:p>
    <w:p w14:paraId="3F9872EE" w14:textId="08EEBFE3" w:rsidR="00B17B36" w:rsidRPr="00A36B72" w:rsidRDefault="007D3B7A" w:rsidP="007A151B">
      <w:pPr>
        <w:pStyle w:val="ListParagraph"/>
        <w:numPr>
          <w:ilvl w:val="0"/>
          <w:numId w:val="16"/>
        </w:numPr>
        <w:spacing w:line="360" w:lineRule="auto"/>
        <w:rPr>
          <w:rStyle w:val="IntenseEmphasis"/>
        </w:rPr>
      </w:pPr>
      <w:r w:rsidRPr="00A36B72">
        <w:rPr>
          <w:rStyle w:val="IntenseEmphasis"/>
        </w:rPr>
        <w:t xml:space="preserve">There is potential for huge revenues, but new companies face steep barriers to entry: </w:t>
      </w:r>
    </w:p>
    <w:p w14:paraId="31C4A17C" w14:textId="67CE8B50" w:rsidR="007D3B7A" w:rsidRPr="00A36B72" w:rsidRDefault="0062781E" w:rsidP="007A151B">
      <w:pPr>
        <w:pStyle w:val="ListParagraph"/>
        <w:numPr>
          <w:ilvl w:val="1"/>
          <w:numId w:val="16"/>
        </w:numPr>
        <w:spacing w:line="360" w:lineRule="auto"/>
        <w:rPr>
          <w:rStyle w:val="IntenseEmphasis"/>
        </w:rPr>
      </w:pPr>
      <w:r w:rsidRPr="00A36B72">
        <w:rPr>
          <w:rStyle w:val="IntenseEmphasis"/>
        </w:rPr>
        <w:t>High input costs</w:t>
      </w:r>
    </w:p>
    <w:p w14:paraId="5CA050A5" w14:textId="616FAD1F" w:rsidR="0062781E" w:rsidRPr="00A36B72" w:rsidRDefault="0062781E" w:rsidP="007A151B">
      <w:pPr>
        <w:pStyle w:val="ListParagraph"/>
        <w:numPr>
          <w:ilvl w:val="1"/>
          <w:numId w:val="16"/>
        </w:numPr>
        <w:spacing w:line="360" w:lineRule="auto"/>
        <w:rPr>
          <w:rStyle w:val="IntenseEmphasis"/>
        </w:rPr>
      </w:pPr>
      <w:r w:rsidRPr="00A36B72">
        <w:rPr>
          <w:rStyle w:val="IntenseEmphasis"/>
        </w:rPr>
        <w:t>Supply chain risk</w:t>
      </w:r>
    </w:p>
    <w:p w14:paraId="13A74157" w14:textId="3238DE95" w:rsidR="0062781E" w:rsidRPr="00A36B72" w:rsidRDefault="0062781E" w:rsidP="007A151B">
      <w:pPr>
        <w:pStyle w:val="ListParagraph"/>
        <w:numPr>
          <w:ilvl w:val="1"/>
          <w:numId w:val="16"/>
        </w:numPr>
        <w:spacing w:line="360" w:lineRule="auto"/>
        <w:rPr>
          <w:rStyle w:val="IntenseEmphasis"/>
        </w:rPr>
      </w:pPr>
      <w:r w:rsidRPr="00A36B72">
        <w:rPr>
          <w:rStyle w:val="IntenseEmphasis"/>
        </w:rPr>
        <w:t>Dominance of the Big 10 large firms</w:t>
      </w:r>
    </w:p>
    <w:p w14:paraId="3B64AC14" w14:textId="5FC6BAA3" w:rsidR="0062781E" w:rsidRPr="00A36B72" w:rsidRDefault="00567CCC" w:rsidP="007A151B">
      <w:pPr>
        <w:pStyle w:val="ListParagraph"/>
        <w:numPr>
          <w:ilvl w:val="0"/>
          <w:numId w:val="18"/>
        </w:numPr>
        <w:spacing w:line="360" w:lineRule="auto"/>
        <w:rPr>
          <w:rStyle w:val="IntenseEmphasis"/>
        </w:rPr>
      </w:pPr>
      <w:r w:rsidRPr="00A36B72">
        <w:rPr>
          <w:rStyle w:val="IntenseEmphasis"/>
        </w:rPr>
        <w:t xml:space="preserve">Statistical modelling can give new companies a better idea of a laptop’s market price given its specs. </w:t>
      </w:r>
    </w:p>
    <w:p w14:paraId="38B2F104" w14:textId="77777777" w:rsidR="00D037AB" w:rsidRPr="00A36B72" w:rsidRDefault="007051BF" w:rsidP="007A151B">
      <w:pPr>
        <w:pStyle w:val="ListParagraph"/>
        <w:numPr>
          <w:ilvl w:val="0"/>
          <w:numId w:val="18"/>
        </w:numPr>
        <w:spacing w:line="360" w:lineRule="auto"/>
        <w:rPr>
          <w:rStyle w:val="IntenseEmphasis"/>
        </w:rPr>
      </w:pPr>
      <w:r w:rsidRPr="00A36B72">
        <w:rPr>
          <w:rStyle w:val="IntenseEmphasis"/>
        </w:rPr>
        <w:t>Our project</w:t>
      </w:r>
      <w:r w:rsidR="00D037AB" w:rsidRPr="00A36B72">
        <w:rPr>
          <w:rStyle w:val="IntenseEmphasis"/>
        </w:rPr>
        <w:t>:</w:t>
      </w:r>
      <w:r w:rsidRPr="00A36B72">
        <w:rPr>
          <w:rStyle w:val="IntenseEmphasis"/>
        </w:rPr>
        <w:t xml:space="preserve"> </w:t>
      </w:r>
    </w:p>
    <w:p w14:paraId="32B6E627" w14:textId="746FAD6F" w:rsidR="00567CCC" w:rsidRPr="00A36B72" w:rsidRDefault="00D037AB" w:rsidP="007A151B">
      <w:pPr>
        <w:pStyle w:val="ListParagraph"/>
        <w:numPr>
          <w:ilvl w:val="1"/>
          <w:numId w:val="18"/>
        </w:numPr>
        <w:spacing w:line="360" w:lineRule="auto"/>
        <w:rPr>
          <w:rStyle w:val="IntenseEmphasis"/>
        </w:rPr>
      </w:pPr>
      <w:r w:rsidRPr="00A36B72">
        <w:rPr>
          <w:rStyle w:val="IntenseEmphasis"/>
        </w:rPr>
        <w:t>A</w:t>
      </w:r>
      <w:r w:rsidR="007051BF" w:rsidRPr="00A36B72">
        <w:rPr>
          <w:rStyle w:val="IntenseEmphasis"/>
        </w:rPr>
        <w:t>nalyzes relationships between laptop specs and price</w:t>
      </w:r>
      <w:r w:rsidRPr="00A36B72">
        <w:rPr>
          <w:rStyle w:val="IntenseEmphasis"/>
        </w:rPr>
        <w:t xml:space="preserve">, revealing significant correlations. </w:t>
      </w:r>
    </w:p>
    <w:p w14:paraId="7F61DC73" w14:textId="1CBCE841" w:rsidR="00D037AB" w:rsidRPr="00A36B72" w:rsidRDefault="00D037AB" w:rsidP="007A151B">
      <w:pPr>
        <w:pStyle w:val="ListParagraph"/>
        <w:numPr>
          <w:ilvl w:val="1"/>
          <w:numId w:val="18"/>
        </w:numPr>
        <w:spacing w:line="360" w:lineRule="auto"/>
        <w:rPr>
          <w:rStyle w:val="IntenseEmphasis"/>
        </w:rPr>
      </w:pPr>
      <w:r w:rsidRPr="00A36B72">
        <w:rPr>
          <w:rStyle w:val="IntenseEmphasis"/>
        </w:rPr>
        <w:t xml:space="preserve">Builds </w:t>
      </w:r>
      <w:r w:rsidR="00410C8E" w:rsidRPr="00A36B72">
        <w:rPr>
          <w:rStyle w:val="IntenseEmphasis"/>
        </w:rPr>
        <w:t xml:space="preserve">a </w:t>
      </w:r>
      <w:r w:rsidRPr="00A36B72">
        <w:rPr>
          <w:rStyle w:val="IntenseEmphasis"/>
        </w:rPr>
        <w:t>statistical model</w:t>
      </w:r>
      <w:r w:rsidR="002E21F0" w:rsidRPr="00A36B72">
        <w:rPr>
          <w:rStyle w:val="IntenseEmphasis"/>
        </w:rPr>
        <w:t xml:space="preserve"> to predict a likely market price-point </w:t>
      </w:r>
      <w:r w:rsidR="00263C6B" w:rsidRPr="00A36B72">
        <w:rPr>
          <w:rStyle w:val="IntenseEmphasis"/>
        </w:rPr>
        <w:t>for a laptop based on its specs.</w:t>
      </w:r>
    </w:p>
    <w:p w14:paraId="5BD42D45" w14:textId="52D4BE56" w:rsidR="00D261C4" w:rsidRPr="00A36B72" w:rsidRDefault="00A1555F" w:rsidP="007A151B">
      <w:pPr>
        <w:pStyle w:val="ListParagraph"/>
        <w:numPr>
          <w:ilvl w:val="0"/>
          <w:numId w:val="19"/>
        </w:numPr>
        <w:spacing w:line="360" w:lineRule="auto"/>
        <w:rPr>
          <w:rStyle w:val="IntenseEmphasis"/>
        </w:rPr>
      </w:pPr>
      <w:r w:rsidRPr="00A36B72">
        <w:rPr>
          <w:rStyle w:val="IntenseEmphasis"/>
        </w:rPr>
        <w:t>Our model:</w:t>
      </w:r>
    </w:p>
    <w:p w14:paraId="23E02A9C" w14:textId="71CA3CBC" w:rsidR="00A1555F" w:rsidRPr="00A36B72" w:rsidRDefault="00A1555F" w:rsidP="007A151B">
      <w:pPr>
        <w:pStyle w:val="ListParagraph"/>
        <w:numPr>
          <w:ilvl w:val="1"/>
          <w:numId w:val="19"/>
        </w:numPr>
        <w:spacing w:line="360" w:lineRule="auto"/>
        <w:rPr>
          <w:rStyle w:val="IntenseEmphasis"/>
        </w:rPr>
      </w:pPr>
      <w:r w:rsidRPr="00A36B72">
        <w:rPr>
          <w:rStyle w:val="IntenseEmphasis"/>
        </w:rPr>
        <w:t xml:space="preserve">Predicts price </w:t>
      </w:r>
      <w:r w:rsidR="00820AE7" w:rsidRPr="00A36B72">
        <w:rPr>
          <w:rStyle w:val="IntenseEmphasis"/>
        </w:rPr>
        <w:t>at €268 mean error</w:t>
      </w:r>
      <w:r w:rsidR="007A151B" w:rsidRPr="00A36B72">
        <w:rPr>
          <w:rStyle w:val="IntenseEmphasis"/>
        </w:rPr>
        <w:t>.</w:t>
      </w:r>
    </w:p>
    <w:p w14:paraId="7BD264F0" w14:textId="4708B082" w:rsidR="007A151B" w:rsidRPr="00A36B72" w:rsidRDefault="007A151B" w:rsidP="007A151B">
      <w:pPr>
        <w:pStyle w:val="ListParagraph"/>
        <w:numPr>
          <w:ilvl w:val="1"/>
          <w:numId w:val="19"/>
        </w:numPr>
        <w:spacing w:line="360" w:lineRule="auto"/>
        <w:rPr>
          <w:rStyle w:val="IntenseEmphasis"/>
        </w:rPr>
      </w:pPr>
      <w:r w:rsidRPr="00A36B72">
        <w:rPr>
          <w:rStyle w:val="IntenseEmphasis"/>
        </w:rPr>
        <w:t>Performs well for low-mid market products.</w:t>
      </w:r>
    </w:p>
    <w:p w14:paraId="64793E0B" w14:textId="3573FEB9" w:rsidR="008740FC" w:rsidRPr="00A40972" w:rsidRDefault="007A151B" w:rsidP="00A40972">
      <w:pPr>
        <w:pStyle w:val="ListParagraph"/>
        <w:numPr>
          <w:ilvl w:val="1"/>
          <w:numId w:val="19"/>
        </w:numPr>
        <w:spacing w:line="360" w:lineRule="auto"/>
        <w:rPr>
          <w:i/>
          <w:iCs/>
          <w:color w:val="0F4761" w:themeColor="accent1" w:themeShade="BF"/>
        </w:rPr>
      </w:pPr>
      <w:r w:rsidRPr="00A36B72">
        <w:rPr>
          <w:rStyle w:val="IntenseEmphasis"/>
        </w:rPr>
        <w:t xml:space="preserve">Should remain robust into the future, given a regular annual retraining schedule to account for new technological advances and market conditions. </w:t>
      </w:r>
    </w:p>
    <w:p w14:paraId="43D19466" w14:textId="5F3E0BAE" w:rsidR="008740FC" w:rsidRDefault="00A36B72" w:rsidP="00A36B72">
      <w:pPr>
        <w:pStyle w:val="Heading1"/>
        <w:jc w:val="center"/>
      </w:pPr>
      <w:bookmarkStart w:id="1" w:name="_Toc166447878"/>
      <w:r>
        <w:lastRenderedPageBreak/>
        <w:t>Table of Contents</w:t>
      </w:r>
      <w:bookmarkEnd w:id="1"/>
      <w:r>
        <w:t xml:space="preserve"> </w:t>
      </w:r>
    </w:p>
    <w:sdt>
      <w:sdtPr>
        <w:rPr>
          <w:rFonts w:asciiTheme="minorHAnsi" w:eastAsiaTheme="minorEastAsia" w:hAnsiTheme="minorHAnsi" w:cstheme="minorBidi"/>
          <w:color w:val="auto"/>
          <w:sz w:val="24"/>
          <w:szCs w:val="24"/>
          <w:lang w:eastAsia="ja-JP"/>
        </w:rPr>
        <w:id w:val="-555080814"/>
        <w:docPartObj>
          <w:docPartGallery w:val="Table of Contents"/>
          <w:docPartUnique/>
        </w:docPartObj>
      </w:sdtPr>
      <w:sdtEndPr>
        <w:rPr>
          <w:b/>
          <w:bCs/>
          <w:noProof/>
        </w:rPr>
      </w:sdtEndPr>
      <w:sdtContent>
        <w:p w14:paraId="1665096B" w14:textId="349FBF2B" w:rsidR="00A40972" w:rsidRDefault="00A40972">
          <w:pPr>
            <w:pStyle w:val="TOCHeading"/>
          </w:pPr>
          <w:r>
            <w:t>Contents</w:t>
          </w:r>
        </w:p>
        <w:p w14:paraId="30A4F289" w14:textId="2014F85C" w:rsidR="00A40972" w:rsidRDefault="00A40972">
          <w:pPr>
            <w:pStyle w:val="TOC1"/>
            <w:tabs>
              <w:tab w:val="right" w:leader="dot" w:pos="12950"/>
            </w:tabs>
            <w:rPr>
              <w:noProof/>
            </w:rPr>
          </w:pPr>
          <w:r>
            <w:fldChar w:fldCharType="begin"/>
          </w:r>
          <w:r>
            <w:instrText xml:space="preserve"> TOC \o "1-3" \h \z \u </w:instrText>
          </w:r>
          <w:r>
            <w:fldChar w:fldCharType="separate"/>
          </w:r>
          <w:hyperlink w:anchor="_Toc166447877" w:history="1">
            <w:r w:rsidRPr="001144A3">
              <w:rPr>
                <w:rStyle w:val="Hyperlink"/>
                <w:noProof/>
              </w:rPr>
              <w:t>Executive Summary</w:t>
            </w:r>
            <w:r>
              <w:rPr>
                <w:noProof/>
                <w:webHidden/>
              </w:rPr>
              <w:tab/>
            </w:r>
            <w:r>
              <w:rPr>
                <w:noProof/>
                <w:webHidden/>
              </w:rPr>
              <w:fldChar w:fldCharType="begin"/>
            </w:r>
            <w:r>
              <w:rPr>
                <w:noProof/>
                <w:webHidden/>
              </w:rPr>
              <w:instrText xml:space="preserve"> PAGEREF _Toc166447877 \h </w:instrText>
            </w:r>
            <w:r>
              <w:rPr>
                <w:noProof/>
                <w:webHidden/>
              </w:rPr>
            </w:r>
            <w:r>
              <w:rPr>
                <w:noProof/>
                <w:webHidden/>
              </w:rPr>
              <w:fldChar w:fldCharType="separate"/>
            </w:r>
            <w:r w:rsidR="00D97359">
              <w:rPr>
                <w:noProof/>
                <w:webHidden/>
              </w:rPr>
              <w:t>1</w:t>
            </w:r>
            <w:r>
              <w:rPr>
                <w:noProof/>
                <w:webHidden/>
              </w:rPr>
              <w:fldChar w:fldCharType="end"/>
            </w:r>
          </w:hyperlink>
        </w:p>
        <w:p w14:paraId="42F92C5D" w14:textId="062888E2" w:rsidR="00A40972" w:rsidRDefault="00A40972">
          <w:pPr>
            <w:pStyle w:val="TOC1"/>
            <w:tabs>
              <w:tab w:val="right" w:leader="dot" w:pos="12950"/>
            </w:tabs>
            <w:rPr>
              <w:noProof/>
            </w:rPr>
          </w:pPr>
          <w:hyperlink w:anchor="_Toc166447878" w:history="1">
            <w:r w:rsidRPr="001144A3">
              <w:rPr>
                <w:rStyle w:val="Hyperlink"/>
                <w:noProof/>
              </w:rPr>
              <w:t>Table of Contents</w:t>
            </w:r>
            <w:r>
              <w:rPr>
                <w:noProof/>
                <w:webHidden/>
              </w:rPr>
              <w:tab/>
            </w:r>
            <w:r>
              <w:rPr>
                <w:noProof/>
                <w:webHidden/>
              </w:rPr>
              <w:fldChar w:fldCharType="begin"/>
            </w:r>
            <w:r>
              <w:rPr>
                <w:noProof/>
                <w:webHidden/>
              </w:rPr>
              <w:instrText xml:space="preserve"> PAGEREF _Toc166447878 \h </w:instrText>
            </w:r>
            <w:r>
              <w:rPr>
                <w:noProof/>
                <w:webHidden/>
              </w:rPr>
            </w:r>
            <w:r>
              <w:rPr>
                <w:noProof/>
                <w:webHidden/>
              </w:rPr>
              <w:fldChar w:fldCharType="separate"/>
            </w:r>
            <w:r w:rsidR="00D97359">
              <w:rPr>
                <w:noProof/>
                <w:webHidden/>
              </w:rPr>
              <w:t>2</w:t>
            </w:r>
            <w:r>
              <w:rPr>
                <w:noProof/>
                <w:webHidden/>
              </w:rPr>
              <w:fldChar w:fldCharType="end"/>
            </w:r>
          </w:hyperlink>
        </w:p>
        <w:p w14:paraId="6C27C745" w14:textId="1C86EEB1" w:rsidR="00A40972" w:rsidRDefault="00A40972">
          <w:pPr>
            <w:pStyle w:val="TOC2"/>
            <w:tabs>
              <w:tab w:val="left" w:pos="720"/>
              <w:tab w:val="right" w:leader="dot" w:pos="12950"/>
            </w:tabs>
            <w:rPr>
              <w:noProof/>
            </w:rPr>
          </w:pPr>
          <w:hyperlink w:anchor="_Toc166447879" w:history="1">
            <w:r w:rsidRPr="001144A3">
              <w:rPr>
                <w:rStyle w:val="Hyperlink"/>
                <w:noProof/>
              </w:rPr>
              <w:t>1.</w:t>
            </w:r>
            <w:r>
              <w:rPr>
                <w:noProof/>
              </w:rPr>
              <w:tab/>
            </w:r>
            <w:r w:rsidRPr="001144A3">
              <w:rPr>
                <w:rStyle w:val="Hyperlink"/>
                <w:noProof/>
              </w:rPr>
              <w:t>Introduction</w:t>
            </w:r>
            <w:r>
              <w:rPr>
                <w:noProof/>
                <w:webHidden/>
              </w:rPr>
              <w:tab/>
            </w:r>
            <w:r>
              <w:rPr>
                <w:noProof/>
                <w:webHidden/>
              </w:rPr>
              <w:fldChar w:fldCharType="begin"/>
            </w:r>
            <w:r>
              <w:rPr>
                <w:noProof/>
                <w:webHidden/>
              </w:rPr>
              <w:instrText xml:space="preserve"> PAGEREF _Toc166447879 \h </w:instrText>
            </w:r>
            <w:r>
              <w:rPr>
                <w:noProof/>
                <w:webHidden/>
              </w:rPr>
            </w:r>
            <w:r>
              <w:rPr>
                <w:noProof/>
                <w:webHidden/>
              </w:rPr>
              <w:fldChar w:fldCharType="separate"/>
            </w:r>
            <w:r w:rsidR="00D97359">
              <w:rPr>
                <w:noProof/>
                <w:webHidden/>
              </w:rPr>
              <w:t>3</w:t>
            </w:r>
            <w:r>
              <w:rPr>
                <w:noProof/>
                <w:webHidden/>
              </w:rPr>
              <w:fldChar w:fldCharType="end"/>
            </w:r>
          </w:hyperlink>
        </w:p>
        <w:p w14:paraId="4D1499F4" w14:textId="65192254" w:rsidR="00A40972" w:rsidRDefault="00A40972">
          <w:pPr>
            <w:pStyle w:val="TOC2"/>
            <w:tabs>
              <w:tab w:val="left" w:pos="720"/>
              <w:tab w:val="right" w:leader="dot" w:pos="12950"/>
            </w:tabs>
            <w:rPr>
              <w:noProof/>
            </w:rPr>
          </w:pPr>
          <w:hyperlink w:anchor="_Toc166447880" w:history="1">
            <w:r w:rsidRPr="001144A3">
              <w:rPr>
                <w:rStyle w:val="Hyperlink"/>
                <w:noProof/>
              </w:rPr>
              <w:t>2.</w:t>
            </w:r>
            <w:r>
              <w:rPr>
                <w:noProof/>
              </w:rPr>
              <w:tab/>
            </w:r>
            <w:r w:rsidRPr="001144A3">
              <w:rPr>
                <w:rStyle w:val="Hyperlink"/>
                <w:noProof/>
              </w:rPr>
              <w:t>Methods</w:t>
            </w:r>
            <w:r>
              <w:rPr>
                <w:noProof/>
                <w:webHidden/>
              </w:rPr>
              <w:tab/>
            </w:r>
            <w:r>
              <w:rPr>
                <w:noProof/>
                <w:webHidden/>
              </w:rPr>
              <w:fldChar w:fldCharType="begin"/>
            </w:r>
            <w:r>
              <w:rPr>
                <w:noProof/>
                <w:webHidden/>
              </w:rPr>
              <w:instrText xml:space="preserve"> PAGEREF _Toc166447880 \h </w:instrText>
            </w:r>
            <w:r>
              <w:rPr>
                <w:noProof/>
                <w:webHidden/>
              </w:rPr>
            </w:r>
            <w:r>
              <w:rPr>
                <w:noProof/>
                <w:webHidden/>
              </w:rPr>
              <w:fldChar w:fldCharType="separate"/>
            </w:r>
            <w:r w:rsidR="00D97359">
              <w:rPr>
                <w:noProof/>
                <w:webHidden/>
              </w:rPr>
              <w:t>4</w:t>
            </w:r>
            <w:r>
              <w:rPr>
                <w:noProof/>
                <w:webHidden/>
              </w:rPr>
              <w:fldChar w:fldCharType="end"/>
            </w:r>
          </w:hyperlink>
        </w:p>
        <w:p w14:paraId="2A62F118" w14:textId="085A84E3" w:rsidR="00A40972" w:rsidRDefault="00A40972">
          <w:pPr>
            <w:pStyle w:val="TOC3"/>
            <w:tabs>
              <w:tab w:val="left" w:pos="1200"/>
              <w:tab w:val="right" w:leader="dot" w:pos="12950"/>
            </w:tabs>
            <w:rPr>
              <w:noProof/>
            </w:rPr>
          </w:pPr>
          <w:hyperlink w:anchor="_Toc166447881" w:history="1">
            <w:r w:rsidRPr="001144A3">
              <w:rPr>
                <w:rStyle w:val="Hyperlink"/>
                <w:noProof/>
              </w:rPr>
              <w:t xml:space="preserve">2.1 </w:t>
            </w:r>
            <w:r>
              <w:rPr>
                <w:noProof/>
              </w:rPr>
              <w:tab/>
            </w:r>
            <w:r w:rsidRPr="001144A3">
              <w:rPr>
                <w:rStyle w:val="Hyperlink"/>
                <w:noProof/>
              </w:rPr>
              <w:t>Sourcing Data and Dataset Description</w:t>
            </w:r>
            <w:r>
              <w:rPr>
                <w:noProof/>
                <w:webHidden/>
              </w:rPr>
              <w:tab/>
            </w:r>
            <w:r>
              <w:rPr>
                <w:noProof/>
                <w:webHidden/>
              </w:rPr>
              <w:fldChar w:fldCharType="begin"/>
            </w:r>
            <w:r>
              <w:rPr>
                <w:noProof/>
                <w:webHidden/>
              </w:rPr>
              <w:instrText xml:space="preserve"> PAGEREF _Toc166447881 \h </w:instrText>
            </w:r>
            <w:r>
              <w:rPr>
                <w:noProof/>
                <w:webHidden/>
              </w:rPr>
            </w:r>
            <w:r>
              <w:rPr>
                <w:noProof/>
                <w:webHidden/>
              </w:rPr>
              <w:fldChar w:fldCharType="separate"/>
            </w:r>
            <w:r w:rsidR="00D97359">
              <w:rPr>
                <w:noProof/>
                <w:webHidden/>
              </w:rPr>
              <w:t>4</w:t>
            </w:r>
            <w:r>
              <w:rPr>
                <w:noProof/>
                <w:webHidden/>
              </w:rPr>
              <w:fldChar w:fldCharType="end"/>
            </w:r>
          </w:hyperlink>
        </w:p>
        <w:p w14:paraId="30C7FC30" w14:textId="49CA835C" w:rsidR="00A40972" w:rsidRDefault="00A40972">
          <w:pPr>
            <w:pStyle w:val="TOC3"/>
            <w:tabs>
              <w:tab w:val="left" w:pos="1200"/>
              <w:tab w:val="right" w:leader="dot" w:pos="12950"/>
            </w:tabs>
            <w:rPr>
              <w:noProof/>
            </w:rPr>
          </w:pPr>
          <w:hyperlink w:anchor="_Toc166447882" w:history="1">
            <w:r w:rsidRPr="001144A3">
              <w:rPr>
                <w:rStyle w:val="Hyperlink"/>
                <w:noProof/>
              </w:rPr>
              <w:t>2.2</w:t>
            </w:r>
            <w:r>
              <w:rPr>
                <w:noProof/>
              </w:rPr>
              <w:tab/>
            </w:r>
            <w:r w:rsidRPr="001144A3">
              <w:rPr>
                <w:rStyle w:val="Hyperlink"/>
                <w:noProof/>
              </w:rPr>
              <w:t>Exploratory Data Analysis</w:t>
            </w:r>
            <w:r>
              <w:rPr>
                <w:noProof/>
                <w:webHidden/>
              </w:rPr>
              <w:tab/>
            </w:r>
            <w:r>
              <w:rPr>
                <w:noProof/>
                <w:webHidden/>
              </w:rPr>
              <w:fldChar w:fldCharType="begin"/>
            </w:r>
            <w:r>
              <w:rPr>
                <w:noProof/>
                <w:webHidden/>
              </w:rPr>
              <w:instrText xml:space="preserve"> PAGEREF _Toc166447882 \h </w:instrText>
            </w:r>
            <w:r>
              <w:rPr>
                <w:noProof/>
                <w:webHidden/>
              </w:rPr>
            </w:r>
            <w:r>
              <w:rPr>
                <w:noProof/>
                <w:webHidden/>
              </w:rPr>
              <w:fldChar w:fldCharType="separate"/>
            </w:r>
            <w:r w:rsidR="00D97359">
              <w:rPr>
                <w:noProof/>
                <w:webHidden/>
              </w:rPr>
              <w:t>5</w:t>
            </w:r>
            <w:r>
              <w:rPr>
                <w:noProof/>
                <w:webHidden/>
              </w:rPr>
              <w:fldChar w:fldCharType="end"/>
            </w:r>
          </w:hyperlink>
        </w:p>
        <w:p w14:paraId="03228872" w14:textId="177A3058" w:rsidR="00A40972" w:rsidRDefault="00A40972">
          <w:pPr>
            <w:pStyle w:val="TOC3"/>
            <w:tabs>
              <w:tab w:val="left" w:pos="1200"/>
              <w:tab w:val="right" w:leader="dot" w:pos="12950"/>
            </w:tabs>
            <w:rPr>
              <w:noProof/>
            </w:rPr>
          </w:pPr>
          <w:hyperlink w:anchor="_Toc166447883" w:history="1">
            <w:r w:rsidRPr="001144A3">
              <w:rPr>
                <w:rStyle w:val="Hyperlink"/>
                <w:noProof/>
              </w:rPr>
              <w:t>2.3</w:t>
            </w:r>
            <w:r>
              <w:rPr>
                <w:noProof/>
              </w:rPr>
              <w:tab/>
            </w:r>
            <w:r w:rsidRPr="001144A3">
              <w:rPr>
                <w:rStyle w:val="Hyperlink"/>
                <w:noProof/>
              </w:rPr>
              <w:t>Preprocessing and further analysis</w:t>
            </w:r>
            <w:r>
              <w:rPr>
                <w:noProof/>
                <w:webHidden/>
              </w:rPr>
              <w:tab/>
            </w:r>
            <w:r>
              <w:rPr>
                <w:noProof/>
                <w:webHidden/>
              </w:rPr>
              <w:fldChar w:fldCharType="begin"/>
            </w:r>
            <w:r>
              <w:rPr>
                <w:noProof/>
                <w:webHidden/>
              </w:rPr>
              <w:instrText xml:space="preserve"> PAGEREF _Toc166447883 \h </w:instrText>
            </w:r>
            <w:r>
              <w:rPr>
                <w:noProof/>
                <w:webHidden/>
              </w:rPr>
            </w:r>
            <w:r>
              <w:rPr>
                <w:noProof/>
                <w:webHidden/>
              </w:rPr>
              <w:fldChar w:fldCharType="separate"/>
            </w:r>
            <w:r w:rsidR="00D97359">
              <w:rPr>
                <w:noProof/>
                <w:webHidden/>
              </w:rPr>
              <w:t>10</w:t>
            </w:r>
            <w:r>
              <w:rPr>
                <w:noProof/>
                <w:webHidden/>
              </w:rPr>
              <w:fldChar w:fldCharType="end"/>
            </w:r>
          </w:hyperlink>
        </w:p>
        <w:p w14:paraId="5ED92A12" w14:textId="3F241342" w:rsidR="00A40972" w:rsidRDefault="00A40972">
          <w:pPr>
            <w:pStyle w:val="TOC3"/>
            <w:tabs>
              <w:tab w:val="left" w:pos="1200"/>
              <w:tab w:val="right" w:leader="dot" w:pos="12950"/>
            </w:tabs>
            <w:rPr>
              <w:noProof/>
            </w:rPr>
          </w:pPr>
          <w:hyperlink w:anchor="_Toc166447884" w:history="1">
            <w:r w:rsidRPr="001144A3">
              <w:rPr>
                <w:rStyle w:val="Hyperlink"/>
                <w:noProof/>
              </w:rPr>
              <w:t>2.4</w:t>
            </w:r>
            <w:r>
              <w:rPr>
                <w:noProof/>
              </w:rPr>
              <w:tab/>
            </w:r>
            <w:r w:rsidRPr="001144A3">
              <w:rPr>
                <w:rStyle w:val="Hyperlink"/>
                <w:noProof/>
              </w:rPr>
              <w:t>Modelling</w:t>
            </w:r>
            <w:r>
              <w:rPr>
                <w:noProof/>
                <w:webHidden/>
              </w:rPr>
              <w:tab/>
            </w:r>
            <w:r>
              <w:rPr>
                <w:noProof/>
                <w:webHidden/>
              </w:rPr>
              <w:fldChar w:fldCharType="begin"/>
            </w:r>
            <w:r>
              <w:rPr>
                <w:noProof/>
                <w:webHidden/>
              </w:rPr>
              <w:instrText xml:space="preserve"> PAGEREF _Toc166447884 \h </w:instrText>
            </w:r>
            <w:r>
              <w:rPr>
                <w:noProof/>
                <w:webHidden/>
              </w:rPr>
            </w:r>
            <w:r>
              <w:rPr>
                <w:noProof/>
                <w:webHidden/>
              </w:rPr>
              <w:fldChar w:fldCharType="separate"/>
            </w:r>
            <w:r w:rsidR="00D97359">
              <w:rPr>
                <w:noProof/>
                <w:webHidden/>
              </w:rPr>
              <w:t>12</w:t>
            </w:r>
            <w:r>
              <w:rPr>
                <w:noProof/>
                <w:webHidden/>
              </w:rPr>
              <w:fldChar w:fldCharType="end"/>
            </w:r>
          </w:hyperlink>
        </w:p>
        <w:p w14:paraId="4C2FD845" w14:textId="367A64B8" w:rsidR="00A40972" w:rsidRDefault="00A40972">
          <w:pPr>
            <w:pStyle w:val="TOC3"/>
            <w:tabs>
              <w:tab w:val="left" w:pos="1200"/>
              <w:tab w:val="right" w:leader="dot" w:pos="12950"/>
            </w:tabs>
            <w:rPr>
              <w:noProof/>
            </w:rPr>
          </w:pPr>
          <w:hyperlink w:anchor="_Toc166447885" w:history="1">
            <w:r w:rsidRPr="001144A3">
              <w:rPr>
                <w:rStyle w:val="Hyperlink"/>
                <w:noProof/>
              </w:rPr>
              <w:t>2.5</w:t>
            </w:r>
            <w:r>
              <w:rPr>
                <w:noProof/>
              </w:rPr>
              <w:tab/>
            </w:r>
            <w:r w:rsidRPr="001144A3">
              <w:rPr>
                <w:rStyle w:val="Hyperlink"/>
                <w:noProof/>
              </w:rPr>
              <w:t>Data Splitting</w:t>
            </w:r>
            <w:r>
              <w:rPr>
                <w:noProof/>
                <w:webHidden/>
              </w:rPr>
              <w:tab/>
            </w:r>
            <w:r>
              <w:rPr>
                <w:noProof/>
                <w:webHidden/>
              </w:rPr>
              <w:fldChar w:fldCharType="begin"/>
            </w:r>
            <w:r>
              <w:rPr>
                <w:noProof/>
                <w:webHidden/>
              </w:rPr>
              <w:instrText xml:space="preserve"> PAGEREF _Toc166447885 \h </w:instrText>
            </w:r>
            <w:r>
              <w:rPr>
                <w:noProof/>
                <w:webHidden/>
              </w:rPr>
            </w:r>
            <w:r>
              <w:rPr>
                <w:noProof/>
                <w:webHidden/>
              </w:rPr>
              <w:fldChar w:fldCharType="separate"/>
            </w:r>
            <w:r w:rsidR="00D97359">
              <w:rPr>
                <w:noProof/>
                <w:webHidden/>
              </w:rPr>
              <w:t>12</w:t>
            </w:r>
            <w:r>
              <w:rPr>
                <w:noProof/>
                <w:webHidden/>
              </w:rPr>
              <w:fldChar w:fldCharType="end"/>
            </w:r>
          </w:hyperlink>
        </w:p>
        <w:p w14:paraId="6288B6D7" w14:textId="5D252ED5" w:rsidR="00A40972" w:rsidRDefault="00A40972">
          <w:pPr>
            <w:pStyle w:val="TOC3"/>
            <w:tabs>
              <w:tab w:val="left" w:pos="1200"/>
              <w:tab w:val="right" w:leader="dot" w:pos="12950"/>
            </w:tabs>
            <w:rPr>
              <w:noProof/>
            </w:rPr>
          </w:pPr>
          <w:hyperlink w:anchor="_Toc166447886" w:history="1">
            <w:r w:rsidRPr="001144A3">
              <w:rPr>
                <w:rStyle w:val="Hyperlink"/>
                <w:noProof/>
              </w:rPr>
              <w:t>2.6</w:t>
            </w:r>
            <w:r>
              <w:rPr>
                <w:noProof/>
              </w:rPr>
              <w:tab/>
            </w:r>
            <w:r w:rsidRPr="001144A3">
              <w:rPr>
                <w:rStyle w:val="Hyperlink"/>
                <w:noProof/>
              </w:rPr>
              <w:t>Feature Engineering</w:t>
            </w:r>
            <w:r>
              <w:rPr>
                <w:noProof/>
                <w:webHidden/>
              </w:rPr>
              <w:tab/>
            </w:r>
            <w:r>
              <w:rPr>
                <w:noProof/>
                <w:webHidden/>
              </w:rPr>
              <w:fldChar w:fldCharType="begin"/>
            </w:r>
            <w:r>
              <w:rPr>
                <w:noProof/>
                <w:webHidden/>
              </w:rPr>
              <w:instrText xml:space="preserve"> PAGEREF _Toc166447886 \h </w:instrText>
            </w:r>
            <w:r>
              <w:rPr>
                <w:noProof/>
                <w:webHidden/>
              </w:rPr>
              <w:fldChar w:fldCharType="separate"/>
            </w:r>
            <w:r w:rsidR="00D97359">
              <w:rPr>
                <w:b/>
                <w:bCs/>
                <w:noProof/>
                <w:webHidden/>
              </w:rPr>
              <w:t>Error! Bookmark not defined.</w:t>
            </w:r>
            <w:r>
              <w:rPr>
                <w:noProof/>
                <w:webHidden/>
              </w:rPr>
              <w:fldChar w:fldCharType="end"/>
            </w:r>
          </w:hyperlink>
        </w:p>
        <w:p w14:paraId="31DB45E6" w14:textId="0889D054" w:rsidR="00A40972" w:rsidRDefault="00A40972">
          <w:pPr>
            <w:pStyle w:val="TOC2"/>
            <w:tabs>
              <w:tab w:val="left" w:pos="720"/>
              <w:tab w:val="right" w:leader="dot" w:pos="12950"/>
            </w:tabs>
            <w:rPr>
              <w:noProof/>
            </w:rPr>
          </w:pPr>
          <w:hyperlink w:anchor="_Toc166447887" w:history="1">
            <w:r w:rsidRPr="001144A3">
              <w:rPr>
                <w:rStyle w:val="Hyperlink"/>
                <w:noProof/>
              </w:rPr>
              <w:t>3.</w:t>
            </w:r>
            <w:r>
              <w:rPr>
                <w:noProof/>
              </w:rPr>
              <w:tab/>
            </w:r>
            <w:r w:rsidRPr="001144A3">
              <w:rPr>
                <w:rStyle w:val="Hyperlink"/>
                <w:noProof/>
              </w:rPr>
              <w:t>Results</w:t>
            </w:r>
            <w:r>
              <w:rPr>
                <w:noProof/>
                <w:webHidden/>
              </w:rPr>
              <w:tab/>
            </w:r>
            <w:r>
              <w:rPr>
                <w:noProof/>
                <w:webHidden/>
              </w:rPr>
              <w:fldChar w:fldCharType="begin"/>
            </w:r>
            <w:r>
              <w:rPr>
                <w:noProof/>
                <w:webHidden/>
              </w:rPr>
              <w:instrText xml:space="preserve"> PAGEREF _Toc166447887 \h </w:instrText>
            </w:r>
            <w:r>
              <w:rPr>
                <w:noProof/>
                <w:webHidden/>
              </w:rPr>
            </w:r>
            <w:r>
              <w:rPr>
                <w:noProof/>
                <w:webHidden/>
              </w:rPr>
              <w:fldChar w:fldCharType="separate"/>
            </w:r>
            <w:r w:rsidR="00D97359">
              <w:rPr>
                <w:noProof/>
                <w:webHidden/>
              </w:rPr>
              <w:t>15</w:t>
            </w:r>
            <w:r>
              <w:rPr>
                <w:noProof/>
                <w:webHidden/>
              </w:rPr>
              <w:fldChar w:fldCharType="end"/>
            </w:r>
          </w:hyperlink>
        </w:p>
        <w:p w14:paraId="441562B2" w14:textId="55DD43E0" w:rsidR="00A40972" w:rsidRDefault="00A40972">
          <w:pPr>
            <w:pStyle w:val="TOC3"/>
            <w:tabs>
              <w:tab w:val="left" w:pos="1200"/>
              <w:tab w:val="right" w:leader="dot" w:pos="12950"/>
            </w:tabs>
            <w:rPr>
              <w:noProof/>
            </w:rPr>
          </w:pPr>
          <w:hyperlink w:anchor="_Toc166447888" w:history="1">
            <w:r w:rsidRPr="001144A3">
              <w:rPr>
                <w:rStyle w:val="Hyperlink"/>
                <w:noProof/>
              </w:rPr>
              <w:t>3.1</w:t>
            </w:r>
            <w:r>
              <w:rPr>
                <w:noProof/>
              </w:rPr>
              <w:tab/>
            </w:r>
            <w:r w:rsidRPr="001144A3">
              <w:rPr>
                <w:rStyle w:val="Hyperlink"/>
                <w:noProof/>
              </w:rPr>
              <w:t>Parametric Models</w:t>
            </w:r>
            <w:r>
              <w:rPr>
                <w:noProof/>
                <w:webHidden/>
              </w:rPr>
              <w:tab/>
            </w:r>
            <w:r>
              <w:rPr>
                <w:noProof/>
                <w:webHidden/>
              </w:rPr>
              <w:fldChar w:fldCharType="begin"/>
            </w:r>
            <w:r>
              <w:rPr>
                <w:noProof/>
                <w:webHidden/>
              </w:rPr>
              <w:instrText xml:space="preserve"> PAGEREF _Toc166447888 \h </w:instrText>
            </w:r>
            <w:r>
              <w:rPr>
                <w:noProof/>
                <w:webHidden/>
              </w:rPr>
            </w:r>
            <w:r>
              <w:rPr>
                <w:noProof/>
                <w:webHidden/>
              </w:rPr>
              <w:fldChar w:fldCharType="separate"/>
            </w:r>
            <w:r w:rsidR="00D97359">
              <w:rPr>
                <w:noProof/>
                <w:webHidden/>
              </w:rPr>
              <w:t>15</w:t>
            </w:r>
            <w:r>
              <w:rPr>
                <w:noProof/>
                <w:webHidden/>
              </w:rPr>
              <w:fldChar w:fldCharType="end"/>
            </w:r>
          </w:hyperlink>
        </w:p>
        <w:p w14:paraId="03780DDA" w14:textId="25379949" w:rsidR="00A40972" w:rsidRDefault="00A40972">
          <w:pPr>
            <w:pStyle w:val="TOC3"/>
            <w:tabs>
              <w:tab w:val="left" w:pos="1200"/>
              <w:tab w:val="right" w:leader="dot" w:pos="12950"/>
            </w:tabs>
            <w:rPr>
              <w:noProof/>
            </w:rPr>
          </w:pPr>
          <w:hyperlink w:anchor="_Toc166447889" w:history="1">
            <w:r w:rsidRPr="001144A3">
              <w:rPr>
                <w:rStyle w:val="Hyperlink"/>
                <w:rFonts w:eastAsia="Times New Roman"/>
                <w:noProof/>
                <w:shd w:val="clear" w:color="auto" w:fill="FFFFFF"/>
                <w:lang w:val="en-AU" w:eastAsia="en-AU"/>
              </w:rPr>
              <w:t xml:space="preserve">3.2 </w:t>
            </w:r>
            <w:r>
              <w:rPr>
                <w:noProof/>
              </w:rPr>
              <w:tab/>
            </w:r>
            <w:r w:rsidRPr="001144A3">
              <w:rPr>
                <w:rStyle w:val="Hyperlink"/>
                <w:rFonts w:eastAsia="Times New Roman"/>
                <w:noProof/>
                <w:shd w:val="clear" w:color="auto" w:fill="FFFFFF"/>
                <w:lang w:val="en-AU" w:eastAsia="en-AU"/>
              </w:rPr>
              <w:t>Non-Parametric Models</w:t>
            </w:r>
            <w:r>
              <w:rPr>
                <w:noProof/>
                <w:webHidden/>
              </w:rPr>
              <w:tab/>
            </w:r>
            <w:r>
              <w:rPr>
                <w:noProof/>
                <w:webHidden/>
              </w:rPr>
              <w:fldChar w:fldCharType="begin"/>
            </w:r>
            <w:r>
              <w:rPr>
                <w:noProof/>
                <w:webHidden/>
              </w:rPr>
              <w:instrText xml:space="preserve"> PAGEREF _Toc166447889 \h </w:instrText>
            </w:r>
            <w:r>
              <w:rPr>
                <w:noProof/>
                <w:webHidden/>
              </w:rPr>
            </w:r>
            <w:r>
              <w:rPr>
                <w:noProof/>
                <w:webHidden/>
              </w:rPr>
              <w:fldChar w:fldCharType="separate"/>
            </w:r>
            <w:r w:rsidR="00D97359">
              <w:rPr>
                <w:noProof/>
                <w:webHidden/>
              </w:rPr>
              <w:t>18</w:t>
            </w:r>
            <w:r>
              <w:rPr>
                <w:noProof/>
                <w:webHidden/>
              </w:rPr>
              <w:fldChar w:fldCharType="end"/>
            </w:r>
          </w:hyperlink>
        </w:p>
        <w:p w14:paraId="2FB806BD" w14:textId="65432A82" w:rsidR="00A40972" w:rsidRDefault="00A40972">
          <w:pPr>
            <w:pStyle w:val="TOC2"/>
            <w:tabs>
              <w:tab w:val="left" w:pos="720"/>
              <w:tab w:val="right" w:leader="dot" w:pos="12950"/>
            </w:tabs>
            <w:rPr>
              <w:noProof/>
            </w:rPr>
          </w:pPr>
          <w:hyperlink w:anchor="_Toc166447890" w:history="1">
            <w:r w:rsidRPr="001144A3">
              <w:rPr>
                <w:rStyle w:val="Hyperlink"/>
                <w:noProof/>
                <w:lang w:val="en-AU" w:eastAsia="en-AU"/>
              </w:rPr>
              <w:t>4.</w:t>
            </w:r>
            <w:r>
              <w:rPr>
                <w:noProof/>
              </w:rPr>
              <w:tab/>
            </w:r>
            <w:r w:rsidRPr="001144A3">
              <w:rPr>
                <w:rStyle w:val="Hyperlink"/>
                <w:noProof/>
                <w:lang w:val="en-AU" w:eastAsia="en-AU"/>
              </w:rPr>
              <w:t>Discussion</w:t>
            </w:r>
            <w:r>
              <w:rPr>
                <w:noProof/>
                <w:webHidden/>
              </w:rPr>
              <w:tab/>
            </w:r>
            <w:r>
              <w:rPr>
                <w:noProof/>
                <w:webHidden/>
              </w:rPr>
              <w:fldChar w:fldCharType="begin"/>
            </w:r>
            <w:r>
              <w:rPr>
                <w:noProof/>
                <w:webHidden/>
              </w:rPr>
              <w:instrText xml:space="preserve"> PAGEREF _Toc166447890 \h </w:instrText>
            </w:r>
            <w:r>
              <w:rPr>
                <w:noProof/>
                <w:webHidden/>
              </w:rPr>
            </w:r>
            <w:r>
              <w:rPr>
                <w:noProof/>
                <w:webHidden/>
              </w:rPr>
              <w:fldChar w:fldCharType="separate"/>
            </w:r>
            <w:r w:rsidR="00D97359">
              <w:rPr>
                <w:noProof/>
                <w:webHidden/>
              </w:rPr>
              <w:t>20</w:t>
            </w:r>
            <w:r>
              <w:rPr>
                <w:noProof/>
                <w:webHidden/>
              </w:rPr>
              <w:fldChar w:fldCharType="end"/>
            </w:r>
          </w:hyperlink>
        </w:p>
        <w:p w14:paraId="41E75062" w14:textId="31E4E4EF" w:rsidR="00A40972" w:rsidRDefault="00A40972">
          <w:pPr>
            <w:pStyle w:val="TOC2"/>
            <w:tabs>
              <w:tab w:val="left" w:pos="720"/>
              <w:tab w:val="right" w:leader="dot" w:pos="12950"/>
            </w:tabs>
            <w:rPr>
              <w:noProof/>
            </w:rPr>
          </w:pPr>
          <w:hyperlink w:anchor="_Toc166447891" w:history="1">
            <w:r w:rsidRPr="001144A3">
              <w:rPr>
                <w:rStyle w:val="Hyperlink"/>
                <w:noProof/>
              </w:rPr>
              <w:t>5.</w:t>
            </w:r>
            <w:r>
              <w:rPr>
                <w:noProof/>
              </w:rPr>
              <w:tab/>
            </w:r>
            <w:r w:rsidRPr="001144A3">
              <w:rPr>
                <w:rStyle w:val="Hyperlink"/>
                <w:noProof/>
              </w:rPr>
              <w:t>Conclusion</w:t>
            </w:r>
            <w:r>
              <w:rPr>
                <w:noProof/>
                <w:webHidden/>
              </w:rPr>
              <w:tab/>
            </w:r>
            <w:r>
              <w:rPr>
                <w:noProof/>
                <w:webHidden/>
              </w:rPr>
              <w:fldChar w:fldCharType="begin"/>
            </w:r>
            <w:r>
              <w:rPr>
                <w:noProof/>
                <w:webHidden/>
              </w:rPr>
              <w:instrText xml:space="preserve"> PAGEREF _Toc166447891 \h </w:instrText>
            </w:r>
            <w:r>
              <w:rPr>
                <w:noProof/>
                <w:webHidden/>
              </w:rPr>
            </w:r>
            <w:r>
              <w:rPr>
                <w:noProof/>
                <w:webHidden/>
              </w:rPr>
              <w:fldChar w:fldCharType="separate"/>
            </w:r>
            <w:r w:rsidR="00D97359">
              <w:rPr>
                <w:noProof/>
                <w:webHidden/>
              </w:rPr>
              <w:t>22</w:t>
            </w:r>
            <w:r>
              <w:rPr>
                <w:noProof/>
                <w:webHidden/>
              </w:rPr>
              <w:fldChar w:fldCharType="end"/>
            </w:r>
          </w:hyperlink>
        </w:p>
        <w:p w14:paraId="6203A3A1" w14:textId="76EAB628" w:rsidR="00A40972" w:rsidRDefault="00A40972">
          <w:pPr>
            <w:pStyle w:val="TOC1"/>
            <w:tabs>
              <w:tab w:val="right" w:leader="dot" w:pos="12950"/>
            </w:tabs>
            <w:rPr>
              <w:noProof/>
            </w:rPr>
          </w:pPr>
          <w:hyperlink w:anchor="_Toc166447892" w:history="1">
            <w:r w:rsidRPr="001144A3">
              <w:rPr>
                <w:rStyle w:val="Hyperlink"/>
                <w:noProof/>
                <w:lang w:val="en-AU" w:eastAsia="en-AU"/>
              </w:rPr>
              <w:t>References</w:t>
            </w:r>
            <w:r>
              <w:rPr>
                <w:noProof/>
                <w:webHidden/>
              </w:rPr>
              <w:tab/>
            </w:r>
            <w:r>
              <w:rPr>
                <w:noProof/>
                <w:webHidden/>
              </w:rPr>
              <w:fldChar w:fldCharType="begin"/>
            </w:r>
            <w:r>
              <w:rPr>
                <w:noProof/>
                <w:webHidden/>
              </w:rPr>
              <w:instrText xml:space="preserve"> PAGEREF _Toc166447892 \h </w:instrText>
            </w:r>
            <w:r>
              <w:rPr>
                <w:noProof/>
                <w:webHidden/>
              </w:rPr>
            </w:r>
            <w:r>
              <w:rPr>
                <w:noProof/>
                <w:webHidden/>
              </w:rPr>
              <w:fldChar w:fldCharType="separate"/>
            </w:r>
            <w:r w:rsidR="00D97359">
              <w:rPr>
                <w:noProof/>
                <w:webHidden/>
              </w:rPr>
              <w:t>23</w:t>
            </w:r>
            <w:r>
              <w:rPr>
                <w:noProof/>
                <w:webHidden/>
              </w:rPr>
              <w:fldChar w:fldCharType="end"/>
            </w:r>
          </w:hyperlink>
        </w:p>
        <w:p w14:paraId="40A94422" w14:textId="30848B69" w:rsidR="00A40972" w:rsidRDefault="00A40972">
          <w:pPr>
            <w:pStyle w:val="TOC1"/>
            <w:tabs>
              <w:tab w:val="right" w:leader="dot" w:pos="12950"/>
            </w:tabs>
            <w:rPr>
              <w:noProof/>
            </w:rPr>
          </w:pPr>
          <w:hyperlink w:anchor="_Toc166447893" w:history="1">
            <w:r w:rsidRPr="001144A3">
              <w:rPr>
                <w:rStyle w:val="Hyperlink"/>
                <w:noProof/>
                <w:lang w:val="en-AU" w:eastAsia="en-AU"/>
              </w:rPr>
              <w:t>Appendix A</w:t>
            </w:r>
            <w:r>
              <w:rPr>
                <w:noProof/>
                <w:webHidden/>
              </w:rPr>
              <w:tab/>
            </w:r>
            <w:r>
              <w:rPr>
                <w:noProof/>
                <w:webHidden/>
              </w:rPr>
              <w:fldChar w:fldCharType="begin"/>
            </w:r>
            <w:r>
              <w:rPr>
                <w:noProof/>
                <w:webHidden/>
              </w:rPr>
              <w:instrText xml:space="preserve"> PAGEREF _Toc166447893 \h </w:instrText>
            </w:r>
            <w:r>
              <w:rPr>
                <w:noProof/>
                <w:webHidden/>
              </w:rPr>
            </w:r>
            <w:r>
              <w:rPr>
                <w:noProof/>
                <w:webHidden/>
              </w:rPr>
              <w:fldChar w:fldCharType="separate"/>
            </w:r>
            <w:r w:rsidR="00D97359">
              <w:rPr>
                <w:noProof/>
                <w:webHidden/>
              </w:rPr>
              <w:t>24</w:t>
            </w:r>
            <w:r>
              <w:rPr>
                <w:noProof/>
                <w:webHidden/>
              </w:rPr>
              <w:fldChar w:fldCharType="end"/>
            </w:r>
          </w:hyperlink>
        </w:p>
        <w:p w14:paraId="3677F8E5" w14:textId="313C0955" w:rsidR="008740FC" w:rsidRPr="00C53B35" w:rsidRDefault="00A40972" w:rsidP="00C53B35">
          <w:pPr>
            <w:rPr>
              <w:b/>
              <w:bCs/>
              <w:noProof/>
            </w:rPr>
          </w:pPr>
          <w:r>
            <w:rPr>
              <w:b/>
              <w:bCs/>
              <w:noProof/>
            </w:rPr>
            <w:fldChar w:fldCharType="end"/>
          </w:r>
        </w:p>
      </w:sdtContent>
    </w:sdt>
    <w:p w14:paraId="6EE4043A" w14:textId="36EC64F9" w:rsidR="00956086" w:rsidRDefault="00956086" w:rsidP="00727CCA">
      <w:pPr>
        <w:pStyle w:val="Heading2"/>
        <w:numPr>
          <w:ilvl w:val="0"/>
          <w:numId w:val="15"/>
        </w:numPr>
      </w:pPr>
      <w:bookmarkStart w:id="2" w:name="_Toc166447879"/>
      <w:r>
        <w:lastRenderedPageBreak/>
        <w:t>Introduction</w:t>
      </w:r>
      <w:bookmarkEnd w:id="2"/>
    </w:p>
    <w:p w14:paraId="0051E178" w14:textId="14524D76" w:rsidR="0028689A" w:rsidRDefault="002023C0" w:rsidP="004215D2">
      <w:r>
        <w:rPr>
          <w:noProof/>
        </w:rPr>
        <mc:AlternateContent>
          <mc:Choice Requires="wps">
            <w:drawing>
              <wp:anchor distT="0" distB="0" distL="114300" distR="114300" simplePos="0" relativeHeight="251697664" behindDoc="1" locked="0" layoutInCell="1" allowOverlap="1" wp14:anchorId="1FA6E966" wp14:editId="2D462820">
                <wp:simplePos x="0" y="0"/>
                <wp:positionH relativeFrom="column">
                  <wp:posOffset>2990215</wp:posOffset>
                </wp:positionH>
                <wp:positionV relativeFrom="paragraph">
                  <wp:posOffset>4088130</wp:posOffset>
                </wp:positionV>
                <wp:extent cx="5868670" cy="635"/>
                <wp:effectExtent l="0" t="0" r="0" b="0"/>
                <wp:wrapTight wrapText="bothSides">
                  <wp:wrapPolygon edited="0">
                    <wp:start x="0" y="0"/>
                    <wp:lineTo x="0" y="21600"/>
                    <wp:lineTo x="21600" y="21600"/>
                    <wp:lineTo x="21600" y="0"/>
                  </wp:wrapPolygon>
                </wp:wrapTight>
                <wp:docPr id="2139315572" name="Text Box 1"/>
                <wp:cNvGraphicFramePr/>
                <a:graphic xmlns:a="http://schemas.openxmlformats.org/drawingml/2006/main">
                  <a:graphicData uri="http://schemas.microsoft.com/office/word/2010/wordprocessingShape">
                    <wps:wsp>
                      <wps:cNvSpPr txBox="1"/>
                      <wps:spPr>
                        <a:xfrm>
                          <a:off x="0" y="0"/>
                          <a:ext cx="5868670" cy="635"/>
                        </a:xfrm>
                        <a:prstGeom prst="rect">
                          <a:avLst/>
                        </a:prstGeom>
                        <a:solidFill>
                          <a:prstClr val="white"/>
                        </a:solidFill>
                        <a:ln>
                          <a:noFill/>
                        </a:ln>
                      </wps:spPr>
                      <wps:txbx>
                        <w:txbxContent>
                          <w:p w14:paraId="5D3DD30B" w14:textId="34F8E6B2" w:rsidR="002023C0" w:rsidRPr="002023C0" w:rsidRDefault="002023C0" w:rsidP="002023C0">
                            <w:pPr>
                              <w:pStyle w:val="Caption"/>
                              <w:jc w:val="center"/>
                              <w:rPr>
                                <w:noProof/>
                                <w:sz w:val="28"/>
                                <w:szCs w:val="28"/>
                              </w:rPr>
                            </w:pPr>
                            <w:r w:rsidRPr="002023C0">
                              <w:rPr>
                                <w:sz w:val="28"/>
                                <w:szCs w:val="28"/>
                              </w:rPr>
                              <w:t xml:space="preserve">Figure </w:t>
                            </w:r>
                            <w:r w:rsidR="0083135F">
                              <w:rPr>
                                <w:sz w:val="28"/>
                                <w:szCs w:val="28"/>
                              </w:rPr>
                              <w:fldChar w:fldCharType="begin"/>
                            </w:r>
                            <w:r w:rsidR="0083135F">
                              <w:rPr>
                                <w:sz w:val="28"/>
                                <w:szCs w:val="28"/>
                              </w:rPr>
                              <w:instrText xml:space="preserve"> SEQ Figure \* ARABIC </w:instrText>
                            </w:r>
                            <w:r w:rsidR="0083135F">
                              <w:rPr>
                                <w:sz w:val="28"/>
                                <w:szCs w:val="28"/>
                              </w:rPr>
                              <w:fldChar w:fldCharType="separate"/>
                            </w:r>
                            <w:r w:rsidR="00D97359">
                              <w:rPr>
                                <w:noProof/>
                                <w:sz w:val="28"/>
                                <w:szCs w:val="28"/>
                              </w:rPr>
                              <w:t>1</w:t>
                            </w:r>
                            <w:r w:rsidR="0083135F">
                              <w:rPr>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6E966" id="_x0000_s1058" type="#_x0000_t202" style="position:absolute;margin-left:235.45pt;margin-top:321.9pt;width:462.1pt;height:.05pt;z-index:-25161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" stroked="f">
                <v:textbox style="mso-fit-shape-to-text:t" inset="0,0,0,0">
                  <w:txbxContent>
                    <w:p w14:paraId="5D3DD30B" w14:textId="34F8E6B2" w:rsidR="002023C0" w:rsidRPr="002023C0" w:rsidRDefault="002023C0" w:rsidP="002023C0">
                      <w:pPr>
                        <w:pStyle w:val="Caption"/>
                        <w:jc w:val="center"/>
                        <w:rPr>
                          <w:noProof/>
                          <w:sz w:val="28"/>
                          <w:szCs w:val="28"/>
                        </w:rPr>
                      </w:pPr>
                      <w:r w:rsidRPr="002023C0">
                        <w:rPr>
                          <w:sz w:val="28"/>
                          <w:szCs w:val="28"/>
                        </w:rPr>
                        <w:t xml:space="preserve">Figure </w:t>
                      </w:r>
                      <w:r w:rsidR="0083135F">
                        <w:rPr>
                          <w:sz w:val="28"/>
                          <w:szCs w:val="28"/>
                        </w:rPr>
                        <w:fldChar w:fldCharType="begin"/>
                      </w:r>
                      <w:r w:rsidR="0083135F">
                        <w:rPr>
                          <w:sz w:val="28"/>
                          <w:szCs w:val="28"/>
                        </w:rPr>
                        <w:instrText xml:space="preserve"> SEQ Figure \* ARABIC </w:instrText>
                      </w:r>
                      <w:r w:rsidR="0083135F">
                        <w:rPr>
                          <w:sz w:val="28"/>
                          <w:szCs w:val="28"/>
                        </w:rPr>
                        <w:fldChar w:fldCharType="separate"/>
                      </w:r>
                      <w:r w:rsidR="00D97359">
                        <w:rPr>
                          <w:noProof/>
                          <w:sz w:val="28"/>
                          <w:szCs w:val="28"/>
                        </w:rPr>
                        <w:t>1</w:t>
                      </w:r>
                      <w:r w:rsidR="0083135F">
                        <w:rPr>
                          <w:sz w:val="28"/>
                          <w:szCs w:val="28"/>
                        </w:rPr>
                        <w:fldChar w:fldCharType="end"/>
                      </w:r>
                    </w:p>
                  </w:txbxContent>
                </v:textbox>
                <w10:wrap type="tight"/>
              </v:shape>
            </w:pict>
          </mc:Fallback>
        </mc:AlternateContent>
      </w:r>
      <w:r w:rsidR="00B90226">
        <w:rPr>
          <w:noProof/>
        </w:rPr>
        <w:drawing>
          <wp:anchor distT="0" distB="0" distL="114300" distR="114300" simplePos="0" relativeHeight="251695616" behindDoc="1" locked="0" layoutInCell="1" allowOverlap="1" wp14:anchorId="3BCA608D" wp14:editId="463516B6">
            <wp:simplePos x="0" y="0"/>
            <wp:positionH relativeFrom="margin">
              <wp:posOffset>2990215</wp:posOffset>
            </wp:positionH>
            <wp:positionV relativeFrom="paragraph">
              <wp:posOffset>11430</wp:posOffset>
            </wp:positionV>
            <wp:extent cx="5868670" cy="4019550"/>
            <wp:effectExtent l="0" t="0" r="0" b="0"/>
            <wp:wrapTight wrapText="bothSides">
              <wp:wrapPolygon edited="0">
                <wp:start x="0" y="0"/>
                <wp:lineTo x="0" y="21498"/>
                <wp:lineTo x="21525" y="21498"/>
                <wp:lineTo x="21525" y="0"/>
                <wp:lineTo x="0" y="0"/>
              </wp:wrapPolygon>
            </wp:wrapTight>
            <wp:docPr id="428179812" name="Picture 8" descr="A green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79812" name="Picture 8" descr="A green squares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68670" cy="4019550"/>
                    </a:xfrm>
                    <a:prstGeom prst="rect">
                      <a:avLst/>
                    </a:prstGeom>
                  </pic:spPr>
                </pic:pic>
              </a:graphicData>
            </a:graphic>
            <wp14:sizeRelH relativeFrom="margin">
              <wp14:pctWidth>0</wp14:pctWidth>
            </wp14:sizeRelH>
            <wp14:sizeRelV relativeFrom="margin">
              <wp14:pctHeight>0</wp14:pctHeight>
            </wp14:sizeRelV>
          </wp:anchor>
        </w:drawing>
      </w:r>
      <w:r w:rsidR="00555587">
        <w:t>Global r</w:t>
      </w:r>
      <w:r w:rsidR="00256E9E">
        <w:t>evenue in the laptop-computer market is projected to reach US$1</w:t>
      </w:r>
      <w:r w:rsidR="00623D84">
        <w:t>47</w:t>
      </w:r>
      <w:r w:rsidR="00256E9E">
        <w:t>.</w:t>
      </w:r>
      <w:r w:rsidR="00623D84">
        <w:t>4</w:t>
      </w:r>
      <w:r w:rsidR="00256E9E">
        <w:t xml:space="preserve">bn </w:t>
      </w:r>
      <w:r w:rsidR="00283A47">
        <w:t>by</w:t>
      </w:r>
      <w:r w:rsidR="00256E9E">
        <w:t xml:space="preserve"> 202</w:t>
      </w:r>
      <w:r w:rsidR="00283A47">
        <w:t>8</w:t>
      </w:r>
      <w:r w:rsidR="00256E9E">
        <w:t xml:space="preserve"> (Statista</w:t>
      </w:r>
      <w:r w:rsidR="001B0364">
        <w:t>, 2024)</w:t>
      </w:r>
      <w:r w:rsidR="00FE0C74">
        <w:t>;</w:t>
      </w:r>
      <w:r w:rsidR="001B0364">
        <w:t xml:space="preserve"> </w:t>
      </w:r>
      <w:r w:rsidR="00FE0C74">
        <w:t>h</w:t>
      </w:r>
      <w:r w:rsidR="00283A47">
        <w:t xml:space="preserve">uge profits </w:t>
      </w:r>
      <w:r w:rsidR="00090EDE">
        <w:t>can be realized in this sector</w:t>
      </w:r>
      <w:r w:rsidR="008543CA">
        <w:t>. However, would-be market entrants face steep barriers</w:t>
      </w:r>
      <w:r w:rsidR="00555587">
        <w:t>:</w:t>
      </w:r>
      <w:r w:rsidR="00576BDD">
        <w:t xml:space="preserve"> high input costs, supply chain risk </w:t>
      </w:r>
      <w:r w:rsidR="00B86182">
        <w:t xml:space="preserve">(Sweeney, 2021) </w:t>
      </w:r>
      <w:r w:rsidR="00576BDD">
        <w:t xml:space="preserve">and </w:t>
      </w:r>
      <w:r w:rsidR="002C1D5B">
        <w:t xml:space="preserve">a market dominated by </w:t>
      </w:r>
      <w:r w:rsidR="008E4501">
        <w:t>a handful of large</w:t>
      </w:r>
      <w:r w:rsidR="002C1D5B">
        <w:t xml:space="preserve"> firms (see </w:t>
      </w:r>
      <w:r w:rsidR="002C1D5B">
        <w:rPr>
          <w:i/>
          <w:iCs/>
        </w:rPr>
        <w:t>Figure 1</w:t>
      </w:r>
      <w:r w:rsidR="002C1D5B">
        <w:t xml:space="preserve">). </w:t>
      </w:r>
      <w:r w:rsidR="00B90226">
        <w:t xml:space="preserve"> </w:t>
      </w:r>
    </w:p>
    <w:p w14:paraId="5937C436" w14:textId="04A33EAE" w:rsidR="002C1D5B" w:rsidRPr="002023C0" w:rsidRDefault="008E4501" w:rsidP="004215D2">
      <w:r>
        <w:t xml:space="preserve">This project aims to </w:t>
      </w:r>
      <w:r w:rsidR="00286E4F">
        <w:t xml:space="preserve">assist new market entrants by designing regression models to predict </w:t>
      </w:r>
      <w:r w:rsidR="00C76747">
        <w:t xml:space="preserve">an average price-point for a laptop based on its specifications. </w:t>
      </w:r>
      <w:r w:rsidR="008F1EDE">
        <w:t xml:space="preserve">This will allow </w:t>
      </w:r>
      <w:r w:rsidR="002B6FFA">
        <w:t>new</w:t>
      </w:r>
      <w:r w:rsidR="008F1EDE">
        <w:t xml:space="preserve"> producers to assess </w:t>
      </w:r>
      <w:r w:rsidR="00FC4CC6">
        <w:t>the expected profitability of their products</w:t>
      </w:r>
      <w:r w:rsidR="00D06946">
        <w:t xml:space="preserve"> by </w:t>
      </w:r>
      <w:r w:rsidR="00D45F3B">
        <w:t>predicting a pric</w:t>
      </w:r>
      <w:r w:rsidR="00725497">
        <w:t xml:space="preserve">e that can be </w:t>
      </w:r>
      <w:r w:rsidR="00A7199B">
        <w:t>assessed</w:t>
      </w:r>
      <w:r w:rsidR="00725497">
        <w:t xml:space="preserve"> against the input costs of some given specifications. </w:t>
      </w:r>
      <w:r w:rsidR="003123C3">
        <w:t xml:space="preserve">Our hope is that such a model </w:t>
      </w:r>
      <w:r w:rsidR="00D57492">
        <w:t>can</w:t>
      </w:r>
      <w:r w:rsidR="003123C3">
        <w:t xml:space="preserve"> remain robust into the future, </w:t>
      </w:r>
      <w:r w:rsidR="00D57492">
        <w:t xml:space="preserve">since </w:t>
      </w:r>
      <w:r w:rsidR="00851F73">
        <w:t xml:space="preserve">computational advances and their relationship with price can be captured by the specification data we use as </w:t>
      </w:r>
      <w:r w:rsidR="002023C0">
        <w:t xml:space="preserve">modelling features. </w:t>
      </w:r>
    </w:p>
    <w:p w14:paraId="71AED841" w14:textId="77777777" w:rsidR="00B90226" w:rsidRDefault="00B90226" w:rsidP="00956086">
      <w:pPr>
        <w:pStyle w:val="NormalWeb"/>
        <w:spacing w:before="300" w:beforeAutospacing="0" w:after="0" w:afterAutospacing="0"/>
      </w:pPr>
    </w:p>
    <w:p w14:paraId="27616777" w14:textId="525ABE78" w:rsidR="00956086" w:rsidRDefault="00724910" w:rsidP="00727CCA">
      <w:pPr>
        <w:pStyle w:val="Heading2"/>
        <w:numPr>
          <w:ilvl w:val="0"/>
          <w:numId w:val="15"/>
        </w:numPr>
      </w:pPr>
      <w:bookmarkStart w:id="3" w:name="_Toc166447880"/>
      <w:r>
        <w:lastRenderedPageBreak/>
        <w:t>Methods</w:t>
      </w:r>
      <w:bookmarkEnd w:id="3"/>
    </w:p>
    <w:p w14:paraId="62081035" w14:textId="77777777" w:rsidR="00DD4698" w:rsidRPr="00DD4698" w:rsidRDefault="00DD4698" w:rsidP="00DD4698"/>
    <w:tbl>
      <w:tblPr>
        <w:tblStyle w:val="PlainTable2"/>
        <w:tblpPr w:leftFromText="180" w:rightFromText="180" w:vertAnchor="text" w:horzAnchor="margin" w:tblpXSpec="right" w:tblpY="273"/>
        <w:tblW w:w="0" w:type="auto"/>
        <w:tblLook w:val="04A0" w:firstRow="1" w:lastRow="0" w:firstColumn="1" w:lastColumn="0" w:noHBand="0" w:noVBand="1"/>
      </w:tblPr>
      <w:tblGrid>
        <w:gridCol w:w="2058"/>
        <w:gridCol w:w="3188"/>
        <w:gridCol w:w="1722"/>
        <w:gridCol w:w="1418"/>
        <w:gridCol w:w="945"/>
      </w:tblGrid>
      <w:tr w:rsidR="00EB61AD" w:rsidRPr="00E96939" w14:paraId="4D978A39" w14:textId="77777777" w:rsidTr="00D62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0" w:type="dxa"/>
            <w:gridSpan w:val="5"/>
          </w:tcPr>
          <w:p w14:paraId="54590B1C" w14:textId="77777777" w:rsidR="00EB61AD" w:rsidRPr="00D6298E" w:rsidRDefault="00EB61AD" w:rsidP="004215D2">
            <w:pPr>
              <w:jc w:val="center"/>
            </w:pPr>
            <w:r w:rsidRPr="00D6298E">
              <w:t>Table 1</w:t>
            </w:r>
          </w:p>
          <w:p w14:paraId="1636C105" w14:textId="0455CE8F" w:rsidR="00EB61AD" w:rsidRPr="00D6298E" w:rsidRDefault="00EB61AD" w:rsidP="004215D2">
            <w:pPr>
              <w:jc w:val="center"/>
              <w:rPr>
                <w:b w:val="0"/>
                <w:bCs w:val="0"/>
                <w:i/>
                <w:iCs/>
              </w:rPr>
            </w:pPr>
            <w:r w:rsidRPr="00D6298E">
              <w:rPr>
                <w:b w:val="0"/>
                <w:bCs w:val="0"/>
                <w:i/>
                <w:iCs/>
              </w:rPr>
              <w:t>Variable Description</w:t>
            </w:r>
          </w:p>
        </w:tc>
      </w:tr>
      <w:tr w:rsidR="0071620F" w:rsidRPr="00E96939" w14:paraId="60073651" w14:textId="77777777" w:rsidTr="00D6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1CACFFE1" w14:textId="77777777" w:rsidR="0071620F" w:rsidRPr="00D6298E" w:rsidRDefault="0071620F" w:rsidP="004215D2">
            <w:pPr>
              <w:rPr>
                <w:i/>
                <w:iCs/>
              </w:rPr>
            </w:pPr>
            <w:r w:rsidRPr="00D6298E">
              <w:rPr>
                <w:i/>
                <w:iCs/>
              </w:rPr>
              <w:t>Columns</w:t>
            </w:r>
          </w:p>
        </w:tc>
        <w:tc>
          <w:tcPr>
            <w:tcW w:w="3188" w:type="dxa"/>
          </w:tcPr>
          <w:p w14:paraId="05DDE9A8" w14:textId="61AD6D41" w:rsidR="0071620F" w:rsidRPr="00D6298E" w:rsidRDefault="0071620F" w:rsidP="004215D2">
            <w:pPr>
              <w:cnfStyle w:val="000000100000" w:firstRow="0" w:lastRow="0" w:firstColumn="0" w:lastColumn="0" w:oddVBand="0" w:evenVBand="0" w:oddHBand="1" w:evenHBand="0" w:firstRowFirstColumn="0" w:firstRowLastColumn="0" w:lastRowFirstColumn="0" w:lastRowLastColumn="0"/>
            </w:pPr>
            <w:r w:rsidRPr="00D6298E">
              <w:t>Description</w:t>
            </w:r>
          </w:p>
        </w:tc>
        <w:tc>
          <w:tcPr>
            <w:tcW w:w="1722" w:type="dxa"/>
          </w:tcPr>
          <w:p w14:paraId="618852A1" w14:textId="38DCA3FD" w:rsidR="0071620F" w:rsidRPr="00D6298E" w:rsidRDefault="0071620F" w:rsidP="004215D2">
            <w:pPr>
              <w:cnfStyle w:val="000000100000" w:firstRow="0" w:lastRow="0" w:firstColumn="0" w:lastColumn="0" w:oddVBand="0" w:evenVBand="0" w:oddHBand="1" w:evenHBand="0" w:firstRowFirstColumn="0" w:firstRowLastColumn="0" w:lastRowFirstColumn="0" w:lastRowLastColumn="0"/>
            </w:pPr>
            <w:r w:rsidRPr="00D6298E">
              <w:t>Mode</w:t>
            </w:r>
            <w:r w:rsidR="002B2ABC" w:rsidRPr="00D6298E">
              <w:t xml:space="preserve"> (median)</w:t>
            </w:r>
            <w:r w:rsidRPr="00D6298E">
              <w:t xml:space="preserve"> value</w:t>
            </w:r>
          </w:p>
        </w:tc>
        <w:tc>
          <w:tcPr>
            <w:tcW w:w="1418" w:type="dxa"/>
          </w:tcPr>
          <w:p w14:paraId="5956EF65" w14:textId="37913409" w:rsidR="0071620F" w:rsidRPr="00D6298E" w:rsidRDefault="0071620F" w:rsidP="004215D2">
            <w:pPr>
              <w:cnfStyle w:val="000000100000" w:firstRow="0" w:lastRow="0" w:firstColumn="0" w:lastColumn="0" w:oddVBand="0" w:evenVBand="0" w:oddHBand="1" w:evenHBand="0" w:firstRowFirstColumn="0" w:firstRowLastColumn="0" w:lastRowFirstColumn="0" w:lastRowLastColumn="0"/>
            </w:pPr>
            <w:r w:rsidRPr="00D6298E">
              <w:t>No. unique values</w:t>
            </w:r>
          </w:p>
        </w:tc>
        <w:tc>
          <w:tcPr>
            <w:tcW w:w="932" w:type="dxa"/>
          </w:tcPr>
          <w:p w14:paraId="33E129A4" w14:textId="5AA8D2FC" w:rsidR="0071620F" w:rsidRPr="00D6298E" w:rsidRDefault="0071620F" w:rsidP="004215D2">
            <w:pPr>
              <w:cnfStyle w:val="000000100000" w:firstRow="0" w:lastRow="0" w:firstColumn="0" w:lastColumn="0" w:oddVBand="0" w:evenVBand="0" w:oddHBand="1" w:evenHBand="0" w:firstRowFirstColumn="0" w:firstRowLastColumn="0" w:lastRowFirstColumn="0" w:lastRowLastColumn="0"/>
            </w:pPr>
            <w:proofErr w:type="gramStart"/>
            <w:r w:rsidRPr="00D6298E">
              <w:t>Data-Type</w:t>
            </w:r>
            <w:proofErr w:type="gramEnd"/>
          </w:p>
        </w:tc>
      </w:tr>
      <w:tr w:rsidR="0071620F" w:rsidRPr="00E96939" w14:paraId="0C1CF3A8" w14:textId="77777777" w:rsidTr="00D6298E">
        <w:tc>
          <w:tcPr>
            <w:cnfStyle w:val="001000000000" w:firstRow="0" w:lastRow="0" w:firstColumn="1" w:lastColumn="0" w:oddVBand="0" w:evenVBand="0" w:oddHBand="0" w:evenHBand="0" w:firstRowFirstColumn="0" w:firstRowLastColumn="0" w:lastRowFirstColumn="0" w:lastRowLastColumn="0"/>
            <w:tcW w:w="1910" w:type="dxa"/>
          </w:tcPr>
          <w:p w14:paraId="0FBBB50B" w14:textId="77777777" w:rsidR="0071620F" w:rsidRPr="00D6298E" w:rsidRDefault="0071620F" w:rsidP="004215D2">
            <w:pPr>
              <w:rPr>
                <w:b w:val="0"/>
                <w:bCs w:val="0"/>
                <w:i/>
                <w:iCs/>
              </w:rPr>
            </w:pPr>
            <w:r w:rsidRPr="00D6298E">
              <w:rPr>
                <w:b w:val="0"/>
                <w:bCs w:val="0"/>
                <w:i/>
                <w:iCs/>
              </w:rPr>
              <w:t>Company</w:t>
            </w:r>
          </w:p>
        </w:tc>
        <w:tc>
          <w:tcPr>
            <w:tcW w:w="3188" w:type="dxa"/>
          </w:tcPr>
          <w:p w14:paraId="1972B4DB" w14:textId="0345EF84" w:rsidR="0071620F" w:rsidRPr="00E96939" w:rsidRDefault="0071620F" w:rsidP="004215D2">
            <w:pPr>
              <w:cnfStyle w:val="000000000000" w:firstRow="0" w:lastRow="0" w:firstColumn="0" w:lastColumn="0" w:oddVBand="0" w:evenVBand="0" w:oddHBand="0" w:evenHBand="0" w:firstRowFirstColumn="0" w:firstRowLastColumn="0" w:lastRowFirstColumn="0" w:lastRowLastColumn="0"/>
            </w:pPr>
            <w:r>
              <w:t>Producer</w:t>
            </w:r>
          </w:p>
        </w:tc>
        <w:tc>
          <w:tcPr>
            <w:tcW w:w="1722" w:type="dxa"/>
          </w:tcPr>
          <w:p w14:paraId="177E25F6" w14:textId="6FFFCDC9" w:rsidR="0071620F" w:rsidRPr="00E96939" w:rsidRDefault="0071620F" w:rsidP="004215D2">
            <w:pPr>
              <w:cnfStyle w:val="000000000000" w:firstRow="0" w:lastRow="0" w:firstColumn="0" w:lastColumn="0" w:oddVBand="0" w:evenVBand="0" w:oddHBand="0" w:evenHBand="0" w:firstRowFirstColumn="0" w:firstRowLastColumn="0" w:lastRowFirstColumn="0" w:lastRowLastColumn="0"/>
            </w:pPr>
            <w:r>
              <w:t>Dell</w:t>
            </w:r>
          </w:p>
        </w:tc>
        <w:tc>
          <w:tcPr>
            <w:tcW w:w="1418" w:type="dxa"/>
          </w:tcPr>
          <w:p w14:paraId="656B1645" w14:textId="5BF9777E" w:rsidR="0071620F" w:rsidRPr="00E96939" w:rsidRDefault="00090D55" w:rsidP="004215D2">
            <w:pPr>
              <w:cnfStyle w:val="000000000000" w:firstRow="0" w:lastRow="0" w:firstColumn="0" w:lastColumn="0" w:oddVBand="0" w:evenVBand="0" w:oddHBand="0" w:evenHBand="0" w:firstRowFirstColumn="0" w:firstRowLastColumn="0" w:lastRowFirstColumn="0" w:lastRowLastColumn="0"/>
            </w:pPr>
            <w:r>
              <w:t>19</w:t>
            </w:r>
          </w:p>
        </w:tc>
        <w:tc>
          <w:tcPr>
            <w:tcW w:w="932" w:type="dxa"/>
          </w:tcPr>
          <w:p w14:paraId="2F1D24E3" w14:textId="2130BA62" w:rsidR="0071620F" w:rsidRPr="00E96939" w:rsidRDefault="0071620F" w:rsidP="004215D2">
            <w:pPr>
              <w:cnfStyle w:val="000000000000" w:firstRow="0" w:lastRow="0" w:firstColumn="0" w:lastColumn="0" w:oddVBand="0" w:evenVBand="0" w:oddHBand="0" w:evenHBand="0" w:firstRowFirstColumn="0" w:firstRowLastColumn="0" w:lastRowFirstColumn="0" w:lastRowLastColumn="0"/>
            </w:pPr>
            <w:r w:rsidRPr="00E96939">
              <w:t>object</w:t>
            </w:r>
          </w:p>
        </w:tc>
      </w:tr>
      <w:tr w:rsidR="0071620F" w:rsidRPr="00E96939" w14:paraId="49B28AC6" w14:textId="77777777" w:rsidTr="00D6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4DBC29AE" w14:textId="77777777" w:rsidR="0071620F" w:rsidRPr="00D6298E" w:rsidRDefault="0071620F" w:rsidP="004215D2">
            <w:pPr>
              <w:rPr>
                <w:b w:val="0"/>
                <w:bCs w:val="0"/>
                <w:i/>
                <w:iCs/>
              </w:rPr>
            </w:pPr>
            <w:r w:rsidRPr="00D6298E">
              <w:rPr>
                <w:b w:val="0"/>
                <w:bCs w:val="0"/>
                <w:i/>
                <w:iCs/>
              </w:rPr>
              <w:t>Product</w:t>
            </w:r>
          </w:p>
        </w:tc>
        <w:tc>
          <w:tcPr>
            <w:tcW w:w="3188" w:type="dxa"/>
          </w:tcPr>
          <w:p w14:paraId="0E4BBA25" w14:textId="2B0A710B" w:rsidR="0071620F" w:rsidRPr="00E96939" w:rsidRDefault="0071620F" w:rsidP="004215D2">
            <w:pPr>
              <w:cnfStyle w:val="000000100000" w:firstRow="0" w:lastRow="0" w:firstColumn="0" w:lastColumn="0" w:oddVBand="0" w:evenVBand="0" w:oddHBand="1" w:evenHBand="0" w:firstRowFirstColumn="0" w:firstRowLastColumn="0" w:lastRowFirstColumn="0" w:lastRowLastColumn="0"/>
            </w:pPr>
            <w:r>
              <w:t>Name of laptop</w:t>
            </w:r>
          </w:p>
        </w:tc>
        <w:tc>
          <w:tcPr>
            <w:tcW w:w="1722" w:type="dxa"/>
          </w:tcPr>
          <w:p w14:paraId="350FD44E" w14:textId="6D0229FC" w:rsidR="0071620F" w:rsidRPr="00E96939" w:rsidRDefault="0071620F" w:rsidP="004215D2">
            <w:pPr>
              <w:cnfStyle w:val="000000100000" w:firstRow="0" w:lastRow="0" w:firstColumn="0" w:lastColumn="0" w:oddVBand="0" w:evenVBand="0" w:oddHBand="1" w:evenHBand="0" w:firstRowFirstColumn="0" w:firstRowLastColumn="0" w:lastRowFirstColumn="0" w:lastRowLastColumn="0"/>
            </w:pPr>
            <w:r>
              <w:t>XPS 13</w:t>
            </w:r>
          </w:p>
        </w:tc>
        <w:tc>
          <w:tcPr>
            <w:tcW w:w="1418" w:type="dxa"/>
          </w:tcPr>
          <w:p w14:paraId="7A162090" w14:textId="76BB311B" w:rsidR="0071620F" w:rsidRPr="00E96939" w:rsidRDefault="0083291A" w:rsidP="004215D2">
            <w:pPr>
              <w:cnfStyle w:val="000000100000" w:firstRow="0" w:lastRow="0" w:firstColumn="0" w:lastColumn="0" w:oddVBand="0" w:evenVBand="0" w:oddHBand="1" w:evenHBand="0" w:firstRowFirstColumn="0" w:firstRowLastColumn="0" w:lastRowFirstColumn="0" w:lastRowLastColumn="0"/>
            </w:pPr>
            <w:r>
              <w:t>618</w:t>
            </w:r>
          </w:p>
        </w:tc>
        <w:tc>
          <w:tcPr>
            <w:tcW w:w="932" w:type="dxa"/>
          </w:tcPr>
          <w:p w14:paraId="4697D426" w14:textId="05466ED2" w:rsidR="0071620F" w:rsidRPr="00E96939" w:rsidRDefault="0071620F" w:rsidP="004215D2">
            <w:pPr>
              <w:cnfStyle w:val="000000100000" w:firstRow="0" w:lastRow="0" w:firstColumn="0" w:lastColumn="0" w:oddVBand="0" w:evenVBand="0" w:oddHBand="1" w:evenHBand="0" w:firstRowFirstColumn="0" w:firstRowLastColumn="0" w:lastRowFirstColumn="0" w:lastRowLastColumn="0"/>
            </w:pPr>
            <w:r w:rsidRPr="00E96939">
              <w:t>object</w:t>
            </w:r>
          </w:p>
        </w:tc>
      </w:tr>
      <w:tr w:rsidR="0071620F" w:rsidRPr="00E96939" w14:paraId="118194A5" w14:textId="77777777" w:rsidTr="00D6298E">
        <w:tc>
          <w:tcPr>
            <w:cnfStyle w:val="001000000000" w:firstRow="0" w:lastRow="0" w:firstColumn="1" w:lastColumn="0" w:oddVBand="0" w:evenVBand="0" w:oddHBand="0" w:evenHBand="0" w:firstRowFirstColumn="0" w:firstRowLastColumn="0" w:lastRowFirstColumn="0" w:lastRowLastColumn="0"/>
            <w:tcW w:w="1910" w:type="dxa"/>
          </w:tcPr>
          <w:p w14:paraId="6182A705" w14:textId="77777777" w:rsidR="0071620F" w:rsidRPr="00D6298E" w:rsidRDefault="0071620F" w:rsidP="004215D2">
            <w:pPr>
              <w:rPr>
                <w:b w:val="0"/>
                <w:bCs w:val="0"/>
                <w:i/>
                <w:iCs/>
              </w:rPr>
            </w:pPr>
            <w:r w:rsidRPr="00D6298E">
              <w:rPr>
                <w:b w:val="0"/>
                <w:bCs w:val="0"/>
                <w:i/>
                <w:iCs/>
              </w:rPr>
              <w:t>TypeName</w:t>
            </w:r>
          </w:p>
        </w:tc>
        <w:tc>
          <w:tcPr>
            <w:tcW w:w="3188" w:type="dxa"/>
          </w:tcPr>
          <w:p w14:paraId="43BADE75" w14:textId="532FE286" w:rsidR="0071620F" w:rsidRPr="00E96939" w:rsidRDefault="0071620F" w:rsidP="004215D2">
            <w:pPr>
              <w:cnfStyle w:val="000000000000" w:firstRow="0" w:lastRow="0" w:firstColumn="0" w:lastColumn="0" w:oddVBand="0" w:evenVBand="0" w:oddHBand="0" w:evenHBand="0" w:firstRowFirstColumn="0" w:firstRowLastColumn="0" w:lastRowFirstColumn="0" w:lastRowLastColumn="0"/>
            </w:pPr>
            <w:r>
              <w:t>Laptop Type</w:t>
            </w:r>
          </w:p>
        </w:tc>
        <w:tc>
          <w:tcPr>
            <w:tcW w:w="1722" w:type="dxa"/>
          </w:tcPr>
          <w:p w14:paraId="6741C5FB" w14:textId="56B84659" w:rsidR="0071620F" w:rsidRPr="00E96939" w:rsidRDefault="0071620F" w:rsidP="004215D2">
            <w:pPr>
              <w:cnfStyle w:val="000000000000" w:firstRow="0" w:lastRow="0" w:firstColumn="0" w:lastColumn="0" w:oddVBand="0" w:evenVBand="0" w:oddHBand="0" w:evenHBand="0" w:firstRowFirstColumn="0" w:firstRowLastColumn="0" w:lastRowFirstColumn="0" w:lastRowLastColumn="0"/>
            </w:pPr>
            <w:r>
              <w:t>Notebook</w:t>
            </w:r>
          </w:p>
        </w:tc>
        <w:tc>
          <w:tcPr>
            <w:tcW w:w="1418" w:type="dxa"/>
          </w:tcPr>
          <w:p w14:paraId="20FB1998" w14:textId="0657C6CF" w:rsidR="0071620F" w:rsidRPr="00E96939" w:rsidRDefault="0083291A" w:rsidP="004215D2">
            <w:pPr>
              <w:cnfStyle w:val="000000000000" w:firstRow="0" w:lastRow="0" w:firstColumn="0" w:lastColumn="0" w:oddVBand="0" w:evenVBand="0" w:oddHBand="0" w:evenHBand="0" w:firstRowFirstColumn="0" w:firstRowLastColumn="0" w:lastRowFirstColumn="0" w:lastRowLastColumn="0"/>
            </w:pPr>
            <w:r>
              <w:t>6</w:t>
            </w:r>
          </w:p>
        </w:tc>
        <w:tc>
          <w:tcPr>
            <w:tcW w:w="932" w:type="dxa"/>
          </w:tcPr>
          <w:p w14:paraId="6C4E4387" w14:textId="52C9C0ED" w:rsidR="0071620F" w:rsidRPr="00E96939" w:rsidRDefault="0071620F" w:rsidP="004215D2">
            <w:pPr>
              <w:cnfStyle w:val="000000000000" w:firstRow="0" w:lastRow="0" w:firstColumn="0" w:lastColumn="0" w:oddVBand="0" w:evenVBand="0" w:oddHBand="0" w:evenHBand="0" w:firstRowFirstColumn="0" w:firstRowLastColumn="0" w:lastRowFirstColumn="0" w:lastRowLastColumn="0"/>
            </w:pPr>
            <w:r w:rsidRPr="00E96939">
              <w:t>object</w:t>
            </w:r>
          </w:p>
        </w:tc>
      </w:tr>
      <w:tr w:rsidR="0071620F" w:rsidRPr="00E96939" w14:paraId="3DB3BF36" w14:textId="77777777" w:rsidTr="00D6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3330487F" w14:textId="77777777" w:rsidR="0071620F" w:rsidRPr="00D6298E" w:rsidRDefault="0071620F" w:rsidP="004215D2">
            <w:pPr>
              <w:rPr>
                <w:b w:val="0"/>
                <w:bCs w:val="0"/>
                <w:i/>
                <w:iCs/>
              </w:rPr>
            </w:pPr>
            <w:r w:rsidRPr="00D6298E">
              <w:rPr>
                <w:b w:val="0"/>
                <w:bCs w:val="0"/>
                <w:i/>
                <w:iCs/>
              </w:rPr>
              <w:t>Inches</w:t>
            </w:r>
          </w:p>
        </w:tc>
        <w:tc>
          <w:tcPr>
            <w:tcW w:w="3188" w:type="dxa"/>
          </w:tcPr>
          <w:p w14:paraId="45FF291E" w14:textId="25EF4684" w:rsidR="0071620F" w:rsidRPr="00E96939" w:rsidRDefault="001F5953" w:rsidP="004215D2">
            <w:pPr>
              <w:cnfStyle w:val="000000100000" w:firstRow="0" w:lastRow="0" w:firstColumn="0" w:lastColumn="0" w:oddVBand="0" w:evenVBand="0" w:oddHBand="1" w:evenHBand="0" w:firstRowFirstColumn="0" w:firstRowLastColumn="0" w:lastRowFirstColumn="0" w:lastRowLastColumn="0"/>
            </w:pPr>
            <w:r>
              <w:t>Screen size</w:t>
            </w:r>
          </w:p>
        </w:tc>
        <w:tc>
          <w:tcPr>
            <w:tcW w:w="1722" w:type="dxa"/>
          </w:tcPr>
          <w:p w14:paraId="17E623F1" w14:textId="23E951A1" w:rsidR="0071620F" w:rsidRPr="00E96939" w:rsidRDefault="006C7269" w:rsidP="004215D2">
            <w:pPr>
              <w:cnfStyle w:val="000000100000" w:firstRow="0" w:lastRow="0" w:firstColumn="0" w:lastColumn="0" w:oddVBand="0" w:evenVBand="0" w:oddHBand="1" w:evenHBand="0" w:firstRowFirstColumn="0" w:firstRowLastColumn="0" w:lastRowFirstColumn="0" w:lastRowLastColumn="0"/>
            </w:pPr>
            <w:r>
              <w:t>15.6</w:t>
            </w:r>
          </w:p>
        </w:tc>
        <w:tc>
          <w:tcPr>
            <w:tcW w:w="1418" w:type="dxa"/>
          </w:tcPr>
          <w:p w14:paraId="4BF2843C" w14:textId="33728E34" w:rsidR="0071620F" w:rsidRPr="00E96939" w:rsidRDefault="00987228" w:rsidP="004215D2">
            <w:pPr>
              <w:cnfStyle w:val="000000100000" w:firstRow="0" w:lastRow="0" w:firstColumn="0" w:lastColumn="0" w:oddVBand="0" w:evenVBand="0" w:oddHBand="1" w:evenHBand="0" w:firstRowFirstColumn="0" w:firstRowLastColumn="0" w:lastRowFirstColumn="0" w:lastRowLastColumn="0"/>
            </w:pPr>
            <w:r>
              <w:t>18</w:t>
            </w:r>
          </w:p>
        </w:tc>
        <w:tc>
          <w:tcPr>
            <w:tcW w:w="932" w:type="dxa"/>
          </w:tcPr>
          <w:p w14:paraId="5E59FFB6" w14:textId="57FE2587" w:rsidR="0071620F" w:rsidRPr="00E96939" w:rsidRDefault="0071620F" w:rsidP="004215D2">
            <w:pPr>
              <w:cnfStyle w:val="000000100000" w:firstRow="0" w:lastRow="0" w:firstColumn="0" w:lastColumn="0" w:oddVBand="0" w:evenVBand="0" w:oddHBand="1" w:evenHBand="0" w:firstRowFirstColumn="0" w:firstRowLastColumn="0" w:lastRowFirstColumn="0" w:lastRowLastColumn="0"/>
            </w:pPr>
            <w:r w:rsidRPr="00E96939">
              <w:t>float64</w:t>
            </w:r>
          </w:p>
        </w:tc>
      </w:tr>
      <w:tr w:rsidR="0071620F" w:rsidRPr="00E96939" w14:paraId="0206C840" w14:textId="77777777" w:rsidTr="00D6298E">
        <w:tc>
          <w:tcPr>
            <w:cnfStyle w:val="001000000000" w:firstRow="0" w:lastRow="0" w:firstColumn="1" w:lastColumn="0" w:oddVBand="0" w:evenVBand="0" w:oddHBand="0" w:evenHBand="0" w:firstRowFirstColumn="0" w:firstRowLastColumn="0" w:lastRowFirstColumn="0" w:lastRowLastColumn="0"/>
            <w:tcW w:w="1910" w:type="dxa"/>
          </w:tcPr>
          <w:p w14:paraId="33BB4925" w14:textId="77777777" w:rsidR="0071620F" w:rsidRPr="00D6298E" w:rsidRDefault="0071620F" w:rsidP="004215D2">
            <w:pPr>
              <w:rPr>
                <w:b w:val="0"/>
                <w:bCs w:val="0"/>
                <w:i/>
                <w:iCs/>
              </w:rPr>
            </w:pPr>
            <w:proofErr w:type="spellStart"/>
            <w:r w:rsidRPr="00D6298E">
              <w:rPr>
                <w:b w:val="0"/>
                <w:bCs w:val="0"/>
                <w:i/>
                <w:iCs/>
              </w:rPr>
              <w:t>ScreenResolution</w:t>
            </w:r>
            <w:proofErr w:type="spellEnd"/>
          </w:p>
        </w:tc>
        <w:tc>
          <w:tcPr>
            <w:tcW w:w="3188" w:type="dxa"/>
          </w:tcPr>
          <w:p w14:paraId="17A30CFA" w14:textId="63B8B78E" w:rsidR="0071620F" w:rsidRPr="00E96939" w:rsidRDefault="00D50193" w:rsidP="004215D2">
            <w:pPr>
              <w:cnfStyle w:val="000000000000" w:firstRow="0" w:lastRow="0" w:firstColumn="0" w:lastColumn="0" w:oddVBand="0" w:evenVBand="0" w:oddHBand="0" w:evenHBand="0" w:firstRowFirstColumn="0" w:firstRowLastColumn="0" w:lastRowFirstColumn="0" w:lastRowLastColumn="0"/>
            </w:pPr>
            <w:r>
              <w:t>Screen resolution description</w:t>
            </w:r>
          </w:p>
        </w:tc>
        <w:tc>
          <w:tcPr>
            <w:tcW w:w="1722" w:type="dxa"/>
          </w:tcPr>
          <w:p w14:paraId="014F797E" w14:textId="491D05E5" w:rsidR="0071620F" w:rsidRPr="00E96939" w:rsidRDefault="002C3457" w:rsidP="004215D2">
            <w:pPr>
              <w:cnfStyle w:val="000000000000" w:firstRow="0" w:lastRow="0" w:firstColumn="0" w:lastColumn="0" w:oddVBand="0" w:evenVBand="0" w:oddHBand="0" w:evenHBand="0" w:firstRowFirstColumn="0" w:firstRowLastColumn="0" w:lastRowFirstColumn="0" w:lastRowLastColumn="0"/>
            </w:pPr>
            <w:r>
              <w:t>Full HD 1920x1080</w:t>
            </w:r>
          </w:p>
        </w:tc>
        <w:tc>
          <w:tcPr>
            <w:tcW w:w="1418" w:type="dxa"/>
          </w:tcPr>
          <w:p w14:paraId="009F0818" w14:textId="0C49981E" w:rsidR="0071620F" w:rsidRPr="00E96939" w:rsidRDefault="00EA787C" w:rsidP="004215D2">
            <w:pPr>
              <w:cnfStyle w:val="000000000000" w:firstRow="0" w:lastRow="0" w:firstColumn="0" w:lastColumn="0" w:oddVBand="0" w:evenVBand="0" w:oddHBand="0" w:evenHBand="0" w:firstRowFirstColumn="0" w:firstRowLastColumn="0" w:lastRowFirstColumn="0" w:lastRowLastColumn="0"/>
            </w:pPr>
            <w:r>
              <w:t>40</w:t>
            </w:r>
          </w:p>
        </w:tc>
        <w:tc>
          <w:tcPr>
            <w:tcW w:w="932" w:type="dxa"/>
          </w:tcPr>
          <w:p w14:paraId="32F1D1B4" w14:textId="7339848D" w:rsidR="0071620F" w:rsidRPr="00E96939" w:rsidRDefault="0071620F" w:rsidP="004215D2">
            <w:pPr>
              <w:cnfStyle w:val="000000000000" w:firstRow="0" w:lastRow="0" w:firstColumn="0" w:lastColumn="0" w:oddVBand="0" w:evenVBand="0" w:oddHBand="0" w:evenHBand="0" w:firstRowFirstColumn="0" w:firstRowLastColumn="0" w:lastRowFirstColumn="0" w:lastRowLastColumn="0"/>
            </w:pPr>
            <w:r w:rsidRPr="00E96939">
              <w:t>object</w:t>
            </w:r>
          </w:p>
        </w:tc>
      </w:tr>
      <w:tr w:rsidR="0071620F" w:rsidRPr="00E96939" w14:paraId="3C03B174" w14:textId="77777777" w:rsidTr="00D6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593CFB44" w14:textId="77777777" w:rsidR="0071620F" w:rsidRPr="00D6298E" w:rsidRDefault="0071620F" w:rsidP="004215D2">
            <w:pPr>
              <w:rPr>
                <w:b w:val="0"/>
                <w:bCs w:val="0"/>
                <w:i/>
                <w:iCs/>
              </w:rPr>
            </w:pPr>
            <w:proofErr w:type="spellStart"/>
            <w:r w:rsidRPr="00D6298E">
              <w:rPr>
                <w:b w:val="0"/>
                <w:bCs w:val="0"/>
                <w:i/>
                <w:iCs/>
              </w:rPr>
              <w:t>Cpu</w:t>
            </w:r>
            <w:proofErr w:type="spellEnd"/>
          </w:p>
        </w:tc>
        <w:tc>
          <w:tcPr>
            <w:tcW w:w="3188" w:type="dxa"/>
          </w:tcPr>
          <w:p w14:paraId="68D5DABC" w14:textId="1C4F2A0B" w:rsidR="0071620F" w:rsidRPr="00E96939" w:rsidRDefault="00D50193" w:rsidP="004215D2">
            <w:pPr>
              <w:cnfStyle w:val="000000100000" w:firstRow="0" w:lastRow="0" w:firstColumn="0" w:lastColumn="0" w:oddVBand="0" w:evenVBand="0" w:oddHBand="1" w:evenHBand="0" w:firstRowFirstColumn="0" w:firstRowLastColumn="0" w:lastRowFirstColumn="0" w:lastRowLastColumn="0"/>
            </w:pPr>
            <w:r>
              <w:t>Model of Central Processing Unit</w:t>
            </w:r>
          </w:p>
        </w:tc>
        <w:tc>
          <w:tcPr>
            <w:tcW w:w="1722" w:type="dxa"/>
          </w:tcPr>
          <w:p w14:paraId="1FCAC9A1" w14:textId="5E5C3195" w:rsidR="0071620F" w:rsidRPr="00E96939" w:rsidRDefault="00141D4A" w:rsidP="004215D2">
            <w:pPr>
              <w:cnfStyle w:val="000000100000" w:firstRow="0" w:lastRow="0" w:firstColumn="0" w:lastColumn="0" w:oddVBand="0" w:evenVBand="0" w:oddHBand="1" w:evenHBand="0" w:firstRowFirstColumn="0" w:firstRowLastColumn="0" w:lastRowFirstColumn="0" w:lastRowLastColumn="0"/>
            </w:pPr>
            <w:r>
              <w:t>Intel Core i5 7200U 2.5GHz</w:t>
            </w:r>
          </w:p>
        </w:tc>
        <w:tc>
          <w:tcPr>
            <w:tcW w:w="1418" w:type="dxa"/>
          </w:tcPr>
          <w:p w14:paraId="2924E44B" w14:textId="57DB3D3A" w:rsidR="0071620F" w:rsidRPr="00E96939" w:rsidRDefault="00D6672D" w:rsidP="004215D2">
            <w:pPr>
              <w:cnfStyle w:val="000000100000" w:firstRow="0" w:lastRow="0" w:firstColumn="0" w:lastColumn="0" w:oddVBand="0" w:evenVBand="0" w:oddHBand="1" w:evenHBand="0" w:firstRowFirstColumn="0" w:firstRowLastColumn="0" w:lastRowFirstColumn="0" w:lastRowLastColumn="0"/>
            </w:pPr>
            <w:r>
              <w:t>118</w:t>
            </w:r>
          </w:p>
        </w:tc>
        <w:tc>
          <w:tcPr>
            <w:tcW w:w="932" w:type="dxa"/>
          </w:tcPr>
          <w:p w14:paraId="13804C81" w14:textId="0A138012" w:rsidR="0071620F" w:rsidRPr="00E96939" w:rsidRDefault="0071620F" w:rsidP="004215D2">
            <w:pPr>
              <w:cnfStyle w:val="000000100000" w:firstRow="0" w:lastRow="0" w:firstColumn="0" w:lastColumn="0" w:oddVBand="0" w:evenVBand="0" w:oddHBand="1" w:evenHBand="0" w:firstRowFirstColumn="0" w:firstRowLastColumn="0" w:lastRowFirstColumn="0" w:lastRowLastColumn="0"/>
            </w:pPr>
            <w:r w:rsidRPr="00E96939">
              <w:t>object</w:t>
            </w:r>
          </w:p>
        </w:tc>
      </w:tr>
      <w:tr w:rsidR="0071620F" w:rsidRPr="00E96939" w14:paraId="23833CC9" w14:textId="77777777" w:rsidTr="00D6298E">
        <w:tc>
          <w:tcPr>
            <w:cnfStyle w:val="001000000000" w:firstRow="0" w:lastRow="0" w:firstColumn="1" w:lastColumn="0" w:oddVBand="0" w:evenVBand="0" w:oddHBand="0" w:evenHBand="0" w:firstRowFirstColumn="0" w:firstRowLastColumn="0" w:lastRowFirstColumn="0" w:lastRowLastColumn="0"/>
            <w:tcW w:w="1910" w:type="dxa"/>
          </w:tcPr>
          <w:p w14:paraId="74BB78A4" w14:textId="77777777" w:rsidR="0071620F" w:rsidRPr="00D6298E" w:rsidRDefault="0071620F" w:rsidP="004215D2">
            <w:pPr>
              <w:rPr>
                <w:b w:val="0"/>
                <w:bCs w:val="0"/>
                <w:i/>
                <w:iCs/>
              </w:rPr>
            </w:pPr>
            <w:r w:rsidRPr="00D6298E">
              <w:rPr>
                <w:b w:val="0"/>
                <w:bCs w:val="0"/>
                <w:i/>
                <w:iCs/>
              </w:rPr>
              <w:t>Ram</w:t>
            </w:r>
          </w:p>
        </w:tc>
        <w:tc>
          <w:tcPr>
            <w:tcW w:w="3188" w:type="dxa"/>
          </w:tcPr>
          <w:p w14:paraId="652C4270" w14:textId="20757F50" w:rsidR="0071620F" w:rsidRPr="00E96939" w:rsidRDefault="003604B3" w:rsidP="004215D2">
            <w:pPr>
              <w:cnfStyle w:val="000000000000" w:firstRow="0" w:lastRow="0" w:firstColumn="0" w:lastColumn="0" w:oddVBand="0" w:evenVBand="0" w:oddHBand="0" w:evenHBand="0" w:firstRowFirstColumn="0" w:firstRowLastColumn="0" w:lastRowFirstColumn="0" w:lastRowLastColumn="0"/>
            </w:pPr>
            <w:proofErr w:type="spellStart"/>
            <w:r>
              <w:t>GigaBytes</w:t>
            </w:r>
            <w:proofErr w:type="spellEnd"/>
            <w:r>
              <w:t xml:space="preserve"> available for Random Access Memory</w:t>
            </w:r>
          </w:p>
        </w:tc>
        <w:tc>
          <w:tcPr>
            <w:tcW w:w="1722" w:type="dxa"/>
          </w:tcPr>
          <w:p w14:paraId="328329F5" w14:textId="6E9F6DA8" w:rsidR="0071620F" w:rsidRPr="00E96939" w:rsidRDefault="005B421F" w:rsidP="004215D2">
            <w:pPr>
              <w:cnfStyle w:val="000000000000" w:firstRow="0" w:lastRow="0" w:firstColumn="0" w:lastColumn="0" w:oddVBand="0" w:evenVBand="0" w:oddHBand="0" w:evenHBand="0" w:firstRowFirstColumn="0" w:firstRowLastColumn="0" w:lastRowFirstColumn="0" w:lastRowLastColumn="0"/>
            </w:pPr>
            <w:r>
              <w:t>8GB</w:t>
            </w:r>
          </w:p>
        </w:tc>
        <w:tc>
          <w:tcPr>
            <w:tcW w:w="1418" w:type="dxa"/>
          </w:tcPr>
          <w:p w14:paraId="1A0C5A7B" w14:textId="22D4696D" w:rsidR="0071620F" w:rsidRPr="00E96939" w:rsidRDefault="003E7646" w:rsidP="004215D2">
            <w:pPr>
              <w:cnfStyle w:val="000000000000" w:firstRow="0" w:lastRow="0" w:firstColumn="0" w:lastColumn="0" w:oddVBand="0" w:evenVBand="0" w:oddHBand="0" w:evenHBand="0" w:firstRowFirstColumn="0" w:firstRowLastColumn="0" w:lastRowFirstColumn="0" w:lastRowLastColumn="0"/>
            </w:pPr>
            <w:r>
              <w:t>9</w:t>
            </w:r>
          </w:p>
        </w:tc>
        <w:tc>
          <w:tcPr>
            <w:tcW w:w="932" w:type="dxa"/>
          </w:tcPr>
          <w:p w14:paraId="5710330C" w14:textId="7109A503" w:rsidR="0071620F" w:rsidRPr="00E96939" w:rsidRDefault="0071620F" w:rsidP="004215D2">
            <w:pPr>
              <w:cnfStyle w:val="000000000000" w:firstRow="0" w:lastRow="0" w:firstColumn="0" w:lastColumn="0" w:oddVBand="0" w:evenVBand="0" w:oddHBand="0" w:evenHBand="0" w:firstRowFirstColumn="0" w:firstRowLastColumn="0" w:lastRowFirstColumn="0" w:lastRowLastColumn="0"/>
            </w:pPr>
            <w:r w:rsidRPr="00E96939">
              <w:t>object</w:t>
            </w:r>
          </w:p>
        </w:tc>
      </w:tr>
      <w:tr w:rsidR="0071620F" w:rsidRPr="00E96939" w14:paraId="56171FD8" w14:textId="77777777" w:rsidTr="00D6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7CBFB44C" w14:textId="77777777" w:rsidR="0071620F" w:rsidRPr="00D6298E" w:rsidRDefault="0071620F" w:rsidP="004215D2">
            <w:pPr>
              <w:rPr>
                <w:b w:val="0"/>
                <w:bCs w:val="0"/>
                <w:i/>
                <w:iCs/>
              </w:rPr>
            </w:pPr>
            <w:r w:rsidRPr="00D6298E">
              <w:rPr>
                <w:b w:val="0"/>
                <w:bCs w:val="0"/>
                <w:i/>
                <w:iCs/>
              </w:rPr>
              <w:t>Memory</w:t>
            </w:r>
          </w:p>
        </w:tc>
        <w:tc>
          <w:tcPr>
            <w:tcW w:w="3188" w:type="dxa"/>
          </w:tcPr>
          <w:p w14:paraId="7172888A" w14:textId="71CA6345" w:rsidR="0071620F" w:rsidRPr="00E96939" w:rsidRDefault="00990CE2" w:rsidP="004215D2">
            <w:pPr>
              <w:cnfStyle w:val="000000100000" w:firstRow="0" w:lastRow="0" w:firstColumn="0" w:lastColumn="0" w:oddVBand="0" w:evenVBand="0" w:oddHBand="1" w:evenHBand="0" w:firstRowFirstColumn="0" w:firstRowLastColumn="0" w:lastRowFirstColumn="0" w:lastRowLastColumn="0"/>
            </w:pPr>
            <w:r>
              <w:t>Drive</w:t>
            </w:r>
            <w:r w:rsidR="00127A3E">
              <w:t>(s) storage description and amount</w:t>
            </w:r>
          </w:p>
        </w:tc>
        <w:tc>
          <w:tcPr>
            <w:tcW w:w="1722" w:type="dxa"/>
          </w:tcPr>
          <w:p w14:paraId="3CE2D1ED" w14:textId="4145821C" w:rsidR="0071620F" w:rsidRPr="00E96939" w:rsidRDefault="00127A3E" w:rsidP="004215D2">
            <w:pPr>
              <w:cnfStyle w:val="000000100000" w:firstRow="0" w:lastRow="0" w:firstColumn="0" w:lastColumn="0" w:oddVBand="0" w:evenVBand="0" w:oddHBand="1" w:evenHBand="0" w:firstRowFirstColumn="0" w:firstRowLastColumn="0" w:lastRowFirstColumn="0" w:lastRowLastColumn="0"/>
            </w:pPr>
            <w:r>
              <w:t>256GB SSD</w:t>
            </w:r>
          </w:p>
        </w:tc>
        <w:tc>
          <w:tcPr>
            <w:tcW w:w="1418" w:type="dxa"/>
          </w:tcPr>
          <w:p w14:paraId="335E2797" w14:textId="613EE0E9" w:rsidR="0071620F" w:rsidRPr="00E96939" w:rsidRDefault="00DF143F" w:rsidP="004215D2">
            <w:pPr>
              <w:cnfStyle w:val="000000100000" w:firstRow="0" w:lastRow="0" w:firstColumn="0" w:lastColumn="0" w:oddVBand="0" w:evenVBand="0" w:oddHBand="1" w:evenHBand="0" w:firstRowFirstColumn="0" w:firstRowLastColumn="0" w:lastRowFirstColumn="0" w:lastRowLastColumn="0"/>
            </w:pPr>
            <w:r>
              <w:t>39</w:t>
            </w:r>
          </w:p>
        </w:tc>
        <w:tc>
          <w:tcPr>
            <w:tcW w:w="932" w:type="dxa"/>
          </w:tcPr>
          <w:p w14:paraId="6174BA2C" w14:textId="0489BE82" w:rsidR="0071620F" w:rsidRPr="00E96939" w:rsidRDefault="0071620F" w:rsidP="004215D2">
            <w:pPr>
              <w:cnfStyle w:val="000000100000" w:firstRow="0" w:lastRow="0" w:firstColumn="0" w:lastColumn="0" w:oddVBand="0" w:evenVBand="0" w:oddHBand="1" w:evenHBand="0" w:firstRowFirstColumn="0" w:firstRowLastColumn="0" w:lastRowFirstColumn="0" w:lastRowLastColumn="0"/>
            </w:pPr>
            <w:r w:rsidRPr="00E96939">
              <w:t>object</w:t>
            </w:r>
          </w:p>
        </w:tc>
      </w:tr>
      <w:tr w:rsidR="0071620F" w:rsidRPr="00E96939" w14:paraId="5C03528E" w14:textId="77777777" w:rsidTr="00D6298E">
        <w:tc>
          <w:tcPr>
            <w:cnfStyle w:val="001000000000" w:firstRow="0" w:lastRow="0" w:firstColumn="1" w:lastColumn="0" w:oddVBand="0" w:evenVBand="0" w:oddHBand="0" w:evenHBand="0" w:firstRowFirstColumn="0" w:firstRowLastColumn="0" w:lastRowFirstColumn="0" w:lastRowLastColumn="0"/>
            <w:tcW w:w="1910" w:type="dxa"/>
          </w:tcPr>
          <w:p w14:paraId="502D96F5" w14:textId="77777777" w:rsidR="0071620F" w:rsidRPr="00D6298E" w:rsidRDefault="0071620F" w:rsidP="004215D2">
            <w:pPr>
              <w:rPr>
                <w:b w:val="0"/>
                <w:bCs w:val="0"/>
                <w:i/>
                <w:iCs/>
              </w:rPr>
            </w:pPr>
            <w:proofErr w:type="spellStart"/>
            <w:r w:rsidRPr="00D6298E">
              <w:rPr>
                <w:b w:val="0"/>
                <w:bCs w:val="0"/>
                <w:i/>
                <w:iCs/>
              </w:rPr>
              <w:t>Gpu</w:t>
            </w:r>
            <w:proofErr w:type="spellEnd"/>
          </w:p>
        </w:tc>
        <w:tc>
          <w:tcPr>
            <w:tcW w:w="3188" w:type="dxa"/>
          </w:tcPr>
          <w:p w14:paraId="0DEDAE6D" w14:textId="26E174AF" w:rsidR="0071620F" w:rsidRPr="00E96939" w:rsidRDefault="00A65764" w:rsidP="004215D2">
            <w:pPr>
              <w:cnfStyle w:val="000000000000" w:firstRow="0" w:lastRow="0" w:firstColumn="0" w:lastColumn="0" w:oddVBand="0" w:evenVBand="0" w:oddHBand="0" w:evenHBand="0" w:firstRowFirstColumn="0" w:firstRowLastColumn="0" w:lastRowFirstColumn="0" w:lastRowLastColumn="0"/>
            </w:pPr>
            <w:r>
              <w:t>Model of Graphics Processing Unit</w:t>
            </w:r>
          </w:p>
        </w:tc>
        <w:tc>
          <w:tcPr>
            <w:tcW w:w="1722" w:type="dxa"/>
          </w:tcPr>
          <w:p w14:paraId="08D004DF" w14:textId="74D00FBA" w:rsidR="0071620F" w:rsidRPr="00E96939" w:rsidRDefault="00A65764" w:rsidP="004215D2">
            <w:pPr>
              <w:cnfStyle w:val="000000000000" w:firstRow="0" w:lastRow="0" w:firstColumn="0" w:lastColumn="0" w:oddVBand="0" w:evenVBand="0" w:oddHBand="0" w:evenHBand="0" w:firstRowFirstColumn="0" w:firstRowLastColumn="0" w:lastRowFirstColumn="0" w:lastRowLastColumn="0"/>
            </w:pPr>
            <w:r>
              <w:t>Intel HD Graphics 620</w:t>
            </w:r>
          </w:p>
        </w:tc>
        <w:tc>
          <w:tcPr>
            <w:tcW w:w="1418" w:type="dxa"/>
          </w:tcPr>
          <w:p w14:paraId="3FFE8814" w14:textId="6ACD67C8" w:rsidR="0071620F" w:rsidRPr="00E96939" w:rsidRDefault="00691E14" w:rsidP="004215D2">
            <w:pPr>
              <w:cnfStyle w:val="000000000000" w:firstRow="0" w:lastRow="0" w:firstColumn="0" w:lastColumn="0" w:oddVBand="0" w:evenVBand="0" w:oddHBand="0" w:evenHBand="0" w:firstRowFirstColumn="0" w:firstRowLastColumn="0" w:lastRowFirstColumn="0" w:lastRowLastColumn="0"/>
            </w:pPr>
            <w:r>
              <w:t>110</w:t>
            </w:r>
          </w:p>
        </w:tc>
        <w:tc>
          <w:tcPr>
            <w:tcW w:w="932" w:type="dxa"/>
          </w:tcPr>
          <w:p w14:paraId="000507A7" w14:textId="0F620FA3" w:rsidR="0071620F" w:rsidRPr="00E96939" w:rsidRDefault="0071620F" w:rsidP="004215D2">
            <w:pPr>
              <w:cnfStyle w:val="000000000000" w:firstRow="0" w:lastRow="0" w:firstColumn="0" w:lastColumn="0" w:oddVBand="0" w:evenVBand="0" w:oddHBand="0" w:evenHBand="0" w:firstRowFirstColumn="0" w:firstRowLastColumn="0" w:lastRowFirstColumn="0" w:lastRowLastColumn="0"/>
            </w:pPr>
            <w:r w:rsidRPr="00E96939">
              <w:t>object</w:t>
            </w:r>
          </w:p>
        </w:tc>
      </w:tr>
      <w:tr w:rsidR="0071620F" w:rsidRPr="00E96939" w14:paraId="3A3159B2" w14:textId="77777777" w:rsidTr="00D6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0682F6F8" w14:textId="77777777" w:rsidR="0071620F" w:rsidRPr="00D6298E" w:rsidRDefault="0071620F" w:rsidP="004215D2">
            <w:pPr>
              <w:rPr>
                <w:b w:val="0"/>
                <w:bCs w:val="0"/>
                <w:i/>
                <w:iCs/>
              </w:rPr>
            </w:pPr>
            <w:proofErr w:type="spellStart"/>
            <w:r w:rsidRPr="00D6298E">
              <w:rPr>
                <w:b w:val="0"/>
                <w:bCs w:val="0"/>
                <w:i/>
                <w:iCs/>
              </w:rPr>
              <w:t>OpSys</w:t>
            </w:r>
            <w:proofErr w:type="spellEnd"/>
          </w:p>
        </w:tc>
        <w:tc>
          <w:tcPr>
            <w:tcW w:w="3188" w:type="dxa"/>
          </w:tcPr>
          <w:p w14:paraId="7DD6CB3F" w14:textId="72B6D92F" w:rsidR="0071620F" w:rsidRPr="00E96939" w:rsidRDefault="00A65764" w:rsidP="004215D2">
            <w:pPr>
              <w:cnfStyle w:val="000000100000" w:firstRow="0" w:lastRow="0" w:firstColumn="0" w:lastColumn="0" w:oddVBand="0" w:evenVBand="0" w:oddHBand="1" w:evenHBand="0" w:firstRowFirstColumn="0" w:firstRowLastColumn="0" w:lastRowFirstColumn="0" w:lastRowLastColumn="0"/>
            </w:pPr>
            <w:r>
              <w:t>Operating System</w:t>
            </w:r>
          </w:p>
        </w:tc>
        <w:tc>
          <w:tcPr>
            <w:tcW w:w="1722" w:type="dxa"/>
          </w:tcPr>
          <w:p w14:paraId="102B1452" w14:textId="2B90F9E4" w:rsidR="0071620F" w:rsidRPr="00E96939" w:rsidRDefault="00235435" w:rsidP="004215D2">
            <w:pPr>
              <w:cnfStyle w:val="000000100000" w:firstRow="0" w:lastRow="0" w:firstColumn="0" w:lastColumn="0" w:oddVBand="0" w:evenVBand="0" w:oddHBand="1" w:evenHBand="0" w:firstRowFirstColumn="0" w:firstRowLastColumn="0" w:lastRowFirstColumn="0" w:lastRowLastColumn="0"/>
            </w:pPr>
            <w:r>
              <w:t>Windows 10</w:t>
            </w:r>
          </w:p>
        </w:tc>
        <w:tc>
          <w:tcPr>
            <w:tcW w:w="1418" w:type="dxa"/>
          </w:tcPr>
          <w:p w14:paraId="2FD4B302" w14:textId="3D8BD46D" w:rsidR="0071620F" w:rsidRPr="00E96939" w:rsidRDefault="00A1657A" w:rsidP="004215D2">
            <w:pPr>
              <w:cnfStyle w:val="000000100000" w:firstRow="0" w:lastRow="0" w:firstColumn="0" w:lastColumn="0" w:oddVBand="0" w:evenVBand="0" w:oddHBand="1" w:evenHBand="0" w:firstRowFirstColumn="0" w:firstRowLastColumn="0" w:lastRowFirstColumn="0" w:lastRowLastColumn="0"/>
            </w:pPr>
            <w:r>
              <w:t>9</w:t>
            </w:r>
          </w:p>
        </w:tc>
        <w:tc>
          <w:tcPr>
            <w:tcW w:w="932" w:type="dxa"/>
          </w:tcPr>
          <w:p w14:paraId="69494036" w14:textId="0136D6A2" w:rsidR="0071620F" w:rsidRPr="00E96939" w:rsidRDefault="0071620F" w:rsidP="004215D2">
            <w:pPr>
              <w:cnfStyle w:val="000000100000" w:firstRow="0" w:lastRow="0" w:firstColumn="0" w:lastColumn="0" w:oddVBand="0" w:evenVBand="0" w:oddHBand="1" w:evenHBand="0" w:firstRowFirstColumn="0" w:firstRowLastColumn="0" w:lastRowFirstColumn="0" w:lastRowLastColumn="0"/>
            </w:pPr>
            <w:r w:rsidRPr="00E96939">
              <w:t>object</w:t>
            </w:r>
          </w:p>
        </w:tc>
      </w:tr>
      <w:tr w:rsidR="0071620F" w:rsidRPr="00E96939" w14:paraId="1249D7C6" w14:textId="77777777" w:rsidTr="00D6298E">
        <w:tc>
          <w:tcPr>
            <w:cnfStyle w:val="001000000000" w:firstRow="0" w:lastRow="0" w:firstColumn="1" w:lastColumn="0" w:oddVBand="0" w:evenVBand="0" w:oddHBand="0" w:evenHBand="0" w:firstRowFirstColumn="0" w:firstRowLastColumn="0" w:lastRowFirstColumn="0" w:lastRowLastColumn="0"/>
            <w:tcW w:w="1910" w:type="dxa"/>
          </w:tcPr>
          <w:p w14:paraId="124AC1BB" w14:textId="77777777" w:rsidR="0071620F" w:rsidRPr="00D6298E" w:rsidRDefault="0071620F" w:rsidP="004215D2">
            <w:pPr>
              <w:rPr>
                <w:b w:val="0"/>
                <w:bCs w:val="0"/>
                <w:i/>
                <w:iCs/>
              </w:rPr>
            </w:pPr>
            <w:r w:rsidRPr="00D6298E">
              <w:rPr>
                <w:b w:val="0"/>
                <w:bCs w:val="0"/>
                <w:i/>
                <w:iCs/>
              </w:rPr>
              <w:t>Weight</w:t>
            </w:r>
          </w:p>
        </w:tc>
        <w:tc>
          <w:tcPr>
            <w:tcW w:w="3188" w:type="dxa"/>
          </w:tcPr>
          <w:p w14:paraId="6054570D" w14:textId="70913B38" w:rsidR="0071620F" w:rsidRPr="00E96939" w:rsidRDefault="009441E2" w:rsidP="004215D2">
            <w:pPr>
              <w:cnfStyle w:val="000000000000" w:firstRow="0" w:lastRow="0" w:firstColumn="0" w:lastColumn="0" w:oddVBand="0" w:evenVBand="0" w:oddHBand="0" w:evenHBand="0" w:firstRowFirstColumn="0" w:firstRowLastColumn="0" w:lastRowFirstColumn="0" w:lastRowLastColumn="0"/>
            </w:pPr>
            <w:r>
              <w:t>Weight of laptop in kilograms</w:t>
            </w:r>
          </w:p>
        </w:tc>
        <w:tc>
          <w:tcPr>
            <w:tcW w:w="1722" w:type="dxa"/>
          </w:tcPr>
          <w:p w14:paraId="57F350F8" w14:textId="15667DFA" w:rsidR="0071620F" w:rsidRPr="00E96939" w:rsidRDefault="009441E2" w:rsidP="004215D2">
            <w:pPr>
              <w:cnfStyle w:val="000000000000" w:firstRow="0" w:lastRow="0" w:firstColumn="0" w:lastColumn="0" w:oddVBand="0" w:evenVBand="0" w:oddHBand="0" w:evenHBand="0" w:firstRowFirstColumn="0" w:firstRowLastColumn="0" w:lastRowFirstColumn="0" w:lastRowLastColumn="0"/>
            </w:pPr>
            <w:r>
              <w:t>2.2kg</w:t>
            </w:r>
          </w:p>
        </w:tc>
        <w:tc>
          <w:tcPr>
            <w:tcW w:w="1418" w:type="dxa"/>
          </w:tcPr>
          <w:p w14:paraId="20455A4C" w14:textId="19D054F9" w:rsidR="0071620F" w:rsidRPr="00E96939" w:rsidRDefault="00F304E2" w:rsidP="004215D2">
            <w:pPr>
              <w:cnfStyle w:val="000000000000" w:firstRow="0" w:lastRow="0" w:firstColumn="0" w:lastColumn="0" w:oddVBand="0" w:evenVBand="0" w:oddHBand="0" w:evenHBand="0" w:firstRowFirstColumn="0" w:firstRowLastColumn="0" w:lastRowFirstColumn="0" w:lastRowLastColumn="0"/>
            </w:pPr>
            <w:r>
              <w:t>179</w:t>
            </w:r>
          </w:p>
        </w:tc>
        <w:tc>
          <w:tcPr>
            <w:tcW w:w="932" w:type="dxa"/>
          </w:tcPr>
          <w:p w14:paraId="58F6E206" w14:textId="6A2172FE" w:rsidR="0071620F" w:rsidRPr="00E96939" w:rsidRDefault="0071620F" w:rsidP="004215D2">
            <w:pPr>
              <w:cnfStyle w:val="000000000000" w:firstRow="0" w:lastRow="0" w:firstColumn="0" w:lastColumn="0" w:oddVBand="0" w:evenVBand="0" w:oddHBand="0" w:evenHBand="0" w:firstRowFirstColumn="0" w:firstRowLastColumn="0" w:lastRowFirstColumn="0" w:lastRowLastColumn="0"/>
            </w:pPr>
            <w:r w:rsidRPr="00E96939">
              <w:t>object</w:t>
            </w:r>
          </w:p>
        </w:tc>
      </w:tr>
      <w:tr w:rsidR="0071620F" w:rsidRPr="00E96939" w14:paraId="6F1FFF9D" w14:textId="77777777" w:rsidTr="00D6298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10" w:type="dxa"/>
          </w:tcPr>
          <w:p w14:paraId="35E7875E" w14:textId="77777777" w:rsidR="0071620F" w:rsidRPr="00D6298E" w:rsidRDefault="0071620F" w:rsidP="004215D2">
            <w:pPr>
              <w:rPr>
                <w:b w:val="0"/>
                <w:bCs w:val="0"/>
                <w:i/>
                <w:iCs/>
              </w:rPr>
            </w:pPr>
            <w:proofErr w:type="spellStart"/>
            <w:r w:rsidRPr="00D6298E">
              <w:rPr>
                <w:b w:val="0"/>
                <w:bCs w:val="0"/>
                <w:i/>
                <w:iCs/>
              </w:rPr>
              <w:t>Price_euros</w:t>
            </w:r>
            <w:proofErr w:type="spellEnd"/>
          </w:p>
        </w:tc>
        <w:tc>
          <w:tcPr>
            <w:tcW w:w="3188" w:type="dxa"/>
          </w:tcPr>
          <w:p w14:paraId="4215F091" w14:textId="55CCFD2A" w:rsidR="0071620F" w:rsidRPr="00E96939" w:rsidRDefault="00C35557" w:rsidP="004215D2">
            <w:pPr>
              <w:cnfStyle w:val="000000100000" w:firstRow="0" w:lastRow="0" w:firstColumn="0" w:lastColumn="0" w:oddVBand="0" w:evenVBand="0" w:oddHBand="1" w:evenHBand="0" w:firstRowFirstColumn="0" w:firstRowLastColumn="0" w:lastRowFirstColumn="0" w:lastRowLastColumn="0"/>
            </w:pPr>
            <w:r>
              <w:t>Recommended Retail Price in Euros</w:t>
            </w:r>
          </w:p>
        </w:tc>
        <w:tc>
          <w:tcPr>
            <w:tcW w:w="1722" w:type="dxa"/>
          </w:tcPr>
          <w:p w14:paraId="4D513A25" w14:textId="44CCD1AC" w:rsidR="0071620F" w:rsidRPr="00E96939" w:rsidRDefault="002B2ABC" w:rsidP="004215D2">
            <w:pPr>
              <w:cnfStyle w:val="000000100000" w:firstRow="0" w:lastRow="0" w:firstColumn="0" w:lastColumn="0" w:oddVBand="0" w:evenVBand="0" w:oddHBand="1" w:evenHBand="0" w:firstRowFirstColumn="0" w:firstRowLastColumn="0" w:lastRowFirstColumn="0" w:lastRowLastColumn="0"/>
            </w:pPr>
            <w:r>
              <w:t>(977.0)</w:t>
            </w:r>
          </w:p>
        </w:tc>
        <w:tc>
          <w:tcPr>
            <w:tcW w:w="1418" w:type="dxa"/>
          </w:tcPr>
          <w:p w14:paraId="0914E538" w14:textId="33C1E099" w:rsidR="0071620F" w:rsidRPr="00E96939" w:rsidRDefault="00EB61AD" w:rsidP="004215D2">
            <w:pPr>
              <w:cnfStyle w:val="000000100000" w:firstRow="0" w:lastRow="0" w:firstColumn="0" w:lastColumn="0" w:oddVBand="0" w:evenVBand="0" w:oddHBand="1" w:evenHBand="0" w:firstRowFirstColumn="0" w:firstRowLastColumn="0" w:lastRowFirstColumn="0" w:lastRowLastColumn="0"/>
            </w:pPr>
            <w:r>
              <w:t>791</w:t>
            </w:r>
          </w:p>
        </w:tc>
        <w:tc>
          <w:tcPr>
            <w:tcW w:w="932" w:type="dxa"/>
          </w:tcPr>
          <w:p w14:paraId="0E410315" w14:textId="6A1A2BF2" w:rsidR="0071620F" w:rsidRPr="00E96939" w:rsidRDefault="0071620F" w:rsidP="004215D2">
            <w:pPr>
              <w:cnfStyle w:val="000000100000" w:firstRow="0" w:lastRow="0" w:firstColumn="0" w:lastColumn="0" w:oddVBand="0" w:evenVBand="0" w:oddHBand="1" w:evenHBand="0" w:firstRowFirstColumn="0" w:firstRowLastColumn="0" w:lastRowFirstColumn="0" w:lastRowLastColumn="0"/>
            </w:pPr>
            <w:r w:rsidRPr="00E96939">
              <w:t>float64</w:t>
            </w:r>
          </w:p>
        </w:tc>
      </w:tr>
    </w:tbl>
    <w:p w14:paraId="239B56DB" w14:textId="2ACDC03B" w:rsidR="0016008F" w:rsidRDefault="0016008F" w:rsidP="00DD4698">
      <w:pPr>
        <w:pStyle w:val="Heading3"/>
      </w:pPr>
      <w:bookmarkStart w:id="4" w:name="_Toc166447881"/>
      <w:r>
        <w:t xml:space="preserve">2.1 </w:t>
      </w:r>
      <w:r>
        <w:tab/>
        <w:t>Sourcing Data</w:t>
      </w:r>
      <w:r w:rsidR="00A83042">
        <w:t xml:space="preserve"> and Dataset Description</w:t>
      </w:r>
      <w:bookmarkEnd w:id="4"/>
    </w:p>
    <w:p w14:paraId="2D839AF1" w14:textId="5F01DB06" w:rsidR="00956086" w:rsidRDefault="00A83042" w:rsidP="004215D2">
      <w:pPr>
        <w:rPr>
          <w:rFonts w:ascii="Roboto" w:hAnsi="Roboto"/>
          <w:color w:val="000000"/>
          <w:sz w:val="22"/>
          <w:szCs w:val="22"/>
        </w:rPr>
      </w:pPr>
      <w:r>
        <w:rPr>
          <w:rFonts w:ascii="Roboto" w:hAnsi="Roboto"/>
          <w:color w:val="000000"/>
          <w:sz w:val="22"/>
          <w:szCs w:val="22"/>
        </w:rPr>
        <w:t>Our</w:t>
      </w:r>
      <w:r w:rsidR="00956086">
        <w:rPr>
          <w:rFonts w:ascii="Roboto" w:hAnsi="Roboto"/>
          <w:color w:val="000000"/>
          <w:sz w:val="22"/>
          <w:szCs w:val="22"/>
        </w:rPr>
        <w:t xml:space="preserve"> dataset is sourced by Kaggle and comprises 1,303 observations </w:t>
      </w:r>
      <w:r>
        <w:rPr>
          <w:rFonts w:ascii="Roboto" w:hAnsi="Roboto"/>
          <w:color w:val="000000"/>
          <w:sz w:val="22"/>
          <w:szCs w:val="22"/>
        </w:rPr>
        <w:t>across 12</w:t>
      </w:r>
      <w:r w:rsidR="00956086">
        <w:rPr>
          <w:rFonts w:ascii="Roboto" w:hAnsi="Roboto"/>
          <w:color w:val="000000"/>
          <w:sz w:val="22"/>
          <w:szCs w:val="22"/>
        </w:rPr>
        <w:t xml:space="preserve"> </w:t>
      </w:r>
      <w:r>
        <w:rPr>
          <w:rFonts w:ascii="Roboto" w:hAnsi="Roboto"/>
          <w:color w:val="000000"/>
          <w:sz w:val="22"/>
          <w:szCs w:val="22"/>
        </w:rPr>
        <w:t>variables</w:t>
      </w:r>
      <w:r w:rsidR="006F284E">
        <w:rPr>
          <w:rFonts w:ascii="Roboto" w:hAnsi="Roboto"/>
          <w:color w:val="000000"/>
          <w:sz w:val="22"/>
          <w:szCs w:val="22"/>
        </w:rPr>
        <w:t>. Our response variable is ‘</w:t>
      </w:r>
      <w:proofErr w:type="spellStart"/>
      <w:r w:rsidR="006F284E">
        <w:rPr>
          <w:rFonts w:ascii="Roboto" w:hAnsi="Roboto"/>
          <w:color w:val="000000"/>
          <w:sz w:val="22"/>
          <w:szCs w:val="22"/>
        </w:rPr>
        <w:t>Price_euros</w:t>
      </w:r>
      <w:proofErr w:type="spellEnd"/>
      <w:r w:rsidR="006F284E">
        <w:rPr>
          <w:rFonts w:ascii="Roboto" w:hAnsi="Roboto"/>
          <w:color w:val="000000"/>
          <w:sz w:val="22"/>
          <w:szCs w:val="22"/>
        </w:rPr>
        <w:t xml:space="preserve">’ </w:t>
      </w:r>
      <w:r w:rsidR="00701D11">
        <w:rPr>
          <w:rFonts w:ascii="Roboto" w:hAnsi="Roboto"/>
          <w:color w:val="000000"/>
          <w:sz w:val="22"/>
          <w:szCs w:val="22"/>
        </w:rPr>
        <w:t>and the remaining 11 are potential predictors. There</w:t>
      </w:r>
      <w:r w:rsidR="00956086">
        <w:rPr>
          <w:rFonts w:ascii="Roboto" w:hAnsi="Roboto"/>
          <w:color w:val="000000"/>
          <w:sz w:val="22"/>
          <w:szCs w:val="22"/>
        </w:rPr>
        <w:t xml:space="preserve"> were no missing values</w:t>
      </w:r>
      <w:r w:rsidR="00701D11">
        <w:rPr>
          <w:rFonts w:ascii="Roboto" w:hAnsi="Roboto"/>
          <w:color w:val="000000"/>
          <w:sz w:val="22"/>
          <w:szCs w:val="22"/>
        </w:rPr>
        <w:t xml:space="preserve"> or </w:t>
      </w:r>
      <w:r w:rsidR="00956086">
        <w:rPr>
          <w:rFonts w:ascii="Roboto" w:hAnsi="Roboto"/>
          <w:color w:val="000000"/>
          <w:sz w:val="22"/>
          <w:szCs w:val="22"/>
        </w:rPr>
        <w:t>duplicate entries</w:t>
      </w:r>
      <w:r w:rsidR="00701D11">
        <w:rPr>
          <w:rFonts w:ascii="Roboto" w:hAnsi="Roboto"/>
          <w:color w:val="000000"/>
          <w:sz w:val="22"/>
          <w:szCs w:val="22"/>
        </w:rPr>
        <w:t>.</w:t>
      </w:r>
      <w:r w:rsidR="00B43DBE">
        <w:rPr>
          <w:rFonts w:ascii="Roboto" w:hAnsi="Roboto"/>
          <w:color w:val="000000"/>
          <w:sz w:val="22"/>
          <w:szCs w:val="22"/>
        </w:rPr>
        <w:t xml:space="preserve"> </w:t>
      </w:r>
      <w:r w:rsidR="00B43DBE">
        <w:rPr>
          <w:rFonts w:ascii="Roboto" w:hAnsi="Roboto"/>
          <w:i/>
          <w:iCs/>
          <w:color w:val="000000"/>
          <w:sz w:val="22"/>
          <w:szCs w:val="22"/>
        </w:rPr>
        <w:t xml:space="preserve">Table 1 </w:t>
      </w:r>
      <w:r w:rsidR="00B43DBE">
        <w:rPr>
          <w:rFonts w:ascii="Roboto" w:hAnsi="Roboto"/>
          <w:color w:val="000000"/>
          <w:sz w:val="22"/>
          <w:szCs w:val="22"/>
        </w:rPr>
        <w:t xml:space="preserve">summarizes these variables. </w:t>
      </w:r>
    </w:p>
    <w:p w14:paraId="7533E885" w14:textId="59717149" w:rsidR="00956086" w:rsidRDefault="00956086" w:rsidP="004215D2">
      <w:pPr>
        <w:rPr>
          <w:rFonts w:ascii="Times New Roman" w:hAnsi="Times New Roman"/>
        </w:rPr>
      </w:pPr>
      <w:r>
        <w:rPr>
          <w:rFonts w:ascii="Roboto" w:hAnsi="Roboto"/>
          <w:color w:val="000000"/>
          <w:sz w:val="22"/>
          <w:szCs w:val="22"/>
        </w:rPr>
        <w:t xml:space="preserve">After preparing the dataset for analysis, our focused exploration </w:t>
      </w:r>
      <w:r w:rsidR="00CD0B54">
        <w:rPr>
          <w:rFonts w:ascii="Roboto" w:hAnsi="Roboto"/>
          <w:color w:val="000000"/>
          <w:sz w:val="22"/>
          <w:szCs w:val="22"/>
        </w:rPr>
        <w:t>aims to determine</w:t>
      </w:r>
      <w:r>
        <w:rPr>
          <w:rFonts w:ascii="Roboto" w:hAnsi="Roboto"/>
          <w:color w:val="000000"/>
          <w:sz w:val="22"/>
          <w:szCs w:val="22"/>
        </w:rPr>
        <w:t xml:space="preserve"> how key laptop specification</w:t>
      </w:r>
      <w:r w:rsidR="00CD0B54">
        <w:rPr>
          <w:rFonts w:ascii="Roboto" w:hAnsi="Roboto"/>
          <w:color w:val="000000"/>
          <w:sz w:val="22"/>
          <w:szCs w:val="22"/>
        </w:rPr>
        <w:t>s</w:t>
      </w:r>
      <w:r>
        <w:rPr>
          <w:rFonts w:ascii="Roboto" w:hAnsi="Roboto"/>
          <w:color w:val="000000"/>
          <w:sz w:val="22"/>
          <w:szCs w:val="22"/>
        </w:rPr>
        <w:t xml:space="preserve"> </w:t>
      </w:r>
      <w:r w:rsidR="00CD0B54">
        <w:rPr>
          <w:rFonts w:ascii="Roboto" w:hAnsi="Roboto"/>
          <w:color w:val="000000"/>
          <w:sz w:val="22"/>
          <w:szCs w:val="22"/>
        </w:rPr>
        <w:t>might</w:t>
      </w:r>
      <w:r>
        <w:rPr>
          <w:rFonts w:ascii="Roboto" w:hAnsi="Roboto"/>
          <w:color w:val="000000"/>
          <w:sz w:val="22"/>
          <w:szCs w:val="22"/>
        </w:rPr>
        <w:t xml:space="preserve"> influence price. </w:t>
      </w:r>
    </w:p>
    <w:p w14:paraId="636C3458" w14:textId="327C8F41" w:rsidR="00956086" w:rsidRDefault="00956086" w:rsidP="004215D2">
      <w:r>
        <w:br/>
      </w:r>
      <w:r>
        <w:br/>
      </w:r>
      <w:r>
        <w:br/>
      </w:r>
      <w:r>
        <w:br/>
      </w:r>
      <w:r>
        <w:br/>
      </w:r>
      <w:r>
        <w:br/>
      </w:r>
      <w:r>
        <w:br/>
      </w:r>
    </w:p>
    <w:p w14:paraId="3D478E84" w14:textId="4ABF9FC0" w:rsidR="00CD0B54" w:rsidRDefault="00DE5AE6" w:rsidP="00DE5AE6">
      <w:pPr>
        <w:pStyle w:val="Heading3"/>
      </w:pPr>
      <w:bookmarkStart w:id="5" w:name="_Toc166447882"/>
      <w:r>
        <w:lastRenderedPageBreak/>
        <w:t>2.2</w:t>
      </w:r>
      <w:r>
        <w:tab/>
      </w:r>
      <w:r w:rsidR="00CD0B54">
        <w:t>Exploratory Data Analysis</w:t>
      </w:r>
      <w:bookmarkEnd w:id="5"/>
    </w:p>
    <w:p w14:paraId="4E61E1F5" w14:textId="77777777" w:rsidR="00CD0B54" w:rsidRPr="00CD0B54" w:rsidRDefault="00CD0B54" w:rsidP="00CD0B54">
      <w:pPr>
        <w:pStyle w:val="ListParagraph"/>
        <w:ind w:left="1440"/>
      </w:pPr>
    </w:p>
    <w:p w14:paraId="5AE01739" w14:textId="4104A0D6" w:rsidR="00B2362B" w:rsidRPr="00B2362B" w:rsidRDefault="00DF6684" w:rsidP="00B2362B">
      <w:pPr>
        <w:pStyle w:val="Caption"/>
        <w:keepNext/>
        <w:ind w:left="4320" w:firstLine="720"/>
        <w:rPr>
          <w:sz w:val="28"/>
          <w:szCs w:val="28"/>
        </w:rPr>
      </w:pPr>
      <w:r>
        <w:rPr>
          <w:rFonts w:ascii="Arial" w:hAnsi="Arial" w:cs="Arial"/>
          <w:noProof/>
          <w:color w:val="000000"/>
          <w:sz w:val="22"/>
          <w:szCs w:val="22"/>
          <w:bdr w:val="none" w:sz="0" w:space="0" w:color="auto" w:frame="1"/>
        </w:rPr>
        <w:drawing>
          <wp:anchor distT="0" distB="0" distL="114300" distR="114300" simplePos="0" relativeHeight="251680256" behindDoc="1" locked="0" layoutInCell="1" allowOverlap="1" wp14:anchorId="3201B02D" wp14:editId="53C43688">
            <wp:simplePos x="0" y="0"/>
            <wp:positionH relativeFrom="margin">
              <wp:align>left</wp:align>
            </wp:positionH>
            <wp:positionV relativeFrom="paragraph">
              <wp:posOffset>347345</wp:posOffset>
            </wp:positionV>
            <wp:extent cx="6146800" cy="4042410"/>
            <wp:effectExtent l="0" t="0" r="6350" b="0"/>
            <wp:wrapTight wrapText="bothSides">
              <wp:wrapPolygon edited="0">
                <wp:start x="0" y="0"/>
                <wp:lineTo x="0" y="21478"/>
                <wp:lineTo x="21555" y="21478"/>
                <wp:lineTo x="21555" y="0"/>
                <wp:lineTo x="0" y="0"/>
              </wp:wrapPolygon>
            </wp:wrapTight>
            <wp:docPr id="588489411" name="Picture 7" descr="A graph of a distribution of computer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89411" name="Picture 7" descr="A graph of a distribution of computer pric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6800" cy="4042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62B" w:rsidRPr="00B2362B">
        <w:rPr>
          <w:sz w:val="28"/>
          <w:szCs w:val="28"/>
        </w:rPr>
        <w:t xml:space="preserve">Figure </w:t>
      </w:r>
      <w:r w:rsidR="0083135F">
        <w:rPr>
          <w:sz w:val="28"/>
          <w:szCs w:val="28"/>
        </w:rPr>
        <w:fldChar w:fldCharType="begin"/>
      </w:r>
      <w:r w:rsidR="0083135F">
        <w:rPr>
          <w:sz w:val="28"/>
          <w:szCs w:val="28"/>
        </w:rPr>
        <w:instrText xml:space="preserve"> SEQ Figure \* ARABIC </w:instrText>
      </w:r>
      <w:r w:rsidR="0083135F">
        <w:rPr>
          <w:sz w:val="28"/>
          <w:szCs w:val="28"/>
        </w:rPr>
        <w:fldChar w:fldCharType="separate"/>
      </w:r>
      <w:r w:rsidR="00D97359">
        <w:rPr>
          <w:noProof/>
          <w:sz w:val="28"/>
          <w:szCs w:val="28"/>
        </w:rPr>
        <w:t>2</w:t>
      </w:r>
      <w:r w:rsidR="0083135F">
        <w:rPr>
          <w:sz w:val="28"/>
          <w:szCs w:val="28"/>
        </w:rPr>
        <w:fldChar w:fldCharType="end"/>
      </w:r>
    </w:p>
    <w:p w14:paraId="12524D37" w14:textId="1F850246" w:rsidR="00956086" w:rsidRDefault="00956086" w:rsidP="00956086">
      <w:pPr>
        <w:pStyle w:val="NormalWeb"/>
        <w:spacing w:before="0" w:beforeAutospacing="0" w:after="0" w:afterAutospacing="0"/>
      </w:pPr>
    </w:p>
    <w:p w14:paraId="7A68F218" w14:textId="07B87941" w:rsidR="00956086" w:rsidRDefault="00956086" w:rsidP="00956086">
      <w:pPr>
        <w:pStyle w:val="NormalWeb"/>
        <w:spacing w:before="0" w:beforeAutospacing="0" w:after="0" w:afterAutospacing="0"/>
        <w:jc w:val="center"/>
      </w:pPr>
    </w:p>
    <w:p w14:paraId="271C8EFD" w14:textId="77777777" w:rsidR="00956086" w:rsidRDefault="00956086" w:rsidP="00956086">
      <w:pPr>
        <w:spacing w:after="240"/>
      </w:pPr>
    </w:p>
    <w:p w14:paraId="0DA63497" w14:textId="78A94251" w:rsidR="00956086" w:rsidRDefault="00956086" w:rsidP="00DF6684">
      <w:r>
        <w:t>Figure 1 shows that the distribution of laptop prices is right-skewed, with a higher concentration in the lower to mid-range segments. This indicates that most consumers prefer more affordable laptops, while premium, higher-priced models are less common, suggesting a niche market for these segments.</w:t>
      </w:r>
      <w:r w:rsidR="007F73E1">
        <w:t xml:space="preserve"> The distribution is abnormal. </w:t>
      </w:r>
    </w:p>
    <w:p w14:paraId="3C3C2C91" w14:textId="77777777" w:rsidR="00956086" w:rsidRDefault="00956086" w:rsidP="00956086"/>
    <w:p w14:paraId="46094F58" w14:textId="7341B37B" w:rsidR="007F4092" w:rsidRPr="007F4092" w:rsidRDefault="007F4092" w:rsidP="007F4092">
      <w:pPr>
        <w:pStyle w:val="Caption"/>
        <w:keepNext/>
        <w:jc w:val="center"/>
        <w:rPr>
          <w:sz w:val="28"/>
          <w:szCs w:val="28"/>
        </w:rPr>
      </w:pPr>
      <w:r w:rsidRPr="007F4092">
        <w:rPr>
          <w:sz w:val="28"/>
          <w:szCs w:val="28"/>
        </w:rPr>
        <w:lastRenderedPageBreak/>
        <w:t xml:space="preserve">Figure </w:t>
      </w:r>
      <w:r w:rsidR="0083135F">
        <w:rPr>
          <w:sz w:val="28"/>
          <w:szCs w:val="28"/>
        </w:rPr>
        <w:fldChar w:fldCharType="begin"/>
      </w:r>
      <w:r w:rsidR="0083135F">
        <w:rPr>
          <w:sz w:val="28"/>
          <w:szCs w:val="28"/>
        </w:rPr>
        <w:instrText xml:space="preserve"> SEQ Figure \* ARABIC </w:instrText>
      </w:r>
      <w:r w:rsidR="0083135F">
        <w:rPr>
          <w:sz w:val="28"/>
          <w:szCs w:val="28"/>
        </w:rPr>
        <w:fldChar w:fldCharType="separate"/>
      </w:r>
      <w:r w:rsidR="00D97359">
        <w:rPr>
          <w:noProof/>
          <w:sz w:val="28"/>
          <w:szCs w:val="28"/>
        </w:rPr>
        <w:t>3</w:t>
      </w:r>
      <w:r w:rsidR="0083135F">
        <w:rPr>
          <w:sz w:val="28"/>
          <w:szCs w:val="28"/>
        </w:rPr>
        <w:fldChar w:fldCharType="end"/>
      </w:r>
    </w:p>
    <w:p w14:paraId="6B869ADA" w14:textId="35F1B244" w:rsidR="00956086" w:rsidRDefault="00956086" w:rsidP="00956086">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05D08AD0" wp14:editId="2AD484A7">
            <wp:extent cx="8229600" cy="3489960"/>
            <wp:effectExtent l="0" t="0" r="0" b="0"/>
            <wp:docPr id="471981114" name="Picture 6"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81114" name="Picture 6" descr="A comparison of a graph&#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3489960"/>
                    </a:xfrm>
                    <a:prstGeom prst="rect">
                      <a:avLst/>
                    </a:prstGeom>
                    <a:noFill/>
                    <a:ln>
                      <a:noFill/>
                    </a:ln>
                  </pic:spPr>
                </pic:pic>
              </a:graphicData>
            </a:graphic>
          </wp:inline>
        </w:drawing>
      </w:r>
    </w:p>
    <w:p w14:paraId="739E8D6C" w14:textId="77777777" w:rsidR="00956086" w:rsidRDefault="00956086" w:rsidP="00956086"/>
    <w:p w14:paraId="24A46A29" w14:textId="22A52398" w:rsidR="00956086" w:rsidRDefault="00956086" w:rsidP="007F4092">
      <w:r>
        <w:t xml:space="preserve">Intel </w:t>
      </w:r>
      <w:r w:rsidR="00D41A0C">
        <w:t>Central Processing Units (CPUs)</w:t>
      </w:r>
      <w:r>
        <w:t xml:space="preserve"> span a broad price range, particularly in mid-range to premium segments, with the highest median price. AMD targets more affordable options with lower median prices and a tighter price distribution, focusing on budget to mid-range consumers. </w:t>
      </w:r>
      <w:r w:rsidR="00961FAB">
        <w:t xml:space="preserve">The dataset contains only one CPU produced by Samsung. </w:t>
      </w:r>
    </w:p>
    <w:p w14:paraId="52897F89" w14:textId="73BB6DB3" w:rsidR="00956086" w:rsidRDefault="00956086" w:rsidP="00956086">
      <w:pPr>
        <w:spacing w:after="240"/>
      </w:pPr>
    </w:p>
    <w:p w14:paraId="7FEE8009" w14:textId="71E2645B" w:rsidR="00956086" w:rsidRDefault="00956086" w:rsidP="00956086">
      <w:pPr>
        <w:pStyle w:val="NormalWeb"/>
        <w:spacing w:before="0" w:beforeAutospacing="0" w:after="0" w:afterAutospacing="0"/>
      </w:pPr>
    </w:p>
    <w:p w14:paraId="159E9C1B" w14:textId="4E7420D7" w:rsidR="00956086" w:rsidRDefault="00956086" w:rsidP="00956086"/>
    <w:p w14:paraId="00D7763A" w14:textId="366FD2B7" w:rsidR="00956086" w:rsidRDefault="005B1E58" w:rsidP="00961FAB">
      <w:r>
        <w:rPr>
          <w:rFonts w:ascii="Arial" w:hAnsi="Arial" w:cs="Arial"/>
          <w:noProof/>
          <w:color w:val="000000"/>
          <w:sz w:val="22"/>
          <w:szCs w:val="22"/>
          <w:bdr w:val="none" w:sz="0" w:space="0" w:color="auto" w:frame="1"/>
        </w:rPr>
        <w:lastRenderedPageBreak/>
        <w:drawing>
          <wp:anchor distT="0" distB="0" distL="114300" distR="114300" simplePos="0" relativeHeight="251681280" behindDoc="1" locked="0" layoutInCell="1" allowOverlap="1" wp14:anchorId="2C6A0696" wp14:editId="2F3A2AC5">
            <wp:simplePos x="0" y="0"/>
            <wp:positionH relativeFrom="margin">
              <wp:align>left</wp:align>
            </wp:positionH>
            <wp:positionV relativeFrom="paragraph">
              <wp:posOffset>514</wp:posOffset>
            </wp:positionV>
            <wp:extent cx="6291580" cy="5049520"/>
            <wp:effectExtent l="0" t="0" r="0" b="0"/>
            <wp:wrapTight wrapText="bothSides">
              <wp:wrapPolygon edited="0">
                <wp:start x="0" y="0"/>
                <wp:lineTo x="0" y="21513"/>
                <wp:lineTo x="21517" y="21513"/>
                <wp:lineTo x="21517" y="0"/>
                <wp:lineTo x="0" y="0"/>
              </wp:wrapPolygon>
            </wp:wrapTight>
            <wp:docPr id="10716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28253" cy="50788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1FAB">
        <w:rPr>
          <w:i/>
          <w:iCs/>
        </w:rPr>
        <w:t xml:space="preserve">Figure 3 </w:t>
      </w:r>
      <w:r w:rsidR="00956086">
        <w:t>shows most laptops weigh between 1.5 to 2.5 kg with screen sizes of 14 to 16 inches. Notably, the most expensive laptops typically weigh around 2 kg and have 15-inch screens, suggesting consumers value a balance of portability and screen size</w:t>
      </w:r>
      <w:r>
        <w:t>.</w:t>
      </w:r>
    </w:p>
    <w:p w14:paraId="64DF4E4F" w14:textId="74A4478B" w:rsidR="00956086" w:rsidRDefault="00956086" w:rsidP="00956086">
      <w:pPr>
        <w:pStyle w:val="NormalWeb"/>
        <w:spacing w:before="0" w:beforeAutospacing="0" w:after="0" w:afterAutospacing="0"/>
      </w:pPr>
    </w:p>
    <w:p w14:paraId="60E42518" w14:textId="368C5472" w:rsidR="00956086" w:rsidRDefault="0055214E" w:rsidP="00956086">
      <w:r>
        <w:rPr>
          <w:noProof/>
        </w:rPr>
        <mc:AlternateContent>
          <mc:Choice Requires="wps">
            <w:drawing>
              <wp:anchor distT="0" distB="0" distL="114300" distR="114300" simplePos="0" relativeHeight="251683328" behindDoc="1" locked="0" layoutInCell="1" allowOverlap="1" wp14:anchorId="31FDB72D" wp14:editId="08CD88E7">
                <wp:simplePos x="0" y="0"/>
                <wp:positionH relativeFrom="margin">
                  <wp:align>left</wp:align>
                </wp:positionH>
                <wp:positionV relativeFrom="paragraph">
                  <wp:posOffset>2108200</wp:posOffset>
                </wp:positionV>
                <wp:extent cx="6065520" cy="415925"/>
                <wp:effectExtent l="0" t="0" r="0" b="3175"/>
                <wp:wrapTight wrapText="bothSides">
                  <wp:wrapPolygon edited="0">
                    <wp:start x="0" y="0"/>
                    <wp:lineTo x="0" y="20776"/>
                    <wp:lineTo x="21505" y="20776"/>
                    <wp:lineTo x="21505" y="0"/>
                    <wp:lineTo x="0" y="0"/>
                  </wp:wrapPolygon>
                </wp:wrapTight>
                <wp:docPr id="2091441644" name="Text Box 1"/>
                <wp:cNvGraphicFramePr/>
                <a:graphic xmlns:a="http://schemas.openxmlformats.org/drawingml/2006/main">
                  <a:graphicData uri="http://schemas.microsoft.com/office/word/2010/wordprocessingShape">
                    <wps:wsp>
                      <wps:cNvSpPr txBox="1"/>
                      <wps:spPr>
                        <a:xfrm>
                          <a:off x="0" y="0"/>
                          <a:ext cx="6065520" cy="415925"/>
                        </a:xfrm>
                        <a:prstGeom prst="rect">
                          <a:avLst/>
                        </a:prstGeom>
                        <a:solidFill>
                          <a:prstClr val="white"/>
                        </a:solidFill>
                        <a:ln>
                          <a:noFill/>
                        </a:ln>
                      </wps:spPr>
                      <wps:txbx>
                        <w:txbxContent>
                          <w:p w14:paraId="1D4F224A" w14:textId="457672F3" w:rsidR="00961FAB" w:rsidRPr="00961FAB" w:rsidRDefault="00961FAB" w:rsidP="00961FAB">
                            <w:pPr>
                              <w:pStyle w:val="Caption"/>
                              <w:jc w:val="center"/>
                              <w:rPr>
                                <w:rFonts w:ascii="Arial" w:eastAsia="Times New Roman" w:hAnsi="Arial" w:cs="Arial"/>
                                <w:noProof/>
                                <w:color w:val="000000"/>
                                <w:sz w:val="28"/>
                                <w:szCs w:val="28"/>
                                <w:bdr w:val="none" w:sz="0" w:space="0" w:color="auto" w:frame="1"/>
                              </w:rPr>
                            </w:pPr>
                            <w:r w:rsidRPr="00961FAB">
                              <w:rPr>
                                <w:sz w:val="28"/>
                                <w:szCs w:val="28"/>
                              </w:rPr>
                              <w:t xml:space="preserve">Figure </w:t>
                            </w:r>
                            <w:r w:rsidR="0083135F">
                              <w:rPr>
                                <w:sz w:val="28"/>
                                <w:szCs w:val="28"/>
                              </w:rPr>
                              <w:fldChar w:fldCharType="begin"/>
                            </w:r>
                            <w:r w:rsidR="0083135F">
                              <w:rPr>
                                <w:sz w:val="28"/>
                                <w:szCs w:val="28"/>
                              </w:rPr>
                              <w:instrText xml:space="preserve"> SEQ Figure \* ARABIC </w:instrText>
                            </w:r>
                            <w:r w:rsidR="0083135F">
                              <w:rPr>
                                <w:sz w:val="28"/>
                                <w:szCs w:val="28"/>
                              </w:rPr>
                              <w:fldChar w:fldCharType="separate"/>
                            </w:r>
                            <w:r w:rsidR="00D97359">
                              <w:rPr>
                                <w:noProof/>
                                <w:sz w:val="28"/>
                                <w:szCs w:val="28"/>
                              </w:rPr>
                              <w:t>4</w:t>
                            </w:r>
                            <w:r w:rsidR="0083135F">
                              <w:rPr>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DB72D" id="_x0000_s1059" type="#_x0000_t202" style="position:absolute;margin-left:0;margin-top:166pt;width:477.6pt;height:32.75pt;z-index:-251633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" stroked="f">
                <v:textbox inset="0,0,0,0">
                  <w:txbxContent>
                    <w:p w14:paraId="1D4F224A" w14:textId="457672F3" w:rsidR="00961FAB" w:rsidRPr="00961FAB" w:rsidRDefault="00961FAB" w:rsidP="00961FAB">
                      <w:pPr>
                        <w:pStyle w:val="Caption"/>
                        <w:jc w:val="center"/>
                        <w:rPr>
                          <w:rFonts w:ascii="Arial" w:eastAsia="Times New Roman" w:hAnsi="Arial" w:cs="Arial"/>
                          <w:noProof/>
                          <w:color w:val="000000"/>
                          <w:sz w:val="28"/>
                          <w:szCs w:val="28"/>
                          <w:bdr w:val="none" w:sz="0" w:space="0" w:color="auto" w:frame="1"/>
                        </w:rPr>
                      </w:pPr>
                      <w:r w:rsidRPr="00961FAB">
                        <w:rPr>
                          <w:sz w:val="28"/>
                          <w:szCs w:val="28"/>
                        </w:rPr>
                        <w:t xml:space="preserve">Figure </w:t>
                      </w:r>
                      <w:r w:rsidR="0083135F">
                        <w:rPr>
                          <w:sz w:val="28"/>
                          <w:szCs w:val="28"/>
                        </w:rPr>
                        <w:fldChar w:fldCharType="begin"/>
                      </w:r>
                      <w:r w:rsidR="0083135F">
                        <w:rPr>
                          <w:sz w:val="28"/>
                          <w:szCs w:val="28"/>
                        </w:rPr>
                        <w:instrText xml:space="preserve"> SEQ Figure \* ARABIC </w:instrText>
                      </w:r>
                      <w:r w:rsidR="0083135F">
                        <w:rPr>
                          <w:sz w:val="28"/>
                          <w:szCs w:val="28"/>
                        </w:rPr>
                        <w:fldChar w:fldCharType="separate"/>
                      </w:r>
                      <w:r w:rsidR="00D97359">
                        <w:rPr>
                          <w:noProof/>
                          <w:sz w:val="28"/>
                          <w:szCs w:val="28"/>
                        </w:rPr>
                        <w:t>4</w:t>
                      </w:r>
                      <w:r w:rsidR="0083135F">
                        <w:rPr>
                          <w:sz w:val="28"/>
                          <w:szCs w:val="28"/>
                        </w:rPr>
                        <w:fldChar w:fldCharType="end"/>
                      </w:r>
                    </w:p>
                  </w:txbxContent>
                </v:textbox>
                <w10:wrap type="tight" anchorx="margin"/>
              </v:shape>
            </w:pict>
          </mc:Fallback>
        </mc:AlternateContent>
      </w:r>
    </w:p>
    <w:p w14:paraId="2B6FE462" w14:textId="2B44D06D" w:rsidR="00956086" w:rsidRDefault="0017344F" w:rsidP="005B1E58">
      <w:r>
        <w:rPr>
          <w:rFonts w:ascii="Arial" w:hAnsi="Arial" w:cs="Arial"/>
          <w:noProof/>
          <w:color w:val="000000"/>
          <w:sz w:val="22"/>
          <w:szCs w:val="22"/>
          <w:bdr w:val="none" w:sz="0" w:space="0" w:color="auto" w:frame="1"/>
        </w:rPr>
        <w:lastRenderedPageBreak/>
        <w:drawing>
          <wp:anchor distT="0" distB="0" distL="114300" distR="114300" simplePos="0" relativeHeight="251684352" behindDoc="1" locked="0" layoutInCell="1" allowOverlap="1" wp14:anchorId="7A8B64BB" wp14:editId="2AECFBB1">
            <wp:simplePos x="0" y="0"/>
            <wp:positionH relativeFrom="margin">
              <wp:posOffset>4453255</wp:posOffset>
            </wp:positionH>
            <wp:positionV relativeFrom="paragraph">
              <wp:posOffset>304203</wp:posOffset>
            </wp:positionV>
            <wp:extent cx="4530725" cy="3728720"/>
            <wp:effectExtent l="0" t="0" r="3175" b="5080"/>
            <wp:wrapTight wrapText="bothSides">
              <wp:wrapPolygon edited="0">
                <wp:start x="0" y="0"/>
                <wp:lineTo x="0" y="21519"/>
                <wp:lineTo x="21524" y="21519"/>
                <wp:lineTo x="21524" y="0"/>
                <wp:lineTo x="0" y="0"/>
              </wp:wrapPolygon>
            </wp:wrapTight>
            <wp:docPr id="160750406" name="Picture 4"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0406" name="Picture 4" descr="A chart of different colored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0725" cy="3728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1E58">
        <w:rPr>
          <w:noProof/>
        </w:rPr>
        <mc:AlternateContent>
          <mc:Choice Requires="wps">
            <w:drawing>
              <wp:anchor distT="0" distB="0" distL="114300" distR="114300" simplePos="0" relativeHeight="251686400" behindDoc="1" locked="0" layoutInCell="1" allowOverlap="1" wp14:anchorId="0DD79D83" wp14:editId="00C47D05">
                <wp:simplePos x="0" y="0"/>
                <wp:positionH relativeFrom="column">
                  <wp:posOffset>4218305</wp:posOffset>
                </wp:positionH>
                <wp:positionV relativeFrom="paragraph">
                  <wp:posOffset>9016</wp:posOffset>
                </wp:positionV>
                <wp:extent cx="4530725" cy="289560"/>
                <wp:effectExtent l="0" t="0" r="3175" b="0"/>
                <wp:wrapTight wrapText="bothSides">
                  <wp:wrapPolygon edited="0">
                    <wp:start x="0" y="0"/>
                    <wp:lineTo x="0" y="19895"/>
                    <wp:lineTo x="21524" y="19895"/>
                    <wp:lineTo x="21524" y="0"/>
                    <wp:lineTo x="0" y="0"/>
                  </wp:wrapPolygon>
                </wp:wrapTight>
                <wp:docPr id="48716249" name="Text Box 1"/>
                <wp:cNvGraphicFramePr/>
                <a:graphic xmlns:a="http://schemas.openxmlformats.org/drawingml/2006/main">
                  <a:graphicData uri="http://schemas.microsoft.com/office/word/2010/wordprocessingShape">
                    <wps:wsp>
                      <wps:cNvSpPr txBox="1"/>
                      <wps:spPr>
                        <a:xfrm>
                          <a:off x="0" y="0"/>
                          <a:ext cx="4530725" cy="289560"/>
                        </a:xfrm>
                        <a:prstGeom prst="rect">
                          <a:avLst/>
                        </a:prstGeom>
                        <a:solidFill>
                          <a:prstClr val="white"/>
                        </a:solidFill>
                        <a:ln>
                          <a:noFill/>
                        </a:ln>
                      </wps:spPr>
                      <wps:txbx>
                        <w:txbxContent>
                          <w:p w14:paraId="33EA9513" w14:textId="7CBA18E9" w:rsidR="005B1E58" w:rsidRPr="005B1E58" w:rsidRDefault="005B1E58" w:rsidP="005B1E58">
                            <w:pPr>
                              <w:pStyle w:val="Caption"/>
                              <w:jc w:val="center"/>
                              <w:rPr>
                                <w:rFonts w:ascii="Arial" w:hAnsi="Arial" w:cs="Arial"/>
                                <w:noProof/>
                                <w:color w:val="000000"/>
                                <w:sz w:val="28"/>
                                <w:szCs w:val="28"/>
                                <w:bdr w:val="none" w:sz="0" w:space="0" w:color="auto" w:frame="1"/>
                              </w:rPr>
                            </w:pPr>
                            <w:r w:rsidRPr="005B1E58">
                              <w:rPr>
                                <w:sz w:val="28"/>
                                <w:szCs w:val="28"/>
                              </w:rPr>
                              <w:t xml:space="preserve">Figure </w:t>
                            </w:r>
                            <w:r w:rsidR="000B48C2">
                              <w:rPr>
                                <w:sz w:val="28"/>
                                <w:szCs w:val="28"/>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D79D83" id="_x0000_s1060" type="#_x0000_t202" style="position:absolute;margin-left:332.15pt;margin-top:.7pt;width:356.75pt;height:22.8pt;z-index:-251630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" stroked="f">
                <v:textbox inset="0,0,0,0">
                  <w:txbxContent>
                    <w:p w14:paraId="33EA9513" w14:textId="7CBA18E9" w:rsidR="005B1E58" w:rsidRPr="005B1E58" w:rsidRDefault="005B1E58" w:rsidP="005B1E58">
                      <w:pPr>
                        <w:pStyle w:val="Caption"/>
                        <w:jc w:val="center"/>
                        <w:rPr>
                          <w:rFonts w:ascii="Arial" w:hAnsi="Arial" w:cs="Arial"/>
                          <w:noProof/>
                          <w:color w:val="000000"/>
                          <w:sz w:val="28"/>
                          <w:szCs w:val="28"/>
                          <w:bdr w:val="none" w:sz="0" w:space="0" w:color="auto" w:frame="1"/>
                        </w:rPr>
                      </w:pPr>
                      <w:r w:rsidRPr="005B1E58">
                        <w:rPr>
                          <w:sz w:val="28"/>
                          <w:szCs w:val="28"/>
                        </w:rPr>
                        <w:t xml:space="preserve">Figure </w:t>
                      </w:r>
                      <w:r w:rsidR="000B48C2">
                        <w:rPr>
                          <w:sz w:val="28"/>
                          <w:szCs w:val="28"/>
                        </w:rPr>
                        <w:t>4</w:t>
                      </w:r>
                    </w:p>
                  </w:txbxContent>
                </v:textbox>
                <w10:wrap type="tight"/>
              </v:shape>
            </w:pict>
          </mc:Fallback>
        </mc:AlternateContent>
      </w:r>
      <w:r w:rsidR="00956086">
        <w:t xml:space="preserve">Workstations, designed for professional use with powerful specifications, have the highest </w:t>
      </w:r>
      <w:r w:rsidR="001102AF">
        <w:t>mean</w:t>
      </w:r>
      <w:r w:rsidR="00956086">
        <w:t xml:space="preserve"> price. Gaming laptops also command high prices due to advanced graphics and performance features. </w:t>
      </w:r>
      <w:proofErr w:type="spellStart"/>
      <w:r w:rsidR="00956086">
        <w:t>Ultrabooks</w:t>
      </w:r>
      <w:proofErr w:type="spellEnd"/>
      <w:r w:rsidR="00956086">
        <w:t xml:space="preserve"> occupy the mid-range, balancing performance and portability, while notebooks and netbooks are the most affordable, targeting budget-conscious buyers. Convertibles show a broad price range, </w:t>
      </w:r>
      <w:proofErr w:type="spellStart"/>
      <w:r w:rsidR="00956086">
        <w:t>emphasising</w:t>
      </w:r>
      <w:proofErr w:type="spellEnd"/>
      <w:r w:rsidR="00956086">
        <w:t xml:space="preserve"> their versatility</w:t>
      </w:r>
      <w:r w:rsidR="00E4087B">
        <w:t>.</w:t>
      </w:r>
    </w:p>
    <w:p w14:paraId="0584E082" w14:textId="6FB2599C" w:rsidR="00956086" w:rsidRPr="00F07B25" w:rsidRDefault="0017344F" w:rsidP="00942050">
      <w:r>
        <w:rPr>
          <w:noProof/>
        </w:rPr>
        <mc:AlternateContent>
          <mc:Choice Requires="wps">
            <w:drawing>
              <wp:anchor distT="0" distB="0" distL="114300" distR="114300" simplePos="0" relativeHeight="251689472" behindDoc="1" locked="0" layoutInCell="1" allowOverlap="1" wp14:anchorId="6E350B41" wp14:editId="6DE0F823">
                <wp:simplePos x="0" y="0"/>
                <wp:positionH relativeFrom="column">
                  <wp:posOffset>-714702</wp:posOffset>
                </wp:positionH>
                <wp:positionV relativeFrom="paragraph">
                  <wp:posOffset>3719251</wp:posOffset>
                </wp:positionV>
                <wp:extent cx="4812030" cy="635"/>
                <wp:effectExtent l="0" t="0" r="0" b="0"/>
                <wp:wrapTight wrapText="bothSides">
                  <wp:wrapPolygon edited="0">
                    <wp:start x="0" y="0"/>
                    <wp:lineTo x="0" y="21600"/>
                    <wp:lineTo x="21600" y="21600"/>
                    <wp:lineTo x="21600" y="0"/>
                  </wp:wrapPolygon>
                </wp:wrapTight>
                <wp:docPr id="1217406124" name="Text Box 1"/>
                <wp:cNvGraphicFramePr/>
                <a:graphic xmlns:a="http://schemas.openxmlformats.org/drawingml/2006/main">
                  <a:graphicData uri="http://schemas.microsoft.com/office/word/2010/wordprocessingShape">
                    <wps:wsp>
                      <wps:cNvSpPr txBox="1"/>
                      <wps:spPr>
                        <a:xfrm>
                          <a:off x="0" y="0"/>
                          <a:ext cx="4812030" cy="635"/>
                        </a:xfrm>
                        <a:prstGeom prst="rect">
                          <a:avLst/>
                        </a:prstGeom>
                        <a:solidFill>
                          <a:prstClr val="white"/>
                        </a:solidFill>
                        <a:ln>
                          <a:noFill/>
                        </a:ln>
                      </wps:spPr>
                      <wps:txbx>
                        <w:txbxContent>
                          <w:p w14:paraId="1152182C" w14:textId="21F234AD" w:rsidR="00942050" w:rsidRPr="0017344F" w:rsidRDefault="00942050" w:rsidP="00942050">
                            <w:pPr>
                              <w:pStyle w:val="Caption"/>
                              <w:jc w:val="center"/>
                              <w:rPr>
                                <w:rFonts w:ascii="Arial" w:hAnsi="Arial" w:cs="Arial"/>
                                <w:noProof/>
                                <w:color w:val="000000"/>
                                <w:sz w:val="28"/>
                                <w:szCs w:val="28"/>
                                <w:bdr w:val="none" w:sz="0" w:space="0" w:color="auto" w:frame="1"/>
                              </w:rPr>
                            </w:pPr>
                            <w:r w:rsidRPr="0017344F">
                              <w:rPr>
                                <w:sz w:val="28"/>
                                <w:szCs w:val="28"/>
                              </w:rPr>
                              <w:t xml:space="preserve">Figure </w:t>
                            </w:r>
                            <w:r w:rsidR="000B48C2">
                              <w:rPr>
                                <w:sz w:val="28"/>
                                <w:szCs w:val="28"/>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350B41" id="_x0000_s1061" type="#_x0000_t202" style="position:absolute;margin-left:-56.3pt;margin-top:292.85pt;width:378.9pt;height:.05pt;z-index:-25162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YTAGgIAAD8EAAAOAAAAZHJzL2Uyb0RvYy54bWysU8Fu2zAMvQ/YPwi6L07SrS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" stroked="f">
                <v:textbox style="mso-fit-shape-to-text:t" inset="0,0,0,0">
                  <w:txbxContent>
                    <w:p w14:paraId="1152182C" w14:textId="21F234AD" w:rsidR="00942050" w:rsidRPr="0017344F" w:rsidRDefault="00942050" w:rsidP="00942050">
                      <w:pPr>
                        <w:pStyle w:val="Caption"/>
                        <w:jc w:val="center"/>
                        <w:rPr>
                          <w:rFonts w:ascii="Arial" w:hAnsi="Arial" w:cs="Arial"/>
                          <w:noProof/>
                          <w:color w:val="000000"/>
                          <w:sz w:val="28"/>
                          <w:szCs w:val="28"/>
                          <w:bdr w:val="none" w:sz="0" w:space="0" w:color="auto" w:frame="1"/>
                        </w:rPr>
                      </w:pPr>
                      <w:r w:rsidRPr="0017344F">
                        <w:rPr>
                          <w:sz w:val="28"/>
                          <w:szCs w:val="28"/>
                        </w:rPr>
                        <w:t xml:space="preserve">Figure </w:t>
                      </w:r>
                      <w:r w:rsidR="000B48C2">
                        <w:rPr>
                          <w:sz w:val="28"/>
                          <w:szCs w:val="28"/>
                        </w:rPr>
                        <w:t>5</w:t>
                      </w:r>
                    </w:p>
                  </w:txbxContent>
                </v:textbox>
                <w10:wrap type="tight"/>
              </v:shape>
            </w:pict>
          </mc:Fallback>
        </mc:AlternateContent>
      </w:r>
      <w:r>
        <w:rPr>
          <w:rFonts w:ascii="Arial" w:hAnsi="Arial" w:cs="Arial"/>
          <w:noProof/>
          <w:color w:val="000000"/>
          <w:sz w:val="22"/>
          <w:szCs w:val="22"/>
          <w:bdr w:val="none" w:sz="0" w:space="0" w:color="auto" w:frame="1"/>
        </w:rPr>
        <w:drawing>
          <wp:anchor distT="0" distB="0" distL="114300" distR="114300" simplePos="0" relativeHeight="251687424" behindDoc="1" locked="0" layoutInCell="1" allowOverlap="1" wp14:anchorId="501FBA86" wp14:editId="05FE540E">
            <wp:simplePos x="0" y="0"/>
            <wp:positionH relativeFrom="column">
              <wp:posOffset>-697230</wp:posOffset>
            </wp:positionH>
            <wp:positionV relativeFrom="paragraph">
              <wp:posOffset>186690</wp:posOffset>
            </wp:positionV>
            <wp:extent cx="4979035" cy="3484245"/>
            <wp:effectExtent l="0" t="0" r="0" b="1905"/>
            <wp:wrapTight wrapText="bothSides">
              <wp:wrapPolygon edited="0">
                <wp:start x="0" y="0"/>
                <wp:lineTo x="0" y="21494"/>
                <wp:lineTo x="21487" y="21494"/>
                <wp:lineTo x="21487" y="0"/>
                <wp:lineTo x="0" y="0"/>
              </wp:wrapPolygon>
            </wp:wrapTight>
            <wp:docPr id="1839524420"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24420" name="Picture 3" descr="A graph of different colored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9035" cy="3484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6086">
        <w:br/>
      </w:r>
      <w:r w:rsidR="00956086">
        <w:br/>
      </w:r>
      <w:r w:rsidR="00F07B25">
        <w:rPr>
          <w:i/>
          <w:iCs/>
        </w:rPr>
        <w:t xml:space="preserve">Figure </w:t>
      </w:r>
      <w:r w:rsidR="000B48C2">
        <w:rPr>
          <w:i/>
          <w:iCs/>
        </w:rPr>
        <w:t>5</w:t>
      </w:r>
      <w:r w:rsidR="00F07B25">
        <w:rPr>
          <w:i/>
          <w:iCs/>
        </w:rPr>
        <w:t xml:space="preserve"> </w:t>
      </w:r>
      <w:r w:rsidR="00F07B25">
        <w:t>shows a highly linear relationship between RAM and price</w:t>
      </w:r>
      <w:r w:rsidR="000B48C2">
        <w:t xml:space="preserve">, suggesting the utility of this variable as a feature in predictive modelling. </w:t>
      </w:r>
    </w:p>
    <w:p w14:paraId="5073A589" w14:textId="61F17D0E" w:rsidR="008D51FA" w:rsidRPr="00F800C8" w:rsidRDefault="00E56C0B" w:rsidP="00F800C8">
      <w:pPr>
        <w:pStyle w:val="NormalWeb"/>
        <w:spacing w:before="0" w:beforeAutospacing="0" w:after="0" w:afterAutospacing="0"/>
        <w:rPr>
          <w:rFonts w:asciiTheme="minorHAnsi" w:hAnsiTheme="minorHAnsi"/>
        </w:rPr>
      </w:pPr>
      <w:r w:rsidRPr="00F800C8">
        <w:rPr>
          <w:rFonts w:asciiTheme="minorHAnsi" w:hAnsiTheme="minorHAnsi"/>
          <w:i/>
          <w:iCs/>
          <w:noProof/>
        </w:rPr>
        <w:lastRenderedPageBreak/>
        <mc:AlternateContent>
          <mc:Choice Requires="wps">
            <w:drawing>
              <wp:anchor distT="0" distB="0" distL="114300" distR="114300" simplePos="0" relativeHeight="251692544" behindDoc="1" locked="0" layoutInCell="1" allowOverlap="1" wp14:anchorId="435C3483" wp14:editId="20D3D60A">
                <wp:simplePos x="0" y="0"/>
                <wp:positionH relativeFrom="column">
                  <wp:posOffset>-9525</wp:posOffset>
                </wp:positionH>
                <wp:positionV relativeFrom="paragraph">
                  <wp:posOffset>5223510</wp:posOffset>
                </wp:positionV>
                <wp:extent cx="5730875" cy="307340"/>
                <wp:effectExtent l="0" t="0" r="3175" b="0"/>
                <wp:wrapTight wrapText="bothSides">
                  <wp:wrapPolygon edited="0">
                    <wp:start x="0" y="0"/>
                    <wp:lineTo x="0" y="20083"/>
                    <wp:lineTo x="21540" y="20083"/>
                    <wp:lineTo x="21540" y="0"/>
                    <wp:lineTo x="0" y="0"/>
                  </wp:wrapPolygon>
                </wp:wrapTight>
                <wp:docPr id="1558643875" name="Text Box 1"/>
                <wp:cNvGraphicFramePr/>
                <a:graphic xmlns:a="http://schemas.openxmlformats.org/drawingml/2006/main">
                  <a:graphicData uri="http://schemas.microsoft.com/office/word/2010/wordprocessingShape">
                    <wps:wsp>
                      <wps:cNvSpPr txBox="1"/>
                      <wps:spPr>
                        <a:xfrm>
                          <a:off x="0" y="0"/>
                          <a:ext cx="5730875" cy="307340"/>
                        </a:xfrm>
                        <a:prstGeom prst="rect">
                          <a:avLst/>
                        </a:prstGeom>
                        <a:solidFill>
                          <a:prstClr val="white"/>
                        </a:solidFill>
                        <a:ln>
                          <a:noFill/>
                        </a:ln>
                      </wps:spPr>
                      <wps:txbx>
                        <w:txbxContent>
                          <w:p w14:paraId="2F6B0FAC" w14:textId="2E088B69" w:rsidR="00E56C0B" w:rsidRPr="00F800C8" w:rsidRDefault="00E56C0B" w:rsidP="00F800C8">
                            <w:pPr>
                              <w:pStyle w:val="Caption"/>
                              <w:jc w:val="center"/>
                              <w:rPr>
                                <w:rFonts w:ascii="Arial" w:eastAsia="Times New Roman" w:hAnsi="Arial" w:cs="Arial"/>
                                <w:noProof/>
                                <w:color w:val="000000"/>
                                <w:sz w:val="28"/>
                                <w:szCs w:val="28"/>
                                <w:bdr w:val="none" w:sz="0" w:space="0" w:color="auto" w:frame="1"/>
                              </w:rPr>
                            </w:pPr>
                            <w:r w:rsidRPr="00F800C8">
                              <w:rPr>
                                <w:sz w:val="28"/>
                                <w:szCs w:val="28"/>
                              </w:rPr>
                              <w:t xml:space="preserve">Figure </w:t>
                            </w:r>
                            <w:r w:rsidR="00F800C8">
                              <w:rPr>
                                <w:sz w:val="28"/>
                                <w:szCs w:val="28"/>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5C3483" id="_x0000_s1062" type="#_x0000_t202" style="position:absolute;margin-left:-.75pt;margin-top:411.3pt;width:451.25pt;height:24.2pt;z-index:-251623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" stroked="f">
                <v:textbox inset="0,0,0,0">
                  <w:txbxContent>
                    <w:p w14:paraId="2F6B0FAC" w14:textId="2E088B69" w:rsidR="00E56C0B" w:rsidRPr="00F800C8" w:rsidRDefault="00E56C0B" w:rsidP="00F800C8">
                      <w:pPr>
                        <w:pStyle w:val="Caption"/>
                        <w:jc w:val="center"/>
                        <w:rPr>
                          <w:rFonts w:ascii="Arial" w:eastAsia="Times New Roman" w:hAnsi="Arial" w:cs="Arial"/>
                          <w:noProof/>
                          <w:color w:val="000000"/>
                          <w:sz w:val="28"/>
                          <w:szCs w:val="28"/>
                          <w:bdr w:val="none" w:sz="0" w:space="0" w:color="auto" w:frame="1"/>
                        </w:rPr>
                      </w:pPr>
                      <w:r w:rsidRPr="00F800C8">
                        <w:rPr>
                          <w:sz w:val="28"/>
                          <w:szCs w:val="28"/>
                        </w:rPr>
                        <w:t xml:space="preserve">Figure </w:t>
                      </w:r>
                      <w:r w:rsidR="00F800C8">
                        <w:rPr>
                          <w:sz w:val="28"/>
                          <w:szCs w:val="28"/>
                        </w:rPr>
                        <w:t>6</w:t>
                      </w:r>
                    </w:p>
                  </w:txbxContent>
                </v:textbox>
                <w10:wrap type="tight"/>
              </v:shape>
            </w:pict>
          </mc:Fallback>
        </mc:AlternateContent>
      </w:r>
      <w:r w:rsidR="00956086" w:rsidRPr="00F800C8">
        <w:rPr>
          <w:rFonts w:asciiTheme="minorHAnsi" w:hAnsiTheme="minorHAnsi" w:cs="Arial"/>
          <w:i/>
          <w:iCs/>
          <w:noProof/>
          <w:color w:val="000000"/>
          <w:sz w:val="22"/>
          <w:szCs w:val="22"/>
          <w:bdr w:val="none" w:sz="0" w:space="0" w:color="auto" w:frame="1"/>
        </w:rPr>
        <w:drawing>
          <wp:anchor distT="0" distB="0" distL="114300" distR="114300" simplePos="0" relativeHeight="251690496" behindDoc="1" locked="0" layoutInCell="1" allowOverlap="1" wp14:anchorId="4C5C3FE0" wp14:editId="6EDBE28D">
            <wp:simplePos x="0" y="0"/>
            <wp:positionH relativeFrom="column">
              <wp:posOffset>0</wp:posOffset>
            </wp:positionH>
            <wp:positionV relativeFrom="paragraph">
              <wp:posOffset>0</wp:posOffset>
            </wp:positionV>
            <wp:extent cx="5730875" cy="5224145"/>
            <wp:effectExtent l="0" t="0" r="3175" b="0"/>
            <wp:wrapTight wrapText="bothSides">
              <wp:wrapPolygon edited="0">
                <wp:start x="0" y="0"/>
                <wp:lineTo x="0" y="21503"/>
                <wp:lineTo x="21540" y="21503"/>
                <wp:lineTo x="21540" y="0"/>
                <wp:lineTo x="0" y="0"/>
              </wp:wrapPolygon>
            </wp:wrapTight>
            <wp:docPr id="2011831346" name="Picture 2" descr="A diagram of a number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31346" name="Picture 2" descr="A diagram of a number of different colored square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5224145"/>
                    </a:xfrm>
                    <a:prstGeom prst="rect">
                      <a:avLst/>
                    </a:prstGeom>
                    <a:noFill/>
                    <a:ln>
                      <a:noFill/>
                    </a:ln>
                  </pic:spPr>
                </pic:pic>
              </a:graphicData>
            </a:graphic>
          </wp:anchor>
        </w:drawing>
      </w:r>
      <w:r w:rsidR="00F800C8" w:rsidRPr="00F800C8">
        <w:rPr>
          <w:rFonts w:asciiTheme="minorHAnsi" w:hAnsiTheme="minorHAnsi"/>
          <w:i/>
          <w:iCs/>
          <w:noProof/>
        </w:rPr>
        <w:t>Figure 6</w:t>
      </w:r>
      <w:r w:rsidR="00956086" w:rsidRPr="00F800C8">
        <w:rPr>
          <w:rFonts w:asciiTheme="minorHAnsi" w:hAnsiTheme="minorHAnsi"/>
        </w:rPr>
        <w:t xml:space="preserve"> shows that RAM and CPU frequency positively correlate with price. Memory storage </w:t>
      </w:r>
      <w:r w:rsidR="007265B7">
        <w:rPr>
          <w:rFonts w:asciiTheme="minorHAnsi" w:hAnsiTheme="minorHAnsi"/>
        </w:rPr>
        <w:t>anti-correlates slightly</w:t>
      </w:r>
      <w:r w:rsidR="00956086" w:rsidRPr="00F800C8">
        <w:rPr>
          <w:rFonts w:asciiTheme="minorHAnsi" w:hAnsiTheme="minorHAnsi"/>
        </w:rPr>
        <w:t>, suggesting more storage doesn't necessarily mean higher prices. Screen resolution (</w:t>
      </w:r>
      <w:r w:rsidR="004215D2">
        <w:rPr>
          <w:rFonts w:asciiTheme="minorHAnsi" w:hAnsiTheme="minorHAnsi"/>
        </w:rPr>
        <w:t>P</w:t>
      </w:r>
      <w:r w:rsidR="00956086" w:rsidRPr="00F800C8">
        <w:rPr>
          <w:rFonts w:asciiTheme="minorHAnsi" w:hAnsiTheme="minorHAnsi"/>
        </w:rPr>
        <w:t xml:space="preserve">ixels) has a moderate positive correlation, while screen size shows a very weak correlation with price. </w:t>
      </w:r>
    </w:p>
    <w:p w14:paraId="134A8533" w14:textId="77777777" w:rsidR="008D51FA" w:rsidRDefault="008D51FA" w:rsidP="00CB5A6A">
      <w:pPr>
        <w:pStyle w:val="Heading2"/>
      </w:pPr>
    </w:p>
    <w:p w14:paraId="59D5ACD0" w14:textId="77777777" w:rsidR="008D51FA" w:rsidRDefault="008D51FA" w:rsidP="00CB5A6A">
      <w:pPr>
        <w:pStyle w:val="Heading2"/>
      </w:pPr>
    </w:p>
    <w:p w14:paraId="202217E2" w14:textId="77777777" w:rsidR="008D51FA" w:rsidRDefault="008D51FA" w:rsidP="00CB5A6A">
      <w:pPr>
        <w:pStyle w:val="Heading2"/>
      </w:pPr>
    </w:p>
    <w:p w14:paraId="78210415" w14:textId="77777777" w:rsidR="008D51FA" w:rsidRDefault="008D51FA" w:rsidP="00CB5A6A">
      <w:pPr>
        <w:pStyle w:val="Heading2"/>
      </w:pPr>
    </w:p>
    <w:p w14:paraId="777D5C83" w14:textId="77777777" w:rsidR="008D51FA" w:rsidRDefault="008D51FA" w:rsidP="00CB5A6A">
      <w:pPr>
        <w:pStyle w:val="Heading2"/>
      </w:pPr>
    </w:p>
    <w:p w14:paraId="42282CE7" w14:textId="77777777" w:rsidR="004215D2" w:rsidRDefault="004215D2" w:rsidP="00CB5A6A">
      <w:pPr>
        <w:pStyle w:val="Heading3"/>
      </w:pPr>
    </w:p>
    <w:p w14:paraId="3CA1865D" w14:textId="77777777" w:rsidR="001F2E59" w:rsidRDefault="001F2E59" w:rsidP="001F2E59"/>
    <w:p w14:paraId="1C570EC9" w14:textId="77777777" w:rsidR="00900426" w:rsidRDefault="00900426" w:rsidP="001F2E59"/>
    <w:p w14:paraId="50B771B3" w14:textId="77777777" w:rsidR="00900426" w:rsidRDefault="00900426" w:rsidP="001F2E59"/>
    <w:p w14:paraId="79BC8982" w14:textId="77777777" w:rsidR="00900426" w:rsidRPr="001F2E59" w:rsidRDefault="00900426" w:rsidP="001F2E59"/>
    <w:p w14:paraId="32CBDED9" w14:textId="772EAFE6" w:rsidR="00CB5A6A" w:rsidRPr="00CB5A6A" w:rsidRDefault="00CB5A6A" w:rsidP="00CB5A6A">
      <w:pPr>
        <w:pStyle w:val="Heading3"/>
      </w:pPr>
      <w:r>
        <w:lastRenderedPageBreak/>
        <w:tab/>
      </w:r>
      <w:bookmarkStart w:id="6" w:name="_Toc166447883"/>
      <w:r w:rsidR="006E00A1">
        <w:t>2</w:t>
      </w:r>
      <w:r>
        <w:t>.</w:t>
      </w:r>
      <w:r w:rsidR="00DE5AE6">
        <w:t>3</w:t>
      </w:r>
      <w:r w:rsidR="00F47AB8">
        <w:tab/>
      </w:r>
      <w:r>
        <w:t>Preprocessing</w:t>
      </w:r>
      <w:r w:rsidR="004215D2">
        <w:t xml:space="preserve"> and further analysis</w:t>
      </w:r>
      <w:bookmarkEnd w:id="6"/>
    </w:p>
    <w:p w14:paraId="49719798" w14:textId="38A405FA" w:rsidR="00834642" w:rsidRDefault="00A804D3" w:rsidP="3D3FB6AB">
      <w:r>
        <w:t xml:space="preserve">Ten of the </w:t>
      </w:r>
      <w:r w:rsidR="00385BB7">
        <w:t>eleven</w:t>
      </w:r>
      <w:r>
        <w:t xml:space="preserve"> potential predictor variables</w:t>
      </w:r>
      <w:r w:rsidR="00385BB7">
        <w:t xml:space="preserve"> consisted of text-data which had to be processed into numbers interpretable by regression models</w:t>
      </w:r>
      <w:r w:rsidR="00864C33">
        <w:t>;</w:t>
      </w:r>
      <w:r>
        <w:t xml:space="preserve"> </w:t>
      </w:r>
      <w:r w:rsidR="007049A1">
        <w:rPr>
          <w:i/>
          <w:iCs/>
        </w:rPr>
        <w:t xml:space="preserve">Appendix </w:t>
      </w:r>
      <w:r w:rsidR="00900426">
        <w:rPr>
          <w:i/>
          <w:iCs/>
        </w:rPr>
        <w:t>A</w:t>
      </w:r>
      <w:r w:rsidR="00834642">
        <w:rPr>
          <w:i/>
          <w:iCs/>
        </w:rPr>
        <w:t xml:space="preserve"> </w:t>
      </w:r>
      <w:r w:rsidR="00834642">
        <w:t xml:space="preserve">summarizes </w:t>
      </w:r>
      <w:r w:rsidR="007049A1">
        <w:t>this processing</w:t>
      </w:r>
      <w:r w:rsidR="00B55FF0">
        <w:t xml:space="preserve">. </w:t>
      </w:r>
    </w:p>
    <w:p w14:paraId="648D0ECB" w14:textId="6CFC7A11" w:rsidR="00AB12AC" w:rsidRDefault="00AB12AC" w:rsidP="00BF11B2">
      <w:pPr>
        <w:rPr>
          <w:i/>
          <w:iCs/>
        </w:rPr>
      </w:pPr>
      <w:r>
        <w:t>The complexity in processing the ‘</w:t>
      </w:r>
      <w:proofErr w:type="spellStart"/>
      <w:r>
        <w:t>Cpu</w:t>
      </w:r>
      <w:proofErr w:type="spellEnd"/>
      <w:r>
        <w:t xml:space="preserve">’ column resulted in a large number of </w:t>
      </w:r>
      <w:r w:rsidR="003025DC">
        <w:t xml:space="preserve">new </w:t>
      </w:r>
      <w:r>
        <w:t>covariant variables (</w:t>
      </w:r>
      <w:r w:rsidR="003025DC">
        <w:t xml:space="preserve">see </w:t>
      </w:r>
      <w:r w:rsidR="00D82E02">
        <w:rPr>
          <w:i/>
          <w:iCs/>
        </w:rPr>
        <w:t>Figure 7</w:t>
      </w:r>
      <w:r w:rsidR="00D82E02">
        <w:t>). We dealt with this by using Principal Components Analysis (PCA) on these new variables</w:t>
      </w:r>
      <w:r w:rsidR="009E1FF1">
        <w:t xml:space="preserve"> (</w:t>
      </w:r>
      <w:r w:rsidR="005738CE">
        <w:t xml:space="preserve">see </w:t>
      </w:r>
      <w:r w:rsidR="009E1FF1">
        <w:rPr>
          <w:i/>
          <w:iCs/>
        </w:rPr>
        <w:t>Table 3)</w:t>
      </w:r>
      <w:r w:rsidR="00304318">
        <w:rPr>
          <w:i/>
          <w:iCs/>
        </w:rPr>
        <w:t>.</w:t>
      </w:r>
    </w:p>
    <w:tbl>
      <w:tblPr>
        <w:tblStyle w:val="PlainTable2"/>
        <w:tblpPr w:leftFromText="180" w:rightFromText="180" w:vertAnchor="page" w:horzAnchor="margin" w:tblpY="4207"/>
        <w:tblW w:w="0" w:type="auto"/>
        <w:tblLook w:val="04A0" w:firstRow="1" w:lastRow="0" w:firstColumn="1" w:lastColumn="0" w:noHBand="0" w:noVBand="1"/>
      </w:tblPr>
      <w:tblGrid>
        <w:gridCol w:w="1560"/>
        <w:gridCol w:w="1701"/>
        <w:gridCol w:w="2693"/>
      </w:tblGrid>
      <w:tr w:rsidR="001E365A" w:rsidRPr="008F6E3D" w14:paraId="296271A0" w14:textId="77777777" w:rsidTr="009C2A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gridSpan w:val="3"/>
          </w:tcPr>
          <w:p w14:paraId="0A88AC5E" w14:textId="77777777" w:rsidR="001E365A" w:rsidRDefault="001E365A" w:rsidP="009C2AF7">
            <w:pPr>
              <w:jc w:val="center"/>
              <w:rPr>
                <w:b w:val="0"/>
                <w:bCs w:val="0"/>
              </w:rPr>
            </w:pPr>
            <w:r w:rsidRPr="00F178B9">
              <w:t>Table</w:t>
            </w:r>
            <w:r>
              <w:t xml:space="preserve"> 3</w:t>
            </w:r>
          </w:p>
          <w:p w14:paraId="38493D75" w14:textId="77777777" w:rsidR="001E365A" w:rsidRPr="00F178B9" w:rsidRDefault="001E365A" w:rsidP="009C2AF7">
            <w:pPr>
              <w:jc w:val="center"/>
            </w:pPr>
          </w:p>
          <w:p w14:paraId="6CC78AE4" w14:textId="77777777" w:rsidR="001E365A" w:rsidRDefault="001E365A" w:rsidP="009C2AF7">
            <w:pPr>
              <w:jc w:val="center"/>
              <w:rPr>
                <w:i/>
                <w:iCs/>
              </w:rPr>
            </w:pPr>
            <w:r w:rsidRPr="00F178B9">
              <w:rPr>
                <w:b w:val="0"/>
                <w:bCs w:val="0"/>
                <w:i/>
                <w:iCs/>
              </w:rPr>
              <w:t xml:space="preserve">Results of Principal Components Analysis </w:t>
            </w:r>
            <w:r>
              <w:rPr>
                <w:b w:val="0"/>
                <w:bCs w:val="0"/>
                <w:i/>
                <w:iCs/>
              </w:rPr>
              <w:t>of</w:t>
            </w:r>
            <w:r w:rsidRPr="00F178B9">
              <w:rPr>
                <w:b w:val="0"/>
                <w:bCs w:val="0"/>
                <w:i/>
                <w:iCs/>
              </w:rPr>
              <w:t xml:space="preserve"> CPU specifications</w:t>
            </w:r>
          </w:p>
          <w:p w14:paraId="3E28416B" w14:textId="77777777" w:rsidR="001E365A" w:rsidRPr="00F178B9" w:rsidRDefault="001E365A" w:rsidP="009C2AF7">
            <w:pPr>
              <w:jc w:val="center"/>
              <w:rPr>
                <w:b w:val="0"/>
                <w:bCs w:val="0"/>
                <w:i/>
                <w:iCs/>
              </w:rPr>
            </w:pPr>
          </w:p>
        </w:tc>
      </w:tr>
      <w:tr w:rsidR="001E365A" w:rsidRPr="008F6E3D" w14:paraId="0EC2A2EA" w14:textId="77777777" w:rsidTr="009C2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ADD31A" w14:textId="77777777" w:rsidR="001E365A" w:rsidRPr="00F178B9" w:rsidRDefault="001E365A" w:rsidP="009C2AF7">
            <w:pPr>
              <w:rPr>
                <w:i/>
                <w:iCs/>
              </w:rPr>
            </w:pPr>
            <w:r w:rsidRPr="00F178B9">
              <w:rPr>
                <w:i/>
                <w:iCs/>
              </w:rPr>
              <w:t>Principal Component</w:t>
            </w:r>
          </w:p>
        </w:tc>
        <w:tc>
          <w:tcPr>
            <w:tcW w:w="1701" w:type="dxa"/>
          </w:tcPr>
          <w:p w14:paraId="67886D53" w14:textId="77777777" w:rsidR="001E365A" w:rsidRPr="007F0E4C" w:rsidRDefault="001E365A" w:rsidP="009C2AF7">
            <w:pPr>
              <w:cnfStyle w:val="000000100000" w:firstRow="0" w:lastRow="0" w:firstColumn="0" w:lastColumn="0" w:oddVBand="0" w:evenVBand="0" w:oddHBand="1" w:evenHBand="0" w:firstRowFirstColumn="0" w:firstRowLastColumn="0" w:lastRowFirstColumn="0" w:lastRowLastColumn="0"/>
              <w:rPr>
                <w:b/>
                <w:bCs/>
              </w:rPr>
            </w:pPr>
            <w:r w:rsidRPr="007F0E4C">
              <w:rPr>
                <w:b/>
                <w:bCs/>
              </w:rPr>
              <w:t>Explained Variance (%)</w:t>
            </w:r>
          </w:p>
        </w:tc>
        <w:tc>
          <w:tcPr>
            <w:tcW w:w="2693" w:type="dxa"/>
          </w:tcPr>
          <w:p w14:paraId="77D70408" w14:textId="77777777" w:rsidR="001E365A" w:rsidRPr="007F0E4C" w:rsidRDefault="001E365A" w:rsidP="009C2AF7">
            <w:pPr>
              <w:cnfStyle w:val="000000100000" w:firstRow="0" w:lastRow="0" w:firstColumn="0" w:lastColumn="0" w:oddVBand="0" w:evenVBand="0" w:oddHBand="1" w:evenHBand="0" w:firstRowFirstColumn="0" w:firstRowLastColumn="0" w:lastRowFirstColumn="0" w:lastRowLastColumn="0"/>
              <w:rPr>
                <w:b/>
                <w:bCs/>
              </w:rPr>
            </w:pPr>
            <w:r w:rsidRPr="007F0E4C">
              <w:rPr>
                <w:b/>
                <w:bCs/>
              </w:rPr>
              <w:t>Cumulative Explained Variance (%)</w:t>
            </w:r>
          </w:p>
        </w:tc>
      </w:tr>
      <w:tr w:rsidR="001E365A" w:rsidRPr="008F6E3D" w14:paraId="20183419" w14:textId="77777777" w:rsidTr="009C2AF7">
        <w:tc>
          <w:tcPr>
            <w:cnfStyle w:val="001000000000" w:firstRow="0" w:lastRow="0" w:firstColumn="1" w:lastColumn="0" w:oddVBand="0" w:evenVBand="0" w:oddHBand="0" w:evenHBand="0" w:firstRowFirstColumn="0" w:firstRowLastColumn="0" w:lastRowFirstColumn="0" w:lastRowLastColumn="0"/>
            <w:tcW w:w="1560" w:type="dxa"/>
          </w:tcPr>
          <w:p w14:paraId="5BF0B629" w14:textId="77777777" w:rsidR="001E365A" w:rsidRPr="00F178B9" w:rsidRDefault="001E365A" w:rsidP="009C2AF7">
            <w:pPr>
              <w:rPr>
                <w:b w:val="0"/>
                <w:bCs w:val="0"/>
                <w:i/>
                <w:iCs/>
              </w:rPr>
            </w:pPr>
            <w:r w:rsidRPr="00F178B9">
              <w:rPr>
                <w:b w:val="0"/>
                <w:bCs w:val="0"/>
                <w:i/>
                <w:iCs/>
              </w:rPr>
              <w:t>PC1</w:t>
            </w:r>
          </w:p>
        </w:tc>
        <w:tc>
          <w:tcPr>
            <w:tcW w:w="1701" w:type="dxa"/>
          </w:tcPr>
          <w:p w14:paraId="3C8923DA" w14:textId="77777777" w:rsidR="001E365A" w:rsidRPr="008F6E3D" w:rsidRDefault="001E365A" w:rsidP="009C2AF7">
            <w:pPr>
              <w:cnfStyle w:val="000000000000" w:firstRow="0" w:lastRow="0" w:firstColumn="0" w:lastColumn="0" w:oddVBand="0" w:evenVBand="0" w:oddHBand="0" w:evenHBand="0" w:firstRowFirstColumn="0" w:firstRowLastColumn="0" w:lastRowFirstColumn="0" w:lastRowLastColumn="0"/>
            </w:pPr>
            <w:r w:rsidRPr="008F6E3D">
              <w:t>41.55</w:t>
            </w:r>
          </w:p>
        </w:tc>
        <w:tc>
          <w:tcPr>
            <w:tcW w:w="2693" w:type="dxa"/>
          </w:tcPr>
          <w:p w14:paraId="74313DAE" w14:textId="77777777" w:rsidR="001E365A" w:rsidRPr="008F6E3D" w:rsidRDefault="001E365A" w:rsidP="009C2AF7">
            <w:pPr>
              <w:cnfStyle w:val="000000000000" w:firstRow="0" w:lastRow="0" w:firstColumn="0" w:lastColumn="0" w:oddVBand="0" w:evenVBand="0" w:oddHBand="0" w:evenHBand="0" w:firstRowFirstColumn="0" w:firstRowLastColumn="0" w:lastRowFirstColumn="0" w:lastRowLastColumn="0"/>
            </w:pPr>
            <w:r w:rsidRPr="008F6E3D">
              <w:t>41.55</w:t>
            </w:r>
          </w:p>
        </w:tc>
      </w:tr>
      <w:tr w:rsidR="001E365A" w:rsidRPr="008F6E3D" w14:paraId="66EEE547" w14:textId="77777777" w:rsidTr="009C2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936E89" w14:textId="77777777" w:rsidR="001E365A" w:rsidRPr="00F178B9" w:rsidRDefault="001E365A" w:rsidP="009C2AF7">
            <w:pPr>
              <w:rPr>
                <w:b w:val="0"/>
                <w:bCs w:val="0"/>
                <w:i/>
                <w:iCs/>
              </w:rPr>
            </w:pPr>
            <w:r w:rsidRPr="00F178B9">
              <w:rPr>
                <w:b w:val="0"/>
                <w:bCs w:val="0"/>
                <w:i/>
                <w:iCs/>
              </w:rPr>
              <w:t>PC2</w:t>
            </w:r>
          </w:p>
        </w:tc>
        <w:tc>
          <w:tcPr>
            <w:tcW w:w="1701" w:type="dxa"/>
          </w:tcPr>
          <w:p w14:paraId="4204543D" w14:textId="77777777" w:rsidR="001E365A" w:rsidRPr="008F6E3D" w:rsidRDefault="001E365A" w:rsidP="009C2AF7">
            <w:pPr>
              <w:cnfStyle w:val="000000100000" w:firstRow="0" w:lastRow="0" w:firstColumn="0" w:lastColumn="0" w:oddVBand="0" w:evenVBand="0" w:oddHBand="1" w:evenHBand="0" w:firstRowFirstColumn="0" w:firstRowLastColumn="0" w:lastRowFirstColumn="0" w:lastRowLastColumn="0"/>
            </w:pPr>
            <w:r w:rsidRPr="008F6E3D">
              <w:t>33.95</w:t>
            </w:r>
          </w:p>
        </w:tc>
        <w:tc>
          <w:tcPr>
            <w:tcW w:w="2693" w:type="dxa"/>
          </w:tcPr>
          <w:p w14:paraId="3B20732A" w14:textId="77777777" w:rsidR="001E365A" w:rsidRPr="008F6E3D" w:rsidRDefault="001E365A" w:rsidP="009C2AF7">
            <w:pPr>
              <w:cnfStyle w:val="000000100000" w:firstRow="0" w:lastRow="0" w:firstColumn="0" w:lastColumn="0" w:oddVBand="0" w:evenVBand="0" w:oddHBand="1" w:evenHBand="0" w:firstRowFirstColumn="0" w:firstRowLastColumn="0" w:lastRowFirstColumn="0" w:lastRowLastColumn="0"/>
            </w:pPr>
            <w:r w:rsidRPr="008F6E3D">
              <w:t>75.5</w:t>
            </w:r>
          </w:p>
        </w:tc>
      </w:tr>
      <w:tr w:rsidR="001E365A" w:rsidRPr="008F6E3D" w14:paraId="56DA4F58" w14:textId="77777777" w:rsidTr="009C2AF7">
        <w:tc>
          <w:tcPr>
            <w:cnfStyle w:val="001000000000" w:firstRow="0" w:lastRow="0" w:firstColumn="1" w:lastColumn="0" w:oddVBand="0" w:evenVBand="0" w:oddHBand="0" w:evenHBand="0" w:firstRowFirstColumn="0" w:firstRowLastColumn="0" w:lastRowFirstColumn="0" w:lastRowLastColumn="0"/>
            <w:tcW w:w="1560" w:type="dxa"/>
          </w:tcPr>
          <w:p w14:paraId="75DEB885" w14:textId="77777777" w:rsidR="001E365A" w:rsidRPr="00F178B9" w:rsidRDefault="001E365A" w:rsidP="009C2AF7">
            <w:pPr>
              <w:rPr>
                <w:b w:val="0"/>
                <w:bCs w:val="0"/>
                <w:i/>
                <w:iCs/>
              </w:rPr>
            </w:pPr>
            <w:r w:rsidRPr="00F178B9">
              <w:rPr>
                <w:b w:val="0"/>
                <w:bCs w:val="0"/>
                <w:i/>
                <w:iCs/>
              </w:rPr>
              <w:t>PC3</w:t>
            </w:r>
          </w:p>
        </w:tc>
        <w:tc>
          <w:tcPr>
            <w:tcW w:w="1701" w:type="dxa"/>
          </w:tcPr>
          <w:p w14:paraId="7C59BD73" w14:textId="77777777" w:rsidR="001E365A" w:rsidRPr="008F6E3D" w:rsidRDefault="001E365A" w:rsidP="009C2AF7">
            <w:pPr>
              <w:cnfStyle w:val="000000000000" w:firstRow="0" w:lastRow="0" w:firstColumn="0" w:lastColumn="0" w:oddVBand="0" w:evenVBand="0" w:oddHBand="0" w:evenHBand="0" w:firstRowFirstColumn="0" w:firstRowLastColumn="0" w:lastRowFirstColumn="0" w:lastRowLastColumn="0"/>
            </w:pPr>
            <w:r w:rsidRPr="008F6E3D">
              <w:t>9.95</w:t>
            </w:r>
          </w:p>
        </w:tc>
        <w:tc>
          <w:tcPr>
            <w:tcW w:w="2693" w:type="dxa"/>
          </w:tcPr>
          <w:p w14:paraId="19C5DDCA" w14:textId="77777777" w:rsidR="001E365A" w:rsidRPr="008F6E3D" w:rsidRDefault="001E365A" w:rsidP="009C2AF7">
            <w:pPr>
              <w:cnfStyle w:val="000000000000" w:firstRow="0" w:lastRow="0" w:firstColumn="0" w:lastColumn="0" w:oddVBand="0" w:evenVBand="0" w:oddHBand="0" w:evenHBand="0" w:firstRowFirstColumn="0" w:firstRowLastColumn="0" w:lastRowFirstColumn="0" w:lastRowLastColumn="0"/>
            </w:pPr>
            <w:r w:rsidRPr="008F6E3D">
              <w:t>85.45</w:t>
            </w:r>
          </w:p>
        </w:tc>
      </w:tr>
      <w:tr w:rsidR="001E365A" w:rsidRPr="008F6E3D" w14:paraId="4B9B05BA" w14:textId="77777777" w:rsidTr="009C2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22CF51" w14:textId="77777777" w:rsidR="001E365A" w:rsidRPr="00F178B9" w:rsidRDefault="001E365A" w:rsidP="009C2AF7">
            <w:pPr>
              <w:rPr>
                <w:b w:val="0"/>
                <w:bCs w:val="0"/>
                <w:i/>
                <w:iCs/>
              </w:rPr>
            </w:pPr>
            <w:r w:rsidRPr="00F178B9">
              <w:rPr>
                <w:b w:val="0"/>
                <w:bCs w:val="0"/>
                <w:i/>
                <w:iCs/>
              </w:rPr>
              <w:t>PC4</w:t>
            </w:r>
          </w:p>
        </w:tc>
        <w:tc>
          <w:tcPr>
            <w:tcW w:w="1701" w:type="dxa"/>
          </w:tcPr>
          <w:p w14:paraId="227822EE" w14:textId="77777777" w:rsidR="001E365A" w:rsidRPr="008F6E3D" w:rsidRDefault="001E365A" w:rsidP="009C2AF7">
            <w:pPr>
              <w:cnfStyle w:val="000000100000" w:firstRow="0" w:lastRow="0" w:firstColumn="0" w:lastColumn="0" w:oddVBand="0" w:evenVBand="0" w:oddHBand="1" w:evenHBand="0" w:firstRowFirstColumn="0" w:firstRowLastColumn="0" w:lastRowFirstColumn="0" w:lastRowLastColumn="0"/>
            </w:pPr>
            <w:r w:rsidRPr="008F6E3D">
              <w:t>6.48</w:t>
            </w:r>
          </w:p>
        </w:tc>
        <w:tc>
          <w:tcPr>
            <w:tcW w:w="2693" w:type="dxa"/>
          </w:tcPr>
          <w:p w14:paraId="75E0C964" w14:textId="77777777" w:rsidR="001E365A" w:rsidRPr="008F6E3D" w:rsidRDefault="001E365A" w:rsidP="009C2AF7">
            <w:pPr>
              <w:cnfStyle w:val="000000100000" w:firstRow="0" w:lastRow="0" w:firstColumn="0" w:lastColumn="0" w:oddVBand="0" w:evenVBand="0" w:oddHBand="1" w:evenHBand="0" w:firstRowFirstColumn="0" w:firstRowLastColumn="0" w:lastRowFirstColumn="0" w:lastRowLastColumn="0"/>
            </w:pPr>
            <w:r w:rsidRPr="008F6E3D">
              <w:t>91.93</w:t>
            </w:r>
          </w:p>
        </w:tc>
      </w:tr>
      <w:tr w:rsidR="001E365A" w:rsidRPr="008F6E3D" w14:paraId="62F9B398" w14:textId="77777777" w:rsidTr="009C2AF7">
        <w:tc>
          <w:tcPr>
            <w:cnfStyle w:val="001000000000" w:firstRow="0" w:lastRow="0" w:firstColumn="1" w:lastColumn="0" w:oddVBand="0" w:evenVBand="0" w:oddHBand="0" w:evenHBand="0" w:firstRowFirstColumn="0" w:firstRowLastColumn="0" w:lastRowFirstColumn="0" w:lastRowLastColumn="0"/>
            <w:tcW w:w="1560" w:type="dxa"/>
          </w:tcPr>
          <w:p w14:paraId="153788EA" w14:textId="77777777" w:rsidR="001E365A" w:rsidRPr="00F178B9" w:rsidRDefault="001E365A" w:rsidP="009C2AF7">
            <w:pPr>
              <w:rPr>
                <w:b w:val="0"/>
                <w:bCs w:val="0"/>
                <w:i/>
                <w:iCs/>
              </w:rPr>
            </w:pPr>
            <w:r w:rsidRPr="00F178B9">
              <w:rPr>
                <w:b w:val="0"/>
                <w:bCs w:val="0"/>
                <w:i/>
                <w:iCs/>
              </w:rPr>
              <w:t>PC5</w:t>
            </w:r>
          </w:p>
        </w:tc>
        <w:tc>
          <w:tcPr>
            <w:tcW w:w="1701" w:type="dxa"/>
          </w:tcPr>
          <w:p w14:paraId="0E8C3268" w14:textId="77777777" w:rsidR="001E365A" w:rsidRPr="008F6E3D" w:rsidRDefault="001E365A" w:rsidP="009C2AF7">
            <w:pPr>
              <w:cnfStyle w:val="000000000000" w:firstRow="0" w:lastRow="0" w:firstColumn="0" w:lastColumn="0" w:oddVBand="0" w:evenVBand="0" w:oddHBand="0" w:evenHBand="0" w:firstRowFirstColumn="0" w:firstRowLastColumn="0" w:lastRowFirstColumn="0" w:lastRowLastColumn="0"/>
            </w:pPr>
            <w:r w:rsidRPr="008F6E3D">
              <w:t>4.17</w:t>
            </w:r>
          </w:p>
        </w:tc>
        <w:tc>
          <w:tcPr>
            <w:tcW w:w="2693" w:type="dxa"/>
          </w:tcPr>
          <w:p w14:paraId="33767881" w14:textId="77777777" w:rsidR="001E365A" w:rsidRPr="008F6E3D" w:rsidRDefault="001E365A" w:rsidP="009C2AF7">
            <w:pPr>
              <w:cnfStyle w:val="000000000000" w:firstRow="0" w:lastRow="0" w:firstColumn="0" w:lastColumn="0" w:oddVBand="0" w:evenVBand="0" w:oddHBand="0" w:evenHBand="0" w:firstRowFirstColumn="0" w:firstRowLastColumn="0" w:lastRowFirstColumn="0" w:lastRowLastColumn="0"/>
            </w:pPr>
            <w:r w:rsidRPr="008F6E3D">
              <w:t>96.10</w:t>
            </w:r>
          </w:p>
        </w:tc>
      </w:tr>
      <w:tr w:rsidR="001E365A" w:rsidRPr="008F6E3D" w14:paraId="637B6C8E" w14:textId="77777777" w:rsidTr="009C2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06BBA0B" w14:textId="77777777" w:rsidR="001E365A" w:rsidRPr="00F178B9" w:rsidRDefault="001E365A" w:rsidP="009C2AF7">
            <w:pPr>
              <w:rPr>
                <w:b w:val="0"/>
                <w:bCs w:val="0"/>
                <w:i/>
                <w:iCs/>
              </w:rPr>
            </w:pPr>
            <w:r w:rsidRPr="00F178B9">
              <w:rPr>
                <w:b w:val="0"/>
                <w:bCs w:val="0"/>
                <w:i/>
                <w:iCs/>
              </w:rPr>
              <w:t>PC6</w:t>
            </w:r>
          </w:p>
        </w:tc>
        <w:tc>
          <w:tcPr>
            <w:tcW w:w="1701" w:type="dxa"/>
          </w:tcPr>
          <w:p w14:paraId="5FCCFA15" w14:textId="77777777" w:rsidR="001E365A" w:rsidRPr="008F6E3D" w:rsidRDefault="001E365A" w:rsidP="009C2AF7">
            <w:pPr>
              <w:cnfStyle w:val="000000100000" w:firstRow="0" w:lastRow="0" w:firstColumn="0" w:lastColumn="0" w:oddVBand="0" w:evenVBand="0" w:oddHBand="1" w:evenHBand="0" w:firstRowFirstColumn="0" w:firstRowLastColumn="0" w:lastRowFirstColumn="0" w:lastRowLastColumn="0"/>
            </w:pPr>
            <w:r w:rsidRPr="008F6E3D">
              <w:t>3.25</w:t>
            </w:r>
          </w:p>
        </w:tc>
        <w:tc>
          <w:tcPr>
            <w:tcW w:w="2693" w:type="dxa"/>
          </w:tcPr>
          <w:p w14:paraId="55A2D969" w14:textId="77777777" w:rsidR="001E365A" w:rsidRPr="008F6E3D" w:rsidRDefault="001E365A" w:rsidP="009C2AF7">
            <w:pPr>
              <w:cnfStyle w:val="000000100000" w:firstRow="0" w:lastRow="0" w:firstColumn="0" w:lastColumn="0" w:oddVBand="0" w:evenVBand="0" w:oddHBand="1" w:evenHBand="0" w:firstRowFirstColumn="0" w:firstRowLastColumn="0" w:lastRowFirstColumn="0" w:lastRowLastColumn="0"/>
            </w:pPr>
            <w:r w:rsidRPr="008F6E3D">
              <w:t>99.35</w:t>
            </w:r>
          </w:p>
        </w:tc>
      </w:tr>
      <w:tr w:rsidR="001E365A" w:rsidRPr="008F6E3D" w14:paraId="08D3B52F" w14:textId="77777777" w:rsidTr="009C2AF7">
        <w:tc>
          <w:tcPr>
            <w:cnfStyle w:val="001000000000" w:firstRow="0" w:lastRow="0" w:firstColumn="1" w:lastColumn="0" w:oddVBand="0" w:evenVBand="0" w:oddHBand="0" w:evenHBand="0" w:firstRowFirstColumn="0" w:firstRowLastColumn="0" w:lastRowFirstColumn="0" w:lastRowLastColumn="0"/>
            <w:tcW w:w="1560" w:type="dxa"/>
          </w:tcPr>
          <w:p w14:paraId="11007482" w14:textId="77777777" w:rsidR="001E365A" w:rsidRPr="00F178B9" w:rsidRDefault="001E365A" w:rsidP="009C2AF7">
            <w:pPr>
              <w:rPr>
                <w:b w:val="0"/>
                <w:bCs w:val="0"/>
                <w:i/>
                <w:iCs/>
              </w:rPr>
            </w:pPr>
            <w:r w:rsidRPr="00F178B9">
              <w:rPr>
                <w:b w:val="0"/>
                <w:bCs w:val="0"/>
                <w:i/>
                <w:iCs/>
              </w:rPr>
              <w:t>PC7</w:t>
            </w:r>
          </w:p>
        </w:tc>
        <w:tc>
          <w:tcPr>
            <w:tcW w:w="1701" w:type="dxa"/>
          </w:tcPr>
          <w:p w14:paraId="59824870" w14:textId="77777777" w:rsidR="001E365A" w:rsidRPr="008F6E3D" w:rsidRDefault="001E365A" w:rsidP="009C2AF7">
            <w:pPr>
              <w:cnfStyle w:val="000000000000" w:firstRow="0" w:lastRow="0" w:firstColumn="0" w:lastColumn="0" w:oddVBand="0" w:evenVBand="0" w:oddHBand="0" w:evenHBand="0" w:firstRowFirstColumn="0" w:firstRowLastColumn="0" w:lastRowFirstColumn="0" w:lastRowLastColumn="0"/>
            </w:pPr>
            <w:r w:rsidRPr="008F6E3D">
              <w:t>0.52</w:t>
            </w:r>
          </w:p>
        </w:tc>
        <w:tc>
          <w:tcPr>
            <w:tcW w:w="2693" w:type="dxa"/>
          </w:tcPr>
          <w:p w14:paraId="7621C6C7" w14:textId="77777777" w:rsidR="001E365A" w:rsidRPr="008F6E3D" w:rsidRDefault="001E365A" w:rsidP="009C2AF7">
            <w:pPr>
              <w:cnfStyle w:val="000000000000" w:firstRow="0" w:lastRow="0" w:firstColumn="0" w:lastColumn="0" w:oddVBand="0" w:evenVBand="0" w:oddHBand="0" w:evenHBand="0" w:firstRowFirstColumn="0" w:firstRowLastColumn="0" w:lastRowFirstColumn="0" w:lastRowLastColumn="0"/>
            </w:pPr>
            <w:r w:rsidRPr="008F6E3D">
              <w:t>99.87</w:t>
            </w:r>
          </w:p>
        </w:tc>
      </w:tr>
      <w:tr w:rsidR="001E365A" w:rsidRPr="008F6E3D" w14:paraId="562886A9" w14:textId="77777777" w:rsidTr="009C2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CDA8D56" w14:textId="77777777" w:rsidR="001E365A" w:rsidRPr="00F178B9" w:rsidRDefault="001E365A" w:rsidP="009C2AF7">
            <w:pPr>
              <w:rPr>
                <w:b w:val="0"/>
                <w:bCs w:val="0"/>
                <w:i/>
                <w:iCs/>
              </w:rPr>
            </w:pPr>
            <w:r w:rsidRPr="00F178B9">
              <w:rPr>
                <w:b w:val="0"/>
                <w:bCs w:val="0"/>
                <w:i/>
                <w:iCs/>
              </w:rPr>
              <w:t>PC8</w:t>
            </w:r>
          </w:p>
        </w:tc>
        <w:tc>
          <w:tcPr>
            <w:tcW w:w="1701" w:type="dxa"/>
          </w:tcPr>
          <w:p w14:paraId="276CFE1A" w14:textId="77777777" w:rsidR="001E365A" w:rsidRPr="008F6E3D" w:rsidRDefault="001E365A" w:rsidP="009C2AF7">
            <w:pPr>
              <w:cnfStyle w:val="000000100000" w:firstRow="0" w:lastRow="0" w:firstColumn="0" w:lastColumn="0" w:oddVBand="0" w:evenVBand="0" w:oddHBand="1" w:evenHBand="0" w:firstRowFirstColumn="0" w:firstRowLastColumn="0" w:lastRowFirstColumn="0" w:lastRowLastColumn="0"/>
            </w:pPr>
            <w:r w:rsidRPr="008F6E3D">
              <w:t>0.13</w:t>
            </w:r>
          </w:p>
        </w:tc>
        <w:tc>
          <w:tcPr>
            <w:tcW w:w="2693" w:type="dxa"/>
          </w:tcPr>
          <w:p w14:paraId="1B5CE777" w14:textId="77777777" w:rsidR="001E365A" w:rsidRPr="008F6E3D" w:rsidRDefault="001E365A" w:rsidP="009C2AF7">
            <w:pPr>
              <w:cnfStyle w:val="000000100000" w:firstRow="0" w:lastRow="0" w:firstColumn="0" w:lastColumn="0" w:oddVBand="0" w:evenVBand="0" w:oddHBand="1" w:evenHBand="0" w:firstRowFirstColumn="0" w:firstRowLastColumn="0" w:lastRowFirstColumn="0" w:lastRowLastColumn="0"/>
            </w:pPr>
            <w:r w:rsidRPr="008F6E3D">
              <w:t>100.0</w:t>
            </w:r>
          </w:p>
        </w:tc>
      </w:tr>
    </w:tbl>
    <w:p w14:paraId="3F80C9A7" w14:textId="6B984F1F" w:rsidR="00AE5E54" w:rsidRPr="001E365A" w:rsidRDefault="001E365A" w:rsidP="001E365A">
      <w:r>
        <w:rPr>
          <w:noProof/>
        </w:rPr>
        <w:drawing>
          <wp:anchor distT="0" distB="0" distL="114300" distR="114300" simplePos="0" relativeHeight="251640320" behindDoc="1" locked="0" layoutInCell="1" allowOverlap="1" wp14:anchorId="005A56D6" wp14:editId="70CA2823">
            <wp:simplePos x="0" y="0"/>
            <wp:positionH relativeFrom="page">
              <wp:posOffset>5087620</wp:posOffset>
            </wp:positionH>
            <wp:positionV relativeFrom="paragraph">
              <wp:posOffset>292735</wp:posOffset>
            </wp:positionV>
            <wp:extent cx="4798060" cy="4271010"/>
            <wp:effectExtent l="0" t="0" r="2540" b="0"/>
            <wp:wrapTight wrapText="bothSides">
              <wp:wrapPolygon edited="0">
                <wp:start x="0" y="0"/>
                <wp:lineTo x="0" y="21484"/>
                <wp:lineTo x="21526" y="21484"/>
                <wp:lineTo x="21526" y="0"/>
                <wp:lineTo x="0" y="0"/>
              </wp:wrapPolygon>
            </wp:wrapTight>
            <wp:docPr id="804292955" name="Picture 1" descr="A colorful squar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92955" name="Picture 1" descr="A colorful squares with 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798060" cy="42710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42368" behindDoc="1" locked="0" layoutInCell="1" allowOverlap="1" wp14:anchorId="6F81CE9F" wp14:editId="658BFA90">
                <wp:simplePos x="0" y="0"/>
                <wp:positionH relativeFrom="margin">
                  <wp:posOffset>4842711</wp:posOffset>
                </wp:positionH>
                <wp:positionV relativeFrom="paragraph">
                  <wp:posOffset>8871</wp:posOffset>
                </wp:positionV>
                <wp:extent cx="3603625" cy="341630"/>
                <wp:effectExtent l="0" t="0" r="0" b="1270"/>
                <wp:wrapTight wrapText="bothSides">
                  <wp:wrapPolygon edited="0">
                    <wp:start x="0" y="0"/>
                    <wp:lineTo x="0" y="20476"/>
                    <wp:lineTo x="21467" y="20476"/>
                    <wp:lineTo x="21467" y="0"/>
                    <wp:lineTo x="0" y="0"/>
                  </wp:wrapPolygon>
                </wp:wrapTight>
                <wp:docPr id="1428788060" name="Text Box 1"/>
                <wp:cNvGraphicFramePr/>
                <a:graphic xmlns:a="http://schemas.openxmlformats.org/drawingml/2006/main">
                  <a:graphicData uri="http://schemas.microsoft.com/office/word/2010/wordprocessingShape">
                    <wps:wsp>
                      <wps:cNvSpPr txBox="1"/>
                      <wps:spPr>
                        <a:xfrm>
                          <a:off x="0" y="0"/>
                          <a:ext cx="3603625" cy="341630"/>
                        </a:xfrm>
                        <a:prstGeom prst="rect">
                          <a:avLst/>
                        </a:prstGeom>
                        <a:solidFill>
                          <a:prstClr val="white"/>
                        </a:solidFill>
                        <a:ln>
                          <a:noFill/>
                        </a:ln>
                      </wps:spPr>
                      <wps:txbx>
                        <w:txbxContent>
                          <w:p w14:paraId="094BFFB4" w14:textId="19A793E7" w:rsidR="00AE5E54" w:rsidRPr="00AE5E54" w:rsidRDefault="00AE5E54" w:rsidP="00AE5E54">
                            <w:pPr>
                              <w:pStyle w:val="Caption"/>
                              <w:jc w:val="center"/>
                              <w:rPr>
                                <w:b/>
                                <w:bCs/>
                                <w:noProof/>
                                <w:sz w:val="28"/>
                                <w:szCs w:val="28"/>
                              </w:rPr>
                            </w:pPr>
                            <w:r w:rsidRPr="00AE5E54">
                              <w:rPr>
                                <w:b/>
                                <w:bCs/>
                                <w:sz w:val="28"/>
                                <w:szCs w:val="28"/>
                              </w:rPr>
                              <w:t xml:space="preserve">Figure </w:t>
                            </w:r>
                            <w:r w:rsidR="001631F2">
                              <w:rPr>
                                <w:b/>
                                <w:bCs/>
                                <w:sz w:val="28"/>
                                <w:szCs w:val="28"/>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1CE9F" id="_x0000_s1063" type="#_x0000_t202" style="position:absolute;margin-left:381.3pt;margin-top:.7pt;width:283.75pt;height:26.9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" stroked="f">
                <v:textbox inset="0,0,0,0">
                  <w:txbxContent>
                    <w:p w14:paraId="094BFFB4" w14:textId="19A793E7" w:rsidR="00AE5E54" w:rsidRPr="00AE5E54" w:rsidRDefault="00AE5E54" w:rsidP="00AE5E54">
                      <w:pPr>
                        <w:pStyle w:val="Caption"/>
                        <w:jc w:val="center"/>
                        <w:rPr>
                          <w:b/>
                          <w:bCs/>
                          <w:noProof/>
                          <w:sz w:val="28"/>
                          <w:szCs w:val="28"/>
                        </w:rPr>
                      </w:pPr>
                      <w:r w:rsidRPr="00AE5E54">
                        <w:rPr>
                          <w:b/>
                          <w:bCs/>
                          <w:sz w:val="28"/>
                          <w:szCs w:val="28"/>
                        </w:rPr>
                        <w:t xml:space="preserve">Figure </w:t>
                      </w:r>
                      <w:r w:rsidR="001631F2">
                        <w:rPr>
                          <w:b/>
                          <w:bCs/>
                          <w:sz w:val="28"/>
                          <w:szCs w:val="28"/>
                        </w:rPr>
                        <w:t>7</w:t>
                      </w:r>
                    </w:p>
                  </w:txbxContent>
                </v:textbox>
                <w10:wrap type="tight" anchorx="margin"/>
              </v:shape>
            </w:pict>
          </mc:Fallback>
        </mc:AlternateContent>
      </w:r>
    </w:p>
    <w:p w14:paraId="448F93F8" w14:textId="73758099" w:rsidR="00E46152" w:rsidRDefault="00AE5E54" w:rsidP="3D3FB6AB">
      <w:r>
        <w:t xml:space="preserve">Analyzing </w:t>
      </w:r>
      <w:r w:rsidR="00DF60A7">
        <w:t xml:space="preserve">these </w:t>
      </w:r>
      <w:proofErr w:type="spellStart"/>
      <w:r w:rsidR="00DF60A7">
        <w:t>P</w:t>
      </w:r>
      <w:r w:rsidR="004B2AD5">
        <w:t>rinicpal</w:t>
      </w:r>
      <w:proofErr w:type="spellEnd"/>
      <w:r w:rsidR="004B2AD5">
        <w:t xml:space="preserve"> </w:t>
      </w:r>
      <w:r w:rsidR="00DF60A7">
        <w:t>C</w:t>
      </w:r>
      <w:r w:rsidR="004B2AD5">
        <w:t>omponent</w:t>
      </w:r>
      <w:r w:rsidR="00DF60A7">
        <w:t>s</w:t>
      </w:r>
      <w:r w:rsidR="00C33D58">
        <w:t xml:space="preserve"> (PCs)</w:t>
      </w:r>
      <w:r w:rsidR="00DF60A7">
        <w:t xml:space="preserve"> </w:t>
      </w:r>
      <w:r>
        <w:t xml:space="preserve">led us to drop PCs 6-8, which appeared less distinctive and explained less than 4% of the total variance together.  </w:t>
      </w:r>
      <w:r w:rsidR="009F4488">
        <w:t xml:space="preserve">By analyzing </w:t>
      </w:r>
      <w:r w:rsidR="00E66556">
        <w:t xml:space="preserve">these Principal </w:t>
      </w:r>
      <w:proofErr w:type="gramStart"/>
      <w:r w:rsidR="00E66556">
        <w:t>Components</w:t>
      </w:r>
      <w:proofErr w:type="gramEnd"/>
      <w:r w:rsidR="00E66556">
        <w:t xml:space="preserve"> </w:t>
      </w:r>
      <w:r w:rsidR="009F4488">
        <w:t xml:space="preserve">we also made an informed guess as to what </w:t>
      </w:r>
      <w:r w:rsidR="00E66556">
        <w:t>they</w:t>
      </w:r>
      <w:r w:rsidR="009F4488">
        <w:t xml:space="preserve"> might represent, and renamed the columns </w:t>
      </w:r>
      <w:r w:rsidR="00E66556">
        <w:t>accordingly (</w:t>
      </w:r>
      <w:r w:rsidR="00C33D58">
        <w:t xml:space="preserve">see </w:t>
      </w:r>
      <w:r w:rsidR="009C2AF7">
        <w:rPr>
          <w:i/>
          <w:iCs/>
        </w:rPr>
        <w:t>Table 4</w:t>
      </w:r>
      <w:r w:rsidR="009A710B">
        <w:t>).</w:t>
      </w:r>
    </w:p>
    <w:tbl>
      <w:tblPr>
        <w:tblStyle w:val="PlainTable2"/>
        <w:tblpPr w:leftFromText="181" w:rightFromText="181" w:vertAnchor="page" w:horzAnchor="margin" w:tblpY="1611"/>
        <w:tblW w:w="0" w:type="auto"/>
        <w:tblLook w:val="04A0" w:firstRow="1" w:lastRow="0" w:firstColumn="1" w:lastColumn="0" w:noHBand="0" w:noVBand="1"/>
      </w:tblPr>
      <w:tblGrid>
        <w:gridCol w:w="2180"/>
        <w:gridCol w:w="2154"/>
        <w:gridCol w:w="1987"/>
        <w:gridCol w:w="2228"/>
        <w:gridCol w:w="1737"/>
        <w:gridCol w:w="1664"/>
      </w:tblGrid>
      <w:tr w:rsidR="009C2AF7" w:rsidRPr="00886AA7" w14:paraId="56FE1569" w14:textId="77777777" w:rsidTr="00CF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tcPr>
          <w:p w14:paraId="6FE8F873" w14:textId="0BE3CD68" w:rsidR="009C2AF7" w:rsidRPr="00917784" w:rsidRDefault="009C2AF7" w:rsidP="00CF46C8">
            <w:pPr>
              <w:jc w:val="center"/>
            </w:pPr>
            <w:r>
              <w:lastRenderedPageBreak/>
              <w:softHyphen/>
            </w:r>
            <w:r w:rsidRPr="00917784">
              <w:t xml:space="preserve">Table </w:t>
            </w:r>
            <w:r>
              <w:t>4</w:t>
            </w:r>
          </w:p>
          <w:p w14:paraId="57905447" w14:textId="21FE8CBD" w:rsidR="009C2AF7" w:rsidRPr="00917784" w:rsidRDefault="009C2AF7" w:rsidP="00CF46C8">
            <w:pPr>
              <w:jc w:val="center"/>
              <w:rPr>
                <w:b w:val="0"/>
                <w:bCs w:val="0"/>
                <w:i/>
                <w:iCs/>
              </w:rPr>
            </w:pPr>
            <w:r w:rsidRPr="00917784">
              <w:rPr>
                <w:b w:val="0"/>
                <w:bCs w:val="0"/>
                <w:i/>
                <w:iCs/>
              </w:rPr>
              <w:t>Feature Variance Captured by Principal Components</w:t>
            </w:r>
          </w:p>
        </w:tc>
      </w:tr>
      <w:tr w:rsidR="009C2AF7" w:rsidRPr="00886AA7" w14:paraId="111278C4" w14:textId="77777777" w:rsidTr="00CF4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885361" w14:textId="77777777" w:rsidR="009C2AF7" w:rsidRPr="001D71EE" w:rsidRDefault="009C2AF7" w:rsidP="00CF46C8">
            <w:pPr>
              <w:rPr>
                <w:i/>
                <w:iCs/>
              </w:rPr>
            </w:pPr>
            <w:r w:rsidRPr="001D71EE">
              <w:rPr>
                <w:i/>
                <w:iCs/>
              </w:rPr>
              <w:t>Features</w:t>
            </w:r>
          </w:p>
        </w:tc>
        <w:tc>
          <w:tcPr>
            <w:tcW w:w="0" w:type="auto"/>
          </w:tcPr>
          <w:p w14:paraId="44F3A234" w14:textId="77777777" w:rsidR="009C2AF7" w:rsidRPr="005F5680" w:rsidRDefault="009C2AF7" w:rsidP="00CF46C8">
            <w:pPr>
              <w:cnfStyle w:val="000000100000" w:firstRow="0" w:lastRow="0" w:firstColumn="0" w:lastColumn="0" w:oddVBand="0" w:evenVBand="0" w:oddHBand="1" w:evenHBand="0" w:firstRowFirstColumn="0" w:firstRowLastColumn="0" w:lastRowFirstColumn="0" w:lastRowLastColumn="0"/>
              <w:rPr>
                <w:b/>
                <w:bCs/>
              </w:rPr>
            </w:pPr>
            <w:r w:rsidRPr="005F5680">
              <w:rPr>
                <w:b/>
                <w:bCs/>
              </w:rPr>
              <w:t>PC1</w:t>
            </w:r>
          </w:p>
        </w:tc>
        <w:tc>
          <w:tcPr>
            <w:tcW w:w="0" w:type="auto"/>
          </w:tcPr>
          <w:p w14:paraId="51A2895E" w14:textId="77777777" w:rsidR="009C2AF7" w:rsidRPr="005F5680" w:rsidRDefault="009C2AF7" w:rsidP="00CF46C8">
            <w:pPr>
              <w:cnfStyle w:val="000000100000" w:firstRow="0" w:lastRow="0" w:firstColumn="0" w:lastColumn="0" w:oddVBand="0" w:evenVBand="0" w:oddHBand="1" w:evenHBand="0" w:firstRowFirstColumn="0" w:firstRowLastColumn="0" w:lastRowFirstColumn="0" w:lastRowLastColumn="0"/>
              <w:rPr>
                <w:b/>
                <w:bCs/>
              </w:rPr>
            </w:pPr>
            <w:r w:rsidRPr="005F5680">
              <w:rPr>
                <w:b/>
                <w:bCs/>
              </w:rPr>
              <w:t>PC2</w:t>
            </w:r>
          </w:p>
        </w:tc>
        <w:tc>
          <w:tcPr>
            <w:tcW w:w="0" w:type="auto"/>
          </w:tcPr>
          <w:p w14:paraId="637CCB3D" w14:textId="6A77C786" w:rsidR="009C2AF7" w:rsidRPr="005F5680" w:rsidRDefault="009C2AF7" w:rsidP="00CF46C8">
            <w:pPr>
              <w:cnfStyle w:val="000000100000" w:firstRow="0" w:lastRow="0" w:firstColumn="0" w:lastColumn="0" w:oddVBand="0" w:evenVBand="0" w:oddHBand="1" w:evenHBand="0" w:firstRowFirstColumn="0" w:firstRowLastColumn="0" w:lastRowFirstColumn="0" w:lastRowLastColumn="0"/>
              <w:rPr>
                <w:b/>
                <w:bCs/>
              </w:rPr>
            </w:pPr>
            <w:r w:rsidRPr="005F5680">
              <w:rPr>
                <w:b/>
                <w:bCs/>
              </w:rPr>
              <w:t>PC3</w:t>
            </w:r>
          </w:p>
        </w:tc>
        <w:tc>
          <w:tcPr>
            <w:tcW w:w="0" w:type="auto"/>
          </w:tcPr>
          <w:p w14:paraId="458DD92C" w14:textId="77777777" w:rsidR="009C2AF7" w:rsidRPr="005F5680" w:rsidRDefault="009C2AF7" w:rsidP="00CF46C8">
            <w:pPr>
              <w:cnfStyle w:val="000000100000" w:firstRow="0" w:lastRow="0" w:firstColumn="0" w:lastColumn="0" w:oddVBand="0" w:evenVBand="0" w:oddHBand="1" w:evenHBand="0" w:firstRowFirstColumn="0" w:firstRowLastColumn="0" w:lastRowFirstColumn="0" w:lastRowLastColumn="0"/>
              <w:rPr>
                <w:b/>
                <w:bCs/>
              </w:rPr>
            </w:pPr>
            <w:r w:rsidRPr="005F5680">
              <w:rPr>
                <w:b/>
                <w:bCs/>
              </w:rPr>
              <w:t>PC4</w:t>
            </w:r>
          </w:p>
        </w:tc>
        <w:tc>
          <w:tcPr>
            <w:tcW w:w="0" w:type="auto"/>
          </w:tcPr>
          <w:p w14:paraId="6DD14A0B" w14:textId="77777777" w:rsidR="009C2AF7" w:rsidRPr="005F5680" w:rsidRDefault="009C2AF7" w:rsidP="00CF46C8">
            <w:pPr>
              <w:cnfStyle w:val="000000100000" w:firstRow="0" w:lastRow="0" w:firstColumn="0" w:lastColumn="0" w:oddVBand="0" w:evenVBand="0" w:oddHBand="1" w:evenHBand="0" w:firstRowFirstColumn="0" w:firstRowLastColumn="0" w:lastRowFirstColumn="0" w:lastRowLastColumn="0"/>
              <w:rPr>
                <w:b/>
                <w:bCs/>
              </w:rPr>
            </w:pPr>
            <w:r w:rsidRPr="005F5680">
              <w:rPr>
                <w:b/>
                <w:bCs/>
              </w:rPr>
              <w:t>PC5</w:t>
            </w:r>
          </w:p>
        </w:tc>
      </w:tr>
      <w:tr w:rsidR="009C2AF7" w:rsidRPr="00886AA7" w14:paraId="5174B095" w14:textId="77777777" w:rsidTr="00CF46C8">
        <w:tc>
          <w:tcPr>
            <w:cnfStyle w:val="001000000000" w:firstRow="0" w:lastRow="0" w:firstColumn="1" w:lastColumn="0" w:oddVBand="0" w:evenVBand="0" w:oddHBand="0" w:evenHBand="0" w:firstRowFirstColumn="0" w:firstRowLastColumn="0" w:lastRowFirstColumn="0" w:lastRowLastColumn="0"/>
            <w:tcW w:w="0" w:type="auto"/>
          </w:tcPr>
          <w:p w14:paraId="0CAFB8EB" w14:textId="77777777" w:rsidR="009C2AF7" w:rsidRPr="001D71EE" w:rsidRDefault="009C2AF7" w:rsidP="00CF46C8">
            <w:pPr>
              <w:rPr>
                <w:b w:val="0"/>
                <w:bCs w:val="0"/>
                <w:i/>
                <w:iCs/>
              </w:rPr>
            </w:pPr>
            <w:proofErr w:type="spellStart"/>
            <w:r w:rsidRPr="001D71EE">
              <w:rPr>
                <w:b w:val="0"/>
                <w:bCs w:val="0"/>
                <w:i/>
                <w:iCs/>
              </w:rPr>
              <w:t>Cpu_Intel</w:t>
            </w:r>
            <w:proofErr w:type="spellEnd"/>
          </w:p>
        </w:tc>
        <w:tc>
          <w:tcPr>
            <w:tcW w:w="0" w:type="auto"/>
          </w:tcPr>
          <w:p w14:paraId="4C55CE4F" w14:textId="77777777" w:rsidR="009C2AF7" w:rsidRPr="00886AA7" w:rsidRDefault="009C2AF7" w:rsidP="00CF46C8">
            <w:pPr>
              <w:cnfStyle w:val="000000000000" w:firstRow="0" w:lastRow="0" w:firstColumn="0" w:lastColumn="0" w:oddVBand="0" w:evenVBand="0" w:oddHBand="0" w:evenHBand="0" w:firstRowFirstColumn="0" w:firstRowLastColumn="0" w:lastRowFirstColumn="0" w:lastRowLastColumn="0"/>
            </w:pPr>
            <w:r w:rsidRPr="00886AA7">
              <w:t>-0.1754</w:t>
            </w:r>
          </w:p>
        </w:tc>
        <w:tc>
          <w:tcPr>
            <w:tcW w:w="0" w:type="auto"/>
          </w:tcPr>
          <w:p w14:paraId="12D89CB8" w14:textId="77777777" w:rsidR="009C2AF7" w:rsidRPr="00886AA7" w:rsidRDefault="009C2AF7" w:rsidP="00CF46C8">
            <w:pPr>
              <w:cnfStyle w:val="000000000000" w:firstRow="0" w:lastRow="0" w:firstColumn="0" w:lastColumn="0" w:oddVBand="0" w:evenVBand="0" w:oddHBand="0" w:evenHBand="0" w:firstRowFirstColumn="0" w:firstRowLastColumn="0" w:lastRowFirstColumn="0" w:lastRowLastColumn="0"/>
            </w:pPr>
            <w:r w:rsidRPr="00886AA7">
              <w:t>-0.6472</w:t>
            </w:r>
          </w:p>
        </w:tc>
        <w:tc>
          <w:tcPr>
            <w:tcW w:w="0" w:type="auto"/>
          </w:tcPr>
          <w:p w14:paraId="1B010787" w14:textId="18415CDC" w:rsidR="009C2AF7" w:rsidRPr="00886AA7" w:rsidRDefault="009C2AF7" w:rsidP="00CF46C8">
            <w:pPr>
              <w:cnfStyle w:val="000000000000" w:firstRow="0" w:lastRow="0" w:firstColumn="0" w:lastColumn="0" w:oddVBand="0" w:evenVBand="0" w:oddHBand="0" w:evenHBand="0" w:firstRowFirstColumn="0" w:firstRowLastColumn="0" w:lastRowFirstColumn="0" w:lastRowLastColumn="0"/>
            </w:pPr>
            <w:r w:rsidRPr="00886AA7">
              <w:t>-0.1659</w:t>
            </w:r>
          </w:p>
        </w:tc>
        <w:tc>
          <w:tcPr>
            <w:tcW w:w="0" w:type="auto"/>
          </w:tcPr>
          <w:p w14:paraId="118A80DD" w14:textId="77777777" w:rsidR="009C2AF7" w:rsidRPr="00886AA7" w:rsidRDefault="009C2AF7" w:rsidP="00CF46C8">
            <w:pPr>
              <w:cnfStyle w:val="000000000000" w:firstRow="0" w:lastRow="0" w:firstColumn="0" w:lastColumn="0" w:oddVBand="0" w:evenVBand="0" w:oddHBand="0" w:evenHBand="0" w:firstRowFirstColumn="0" w:firstRowLastColumn="0" w:lastRowFirstColumn="0" w:lastRowLastColumn="0"/>
            </w:pPr>
            <w:r w:rsidRPr="00886AA7">
              <w:t>-0.117</w:t>
            </w:r>
          </w:p>
        </w:tc>
        <w:tc>
          <w:tcPr>
            <w:tcW w:w="0" w:type="auto"/>
          </w:tcPr>
          <w:p w14:paraId="097E6851" w14:textId="77777777" w:rsidR="009C2AF7" w:rsidRPr="00886AA7" w:rsidRDefault="009C2AF7" w:rsidP="00CF46C8">
            <w:pPr>
              <w:cnfStyle w:val="000000000000" w:firstRow="0" w:lastRow="0" w:firstColumn="0" w:lastColumn="0" w:oddVBand="0" w:evenVBand="0" w:oddHBand="0" w:evenHBand="0" w:firstRowFirstColumn="0" w:firstRowLastColumn="0" w:lastRowFirstColumn="0" w:lastRowLastColumn="0"/>
            </w:pPr>
            <w:r w:rsidRPr="00886AA7">
              <w:t>0.0203</w:t>
            </w:r>
          </w:p>
        </w:tc>
      </w:tr>
      <w:tr w:rsidR="009C2AF7" w:rsidRPr="00886AA7" w14:paraId="2A7DE936" w14:textId="77777777" w:rsidTr="00CF4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A73713" w14:textId="77777777" w:rsidR="009C2AF7" w:rsidRPr="001D71EE" w:rsidRDefault="009C2AF7" w:rsidP="00CF46C8">
            <w:pPr>
              <w:rPr>
                <w:b w:val="0"/>
                <w:bCs w:val="0"/>
                <w:i/>
                <w:iCs/>
              </w:rPr>
            </w:pPr>
            <w:proofErr w:type="spellStart"/>
            <w:r w:rsidRPr="001D71EE">
              <w:rPr>
                <w:b w:val="0"/>
                <w:bCs w:val="0"/>
                <w:i/>
                <w:iCs/>
              </w:rPr>
              <w:t>Cpu_AMD</w:t>
            </w:r>
            <w:proofErr w:type="spellEnd"/>
          </w:p>
        </w:tc>
        <w:tc>
          <w:tcPr>
            <w:tcW w:w="0" w:type="auto"/>
          </w:tcPr>
          <w:p w14:paraId="1DF87972" w14:textId="77777777" w:rsidR="009C2AF7" w:rsidRPr="00886AA7" w:rsidRDefault="009C2AF7" w:rsidP="00CF46C8">
            <w:pPr>
              <w:cnfStyle w:val="000000100000" w:firstRow="0" w:lastRow="0" w:firstColumn="0" w:lastColumn="0" w:oddVBand="0" w:evenVBand="0" w:oddHBand="1" w:evenHBand="0" w:firstRowFirstColumn="0" w:firstRowLastColumn="0" w:lastRowFirstColumn="0" w:lastRowLastColumn="0"/>
            </w:pPr>
            <w:r w:rsidRPr="00886AA7">
              <w:t>0.1729</w:t>
            </w:r>
          </w:p>
        </w:tc>
        <w:tc>
          <w:tcPr>
            <w:tcW w:w="0" w:type="auto"/>
          </w:tcPr>
          <w:p w14:paraId="6057BDF7" w14:textId="77777777" w:rsidR="009C2AF7" w:rsidRPr="00886AA7" w:rsidRDefault="009C2AF7" w:rsidP="00CF46C8">
            <w:pPr>
              <w:cnfStyle w:val="000000100000" w:firstRow="0" w:lastRow="0" w:firstColumn="0" w:lastColumn="0" w:oddVBand="0" w:evenVBand="0" w:oddHBand="1" w:evenHBand="0" w:firstRowFirstColumn="0" w:firstRowLastColumn="0" w:lastRowFirstColumn="0" w:lastRowLastColumn="0"/>
            </w:pPr>
            <w:r w:rsidRPr="00886AA7">
              <w:t>0.6427</w:t>
            </w:r>
          </w:p>
        </w:tc>
        <w:tc>
          <w:tcPr>
            <w:tcW w:w="0" w:type="auto"/>
          </w:tcPr>
          <w:p w14:paraId="211F855F" w14:textId="4E75A85D" w:rsidR="009C2AF7" w:rsidRPr="00886AA7" w:rsidRDefault="009C2AF7" w:rsidP="00CF46C8">
            <w:pPr>
              <w:cnfStyle w:val="000000100000" w:firstRow="0" w:lastRow="0" w:firstColumn="0" w:lastColumn="0" w:oddVBand="0" w:evenVBand="0" w:oddHBand="1" w:evenHBand="0" w:firstRowFirstColumn="0" w:firstRowLastColumn="0" w:lastRowFirstColumn="0" w:lastRowLastColumn="0"/>
            </w:pPr>
            <w:r w:rsidRPr="00886AA7">
              <w:t>0.1654</w:t>
            </w:r>
          </w:p>
        </w:tc>
        <w:tc>
          <w:tcPr>
            <w:tcW w:w="0" w:type="auto"/>
          </w:tcPr>
          <w:p w14:paraId="514C62C8" w14:textId="77777777" w:rsidR="009C2AF7" w:rsidRPr="00886AA7" w:rsidRDefault="009C2AF7" w:rsidP="00CF46C8">
            <w:pPr>
              <w:cnfStyle w:val="000000100000" w:firstRow="0" w:lastRow="0" w:firstColumn="0" w:lastColumn="0" w:oddVBand="0" w:evenVBand="0" w:oddHBand="1" w:evenHBand="0" w:firstRowFirstColumn="0" w:firstRowLastColumn="0" w:lastRowFirstColumn="0" w:lastRowLastColumn="0"/>
            </w:pPr>
            <w:r w:rsidRPr="00886AA7">
              <w:t>0.1172</w:t>
            </w:r>
          </w:p>
        </w:tc>
        <w:tc>
          <w:tcPr>
            <w:tcW w:w="0" w:type="auto"/>
          </w:tcPr>
          <w:p w14:paraId="7A766141" w14:textId="77777777" w:rsidR="009C2AF7" w:rsidRPr="00886AA7" w:rsidRDefault="009C2AF7" w:rsidP="00CF46C8">
            <w:pPr>
              <w:cnfStyle w:val="000000100000" w:firstRow="0" w:lastRow="0" w:firstColumn="0" w:lastColumn="0" w:oddVBand="0" w:evenVBand="0" w:oddHBand="1" w:evenHBand="0" w:firstRowFirstColumn="0" w:firstRowLastColumn="0" w:lastRowFirstColumn="0" w:lastRowLastColumn="0"/>
            </w:pPr>
            <w:r w:rsidRPr="00886AA7">
              <w:t>-0.0143</w:t>
            </w:r>
          </w:p>
        </w:tc>
      </w:tr>
      <w:tr w:rsidR="009C2AF7" w:rsidRPr="00886AA7" w14:paraId="30C8829F" w14:textId="77777777" w:rsidTr="00CF46C8">
        <w:tc>
          <w:tcPr>
            <w:cnfStyle w:val="001000000000" w:firstRow="0" w:lastRow="0" w:firstColumn="1" w:lastColumn="0" w:oddVBand="0" w:evenVBand="0" w:oddHBand="0" w:evenHBand="0" w:firstRowFirstColumn="0" w:firstRowLastColumn="0" w:lastRowFirstColumn="0" w:lastRowLastColumn="0"/>
            <w:tcW w:w="0" w:type="auto"/>
          </w:tcPr>
          <w:p w14:paraId="3B6873FD" w14:textId="77777777" w:rsidR="009C2AF7" w:rsidRPr="001D71EE" w:rsidRDefault="009C2AF7" w:rsidP="00CF46C8">
            <w:pPr>
              <w:rPr>
                <w:b w:val="0"/>
                <w:bCs w:val="0"/>
                <w:i/>
                <w:iCs/>
              </w:rPr>
            </w:pPr>
            <w:proofErr w:type="spellStart"/>
            <w:r w:rsidRPr="001D71EE">
              <w:rPr>
                <w:b w:val="0"/>
                <w:bCs w:val="0"/>
                <w:i/>
                <w:iCs/>
              </w:rPr>
              <w:t>Cpu_frequency</w:t>
            </w:r>
            <w:proofErr w:type="spellEnd"/>
          </w:p>
        </w:tc>
        <w:tc>
          <w:tcPr>
            <w:tcW w:w="0" w:type="auto"/>
          </w:tcPr>
          <w:p w14:paraId="313693AB" w14:textId="77777777" w:rsidR="009C2AF7" w:rsidRPr="00886AA7" w:rsidRDefault="009C2AF7" w:rsidP="00CF46C8">
            <w:pPr>
              <w:cnfStyle w:val="000000000000" w:firstRow="0" w:lastRow="0" w:firstColumn="0" w:lastColumn="0" w:oddVBand="0" w:evenVBand="0" w:oddHBand="0" w:evenHBand="0" w:firstRowFirstColumn="0" w:firstRowLastColumn="0" w:lastRowFirstColumn="0" w:lastRowLastColumn="0"/>
            </w:pPr>
            <w:r w:rsidRPr="00886AA7">
              <w:t>-0.3905</w:t>
            </w:r>
          </w:p>
        </w:tc>
        <w:tc>
          <w:tcPr>
            <w:tcW w:w="0" w:type="auto"/>
          </w:tcPr>
          <w:p w14:paraId="15CBCA09" w14:textId="77777777" w:rsidR="009C2AF7" w:rsidRPr="00886AA7" w:rsidRDefault="009C2AF7" w:rsidP="00CF46C8">
            <w:pPr>
              <w:cnfStyle w:val="000000000000" w:firstRow="0" w:lastRow="0" w:firstColumn="0" w:lastColumn="0" w:oddVBand="0" w:evenVBand="0" w:oddHBand="0" w:evenHBand="0" w:firstRowFirstColumn="0" w:firstRowLastColumn="0" w:lastRowFirstColumn="0" w:lastRowLastColumn="0"/>
            </w:pPr>
            <w:r w:rsidRPr="00886AA7">
              <w:t>0.2433</w:t>
            </w:r>
          </w:p>
        </w:tc>
        <w:tc>
          <w:tcPr>
            <w:tcW w:w="0" w:type="auto"/>
          </w:tcPr>
          <w:p w14:paraId="4612769D" w14:textId="51E8C943" w:rsidR="009C2AF7" w:rsidRPr="00886AA7" w:rsidRDefault="009C2AF7" w:rsidP="00CF46C8">
            <w:pPr>
              <w:cnfStyle w:val="000000000000" w:firstRow="0" w:lastRow="0" w:firstColumn="0" w:lastColumn="0" w:oddVBand="0" w:evenVBand="0" w:oddHBand="0" w:evenHBand="0" w:firstRowFirstColumn="0" w:firstRowLastColumn="0" w:lastRowFirstColumn="0" w:lastRowLastColumn="0"/>
            </w:pPr>
            <w:r w:rsidRPr="00886AA7">
              <w:t>-0.3232</w:t>
            </w:r>
          </w:p>
        </w:tc>
        <w:tc>
          <w:tcPr>
            <w:tcW w:w="0" w:type="auto"/>
          </w:tcPr>
          <w:p w14:paraId="4D5D397B" w14:textId="77777777" w:rsidR="009C2AF7" w:rsidRPr="00886AA7" w:rsidRDefault="009C2AF7" w:rsidP="00CF46C8">
            <w:pPr>
              <w:cnfStyle w:val="000000000000" w:firstRow="0" w:lastRow="0" w:firstColumn="0" w:lastColumn="0" w:oddVBand="0" w:evenVBand="0" w:oddHBand="0" w:evenHBand="0" w:firstRowFirstColumn="0" w:firstRowLastColumn="0" w:lastRowFirstColumn="0" w:lastRowLastColumn="0"/>
            </w:pPr>
            <w:r w:rsidRPr="00886AA7">
              <w:t>0.3032</w:t>
            </w:r>
          </w:p>
        </w:tc>
        <w:tc>
          <w:tcPr>
            <w:tcW w:w="0" w:type="auto"/>
          </w:tcPr>
          <w:p w14:paraId="0C72F25D" w14:textId="77777777" w:rsidR="009C2AF7" w:rsidRPr="00886AA7" w:rsidRDefault="009C2AF7" w:rsidP="00CF46C8">
            <w:pPr>
              <w:cnfStyle w:val="000000000000" w:firstRow="0" w:lastRow="0" w:firstColumn="0" w:lastColumn="0" w:oddVBand="0" w:evenVBand="0" w:oddHBand="0" w:evenHBand="0" w:firstRowFirstColumn="0" w:firstRowLastColumn="0" w:lastRowFirstColumn="0" w:lastRowLastColumn="0"/>
            </w:pPr>
            <w:r w:rsidRPr="00886AA7">
              <w:t>0.5177</w:t>
            </w:r>
          </w:p>
        </w:tc>
      </w:tr>
      <w:tr w:rsidR="009C2AF7" w:rsidRPr="00886AA7" w14:paraId="77C985D1" w14:textId="77777777" w:rsidTr="00CF4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47E761" w14:textId="77777777" w:rsidR="009C2AF7" w:rsidRPr="001D71EE" w:rsidRDefault="009C2AF7" w:rsidP="00CF46C8">
            <w:pPr>
              <w:rPr>
                <w:b w:val="0"/>
                <w:bCs w:val="0"/>
                <w:i/>
                <w:iCs/>
              </w:rPr>
            </w:pPr>
            <w:proofErr w:type="spellStart"/>
            <w:r w:rsidRPr="001D71EE">
              <w:rPr>
                <w:b w:val="0"/>
                <w:bCs w:val="0"/>
                <w:i/>
                <w:iCs/>
              </w:rPr>
              <w:t>Cpu_model_no</w:t>
            </w:r>
            <w:proofErr w:type="spellEnd"/>
            <w:r w:rsidRPr="001D71EE">
              <w:rPr>
                <w:b w:val="0"/>
                <w:bCs w:val="0"/>
                <w:i/>
                <w:iCs/>
              </w:rPr>
              <w:t>.</w:t>
            </w:r>
          </w:p>
        </w:tc>
        <w:tc>
          <w:tcPr>
            <w:tcW w:w="0" w:type="auto"/>
          </w:tcPr>
          <w:p w14:paraId="3C843101" w14:textId="77777777" w:rsidR="009C2AF7" w:rsidRPr="00886AA7" w:rsidRDefault="009C2AF7" w:rsidP="00CF46C8">
            <w:pPr>
              <w:cnfStyle w:val="000000100000" w:firstRow="0" w:lastRow="0" w:firstColumn="0" w:lastColumn="0" w:oddVBand="0" w:evenVBand="0" w:oddHBand="1" w:evenHBand="0" w:firstRowFirstColumn="0" w:firstRowLastColumn="0" w:lastRowFirstColumn="0" w:lastRowLastColumn="0"/>
            </w:pPr>
            <w:r w:rsidRPr="00886AA7">
              <w:t>-0.2594</w:t>
            </w:r>
          </w:p>
        </w:tc>
        <w:tc>
          <w:tcPr>
            <w:tcW w:w="0" w:type="auto"/>
          </w:tcPr>
          <w:p w14:paraId="3658D91E" w14:textId="77777777" w:rsidR="009C2AF7" w:rsidRPr="00886AA7" w:rsidRDefault="009C2AF7" w:rsidP="00CF46C8">
            <w:pPr>
              <w:cnfStyle w:val="000000100000" w:firstRow="0" w:lastRow="0" w:firstColumn="0" w:lastColumn="0" w:oddVBand="0" w:evenVBand="0" w:oddHBand="1" w:evenHBand="0" w:firstRowFirstColumn="0" w:firstRowLastColumn="0" w:lastRowFirstColumn="0" w:lastRowLastColumn="0"/>
            </w:pPr>
            <w:r w:rsidRPr="00886AA7">
              <w:t>0.2559</w:t>
            </w:r>
          </w:p>
        </w:tc>
        <w:tc>
          <w:tcPr>
            <w:tcW w:w="0" w:type="auto"/>
          </w:tcPr>
          <w:p w14:paraId="098E2101" w14:textId="77777777" w:rsidR="009C2AF7" w:rsidRPr="00886AA7" w:rsidRDefault="009C2AF7" w:rsidP="00CF46C8">
            <w:pPr>
              <w:cnfStyle w:val="000000100000" w:firstRow="0" w:lastRow="0" w:firstColumn="0" w:lastColumn="0" w:oddVBand="0" w:evenVBand="0" w:oddHBand="1" w:evenHBand="0" w:firstRowFirstColumn="0" w:firstRowLastColumn="0" w:lastRowFirstColumn="0" w:lastRowLastColumn="0"/>
            </w:pPr>
            <w:r w:rsidRPr="00886AA7">
              <w:t>0.0945</w:t>
            </w:r>
          </w:p>
        </w:tc>
        <w:tc>
          <w:tcPr>
            <w:tcW w:w="0" w:type="auto"/>
          </w:tcPr>
          <w:p w14:paraId="2C94D352" w14:textId="77777777" w:rsidR="009C2AF7" w:rsidRPr="00886AA7" w:rsidRDefault="009C2AF7" w:rsidP="00CF46C8">
            <w:pPr>
              <w:cnfStyle w:val="000000100000" w:firstRow="0" w:lastRow="0" w:firstColumn="0" w:lastColumn="0" w:oddVBand="0" w:evenVBand="0" w:oddHBand="1" w:evenHBand="0" w:firstRowFirstColumn="0" w:firstRowLastColumn="0" w:lastRowFirstColumn="0" w:lastRowLastColumn="0"/>
            </w:pPr>
            <w:r w:rsidRPr="00886AA7">
              <w:t>-0.8252</w:t>
            </w:r>
          </w:p>
        </w:tc>
        <w:tc>
          <w:tcPr>
            <w:tcW w:w="0" w:type="auto"/>
          </w:tcPr>
          <w:p w14:paraId="647BADDB" w14:textId="77777777" w:rsidR="009C2AF7" w:rsidRPr="00886AA7" w:rsidRDefault="009C2AF7" w:rsidP="00CF46C8">
            <w:pPr>
              <w:cnfStyle w:val="000000100000" w:firstRow="0" w:lastRow="0" w:firstColumn="0" w:lastColumn="0" w:oddVBand="0" w:evenVBand="0" w:oddHBand="1" w:evenHBand="0" w:firstRowFirstColumn="0" w:firstRowLastColumn="0" w:lastRowFirstColumn="0" w:lastRowLastColumn="0"/>
            </w:pPr>
            <w:r w:rsidRPr="00886AA7">
              <w:t>-0.1593</w:t>
            </w:r>
          </w:p>
        </w:tc>
      </w:tr>
      <w:tr w:rsidR="009C2AF7" w:rsidRPr="00886AA7" w14:paraId="40E39C38" w14:textId="77777777" w:rsidTr="00CF46C8">
        <w:tc>
          <w:tcPr>
            <w:cnfStyle w:val="001000000000" w:firstRow="0" w:lastRow="0" w:firstColumn="1" w:lastColumn="0" w:oddVBand="0" w:evenVBand="0" w:oddHBand="0" w:evenHBand="0" w:firstRowFirstColumn="0" w:firstRowLastColumn="0" w:lastRowFirstColumn="0" w:lastRowLastColumn="0"/>
            <w:tcW w:w="0" w:type="auto"/>
          </w:tcPr>
          <w:p w14:paraId="091FAC46" w14:textId="77777777" w:rsidR="009C2AF7" w:rsidRPr="001D71EE" w:rsidRDefault="009C2AF7" w:rsidP="00CF46C8">
            <w:pPr>
              <w:rPr>
                <w:b w:val="0"/>
                <w:bCs w:val="0"/>
                <w:i/>
                <w:iCs/>
              </w:rPr>
            </w:pPr>
            <w:proofErr w:type="spellStart"/>
            <w:r w:rsidRPr="001D71EE">
              <w:rPr>
                <w:b w:val="0"/>
                <w:bCs w:val="0"/>
                <w:i/>
                <w:iCs/>
              </w:rPr>
              <w:t>Cpu_performance</w:t>
            </w:r>
            <w:proofErr w:type="spellEnd"/>
          </w:p>
        </w:tc>
        <w:tc>
          <w:tcPr>
            <w:tcW w:w="0" w:type="auto"/>
          </w:tcPr>
          <w:p w14:paraId="1F20AAF6" w14:textId="77777777" w:rsidR="009C2AF7" w:rsidRPr="00886AA7" w:rsidRDefault="009C2AF7" w:rsidP="00CF46C8">
            <w:pPr>
              <w:cnfStyle w:val="000000000000" w:firstRow="0" w:lastRow="0" w:firstColumn="0" w:lastColumn="0" w:oddVBand="0" w:evenVBand="0" w:oddHBand="0" w:evenHBand="0" w:firstRowFirstColumn="0" w:firstRowLastColumn="0" w:lastRowFirstColumn="0" w:lastRowLastColumn="0"/>
            </w:pPr>
            <w:r w:rsidRPr="00886AA7">
              <w:t>-0.2743</w:t>
            </w:r>
          </w:p>
        </w:tc>
        <w:tc>
          <w:tcPr>
            <w:tcW w:w="0" w:type="auto"/>
          </w:tcPr>
          <w:p w14:paraId="434B5551" w14:textId="77777777" w:rsidR="009C2AF7" w:rsidRPr="00886AA7" w:rsidRDefault="009C2AF7" w:rsidP="00CF46C8">
            <w:pPr>
              <w:cnfStyle w:val="000000000000" w:firstRow="0" w:lastRow="0" w:firstColumn="0" w:lastColumn="0" w:oddVBand="0" w:evenVBand="0" w:oddHBand="0" w:evenHBand="0" w:firstRowFirstColumn="0" w:firstRowLastColumn="0" w:lastRowFirstColumn="0" w:lastRowLastColumn="0"/>
            </w:pPr>
            <w:r w:rsidRPr="00886AA7">
              <w:t>0.1217</w:t>
            </w:r>
          </w:p>
        </w:tc>
        <w:tc>
          <w:tcPr>
            <w:tcW w:w="0" w:type="auto"/>
          </w:tcPr>
          <w:p w14:paraId="3C14D5E0" w14:textId="77777777" w:rsidR="009C2AF7" w:rsidRPr="00886AA7" w:rsidRDefault="009C2AF7" w:rsidP="00CF46C8">
            <w:pPr>
              <w:cnfStyle w:val="000000000000" w:firstRow="0" w:lastRow="0" w:firstColumn="0" w:lastColumn="0" w:oddVBand="0" w:evenVBand="0" w:oddHBand="0" w:evenHBand="0" w:firstRowFirstColumn="0" w:firstRowLastColumn="0" w:lastRowFirstColumn="0" w:lastRowLastColumn="0"/>
            </w:pPr>
            <w:r w:rsidRPr="00886AA7">
              <w:t>-0.4327</w:t>
            </w:r>
          </w:p>
        </w:tc>
        <w:tc>
          <w:tcPr>
            <w:tcW w:w="0" w:type="auto"/>
          </w:tcPr>
          <w:p w14:paraId="065DB6DD" w14:textId="77777777" w:rsidR="009C2AF7" w:rsidRPr="00886AA7" w:rsidRDefault="009C2AF7" w:rsidP="00CF46C8">
            <w:pPr>
              <w:cnfStyle w:val="000000000000" w:firstRow="0" w:lastRow="0" w:firstColumn="0" w:lastColumn="0" w:oddVBand="0" w:evenVBand="0" w:oddHBand="0" w:evenHBand="0" w:firstRowFirstColumn="0" w:firstRowLastColumn="0" w:lastRowFirstColumn="0" w:lastRowLastColumn="0"/>
            </w:pPr>
            <w:r w:rsidRPr="00886AA7">
              <w:t>0.1188</w:t>
            </w:r>
          </w:p>
        </w:tc>
        <w:tc>
          <w:tcPr>
            <w:tcW w:w="0" w:type="auto"/>
          </w:tcPr>
          <w:p w14:paraId="543CF082" w14:textId="77777777" w:rsidR="009C2AF7" w:rsidRPr="00886AA7" w:rsidRDefault="009C2AF7" w:rsidP="00CF46C8">
            <w:pPr>
              <w:cnfStyle w:val="000000000000" w:firstRow="0" w:lastRow="0" w:firstColumn="0" w:lastColumn="0" w:oddVBand="0" w:evenVBand="0" w:oddHBand="0" w:evenHBand="0" w:firstRowFirstColumn="0" w:firstRowLastColumn="0" w:lastRowFirstColumn="0" w:lastRowLastColumn="0"/>
            </w:pPr>
            <w:r w:rsidRPr="00886AA7">
              <w:t>-0.2183</w:t>
            </w:r>
          </w:p>
        </w:tc>
      </w:tr>
      <w:tr w:rsidR="009C2AF7" w:rsidRPr="00886AA7" w14:paraId="4EA40EFB" w14:textId="77777777" w:rsidTr="00CF4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ECE6E2" w14:textId="77777777" w:rsidR="009C2AF7" w:rsidRPr="001D71EE" w:rsidRDefault="009C2AF7" w:rsidP="00CF46C8">
            <w:pPr>
              <w:rPr>
                <w:b w:val="0"/>
                <w:bCs w:val="0"/>
                <w:i/>
                <w:iCs/>
              </w:rPr>
            </w:pPr>
            <w:proofErr w:type="spellStart"/>
            <w:r w:rsidRPr="001D71EE">
              <w:rPr>
                <w:b w:val="0"/>
                <w:bCs w:val="0"/>
                <w:i/>
                <w:iCs/>
              </w:rPr>
              <w:t>Cpu_efficiency</w:t>
            </w:r>
            <w:proofErr w:type="spellEnd"/>
          </w:p>
        </w:tc>
        <w:tc>
          <w:tcPr>
            <w:tcW w:w="0" w:type="auto"/>
          </w:tcPr>
          <w:p w14:paraId="7962646F" w14:textId="77777777" w:rsidR="009C2AF7" w:rsidRPr="00886AA7" w:rsidRDefault="009C2AF7" w:rsidP="00CF46C8">
            <w:pPr>
              <w:cnfStyle w:val="000000100000" w:firstRow="0" w:lastRow="0" w:firstColumn="0" w:lastColumn="0" w:oddVBand="0" w:evenVBand="0" w:oddHBand="1" w:evenHBand="0" w:firstRowFirstColumn="0" w:firstRowLastColumn="0" w:lastRowFirstColumn="0" w:lastRowLastColumn="0"/>
            </w:pPr>
            <w:r w:rsidRPr="00886AA7">
              <w:t>0.3455</w:t>
            </w:r>
          </w:p>
        </w:tc>
        <w:tc>
          <w:tcPr>
            <w:tcW w:w="0" w:type="auto"/>
          </w:tcPr>
          <w:p w14:paraId="4EB3EBBC" w14:textId="77777777" w:rsidR="009C2AF7" w:rsidRPr="00886AA7" w:rsidRDefault="009C2AF7" w:rsidP="00CF46C8">
            <w:pPr>
              <w:cnfStyle w:val="000000100000" w:firstRow="0" w:lastRow="0" w:firstColumn="0" w:lastColumn="0" w:oddVBand="0" w:evenVBand="0" w:oddHBand="1" w:evenHBand="0" w:firstRowFirstColumn="0" w:firstRowLastColumn="0" w:lastRowFirstColumn="0" w:lastRowLastColumn="0"/>
            </w:pPr>
            <w:r w:rsidRPr="00886AA7">
              <w:t>-0.1649</w:t>
            </w:r>
          </w:p>
        </w:tc>
        <w:tc>
          <w:tcPr>
            <w:tcW w:w="0" w:type="auto"/>
          </w:tcPr>
          <w:p w14:paraId="67677D69" w14:textId="77777777" w:rsidR="009C2AF7" w:rsidRPr="00886AA7" w:rsidRDefault="009C2AF7" w:rsidP="00CF46C8">
            <w:pPr>
              <w:cnfStyle w:val="000000100000" w:firstRow="0" w:lastRow="0" w:firstColumn="0" w:lastColumn="0" w:oddVBand="0" w:evenVBand="0" w:oddHBand="1" w:evenHBand="0" w:firstRowFirstColumn="0" w:firstRowLastColumn="0" w:lastRowFirstColumn="0" w:lastRowLastColumn="0"/>
            </w:pPr>
            <w:r w:rsidRPr="00886AA7">
              <w:t>0.5045</w:t>
            </w:r>
          </w:p>
        </w:tc>
        <w:tc>
          <w:tcPr>
            <w:tcW w:w="0" w:type="auto"/>
          </w:tcPr>
          <w:p w14:paraId="0843177D" w14:textId="77777777" w:rsidR="009C2AF7" w:rsidRPr="00886AA7" w:rsidRDefault="009C2AF7" w:rsidP="00CF46C8">
            <w:pPr>
              <w:cnfStyle w:val="000000100000" w:firstRow="0" w:lastRow="0" w:firstColumn="0" w:lastColumn="0" w:oddVBand="0" w:evenVBand="0" w:oddHBand="1" w:evenHBand="0" w:firstRowFirstColumn="0" w:firstRowLastColumn="0" w:lastRowFirstColumn="0" w:lastRowLastColumn="0"/>
            </w:pPr>
            <w:r w:rsidRPr="00886AA7">
              <w:t>0.1212</w:t>
            </w:r>
          </w:p>
        </w:tc>
        <w:tc>
          <w:tcPr>
            <w:tcW w:w="0" w:type="auto"/>
          </w:tcPr>
          <w:p w14:paraId="10E8D0EF" w14:textId="77777777" w:rsidR="009C2AF7" w:rsidRPr="00886AA7" w:rsidRDefault="009C2AF7" w:rsidP="00CF46C8">
            <w:pPr>
              <w:cnfStyle w:val="000000100000" w:firstRow="0" w:lastRow="0" w:firstColumn="0" w:lastColumn="0" w:oddVBand="0" w:evenVBand="0" w:oddHBand="1" w:evenHBand="0" w:firstRowFirstColumn="0" w:firstRowLastColumn="0" w:lastRowFirstColumn="0" w:lastRowLastColumn="0"/>
            </w:pPr>
            <w:r w:rsidRPr="00886AA7">
              <w:t>0.2366</w:t>
            </w:r>
          </w:p>
        </w:tc>
      </w:tr>
      <w:tr w:rsidR="009C2AF7" w:rsidRPr="00886AA7" w14:paraId="19D0A556" w14:textId="77777777" w:rsidTr="00CF46C8">
        <w:tc>
          <w:tcPr>
            <w:cnfStyle w:val="001000000000" w:firstRow="0" w:lastRow="0" w:firstColumn="1" w:lastColumn="0" w:oddVBand="0" w:evenVBand="0" w:oddHBand="0" w:evenHBand="0" w:firstRowFirstColumn="0" w:firstRowLastColumn="0" w:lastRowFirstColumn="0" w:lastRowLastColumn="0"/>
            <w:tcW w:w="0" w:type="auto"/>
          </w:tcPr>
          <w:p w14:paraId="06DF88D5" w14:textId="77777777" w:rsidR="009C2AF7" w:rsidRPr="001D71EE" w:rsidRDefault="009C2AF7" w:rsidP="00CF46C8">
            <w:pPr>
              <w:rPr>
                <w:b w:val="0"/>
                <w:bCs w:val="0"/>
                <w:i/>
                <w:iCs/>
              </w:rPr>
            </w:pPr>
            <w:proofErr w:type="spellStart"/>
            <w:r w:rsidRPr="001D71EE">
              <w:rPr>
                <w:b w:val="0"/>
                <w:bCs w:val="0"/>
                <w:i/>
                <w:iCs/>
              </w:rPr>
              <w:t>Cpu_family</w:t>
            </w:r>
            <w:proofErr w:type="spellEnd"/>
          </w:p>
        </w:tc>
        <w:tc>
          <w:tcPr>
            <w:tcW w:w="0" w:type="auto"/>
          </w:tcPr>
          <w:p w14:paraId="4890F818" w14:textId="77777777" w:rsidR="009C2AF7" w:rsidRPr="00886AA7" w:rsidRDefault="009C2AF7" w:rsidP="00CF46C8">
            <w:pPr>
              <w:cnfStyle w:val="000000000000" w:firstRow="0" w:lastRow="0" w:firstColumn="0" w:lastColumn="0" w:oddVBand="0" w:evenVBand="0" w:oddHBand="0" w:evenHBand="0" w:firstRowFirstColumn="0" w:firstRowLastColumn="0" w:lastRowFirstColumn="0" w:lastRowLastColumn="0"/>
            </w:pPr>
            <w:r w:rsidRPr="00886AA7">
              <w:t>-0.6178</w:t>
            </w:r>
          </w:p>
        </w:tc>
        <w:tc>
          <w:tcPr>
            <w:tcW w:w="0" w:type="auto"/>
          </w:tcPr>
          <w:p w14:paraId="7C8A8AB4" w14:textId="77777777" w:rsidR="009C2AF7" w:rsidRPr="00886AA7" w:rsidRDefault="009C2AF7" w:rsidP="00CF46C8">
            <w:pPr>
              <w:cnfStyle w:val="000000000000" w:firstRow="0" w:lastRow="0" w:firstColumn="0" w:lastColumn="0" w:oddVBand="0" w:evenVBand="0" w:oddHBand="0" w:evenHBand="0" w:firstRowFirstColumn="0" w:firstRowLastColumn="0" w:lastRowFirstColumn="0" w:lastRowLastColumn="0"/>
            </w:pPr>
            <w:r w:rsidRPr="00886AA7">
              <w:t>-0.031</w:t>
            </w:r>
          </w:p>
        </w:tc>
        <w:tc>
          <w:tcPr>
            <w:tcW w:w="0" w:type="auto"/>
          </w:tcPr>
          <w:p w14:paraId="69F8215C" w14:textId="77777777" w:rsidR="009C2AF7" w:rsidRPr="00886AA7" w:rsidRDefault="009C2AF7" w:rsidP="00CF46C8">
            <w:pPr>
              <w:cnfStyle w:val="000000000000" w:firstRow="0" w:lastRow="0" w:firstColumn="0" w:lastColumn="0" w:oddVBand="0" w:evenVBand="0" w:oddHBand="0" w:evenHBand="0" w:firstRowFirstColumn="0" w:firstRowLastColumn="0" w:lastRowFirstColumn="0" w:lastRowLastColumn="0"/>
            </w:pPr>
            <w:r w:rsidRPr="00886AA7">
              <w:t>0.5298</w:t>
            </w:r>
          </w:p>
        </w:tc>
        <w:tc>
          <w:tcPr>
            <w:tcW w:w="0" w:type="auto"/>
          </w:tcPr>
          <w:p w14:paraId="6F24BDEE" w14:textId="77777777" w:rsidR="009C2AF7" w:rsidRPr="00886AA7" w:rsidRDefault="009C2AF7" w:rsidP="00CF46C8">
            <w:pPr>
              <w:cnfStyle w:val="000000000000" w:firstRow="0" w:lastRow="0" w:firstColumn="0" w:lastColumn="0" w:oddVBand="0" w:evenVBand="0" w:oddHBand="0" w:evenHBand="0" w:firstRowFirstColumn="0" w:firstRowLastColumn="0" w:lastRowFirstColumn="0" w:lastRowLastColumn="0"/>
            </w:pPr>
            <w:r w:rsidRPr="00886AA7">
              <w:t>-0.0172</w:t>
            </w:r>
          </w:p>
        </w:tc>
        <w:tc>
          <w:tcPr>
            <w:tcW w:w="0" w:type="auto"/>
          </w:tcPr>
          <w:p w14:paraId="6F9748CC" w14:textId="77777777" w:rsidR="009C2AF7" w:rsidRPr="00886AA7" w:rsidRDefault="009C2AF7" w:rsidP="00CF46C8">
            <w:pPr>
              <w:cnfStyle w:val="000000000000" w:firstRow="0" w:lastRow="0" w:firstColumn="0" w:lastColumn="0" w:oddVBand="0" w:evenVBand="0" w:oddHBand="0" w:evenHBand="0" w:firstRowFirstColumn="0" w:firstRowLastColumn="0" w:lastRowFirstColumn="0" w:lastRowLastColumn="0"/>
            </w:pPr>
            <w:r w:rsidRPr="00886AA7">
              <w:t>0.3753</w:t>
            </w:r>
          </w:p>
        </w:tc>
      </w:tr>
      <w:tr w:rsidR="009C2AF7" w:rsidRPr="00886AA7" w14:paraId="48BF7264" w14:textId="77777777" w:rsidTr="00CF4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638505" w14:textId="77777777" w:rsidR="009C2AF7" w:rsidRPr="001D71EE" w:rsidRDefault="009C2AF7" w:rsidP="00CF46C8">
            <w:pPr>
              <w:rPr>
                <w:b w:val="0"/>
                <w:bCs w:val="0"/>
                <w:i/>
                <w:iCs/>
              </w:rPr>
            </w:pPr>
            <w:proofErr w:type="spellStart"/>
            <w:r w:rsidRPr="001D71EE">
              <w:rPr>
                <w:b w:val="0"/>
                <w:bCs w:val="0"/>
                <w:i/>
                <w:iCs/>
              </w:rPr>
              <w:t>Price_euros</w:t>
            </w:r>
            <w:proofErr w:type="spellEnd"/>
          </w:p>
        </w:tc>
        <w:tc>
          <w:tcPr>
            <w:tcW w:w="0" w:type="auto"/>
          </w:tcPr>
          <w:p w14:paraId="28F2F42C" w14:textId="77777777" w:rsidR="009C2AF7" w:rsidRPr="00886AA7" w:rsidRDefault="009C2AF7" w:rsidP="00CF46C8">
            <w:pPr>
              <w:cnfStyle w:val="000000100000" w:firstRow="0" w:lastRow="0" w:firstColumn="0" w:lastColumn="0" w:oddVBand="0" w:evenVBand="0" w:oddHBand="1" w:evenHBand="0" w:firstRowFirstColumn="0" w:firstRowLastColumn="0" w:lastRowFirstColumn="0" w:lastRowLastColumn="0"/>
            </w:pPr>
            <w:r w:rsidRPr="00886AA7">
              <w:t>-0.3785</w:t>
            </w:r>
          </w:p>
        </w:tc>
        <w:tc>
          <w:tcPr>
            <w:tcW w:w="0" w:type="auto"/>
          </w:tcPr>
          <w:p w14:paraId="0B8E106F" w14:textId="77777777" w:rsidR="009C2AF7" w:rsidRPr="00886AA7" w:rsidRDefault="009C2AF7" w:rsidP="00CF46C8">
            <w:pPr>
              <w:cnfStyle w:val="000000100000" w:firstRow="0" w:lastRow="0" w:firstColumn="0" w:lastColumn="0" w:oddVBand="0" w:evenVBand="0" w:oddHBand="1" w:evenHBand="0" w:firstRowFirstColumn="0" w:firstRowLastColumn="0" w:lastRowFirstColumn="0" w:lastRowLastColumn="0"/>
            </w:pPr>
            <w:r w:rsidRPr="00886AA7">
              <w:t>-0.021</w:t>
            </w:r>
          </w:p>
        </w:tc>
        <w:tc>
          <w:tcPr>
            <w:tcW w:w="0" w:type="auto"/>
          </w:tcPr>
          <w:p w14:paraId="64191AA2" w14:textId="77777777" w:rsidR="009C2AF7" w:rsidRPr="00886AA7" w:rsidRDefault="009C2AF7" w:rsidP="00CF46C8">
            <w:pPr>
              <w:cnfStyle w:val="000000100000" w:firstRow="0" w:lastRow="0" w:firstColumn="0" w:lastColumn="0" w:oddVBand="0" w:evenVBand="0" w:oddHBand="1" w:evenHBand="0" w:firstRowFirstColumn="0" w:firstRowLastColumn="0" w:lastRowFirstColumn="0" w:lastRowLastColumn="0"/>
            </w:pPr>
            <w:r w:rsidRPr="00886AA7">
              <w:t>0.3305</w:t>
            </w:r>
          </w:p>
        </w:tc>
        <w:tc>
          <w:tcPr>
            <w:tcW w:w="0" w:type="auto"/>
          </w:tcPr>
          <w:p w14:paraId="321FAE6A" w14:textId="77777777" w:rsidR="009C2AF7" w:rsidRPr="00886AA7" w:rsidRDefault="009C2AF7" w:rsidP="00CF46C8">
            <w:pPr>
              <w:cnfStyle w:val="000000100000" w:firstRow="0" w:lastRow="0" w:firstColumn="0" w:lastColumn="0" w:oddVBand="0" w:evenVBand="0" w:oddHBand="1" w:evenHBand="0" w:firstRowFirstColumn="0" w:firstRowLastColumn="0" w:lastRowFirstColumn="0" w:lastRowLastColumn="0"/>
            </w:pPr>
            <w:r w:rsidRPr="00886AA7">
              <w:t>0.4131</w:t>
            </w:r>
          </w:p>
        </w:tc>
        <w:tc>
          <w:tcPr>
            <w:tcW w:w="0" w:type="auto"/>
          </w:tcPr>
          <w:p w14:paraId="0472F220" w14:textId="77777777" w:rsidR="009C2AF7" w:rsidRPr="00886AA7" w:rsidRDefault="009C2AF7" w:rsidP="00CF46C8">
            <w:pPr>
              <w:cnfStyle w:val="000000100000" w:firstRow="0" w:lastRow="0" w:firstColumn="0" w:lastColumn="0" w:oddVBand="0" w:evenVBand="0" w:oddHBand="1" w:evenHBand="0" w:firstRowFirstColumn="0" w:firstRowLastColumn="0" w:lastRowFirstColumn="0" w:lastRowLastColumn="0"/>
            </w:pPr>
            <w:r w:rsidRPr="00886AA7">
              <w:t>-0.6793</w:t>
            </w:r>
          </w:p>
        </w:tc>
      </w:tr>
      <w:tr w:rsidR="009C2AF7" w:rsidRPr="00886AA7" w14:paraId="7C4B6C5E" w14:textId="77777777" w:rsidTr="00CF46C8">
        <w:tc>
          <w:tcPr>
            <w:cnfStyle w:val="001000000000" w:firstRow="0" w:lastRow="0" w:firstColumn="1" w:lastColumn="0" w:oddVBand="0" w:evenVBand="0" w:oddHBand="0" w:evenHBand="0" w:firstRowFirstColumn="0" w:firstRowLastColumn="0" w:lastRowFirstColumn="0" w:lastRowLastColumn="0"/>
            <w:tcW w:w="0" w:type="auto"/>
          </w:tcPr>
          <w:p w14:paraId="73944C14" w14:textId="77777777" w:rsidR="009C2AF7" w:rsidRPr="00D33ACC" w:rsidRDefault="009C2AF7" w:rsidP="00CF46C8">
            <w:r w:rsidRPr="00F26AA0">
              <w:rPr>
                <w:i/>
                <w:iCs/>
              </w:rPr>
              <w:t>Renamed as</w:t>
            </w:r>
            <w:r>
              <w:t xml:space="preserve"> </w:t>
            </w:r>
            <w:proofErr w:type="spellStart"/>
            <w:r>
              <w:t>Cpu</w:t>
            </w:r>
            <w:proofErr w:type="spellEnd"/>
            <w:r>
              <w:t>_</w:t>
            </w:r>
          </w:p>
        </w:tc>
        <w:tc>
          <w:tcPr>
            <w:tcW w:w="0" w:type="auto"/>
          </w:tcPr>
          <w:p w14:paraId="1B378EBC" w14:textId="77777777" w:rsidR="009C2AF7" w:rsidRPr="00D33ACC" w:rsidRDefault="009C2AF7" w:rsidP="00CF46C8">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efficient_low_end</w:t>
            </w:r>
            <w:proofErr w:type="spellEnd"/>
          </w:p>
        </w:tc>
        <w:tc>
          <w:tcPr>
            <w:tcW w:w="0" w:type="auto"/>
          </w:tcPr>
          <w:p w14:paraId="3D6B7254" w14:textId="77777777" w:rsidR="009C2AF7" w:rsidRPr="002719C9" w:rsidRDefault="009C2AF7" w:rsidP="00CF46C8">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AMD_mid_range</w:t>
            </w:r>
            <w:proofErr w:type="spellEnd"/>
          </w:p>
        </w:tc>
        <w:tc>
          <w:tcPr>
            <w:tcW w:w="0" w:type="auto"/>
          </w:tcPr>
          <w:p w14:paraId="5E0DC48D" w14:textId="77777777" w:rsidR="009C2AF7" w:rsidRPr="002719C9" w:rsidRDefault="009C2AF7" w:rsidP="00CF46C8">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efficient_high_end</w:t>
            </w:r>
            <w:proofErr w:type="spellEnd"/>
          </w:p>
        </w:tc>
        <w:tc>
          <w:tcPr>
            <w:tcW w:w="0" w:type="auto"/>
          </w:tcPr>
          <w:p w14:paraId="513A2C5D" w14:textId="77777777" w:rsidR="009C2AF7" w:rsidRPr="007241DC" w:rsidRDefault="009C2AF7" w:rsidP="00CF46C8">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fast_high_end</w:t>
            </w:r>
            <w:proofErr w:type="spellEnd"/>
          </w:p>
        </w:tc>
        <w:tc>
          <w:tcPr>
            <w:tcW w:w="0" w:type="auto"/>
          </w:tcPr>
          <w:p w14:paraId="3FC4CF24" w14:textId="77777777" w:rsidR="009C2AF7" w:rsidRPr="00630BB5" w:rsidRDefault="009C2AF7" w:rsidP="00CF46C8">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fast_low_end</w:t>
            </w:r>
            <w:proofErr w:type="spellEnd"/>
          </w:p>
        </w:tc>
      </w:tr>
    </w:tbl>
    <w:p w14:paraId="6A3A428E" w14:textId="5EF4BFFD" w:rsidR="00E46152" w:rsidRDefault="00E46152" w:rsidP="3D3FB6AB"/>
    <w:p w14:paraId="0F9B6432" w14:textId="5BE923B2" w:rsidR="00424AF9" w:rsidRDefault="00424AF9" w:rsidP="001631F2"/>
    <w:p w14:paraId="73A95B14" w14:textId="6DE61BD2" w:rsidR="00B60461" w:rsidRDefault="00B60461" w:rsidP="001631F2"/>
    <w:p w14:paraId="29C0B848" w14:textId="77777777" w:rsidR="0075115E" w:rsidRDefault="0075115E" w:rsidP="001631F2"/>
    <w:p w14:paraId="4C0A125E" w14:textId="77777777" w:rsidR="0075115E" w:rsidRDefault="0075115E" w:rsidP="001631F2"/>
    <w:p w14:paraId="50135E82" w14:textId="77777777" w:rsidR="004559E5" w:rsidRDefault="004559E5" w:rsidP="001631F2"/>
    <w:p w14:paraId="0F4F1521" w14:textId="553FF62A" w:rsidR="004559E5" w:rsidRDefault="004559E5" w:rsidP="001631F2"/>
    <w:p w14:paraId="20D4DDF5" w14:textId="216EE924" w:rsidR="004559E5" w:rsidRDefault="004559E5" w:rsidP="001631F2"/>
    <w:p w14:paraId="2604A5BC" w14:textId="349909C0" w:rsidR="004559E5" w:rsidRDefault="004559E5" w:rsidP="001631F2">
      <w:r>
        <w:rPr>
          <w:noProof/>
        </w:rPr>
        <w:drawing>
          <wp:anchor distT="0" distB="0" distL="114300" distR="114300" simplePos="0" relativeHeight="251698688" behindDoc="1" locked="0" layoutInCell="1" allowOverlap="1" wp14:anchorId="2E9E79FB" wp14:editId="6E17CA49">
            <wp:simplePos x="0" y="0"/>
            <wp:positionH relativeFrom="margin">
              <wp:align>right</wp:align>
            </wp:positionH>
            <wp:positionV relativeFrom="paragraph">
              <wp:posOffset>635</wp:posOffset>
            </wp:positionV>
            <wp:extent cx="3892550" cy="3124200"/>
            <wp:effectExtent l="0" t="0" r="0" b="0"/>
            <wp:wrapTight wrapText="bothSides">
              <wp:wrapPolygon edited="0">
                <wp:start x="0" y="0"/>
                <wp:lineTo x="0" y="21468"/>
                <wp:lineTo x="21459" y="21468"/>
                <wp:lineTo x="21459" y="0"/>
                <wp:lineTo x="0" y="0"/>
              </wp:wrapPolygon>
            </wp:wrapTight>
            <wp:docPr id="1082055106"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55106" name="Picture 1" descr="A graph with a red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92550" cy="3124200"/>
                    </a:xfrm>
                    <a:prstGeom prst="rect">
                      <a:avLst/>
                    </a:prstGeom>
                  </pic:spPr>
                </pic:pic>
              </a:graphicData>
            </a:graphic>
            <wp14:sizeRelH relativeFrom="margin">
              <wp14:pctWidth>0</wp14:pctWidth>
            </wp14:sizeRelH>
            <wp14:sizeRelV relativeFrom="margin">
              <wp14:pctHeight>0</wp14:pctHeight>
            </wp14:sizeRelV>
          </wp:anchor>
        </w:drawing>
      </w:r>
    </w:p>
    <w:p w14:paraId="6CEA49B8" w14:textId="77777777" w:rsidR="004559E5" w:rsidRDefault="004559E5" w:rsidP="001631F2"/>
    <w:p w14:paraId="3BB346EF" w14:textId="01437721" w:rsidR="001631F2" w:rsidRPr="005D1588" w:rsidRDefault="001631F2" w:rsidP="001631F2">
      <w:proofErr w:type="gramStart"/>
      <w:r>
        <w:t>Logarithmic</w:t>
      </w:r>
      <w:proofErr w:type="gramEnd"/>
      <w:r>
        <w:t xml:space="preserve"> transformation of the target variable </w:t>
      </w:r>
      <w:proofErr w:type="spellStart"/>
      <w:r>
        <w:rPr>
          <w:i/>
          <w:iCs/>
        </w:rPr>
        <w:t>Price_euros</w:t>
      </w:r>
      <w:proofErr w:type="spellEnd"/>
      <w:r>
        <w:rPr>
          <w:i/>
          <w:iCs/>
        </w:rPr>
        <w:t xml:space="preserve">, </w:t>
      </w:r>
      <w:r>
        <w:t>along with dropping extreme outliers,</w:t>
      </w:r>
      <w:r>
        <w:rPr>
          <w:i/>
          <w:iCs/>
        </w:rPr>
        <w:t xml:space="preserve"> </w:t>
      </w:r>
      <w:r>
        <w:t xml:space="preserve">failed to yield a normal distribution, as demonstrated in </w:t>
      </w:r>
      <w:r>
        <w:rPr>
          <w:i/>
          <w:iCs/>
        </w:rPr>
        <w:t xml:space="preserve">Figure </w:t>
      </w:r>
      <w:r w:rsidR="00282069">
        <w:rPr>
          <w:i/>
          <w:iCs/>
        </w:rPr>
        <w:t>8</w:t>
      </w:r>
      <w:r>
        <w:rPr>
          <w:i/>
          <w:iCs/>
        </w:rPr>
        <w:t>;</w:t>
      </w:r>
      <w:r w:rsidR="00A315DD" w:rsidRPr="00A315DD">
        <w:rPr>
          <w:noProof/>
        </w:rPr>
        <w:t xml:space="preserve"> </w:t>
      </w:r>
      <w:r>
        <w:t xml:space="preserve">the p-value for the normality test was </w:t>
      </w:r>
      <w:r w:rsidR="006A5222">
        <w:t xml:space="preserve">  </w:t>
      </w:r>
      <w:r>
        <w:t>8x10</w:t>
      </w:r>
      <w:r w:rsidR="006A5222">
        <w:rPr>
          <w:vertAlign w:val="superscript"/>
        </w:rPr>
        <w:t>-</w:t>
      </w:r>
      <w:r>
        <w:rPr>
          <w:vertAlign w:val="superscript"/>
        </w:rPr>
        <w:t>10</w:t>
      </w:r>
      <w:r w:rsidR="006100A6">
        <w:rPr>
          <w:vertAlign w:val="superscript"/>
        </w:rPr>
        <w:t xml:space="preserve"> </w:t>
      </w:r>
      <w:r w:rsidR="006100A6">
        <w:t>(Appendix B</w:t>
      </w:r>
      <w:r w:rsidR="00B443B1">
        <w:t xml:space="preserve"> [3.1])</w:t>
      </w:r>
      <w:r>
        <w:t>.</w:t>
      </w:r>
    </w:p>
    <w:p w14:paraId="320BBD50" w14:textId="0B494B3E" w:rsidR="00E46152" w:rsidRDefault="00E46152" w:rsidP="3D3FB6AB"/>
    <w:p w14:paraId="177263DE" w14:textId="6F358CF8" w:rsidR="00E46152" w:rsidRDefault="00E46152" w:rsidP="3D3FB6AB"/>
    <w:p w14:paraId="176B61DE" w14:textId="5F9E6B30" w:rsidR="006F50DA" w:rsidRDefault="006F50DA" w:rsidP="3D3FB6AB"/>
    <w:p w14:paraId="701DD375" w14:textId="03B68245" w:rsidR="00CB5A6A" w:rsidRDefault="00CB5A6A" w:rsidP="3D3FB6AB"/>
    <w:p w14:paraId="14C9B69A" w14:textId="29F60D5E" w:rsidR="004559E5" w:rsidRPr="001E08E9" w:rsidRDefault="004559E5" w:rsidP="001E08E9">
      <w:r>
        <w:rPr>
          <w:noProof/>
        </w:rPr>
        <mc:AlternateContent>
          <mc:Choice Requires="wps">
            <w:drawing>
              <wp:anchor distT="0" distB="0" distL="114300" distR="114300" simplePos="0" relativeHeight="251700736" behindDoc="1" locked="0" layoutInCell="1" allowOverlap="1" wp14:anchorId="12BBF36A" wp14:editId="4EE98982">
                <wp:simplePos x="0" y="0"/>
                <wp:positionH relativeFrom="margin">
                  <wp:align>right</wp:align>
                </wp:positionH>
                <wp:positionV relativeFrom="paragraph">
                  <wp:posOffset>236220</wp:posOffset>
                </wp:positionV>
                <wp:extent cx="3469640" cy="286385"/>
                <wp:effectExtent l="0" t="0" r="0" b="0"/>
                <wp:wrapTight wrapText="bothSides">
                  <wp:wrapPolygon edited="0">
                    <wp:start x="0" y="0"/>
                    <wp:lineTo x="0" y="20115"/>
                    <wp:lineTo x="21466" y="20115"/>
                    <wp:lineTo x="21466" y="0"/>
                    <wp:lineTo x="0" y="0"/>
                  </wp:wrapPolygon>
                </wp:wrapTight>
                <wp:docPr id="192190222" name="Text Box 1"/>
                <wp:cNvGraphicFramePr/>
                <a:graphic xmlns:a="http://schemas.openxmlformats.org/drawingml/2006/main">
                  <a:graphicData uri="http://schemas.microsoft.com/office/word/2010/wordprocessingShape">
                    <wps:wsp>
                      <wps:cNvSpPr txBox="1"/>
                      <wps:spPr>
                        <a:xfrm>
                          <a:off x="0" y="0"/>
                          <a:ext cx="3469640" cy="286385"/>
                        </a:xfrm>
                        <a:prstGeom prst="rect">
                          <a:avLst/>
                        </a:prstGeom>
                        <a:solidFill>
                          <a:prstClr val="white"/>
                        </a:solidFill>
                        <a:ln>
                          <a:noFill/>
                        </a:ln>
                      </wps:spPr>
                      <wps:txbx>
                        <w:txbxContent>
                          <w:p w14:paraId="21E539F1" w14:textId="419FB3FE" w:rsidR="002025A4" w:rsidRPr="002025A4" w:rsidRDefault="002025A4" w:rsidP="002025A4">
                            <w:pPr>
                              <w:pStyle w:val="Caption"/>
                              <w:jc w:val="center"/>
                              <w:rPr>
                                <w:noProof/>
                                <w:sz w:val="28"/>
                                <w:szCs w:val="28"/>
                              </w:rPr>
                            </w:pPr>
                            <w:r w:rsidRPr="002025A4">
                              <w:rPr>
                                <w:sz w:val="28"/>
                                <w:szCs w:val="28"/>
                              </w:rPr>
                              <w:t xml:space="preserve">Figure </w:t>
                            </w:r>
                            <w:r>
                              <w:rPr>
                                <w:sz w:val="28"/>
                                <w:szCs w:val="28"/>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F36A" id="_x0000_s1064" type="#_x0000_t202" style="position:absolute;margin-left:222pt;margin-top:18.6pt;width:273.2pt;height:22.55pt;z-index:-251615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" stroked="f">
                <v:textbox inset="0,0,0,0">
                  <w:txbxContent>
                    <w:p w14:paraId="21E539F1" w14:textId="419FB3FE" w:rsidR="002025A4" w:rsidRPr="002025A4" w:rsidRDefault="002025A4" w:rsidP="002025A4">
                      <w:pPr>
                        <w:pStyle w:val="Caption"/>
                        <w:jc w:val="center"/>
                        <w:rPr>
                          <w:noProof/>
                          <w:sz w:val="28"/>
                          <w:szCs w:val="28"/>
                        </w:rPr>
                      </w:pPr>
                      <w:r w:rsidRPr="002025A4">
                        <w:rPr>
                          <w:sz w:val="28"/>
                          <w:szCs w:val="28"/>
                        </w:rPr>
                        <w:t xml:space="preserve">Figure </w:t>
                      </w:r>
                      <w:r>
                        <w:rPr>
                          <w:sz w:val="28"/>
                          <w:szCs w:val="28"/>
                        </w:rPr>
                        <w:t>8</w:t>
                      </w:r>
                    </w:p>
                  </w:txbxContent>
                </v:textbox>
                <w10:wrap type="tight" anchorx="margin"/>
              </v:shape>
            </w:pict>
          </mc:Fallback>
        </mc:AlternateContent>
      </w:r>
      <w:r w:rsidR="00424AF9">
        <w:rPr>
          <w:noProof/>
        </w:rPr>
        <mc:AlternateContent>
          <mc:Choice Requires="wps">
            <w:drawing>
              <wp:anchor distT="0" distB="0" distL="114300" distR="114300" simplePos="0" relativeHeight="251694592" behindDoc="1" locked="0" layoutInCell="1" allowOverlap="1" wp14:anchorId="017FF257" wp14:editId="72C0ECDA">
                <wp:simplePos x="0" y="0"/>
                <wp:positionH relativeFrom="margin">
                  <wp:posOffset>4074059</wp:posOffset>
                </wp:positionH>
                <wp:positionV relativeFrom="paragraph">
                  <wp:posOffset>-200874</wp:posOffset>
                </wp:positionV>
                <wp:extent cx="4445000" cy="525101"/>
                <wp:effectExtent l="0" t="0" r="0" b="8890"/>
                <wp:wrapTight wrapText="bothSides">
                  <wp:wrapPolygon edited="0">
                    <wp:start x="0" y="0"/>
                    <wp:lineTo x="0" y="21182"/>
                    <wp:lineTo x="21477" y="21182"/>
                    <wp:lineTo x="21477" y="0"/>
                    <wp:lineTo x="0" y="0"/>
                  </wp:wrapPolygon>
                </wp:wrapTight>
                <wp:docPr id="1397124137" name="Text Box 1"/>
                <wp:cNvGraphicFramePr/>
                <a:graphic xmlns:a="http://schemas.openxmlformats.org/drawingml/2006/main">
                  <a:graphicData uri="http://schemas.microsoft.com/office/word/2010/wordprocessingShape">
                    <wps:wsp>
                      <wps:cNvSpPr txBox="1"/>
                      <wps:spPr>
                        <a:xfrm>
                          <a:off x="0" y="0"/>
                          <a:ext cx="4445000" cy="525101"/>
                        </a:xfrm>
                        <a:prstGeom prst="rect">
                          <a:avLst/>
                        </a:prstGeom>
                        <a:solidFill>
                          <a:prstClr val="white"/>
                        </a:solidFill>
                        <a:ln>
                          <a:noFill/>
                        </a:ln>
                      </wps:spPr>
                      <wps:txbx>
                        <w:txbxContent>
                          <w:p w14:paraId="5506A433" w14:textId="1E109340" w:rsidR="002F595A" w:rsidRPr="002F595A" w:rsidRDefault="002F595A" w:rsidP="002F595A">
                            <w:pPr>
                              <w:pStyle w:val="Caption"/>
                              <w:jc w:val="center"/>
                              <w:rPr>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FF257" id="_x0000_s1065" type="#_x0000_t202" style="position:absolute;margin-left:320.8pt;margin-top:-15.8pt;width:350pt;height:41.35pt;z-index:-251621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" stroked="f">
                <v:textbox inset="0,0,0,0">
                  <w:txbxContent>
                    <w:p w14:paraId="5506A433" w14:textId="1E109340" w:rsidR="002F595A" w:rsidRPr="002F595A" w:rsidRDefault="002F595A" w:rsidP="002F595A">
                      <w:pPr>
                        <w:pStyle w:val="Caption"/>
                        <w:jc w:val="center"/>
                        <w:rPr>
                          <w:noProof/>
                          <w:sz w:val="28"/>
                          <w:szCs w:val="28"/>
                        </w:rPr>
                      </w:pPr>
                    </w:p>
                  </w:txbxContent>
                </v:textbox>
                <w10:wrap type="tight" anchorx="margin"/>
              </v:shape>
            </w:pict>
          </mc:Fallback>
        </mc:AlternateContent>
      </w:r>
      <w:r>
        <w:br w:type="page"/>
      </w:r>
    </w:p>
    <w:p w14:paraId="031575F5" w14:textId="0C438172" w:rsidR="00CB5A6A" w:rsidRDefault="006E00A1" w:rsidP="00CB5A6A">
      <w:pPr>
        <w:pStyle w:val="Heading3"/>
      </w:pPr>
      <w:bookmarkStart w:id="7" w:name="_Toc166447884"/>
      <w:r>
        <w:lastRenderedPageBreak/>
        <w:t>2</w:t>
      </w:r>
      <w:r w:rsidR="00CB5A6A">
        <w:t>.</w:t>
      </w:r>
      <w:r w:rsidR="00B443B1">
        <w:t>4</w:t>
      </w:r>
      <w:r w:rsidR="00F47AB8">
        <w:tab/>
      </w:r>
      <w:r w:rsidR="00CB5A6A">
        <w:t>Modelling</w:t>
      </w:r>
      <w:bookmarkEnd w:id="7"/>
    </w:p>
    <w:p w14:paraId="63CE01A9" w14:textId="77777777" w:rsidR="00CC5D6B" w:rsidRPr="00CC5D6B" w:rsidRDefault="00CC5D6B" w:rsidP="00CC5D6B"/>
    <w:p w14:paraId="352E39A9" w14:textId="56C11CCB" w:rsidR="00CB5A6A" w:rsidRDefault="00CB5A6A" w:rsidP="00CB5A6A">
      <w:r>
        <w:t xml:space="preserve">Our modelling approaches can be grouped into: </w:t>
      </w:r>
    </w:p>
    <w:p w14:paraId="0BEC9FE6" w14:textId="1C5F57E8" w:rsidR="00CB5A6A" w:rsidRDefault="00E40930" w:rsidP="00CB5A6A">
      <w:pPr>
        <w:pStyle w:val="ListParagraph"/>
        <w:numPr>
          <w:ilvl w:val="3"/>
          <w:numId w:val="1"/>
        </w:numPr>
      </w:pPr>
      <w:r>
        <w:t>Non-parametric tree-based models,</w:t>
      </w:r>
      <w:r w:rsidR="00CB5A6A">
        <w:t xml:space="preserve"> including:</w:t>
      </w:r>
    </w:p>
    <w:p w14:paraId="45D74B57" w14:textId="2243E4A7" w:rsidR="00CB5A6A" w:rsidRDefault="00CB5A6A" w:rsidP="00CB5A6A">
      <w:pPr>
        <w:pStyle w:val="ListParagraph"/>
        <w:numPr>
          <w:ilvl w:val="4"/>
          <w:numId w:val="1"/>
        </w:numPr>
      </w:pPr>
      <w:r>
        <w:t xml:space="preserve">Simple Decision Trees </w:t>
      </w:r>
    </w:p>
    <w:p w14:paraId="66B3A5D8" w14:textId="143DCF3C" w:rsidR="00CB5A6A" w:rsidRDefault="00CB5A6A" w:rsidP="00CB5A6A">
      <w:pPr>
        <w:pStyle w:val="ListParagraph"/>
        <w:numPr>
          <w:ilvl w:val="4"/>
          <w:numId w:val="1"/>
        </w:numPr>
      </w:pPr>
      <w:r>
        <w:t xml:space="preserve">Random Forest ensembles </w:t>
      </w:r>
    </w:p>
    <w:p w14:paraId="691AE580" w14:textId="77777777" w:rsidR="00F47AB8" w:rsidRDefault="00F47AB8" w:rsidP="00F47AB8">
      <w:pPr>
        <w:pStyle w:val="ListParagraph"/>
        <w:ind w:left="3960"/>
      </w:pPr>
    </w:p>
    <w:p w14:paraId="382E2D24" w14:textId="1163BC38" w:rsidR="00CB5A6A" w:rsidRDefault="00E40930" w:rsidP="00CB5A6A">
      <w:pPr>
        <w:pStyle w:val="ListParagraph"/>
        <w:numPr>
          <w:ilvl w:val="3"/>
          <w:numId w:val="1"/>
        </w:numPr>
      </w:pPr>
      <w:r>
        <w:t xml:space="preserve">Parametric </w:t>
      </w:r>
      <w:r w:rsidR="00CB5A6A">
        <w:t>Linear models</w:t>
      </w:r>
      <w:r>
        <w:t xml:space="preserve">, </w:t>
      </w:r>
      <w:r w:rsidR="00CB5A6A">
        <w:t xml:space="preserve">including: </w:t>
      </w:r>
    </w:p>
    <w:p w14:paraId="327B0ED9" w14:textId="77777777" w:rsidR="00CB5A6A" w:rsidRDefault="00CB5A6A" w:rsidP="00CB5A6A">
      <w:pPr>
        <w:pStyle w:val="ListParagraph"/>
        <w:numPr>
          <w:ilvl w:val="4"/>
          <w:numId w:val="1"/>
        </w:numPr>
      </w:pPr>
      <w:r>
        <w:t xml:space="preserve">Ordinary Least Squares (OLS) </w:t>
      </w:r>
    </w:p>
    <w:p w14:paraId="7B6DDE5C" w14:textId="178EA9E3" w:rsidR="00F47AB8" w:rsidRDefault="00CB5A6A" w:rsidP="00CB5A6A">
      <w:pPr>
        <w:pStyle w:val="ListParagraph"/>
        <w:numPr>
          <w:ilvl w:val="4"/>
          <w:numId w:val="1"/>
        </w:numPr>
      </w:pPr>
      <w:r>
        <w:t xml:space="preserve">Lasso </w:t>
      </w:r>
    </w:p>
    <w:p w14:paraId="43C9B8C2" w14:textId="57183897" w:rsidR="00F47AB8" w:rsidRDefault="00F47AB8" w:rsidP="00CB5A6A">
      <w:pPr>
        <w:pStyle w:val="ListParagraph"/>
        <w:numPr>
          <w:ilvl w:val="4"/>
          <w:numId w:val="1"/>
        </w:numPr>
      </w:pPr>
      <w:r>
        <w:t xml:space="preserve">Ridge </w:t>
      </w:r>
    </w:p>
    <w:p w14:paraId="05F4B2E1" w14:textId="573FCB80" w:rsidR="00F47AB8" w:rsidRDefault="00F47AB8" w:rsidP="00F47AB8">
      <w:pPr>
        <w:pStyle w:val="ListParagraph"/>
        <w:numPr>
          <w:ilvl w:val="4"/>
          <w:numId w:val="1"/>
        </w:numPr>
      </w:pPr>
      <w:proofErr w:type="spellStart"/>
      <w:r>
        <w:t>ElasticNet</w:t>
      </w:r>
      <w:proofErr w:type="spellEnd"/>
      <w:r>
        <w:t xml:space="preserve"> </w:t>
      </w:r>
    </w:p>
    <w:p w14:paraId="567F8190" w14:textId="77777777" w:rsidR="00CC5D6B" w:rsidRDefault="00CC5D6B" w:rsidP="00CC5D6B">
      <w:pPr>
        <w:pStyle w:val="ListParagraph"/>
        <w:ind w:left="3960"/>
      </w:pPr>
    </w:p>
    <w:p w14:paraId="2F01ABEA" w14:textId="77777777" w:rsidR="004F0F02" w:rsidRDefault="004F0F02" w:rsidP="004F0F02">
      <w:pPr>
        <w:pStyle w:val="ListParagraph"/>
        <w:ind w:left="3960"/>
      </w:pPr>
    </w:p>
    <w:p w14:paraId="545D4EBE" w14:textId="100BABA4" w:rsidR="002B314A" w:rsidRDefault="002B314A" w:rsidP="00CC5D6B">
      <w:pPr>
        <w:pStyle w:val="Heading3"/>
        <w:numPr>
          <w:ilvl w:val="1"/>
          <w:numId w:val="15"/>
        </w:numPr>
      </w:pPr>
      <w:bookmarkStart w:id="8" w:name="_Toc166447885"/>
      <w:r>
        <w:t>Data Splitting</w:t>
      </w:r>
      <w:bookmarkEnd w:id="8"/>
      <w:r w:rsidR="00D3028F">
        <w:t xml:space="preserve"> and Feature Engineering</w:t>
      </w:r>
    </w:p>
    <w:p w14:paraId="4451C552" w14:textId="77777777" w:rsidR="00CC5D6B" w:rsidRPr="00CC5D6B" w:rsidRDefault="00CC5D6B" w:rsidP="00CC5D6B">
      <w:pPr>
        <w:pStyle w:val="ListParagraph"/>
        <w:ind w:left="1440"/>
      </w:pPr>
    </w:p>
    <w:p w14:paraId="1EBD9584" w14:textId="77777777" w:rsidR="00D3028F" w:rsidRDefault="001E09A7" w:rsidP="00F47AB8">
      <w:r>
        <w:t>We split our dataset</w:t>
      </w:r>
      <w:r w:rsidR="007017BE">
        <w:t xml:space="preserve"> between training, validation and test data by an 80:20:20 ratio. </w:t>
      </w:r>
    </w:p>
    <w:p w14:paraId="225EE182" w14:textId="36945C53" w:rsidR="00610BF0" w:rsidRDefault="00F47AB8" w:rsidP="00F47AB8">
      <w:r>
        <w:t>We took two complementary approaches to feature selection.</w:t>
      </w:r>
    </w:p>
    <w:p w14:paraId="41AF7621" w14:textId="77777777" w:rsidR="00CC5D6B" w:rsidRDefault="00CC5D6B" w:rsidP="00F47AB8"/>
    <w:p w14:paraId="3A5F4A6E" w14:textId="77777777" w:rsidR="00CC5D6B" w:rsidRDefault="00CC5D6B" w:rsidP="00F47AB8"/>
    <w:p w14:paraId="353D8CA1" w14:textId="77777777" w:rsidR="00CC5D6B" w:rsidRDefault="00CC5D6B" w:rsidP="00F47AB8"/>
    <w:p w14:paraId="2589EF3E" w14:textId="77777777" w:rsidR="00CC5D6B" w:rsidRDefault="00CC5D6B" w:rsidP="00F47AB8"/>
    <w:p w14:paraId="58691D0C" w14:textId="77777777" w:rsidR="00CC5D6B" w:rsidRDefault="00CC5D6B" w:rsidP="00F47AB8"/>
    <w:p w14:paraId="068FAA3D" w14:textId="10E98CE4" w:rsidR="000065C8" w:rsidRPr="002B314A" w:rsidRDefault="00BF295C" w:rsidP="002B314A">
      <w:pPr>
        <w:pStyle w:val="Heading4"/>
        <w:ind w:left="720" w:firstLine="720"/>
        <w:rPr>
          <w:sz w:val="26"/>
          <w:szCs w:val="26"/>
        </w:rPr>
      </w:pPr>
      <w:r>
        <w:rPr>
          <w:sz w:val="26"/>
          <w:szCs w:val="26"/>
        </w:rPr>
        <w:t>2.</w:t>
      </w:r>
      <w:r w:rsidR="00D3028F">
        <w:rPr>
          <w:sz w:val="26"/>
          <w:szCs w:val="26"/>
        </w:rPr>
        <w:t>5</w:t>
      </w:r>
      <w:r w:rsidR="00C10677" w:rsidRPr="00C10677">
        <w:rPr>
          <w:sz w:val="26"/>
          <w:szCs w:val="26"/>
        </w:rPr>
        <w:t>.1</w:t>
      </w:r>
      <w:r w:rsidR="00C10677" w:rsidRPr="00C10677">
        <w:rPr>
          <w:sz w:val="26"/>
          <w:szCs w:val="26"/>
        </w:rPr>
        <w:tab/>
      </w:r>
      <w:r w:rsidR="00F47AB8" w:rsidRPr="00C10677">
        <w:rPr>
          <w:sz w:val="26"/>
          <w:szCs w:val="26"/>
        </w:rPr>
        <w:t>The “levelling up” approach</w:t>
      </w:r>
    </w:p>
    <w:p w14:paraId="601240A7" w14:textId="3894AC98" w:rsidR="00892D9F" w:rsidRPr="000065C8" w:rsidRDefault="00F47AB8" w:rsidP="007D58E1">
      <w:r>
        <w:t xml:space="preserve">Based on our EDA (cf. §2), we selected a narrow range of features </w:t>
      </w:r>
      <w:r w:rsidR="003D1D39">
        <w:t xml:space="preserve">(labelled </w:t>
      </w:r>
      <w:proofErr w:type="spellStart"/>
      <w:r w:rsidR="003D1D39">
        <w:rPr>
          <w:i/>
          <w:iCs/>
        </w:rPr>
        <w:t>X_basic</w:t>
      </w:r>
      <w:proofErr w:type="spellEnd"/>
      <w:r w:rsidR="003D1D39">
        <w:rPr>
          <w:i/>
          <w:iCs/>
        </w:rPr>
        <w:t xml:space="preserve">) </w:t>
      </w:r>
      <w:r>
        <w:t xml:space="preserve">to </w:t>
      </w:r>
      <w:proofErr w:type="gramStart"/>
      <w:r>
        <w:t>fit to</w:t>
      </w:r>
      <w:proofErr w:type="gramEnd"/>
      <w:r>
        <w:t xml:space="preserve"> OLS models, then analyzed coefficient weights and t-statistics for those features.  Our first OLS model was fitted with ‘Inches’, ‘Ram’ and ‘Weight’.  </w:t>
      </w:r>
      <w:r w:rsidRPr="00C10677">
        <w:rPr>
          <w:i/>
          <w:iCs/>
        </w:rPr>
        <w:t xml:space="preserve">Table </w:t>
      </w:r>
      <w:r w:rsidR="00AA26FE">
        <w:rPr>
          <w:i/>
          <w:iCs/>
        </w:rPr>
        <w:t>5</w:t>
      </w:r>
      <w:r w:rsidRPr="00C10677">
        <w:rPr>
          <w:i/>
          <w:iCs/>
        </w:rPr>
        <w:t xml:space="preserve"> </w:t>
      </w:r>
      <w:r>
        <w:t>displays some summary statistics for those features</w:t>
      </w:r>
      <w:r w:rsidR="00892D9F">
        <w:t xml:space="preserve">, along with a ‘Constant’ column which predicts the intercept term. We can see for instance that </w:t>
      </w:r>
      <w:r w:rsidR="000065C8">
        <w:t>‘Ram’ and ‘Inches’ are almost certainly predictive of price given their t-statistics, while</w:t>
      </w:r>
      <w:r w:rsidR="00CC5D6B">
        <w:t xml:space="preserve"> the predictive power of</w:t>
      </w:r>
      <w:r w:rsidR="000065C8">
        <w:t xml:space="preserve"> ‘Weight’ is </w:t>
      </w:r>
      <w:r w:rsidR="00CC5D6B">
        <w:t>less certain</w:t>
      </w:r>
      <w:r w:rsidR="000065C8">
        <w:t xml:space="preserve">. </w:t>
      </w:r>
    </w:p>
    <w:p w14:paraId="3BAE8D35" w14:textId="0CCE048E" w:rsidR="007D58E1" w:rsidRPr="007D58E1" w:rsidRDefault="00FA5B0C" w:rsidP="00CC5D6B">
      <w:pPr>
        <w:spacing w:after="0" w:line="240" w:lineRule="auto"/>
      </w:pPr>
      <w:r w:rsidRPr="004C69AD">
        <w:rPr>
          <w:rFonts w:ascii="Courier New" w:eastAsia="Times New Roman" w:hAnsi="Courier New" w:cs="Courier New"/>
          <w:noProof/>
          <w:color w:val="212121"/>
          <w:sz w:val="21"/>
          <w:szCs w:val="21"/>
          <w:shd w:val="clear" w:color="auto" w:fill="FFFFFF"/>
          <w:lang w:val="en-AU" w:eastAsia="en-AU"/>
        </w:rPr>
        <mc:AlternateContent>
          <mc:Choice Requires="wps">
            <w:drawing>
              <wp:inline distT="0" distB="0" distL="0" distR="0" wp14:anchorId="4816A857" wp14:editId="15DA6179">
                <wp:extent cx="6572250" cy="154813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1548130"/>
                        </a:xfrm>
                        <a:prstGeom prst="rect">
                          <a:avLst/>
                        </a:prstGeom>
                        <a:solidFill>
                          <a:srgbClr val="FFFFFF"/>
                        </a:solidFill>
                        <a:ln w="9525">
                          <a:noFill/>
                          <a:miter lim="800000"/>
                          <a:headEnd/>
                          <a:tailEnd/>
                        </a:ln>
                      </wps:spPr>
                      <wps:txbx>
                        <w:txbxContent>
                          <w:p w14:paraId="43ACD60F" w14:textId="741245EF" w:rsidR="00892D9F" w:rsidRPr="004C69AD" w:rsidRDefault="00892D9F" w:rsidP="00892D9F">
                            <w:pPr>
                              <w:spacing w:after="0" w:line="240" w:lineRule="auto"/>
                              <w:jc w:val="center"/>
                              <w:rPr>
                                <w:b/>
                                <w:bCs/>
                              </w:rPr>
                            </w:pPr>
                            <w:r w:rsidRPr="004C69AD">
                              <w:rPr>
                                <w:b/>
                                <w:bCs/>
                              </w:rPr>
                              <w:t xml:space="preserve">Table </w:t>
                            </w:r>
                            <w:r w:rsidR="00AA26FE">
                              <w:rPr>
                                <w:b/>
                                <w:bCs/>
                              </w:rPr>
                              <w:t>5</w:t>
                            </w:r>
                          </w:p>
                          <w:p w14:paraId="7F9E69AC" w14:textId="4B948D8C" w:rsidR="00892D9F" w:rsidRPr="00892D9F" w:rsidRDefault="000065C8" w:rsidP="000065C8">
                            <w:pPr>
                              <w:spacing w:after="0" w:line="240" w:lineRule="auto"/>
                              <w:ind w:left="2880" w:firstLine="720"/>
                              <w:rPr>
                                <w:i/>
                                <w:iCs/>
                              </w:rPr>
                            </w:pPr>
                            <w:r>
                              <w:rPr>
                                <w:i/>
                                <w:iCs/>
                              </w:rPr>
                              <w:t>Feature Statistics</w:t>
                            </w:r>
                            <w:r w:rsidR="00892D9F">
                              <w:rPr>
                                <w:i/>
                                <w:iCs/>
                              </w:rPr>
                              <w:t xml:space="preserve"> for OLS</w:t>
                            </w:r>
                          </w:p>
                          <w:p w14:paraId="4C936C17" w14:textId="77777777" w:rsidR="00892D9F" w:rsidRDefault="00892D9F" w:rsidP="00892D9F">
                            <w:pPr>
                              <w:spacing w:after="0" w:line="240" w:lineRule="auto"/>
                              <w:rPr>
                                <w:rFonts w:ascii="Courier New" w:eastAsia="Times New Roman" w:hAnsi="Courier New" w:cs="Courier New"/>
                                <w:color w:val="212121"/>
                                <w:sz w:val="21"/>
                                <w:szCs w:val="21"/>
                                <w:shd w:val="clear" w:color="auto" w:fill="FFFFFF"/>
                                <w:lang w:val="en-AU" w:eastAsia="en-AU"/>
                              </w:rPr>
                            </w:pPr>
                          </w:p>
                          <w:p w14:paraId="5DADDC1F" w14:textId="374A7DBB" w:rsidR="00892D9F" w:rsidRPr="00892D9F" w:rsidRDefault="00892D9F" w:rsidP="00892D9F">
                            <w:pPr>
                              <w:spacing w:after="0" w:line="240" w:lineRule="auto"/>
                              <w:rPr>
                                <w:rFonts w:ascii="Courier New" w:eastAsia="Times New Roman" w:hAnsi="Courier New" w:cs="Courier New"/>
                                <w:b/>
                                <w:bCs/>
                                <w:color w:val="212121"/>
                                <w:sz w:val="21"/>
                                <w:szCs w:val="21"/>
                                <w:shd w:val="clear" w:color="auto" w:fill="FFFFFF"/>
                                <w:lang w:val="en-AU" w:eastAsia="en-AU"/>
                              </w:rPr>
                            </w:pPr>
                            <w:r w:rsidRPr="00892D9F">
                              <w:rPr>
                                <w:rFonts w:ascii="Courier New" w:eastAsia="Times New Roman" w:hAnsi="Courier New" w:cs="Courier New"/>
                                <w:b/>
                                <w:bCs/>
                                <w:i/>
                                <w:iCs/>
                                <w:color w:val="212121"/>
                                <w:sz w:val="21"/>
                                <w:szCs w:val="21"/>
                                <w:shd w:val="clear" w:color="auto" w:fill="FFFFFF"/>
                                <w:lang w:val="en-AU" w:eastAsia="en-AU"/>
                              </w:rPr>
                              <w:t>Feature</w:t>
                            </w:r>
                            <w:r w:rsidRPr="00892D9F">
                              <w:rPr>
                                <w:rFonts w:ascii="Courier New" w:eastAsia="Times New Roman" w:hAnsi="Courier New" w:cs="Courier New"/>
                                <w:b/>
                                <w:bCs/>
                                <w:color w:val="212121"/>
                                <w:sz w:val="21"/>
                                <w:szCs w:val="21"/>
                                <w:shd w:val="clear" w:color="auto" w:fill="FFFFFF"/>
                                <w:lang w:val="en-AU" w:eastAsia="en-AU"/>
                              </w:rPr>
                              <w:tab/>
                              <w:t xml:space="preserve">  </w:t>
                            </w:r>
                            <w:r w:rsidRPr="00892D9F">
                              <w:rPr>
                                <w:rFonts w:ascii="Courier New" w:eastAsia="Times New Roman" w:hAnsi="Courier New" w:cs="Courier New"/>
                                <w:b/>
                                <w:bCs/>
                                <w:color w:val="212121"/>
                                <w:sz w:val="21"/>
                                <w:szCs w:val="21"/>
                                <w:shd w:val="clear" w:color="auto" w:fill="FFFFFF"/>
                                <w:lang w:val="en-AU" w:eastAsia="en-AU"/>
                              </w:rPr>
                              <w:t xml:space="preserve">coef    </w:t>
                            </w:r>
                            <w:r w:rsidRPr="00892D9F">
                              <w:rPr>
                                <w:rFonts w:ascii="Courier New" w:eastAsia="Times New Roman" w:hAnsi="Courier New" w:cs="Courier New"/>
                                <w:b/>
                                <w:bCs/>
                                <w:color w:val="212121"/>
                                <w:sz w:val="21"/>
                                <w:szCs w:val="21"/>
                                <w:shd w:val="clear" w:color="auto" w:fill="FFFFFF"/>
                                <w:lang w:val="en-AU" w:eastAsia="en-AU"/>
                              </w:rPr>
                              <w:tab/>
                              <w:t xml:space="preserve">   std err     t      </w:t>
                            </w:r>
                            <w:r w:rsidRPr="00892D9F">
                              <w:rPr>
                                <w:rFonts w:ascii="Courier New" w:eastAsia="Times New Roman" w:hAnsi="Courier New" w:cs="Courier New"/>
                                <w:b/>
                                <w:bCs/>
                                <w:color w:val="212121"/>
                                <w:sz w:val="21"/>
                                <w:szCs w:val="21"/>
                                <w:shd w:val="clear" w:color="auto" w:fill="FFFFFF"/>
                                <w:lang w:val="en-AU" w:eastAsia="en-AU"/>
                              </w:rPr>
                              <w:tab/>
                              <w:t xml:space="preserve">   P&gt;|t|      0.025      0.975</w:t>
                            </w:r>
                          </w:p>
                          <w:p w14:paraId="71E26DCC" w14:textId="77777777" w:rsidR="00892D9F" w:rsidRPr="00892D9F" w:rsidRDefault="00892D9F" w:rsidP="00892D9F">
                            <w:pPr>
                              <w:spacing w:after="0" w:line="240" w:lineRule="auto"/>
                              <w:rPr>
                                <w:rFonts w:ascii="Courier New" w:eastAsia="Times New Roman" w:hAnsi="Courier New" w:cs="Courier New"/>
                                <w:color w:val="212121"/>
                                <w:sz w:val="21"/>
                                <w:szCs w:val="21"/>
                                <w:shd w:val="clear" w:color="auto" w:fill="FFFFFF"/>
                                <w:lang w:val="en-AU" w:eastAsia="en-AU"/>
                              </w:rPr>
                            </w:pPr>
                            <w:r w:rsidRPr="00892D9F">
                              <w:rPr>
                                <w:rFonts w:ascii="Courier New" w:eastAsia="Times New Roman" w:hAnsi="Courier New" w:cs="Courier New"/>
                                <w:color w:val="212121"/>
                                <w:sz w:val="21"/>
                                <w:szCs w:val="21"/>
                                <w:shd w:val="clear" w:color="auto" w:fill="FFFFFF"/>
                                <w:lang w:val="en-AU" w:eastAsia="en-AU"/>
                              </w:rPr>
                              <w:t>------------------------------------------------------------------------------</w:t>
                            </w:r>
                          </w:p>
                          <w:p w14:paraId="169B1177" w14:textId="77777777" w:rsidR="00892D9F" w:rsidRPr="00892D9F" w:rsidRDefault="00892D9F" w:rsidP="00892D9F">
                            <w:pPr>
                              <w:spacing w:after="0" w:line="240" w:lineRule="auto"/>
                              <w:rPr>
                                <w:rFonts w:ascii="Courier New" w:eastAsia="Times New Roman" w:hAnsi="Courier New" w:cs="Courier New"/>
                                <w:color w:val="212121"/>
                                <w:sz w:val="21"/>
                                <w:szCs w:val="21"/>
                                <w:shd w:val="clear" w:color="auto" w:fill="FFFFFF"/>
                                <w:lang w:val="en-AU" w:eastAsia="en-AU"/>
                              </w:rPr>
                            </w:pPr>
                            <w:r w:rsidRPr="00892D9F">
                              <w:rPr>
                                <w:rFonts w:ascii="Courier New" w:eastAsia="Times New Roman" w:hAnsi="Courier New" w:cs="Courier New"/>
                                <w:i/>
                                <w:iCs/>
                                <w:color w:val="212121"/>
                                <w:sz w:val="21"/>
                                <w:szCs w:val="21"/>
                                <w:shd w:val="clear" w:color="auto" w:fill="FFFFFF"/>
                                <w:lang w:val="en-AU" w:eastAsia="en-AU"/>
                              </w:rPr>
                              <w:t>Constant</w:t>
                            </w:r>
                            <w:r w:rsidRPr="00892D9F">
                              <w:rPr>
                                <w:rFonts w:ascii="Courier New" w:eastAsia="Times New Roman" w:hAnsi="Courier New" w:cs="Courier New"/>
                                <w:color w:val="212121"/>
                                <w:sz w:val="21"/>
                                <w:szCs w:val="21"/>
                                <w:shd w:val="clear" w:color="auto" w:fill="FFFFFF"/>
                                <w:lang w:val="en-AU" w:eastAsia="en-AU"/>
                              </w:rPr>
                              <w:t xml:space="preserve">     803.8037     61.757     13.016      0.000     682.584     925.024</w:t>
                            </w:r>
                          </w:p>
                          <w:p w14:paraId="55F9BA80" w14:textId="77777777" w:rsidR="00892D9F" w:rsidRPr="00892D9F" w:rsidRDefault="00892D9F" w:rsidP="00892D9F">
                            <w:pPr>
                              <w:spacing w:after="0" w:line="240" w:lineRule="auto"/>
                              <w:rPr>
                                <w:rFonts w:ascii="Courier New" w:eastAsia="Times New Roman" w:hAnsi="Courier New" w:cs="Courier New"/>
                                <w:color w:val="212121"/>
                                <w:sz w:val="21"/>
                                <w:szCs w:val="21"/>
                                <w:shd w:val="clear" w:color="auto" w:fill="FFFFFF"/>
                                <w:lang w:val="en-AU" w:eastAsia="en-AU"/>
                              </w:rPr>
                            </w:pPr>
                            <w:r w:rsidRPr="00892D9F">
                              <w:rPr>
                                <w:rFonts w:ascii="Courier New" w:eastAsia="Times New Roman" w:hAnsi="Courier New" w:cs="Courier New"/>
                                <w:i/>
                                <w:iCs/>
                                <w:color w:val="212121"/>
                                <w:sz w:val="21"/>
                                <w:szCs w:val="21"/>
                                <w:shd w:val="clear" w:color="auto" w:fill="FFFFFF"/>
                                <w:lang w:val="en-AU" w:eastAsia="en-AU"/>
                              </w:rPr>
                              <w:t xml:space="preserve">Inches </w:t>
                            </w:r>
                            <w:r w:rsidRPr="00892D9F">
                              <w:rPr>
                                <w:rFonts w:ascii="Courier New" w:eastAsia="Times New Roman" w:hAnsi="Courier New" w:cs="Courier New"/>
                                <w:color w:val="212121"/>
                                <w:sz w:val="21"/>
                                <w:szCs w:val="21"/>
                                <w:shd w:val="clear" w:color="auto" w:fill="FFFFFF"/>
                                <w:lang w:val="en-AU" w:eastAsia="en-AU"/>
                              </w:rPr>
                              <w:t xml:space="preserve">     -615.0228    160.404     -3.834      0.000    -929.871    -300.175</w:t>
                            </w:r>
                          </w:p>
                          <w:p w14:paraId="6874AA26" w14:textId="77777777" w:rsidR="00892D9F" w:rsidRPr="00892D9F" w:rsidRDefault="00892D9F" w:rsidP="00892D9F">
                            <w:pPr>
                              <w:spacing w:after="0" w:line="240" w:lineRule="auto"/>
                              <w:rPr>
                                <w:rFonts w:ascii="Courier New" w:eastAsia="Times New Roman" w:hAnsi="Courier New" w:cs="Courier New"/>
                                <w:color w:val="212121"/>
                                <w:sz w:val="21"/>
                                <w:szCs w:val="21"/>
                                <w:shd w:val="clear" w:color="auto" w:fill="FFFFFF"/>
                                <w:lang w:val="en-AU" w:eastAsia="en-AU"/>
                              </w:rPr>
                            </w:pPr>
                            <w:r w:rsidRPr="00892D9F">
                              <w:rPr>
                                <w:rFonts w:ascii="Courier New" w:eastAsia="Times New Roman" w:hAnsi="Courier New" w:cs="Courier New"/>
                                <w:i/>
                                <w:iCs/>
                                <w:color w:val="212121"/>
                                <w:sz w:val="21"/>
                                <w:szCs w:val="21"/>
                                <w:shd w:val="clear" w:color="auto" w:fill="FFFFFF"/>
                                <w:lang w:val="en-AU" w:eastAsia="en-AU"/>
                              </w:rPr>
                              <w:t xml:space="preserve">Ram </w:t>
                            </w:r>
                            <w:r w:rsidRPr="00892D9F">
                              <w:rPr>
                                <w:rFonts w:ascii="Courier New" w:eastAsia="Times New Roman" w:hAnsi="Courier New" w:cs="Courier New"/>
                                <w:color w:val="212121"/>
                                <w:sz w:val="21"/>
                                <w:szCs w:val="21"/>
                                <w:shd w:val="clear" w:color="auto" w:fill="FFFFFF"/>
                                <w:lang w:val="en-AU" w:eastAsia="en-AU"/>
                              </w:rPr>
                              <w:t xml:space="preserve">        6064.6834    212.610     28.525      0.000    5647.362    6482.005</w:t>
                            </w:r>
                          </w:p>
                          <w:p w14:paraId="7627522A" w14:textId="5EB051FD" w:rsidR="004C69AD" w:rsidRDefault="00892D9F" w:rsidP="00892D9F">
                            <w:r w:rsidRPr="00892D9F">
                              <w:rPr>
                                <w:rFonts w:ascii="Courier New" w:eastAsia="Times New Roman" w:hAnsi="Courier New" w:cs="Courier New"/>
                                <w:i/>
                                <w:iCs/>
                                <w:color w:val="212121"/>
                                <w:sz w:val="21"/>
                                <w:szCs w:val="21"/>
                                <w:shd w:val="clear" w:color="auto" w:fill="FFFFFF"/>
                                <w:lang w:val="en-AU" w:eastAsia="en-AU"/>
                              </w:rPr>
                              <w:t>Weight</w:t>
                            </w:r>
                            <w:r w:rsidRPr="00892D9F">
                              <w:rPr>
                                <w:rFonts w:ascii="Courier New" w:eastAsia="Times New Roman" w:hAnsi="Courier New" w:cs="Courier New"/>
                                <w:color w:val="212121"/>
                                <w:sz w:val="21"/>
                                <w:szCs w:val="21"/>
                                <w:shd w:val="clear" w:color="auto" w:fill="FFFFFF"/>
                                <w:lang w:val="en-AU" w:eastAsia="en-AU"/>
                              </w:rPr>
                              <w:t xml:space="preserve">       160.6220    174.585      0.920      0.358    -182.062     503.306</w:t>
                            </w:r>
                          </w:p>
                        </w:txbxContent>
                      </wps:txbx>
                      <wps:bodyPr rot="0" vert="horz" wrap="square" lIns="91440" tIns="45720" rIns="91440" bIns="45720" anchor="t" anchorCtr="0">
                        <a:noAutofit/>
                      </wps:bodyPr>
                    </wps:wsp>
                  </a:graphicData>
                </a:graphic>
              </wp:inline>
            </w:drawing>
          </mc:Choice>
          <mc:Fallback>
            <w:pict>
              <v:shape w14:anchorId="4816A857" id="Text Box 2" o:spid="_x0000_s1066" type="#_x0000_t202" style="width:517.5pt;height:1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" stroked="f">
                <v:textbox>
                  <w:txbxContent>
                    <w:p w14:paraId="43ACD60F" w14:textId="741245EF" w:rsidR="00892D9F" w:rsidRPr="004C69AD" w:rsidRDefault="00892D9F" w:rsidP="00892D9F">
                      <w:pPr>
                        <w:spacing w:after="0" w:line="240" w:lineRule="auto"/>
                        <w:jc w:val="center"/>
                        <w:rPr>
                          <w:b/>
                          <w:bCs/>
                        </w:rPr>
                      </w:pPr>
                      <w:r w:rsidRPr="004C69AD">
                        <w:rPr>
                          <w:b/>
                          <w:bCs/>
                        </w:rPr>
                        <w:t xml:space="preserve">Table </w:t>
                      </w:r>
                      <w:r w:rsidR="00AA26FE">
                        <w:rPr>
                          <w:b/>
                          <w:bCs/>
                        </w:rPr>
                        <w:t>5</w:t>
                      </w:r>
                    </w:p>
                    <w:p w14:paraId="7F9E69AC" w14:textId="4B948D8C" w:rsidR="00892D9F" w:rsidRPr="00892D9F" w:rsidRDefault="000065C8" w:rsidP="000065C8">
                      <w:pPr>
                        <w:spacing w:after="0" w:line="240" w:lineRule="auto"/>
                        <w:ind w:left="2880" w:firstLine="720"/>
                        <w:rPr>
                          <w:i/>
                          <w:iCs/>
                        </w:rPr>
                      </w:pPr>
                      <w:r>
                        <w:rPr>
                          <w:i/>
                          <w:iCs/>
                        </w:rPr>
                        <w:t>Feature Statistics</w:t>
                      </w:r>
                      <w:r w:rsidR="00892D9F">
                        <w:rPr>
                          <w:i/>
                          <w:iCs/>
                        </w:rPr>
                        <w:t xml:space="preserve"> for OLS</w:t>
                      </w:r>
                    </w:p>
                    <w:p w14:paraId="4C936C17" w14:textId="77777777" w:rsidR="00892D9F" w:rsidRDefault="00892D9F" w:rsidP="00892D9F">
                      <w:pPr>
                        <w:spacing w:after="0" w:line="240" w:lineRule="auto"/>
                        <w:rPr>
                          <w:rFonts w:ascii="Courier New" w:eastAsia="Times New Roman" w:hAnsi="Courier New" w:cs="Courier New"/>
                          <w:color w:val="212121"/>
                          <w:sz w:val="21"/>
                          <w:szCs w:val="21"/>
                          <w:shd w:val="clear" w:color="auto" w:fill="FFFFFF"/>
                          <w:lang w:val="en-AU" w:eastAsia="en-AU"/>
                        </w:rPr>
                      </w:pPr>
                    </w:p>
                    <w:p w14:paraId="5DADDC1F" w14:textId="374A7DBB" w:rsidR="00892D9F" w:rsidRPr="00892D9F" w:rsidRDefault="00892D9F" w:rsidP="00892D9F">
                      <w:pPr>
                        <w:spacing w:after="0" w:line="240" w:lineRule="auto"/>
                        <w:rPr>
                          <w:rFonts w:ascii="Courier New" w:eastAsia="Times New Roman" w:hAnsi="Courier New" w:cs="Courier New"/>
                          <w:b/>
                          <w:bCs/>
                          <w:color w:val="212121"/>
                          <w:sz w:val="21"/>
                          <w:szCs w:val="21"/>
                          <w:shd w:val="clear" w:color="auto" w:fill="FFFFFF"/>
                          <w:lang w:val="en-AU" w:eastAsia="en-AU"/>
                        </w:rPr>
                      </w:pPr>
                      <w:r w:rsidRPr="00892D9F">
                        <w:rPr>
                          <w:rFonts w:ascii="Courier New" w:eastAsia="Times New Roman" w:hAnsi="Courier New" w:cs="Courier New"/>
                          <w:b/>
                          <w:bCs/>
                          <w:i/>
                          <w:iCs/>
                          <w:color w:val="212121"/>
                          <w:sz w:val="21"/>
                          <w:szCs w:val="21"/>
                          <w:shd w:val="clear" w:color="auto" w:fill="FFFFFF"/>
                          <w:lang w:val="en-AU" w:eastAsia="en-AU"/>
                        </w:rPr>
                        <w:t>Feature</w:t>
                      </w:r>
                      <w:r w:rsidRPr="00892D9F">
                        <w:rPr>
                          <w:rFonts w:ascii="Courier New" w:eastAsia="Times New Roman" w:hAnsi="Courier New" w:cs="Courier New"/>
                          <w:b/>
                          <w:bCs/>
                          <w:color w:val="212121"/>
                          <w:sz w:val="21"/>
                          <w:szCs w:val="21"/>
                          <w:shd w:val="clear" w:color="auto" w:fill="FFFFFF"/>
                          <w:lang w:val="en-AU" w:eastAsia="en-AU"/>
                        </w:rPr>
                        <w:tab/>
                        <w:t xml:space="preserve">  </w:t>
                      </w:r>
                      <w:r w:rsidRPr="00892D9F">
                        <w:rPr>
                          <w:rFonts w:ascii="Courier New" w:eastAsia="Times New Roman" w:hAnsi="Courier New" w:cs="Courier New"/>
                          <w:b/>
                          <w:bCs/>
                          <w:color w:val="212121"/>
                          <w:sz w:val="21"/>
                          <w:szCs w:val="21"/>
                          <w:shd w:val="clear" w:color="auto" w:fill="FFFFFF"/>
                          <w:lang w:val="en-AU" w:eastAsia="en-AU"/>
                        </w:rPr>
                        <w:t xml:space="preserve">coef    </w:t>
                      </w:r>
                      <w:r w:rsidRPr="00892D9F">
                        <w:rPr>
                          <w:rFonts w:ascii="Courier New" w:eastAsia="Times New Roman" w:hAnsi="Courier New" w:cs="Courier New"/>
                          <w:b/>
                          <w:bCs/>
                          <w:color w:val="212121"/>
                          <w:sz w:val="21"/>
                          <w:szCs w:val="21"/>
                          <w:shd w:val="clear" w:color="auto" w:fill="FFFFFF"/>
                          <w:lang w:val="en-AU" w:eastAsia="en-AU"/>
                        </w:rPr>
                        <w:tab/>
                        <w:t xml:space="preserve">   std err     t      </w:t>
                      </w:r>
                      <w:r w:rsidRPr="00892D9F">
                        <w:rPr>
                          <w:rFonts w:ascii="Courier New" w:eastAsia="Times New Roman" w:hAnsi="Courier New" w:cs="Courier New"/>
                          <w:b/>
                          <w:bCs/>
                          <w:color w:val="212121"/>
                          <w:sz w:val="21"/>
                          <w:szCs w:val="21"/>
                          <w:shd w:val="clear" w:color="auto" w:fill="FFFFFF"/>
                          <w:lang w:val="en-AU" w:eastAsia="en-AU"/>
                        </w:rPr>
                        <w:tab/>
                        <w:t xml:space="preserve">   P&gt;|t|      0.025      0.975</w:t>
                      </w:r>
                    </w:p>
                    <w:p w14:paraId="71E26DCC" w14:textId="77777777" w:rsidR="00892D9F" w:rsidRPr="00892D9F" w:rsidRDefault="00892D9F" w:rsidP="00892D9F">
                      <w:pPr>
                        <w:spacing w:after="0" w:line="240" w:lineRule="auto"/>
                        <w:rPr>
                          <w:rFonts w:ascii="Courier New" w:eastAsia="Times New Roman" w:hAnsi="Courier New" w:cs="Courier New"/>
                          <w:color w:val="212121"/>
                          <w:sz w:val="21"/>
                          <w:szCs w:val="21"/>
                          <w:shd w:val="clear" w:color="auto" w:fill="FFFFFF"/>
                          <w:lang w:val="en-AU" w:eastAsia="en-AU"/>
                        </w:rPr>
                      </w:pPr>
                      <w:r w:rsidRPr="00892D9F">
                        <w:rPr>
                          <w:rFonts w:ascii="Courier New" w:eastAsia="Times New Roman" w:hAnsi="Courier New" w:cs="Courier New"/>
                          <w:color w:val="212121"/>
                          <w:sz w:val="21"/>
                          <w:szCs w:val="21"/>
                          <w:shd w:val="clear" w:color="auto" w:fill="FFFFFF"/>
                          <w:lang w:val="en-AU" w:eastAsia="en-AU"/>
                        </w:rPr>
                        <w:t>------------------------------------------------------------------------------</w:t>
                      </w:r>
                    </w:p>
                    <w:p w14:paraId="169B1177" w14:textId="77777777" w:rsidR="00892D9F" w:rsidRPr="00892D9F" w:rsidRDefault="00892D9F" w:rsidP="00892D9F">
                      <w:pPr>
                        <w:spacing w:after="0" w:line="240" w:lineRule="auto"/>
                        <w:rPr>
                          <w:rFonts w:ascii="Courier New" w:eastAsia="Times New Roman" w:hAnsi="Courier New" w:cs="Courier New"/>
                          <w:color w:val="212121"/>
                          <w:sz w:val="21"/>
                          <w:szCs w:val="21"/>
                          <w:shd w:val="clear" w:color="auto" w:fill="FFFFFF"/>
                          <w:lang w:val="en-AU" w:eastAsia="en-AU"/>
                        </w:rPr>
                      </w:pPr>
                      <w:r w:rsidRPr="00892D9F">
                        <w:rPr>
                          <w:rFonts w:ascii="Courier New" w:eastAsia="Times New Roman" w:hAnsi="Courier New" w:cs="Courier New"/>
                          <w:i/>
                          <w:iCs/>
                          <w:color w:val="212121"/>
                          <w:sz w:val="21"/>
                          <w:szCs w:val="21"/>
                          <w:shd w:val="clear" w:color="auto" w:fill="FFFFFF"/>
                          <w:lang w:val="en-AU" w:eastAsia="en-AU"/>
                        </w:rPr>
                        <w:t>Constant</w:t>
                      </w:r>
                      <w:r w:rsidRPr="00892D9F">
                        <w:rPr>
                          <w:rFonts w:ascii="Courier New" w:eastAsia="Times New Roman" w:hAnsi="Courier New" w:cs="Courier New"/>
                          <w:color w:val="212121"/>
                          <w:sz w:val="21"/>
                          <w:szCs w:val="21"/>
                          <w:shd w:val="clear" w:color="auto" w:fill="FFFFFF"/>
                          <w:lang w:val="en-AU" w:eastAsia="en-AU"/>
                        </w:rPr>
                        <w:t xml:space="preserve">     803.8037     61.757     13.016      0.000     682.584     925.024</w:t>
                      </w:r>
                    </w:p>
                    <w:p w14:paraId="55F9BA80" w14:textId="77777777" w:rsidR="00892D9F" w:rsidRPr="00892D9F" w:rsidRDefault="00892D9F" w:rsidP="00892D9F">
                      <w:pPr>
                        <w:spacing w:after="0" w:line="240" w:lineRule="auto"/>
                        <w:rPr>
                          <w:rFonts w:ascii="Courier New" w:eastAsia="Times New Roman" w:hAnsi="Courier New" w:cs="Courier New"/>
                          <w:color w:val="212121"/>
                          <w:sz w:val="21"/>
                          <w:szCs w:val="21"/>
                          <w:shd w:val="clear" w:color="auto" w:fill="FFFFFF"/>
                          <w:lang w:val="en-AU" w:eastAsia="en-AU"/>
                        </w:rPr>
                      </w:pPr>
                      <w:r w:rsidRPr="00892D9F">
                        <w:rPr>
                          <w:rFonts w:ascii="Courier New" w:eastAsia="Times New Roman" w:hAnsi="Courier New" w:cs="Courier New"/>
                          <w:i/>
                          <w:iCs/>
                          <w:color w:val="212121"/>
                          <w:sz w:val="21"/>
                          <w:szCs w:val="21"/>
                          <w:shd w:val="clear" w:color="auto" w:fill="FFFFFF"/>
                          <w:lang w:val="en-AU" w:eastAsia="en-AU"/>
                        </w:rPr>
                        <w:t xml:space="preserve">Inches </w:t>
                      </w:r>
                      <w:r w:rsidRPr="00892D9F">
                        <w:rPr>
                          <w:rFonts w:ascii="Courier New" w:eastAsia="Times New Roman" w:hAnsi="Courier New" w:cs="Courier New"/>
                          <w:color w:val="212121"/>
                          <w:sz w:val="21"/>
                          <w:szCs w:val="21"/>
                          <w:shd w:val="clear" w:color="auto" w:fill="FFFFFF"/>
                          <w:lang w:val="en-AU" w:eastAsia="en-AU"/>
                        </w:rPr>
                        <w:t xml:space="preserve">     -615.0228    160.404     -3.834      0.000    -929.871    -300.175</w:t>
                      </w:r>
                    </w:p>
                    <w:p w14:paraId="6874AA26" w14:textId="77777777" w:rsidR="00892D9F" w:rsidRPr="00892D9F" w:rsidRDefault="00892D9F" w:rsidP="00892D9F">
                      <w:pPr>
                        <w:spacing w:after="0" w:line="240" w:lineRule="auto"/>
                        <w:rPr>
                          <w:rFonts w:ascii="Courier New" w:eastAsia="Times New Roman" w:hAnsi="Courier New" w:cs="Courier New"/>
                          <w:color w:val="212121"/>
                          <w:sz w:val="21"/>
                          <w:szCs w:val="21"/>
                          <w:shd w:val="clear" w:color="auto" w:fill="FFFFFF"/>
                          <w:lang w:val="en-AU" w:eastAsia="en-AU"/>
                        </w:rPr>
                      </w:pPr>
                      <w:r w:rsidRPr="00892D9F">
                        <w:rPr>
                          <w:rFonts w:ascii="Courier New" w:eastAsia="Times New Roman" w:hAnsi="Courier New" w:cs="Courier New"/>
                          <w:i/>
                          <w:iCs/>
                          <w:color w:val="212121"/>
                          <w:sz w:val="21"/>
                          <w:szCs w:val="21"/>
                          <w:shd w:val="clear" w:color="auto" w:fill="FFFFFF"/>
                          <w:lang w:val="en-AU" w:eastAsia="en-AU"/>
                        </w:rPr>
                        <w:t xml:space="preserve">Ram </w:t>
                      </w:r>
                      <w:r w:rsidRPr="00892D9F">
                        <w:rPr>
                          <w:rFonts w:ascii="Courier New" w:eastAsia="Times New Roman" w:hAnsi="Courier New" w:cs="Courier New"/>
                          <w:color w:val="212121"/>
                          <w:sz w:val="21"/>
                          <w:szCs w:val="21"/>
                          <w:shd w:val="clear" w:color="auto" w:fill="FFFFFF"/>
                          <w:lang w:val="en-AU" w:eastAsia="en-AU"/>
                        </w:rPr>
                        <w:t xml:space="preserve">        6064.6834    212.610     28.525      0.000    5647.362    6482.005</w:t>
                      </w:r>
                    </w:p>
                    <w:p w14:paraId="7627522A" w14:textId="5EB051FD" w:rsidR="004C69AD" w:rsidRDefault="00892D9F" w:rsidP="00892D9F">
                      <w:r w:rsidRPr="00892D9F">
                        <w:rPr>
                          <w:rFonts w:ascii="Courier New" w:eastAsia="Times New Roman" w:hAnsi="Courier New" w:cs="Courier New"/>
                          <w:i/>
                          <w:iCs/>
                          <w:color w:val="212121"/>
                          <w:sz w:val="21"/>
                          <w:szCs w:val="21"/>
                          <w:shd w:val="clear" w:color="auto" w:fill="FFFFFF"/>
                          <w:lang w:val="en-AU" w:eastAsia="en-AU"/>
                        </w:rPr>
                        <w:t>Weight</w:t>
                      </w:r>
                      <w:r w:rsidRPr="00892D9F">
                        <w:rPr>
                          <w:rFonts w:ascii="Courier New" w:eastAsia="Times New Roman" w:hAnsi="Courier New" w:cs="Courier New"/>
                          <w:color w:val="212121"/>
                          <w:sz w:val="21"/>
                          <w:szCs w:val="21"/>
                          <w:shd w:val="clear" w:color="auto" w:fill="FFFFFF"/>
                          <w:lang w:val="en-AU" w:eastAsia="en-AU"/>
                        </w:rPr>
                        <w:t xml:space="preserve">       160.6220    174.585      0.920      0.358    -182.062     503.306</w:t>
                      </w:r>
                    </w:p>
                  </w:txbxContent>
                </v:textbox>
                <w10:anchorlock/>
              </v:shape>
            </w:pict>
          </mc:Fallback>
        </mc:AlternateContent>
      </w:r>
    </w:p>
    <w:p w14:paraId="6DD65A20" w14:textId="3D411F02" w:rsidR="000065C8" w:rsidRPr="003D1D39" w:rsidRDefault="002A5C6C" w:rsidP="000065C8">
      <w:pPr>
        <w:pStyle w:val="Heading4"/>
        <w:rPr>
          <w:sz w:val="26"/>
          <w:szCs w:val="26"/>
        </w:rPr>
      </w:pPr>
      <w:r>
        <w:rPr>
          <w:noProof/>
        </w:rPr>
        <w:lastRenderedPageBreak/>
        <mc:AlternateContent>
          <mc:Choice Requires="wps">
            <w:drawing>
              <wp:anchor distT="0" distB="0" distL="114300" distR="114300" simplePos="0" relativeHeight="251648512" behindDoc="1" locked="0" layoutInCell="1" allowOverlap="1" wp14:anchorId="3F5FD9F6" wp14:editId="6979939B">
                <wp:simplePos x="0" y="0"/>
                <wp:positionH relativeFrom="margin">
                  <wp:posOffset>5148593</wp:posOffset>
                </wp:positionH>
                <wp:positionV relativeFrom="paragraph">
                  <wp:posOffset>236837</wp:posOffset>
                </wp:positionV>
                <wp:extent cx="2793365" cy="280035"/>
                <wp:effectExtent l="0" t="0" r="6985" b="5715"/>
                <wp:wrapTight wrapText="bothSides">
                  <wp:wrapPolygon edited="0">
                    <wp:start x="0" y="0"/>
                    <wp:lineTo x="0" y="20571"/>
                    <wp:lineTo x="21507" y="20571"/>
                    <wp:lineTo x="21507" y="0"/>
                    <wp:lineTo x="0" y="0"/>
                  </wp:wrapPolygon>
                </wp:wrapTight>
                <wp:docPr id="2088014016" name="Text Box 1"/>
                <wp:cNvGraphicFramePr/>
                <a:graphic xmlns:a="http://schemas.openxmlformats.org/drawingml/2006/main">
                  <a:graphicData uri="http://schemas.microsoft.com/office/word/2010/wordprocessingShape">
                    <wps:wsp>
                      <wps:cNvSpPr txBox="1"/>
                      <wps:spPr>
                        <a:xfrm>
                          <a:off x="0" y="0"/>
                          <a:ext cx="2793365" cy="280035"/>
                        </a:xfrm>
                        <a:prstGeom prst="rect">
                          <a:avLst/>
                        </a:prstGeom>
                        <a:solidFill>
                          <a:prstClr val="white"/>
                        </a:solidFill>
                        <a:ln>
                          <a:noFill/>
                        </a:ln>
                      </wps:spPr>
                      <wps:txbx>
                        <w:txbxContent>
                          <w:p w14:paraId="62DB493C" w14:textId="45B24A06" w:rsidR="003D1D39" w:rsidRPr="003D1D39" w:rsidRDefault="003D1D39" w:rsidP="003D1D39">
                            <w:pPr>
                              <w:pStyle w:val="Caption"/>
                              <w:jc w:val="center"/>
                              <w:rPr>
                                <w:noProof/>
                                <w:sz w:val="28"/>
                                <w:szCs w:val="28"/>
                                <w:lang w:val="en-AU"/>
                              </w:rPr>
                            </w:pPr>
                            <w:r w:rsidRPr="003D1D39">
                              <w:rPr>
                                <w:sz w:val="28"/>
                                <w:szCs w:val="28"/>
                              </w:rPr>
                              <w:t xml:space="preserve">Figure </w:t>
                            </w:r>
                            <w:r w:rsidR="002A5C6C">
                              <w:rPr>
                                <w:sz w:val="28"/>
                                <w:szCs w:val="28"/>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D9F6" id="_x0000_s1067" type="#_x0000_t202" style="position:absolute;margin-left:405.4pt;margin-top:18.65pt;width:219.95pt;height:22.0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" stroked="f">
                <v:textbox inset="0,0,0,0">
                  <w:txbxContent>
                    <w:p w14:paraId="62DB493C" w14:textId="45B24A06" w:rsidR="003D1D39" w:rsidRPr="003D1D39" w:rsidRDefault="003D1D39" w:rsidP="003D1D39">
                      <w:pPr>
                        <w:pStyle w:val="Caption"/>
                        <w:jc w:val="center"/>
                        <w:rPr>
                          <w:noProof/>
                          <w:sz w:val="28"/>
                          <w:szCs w:val="28"/>
                          <w:lang w:val="en-AU"/>
                        </w:rPr>
                      </w:pPr>
                      <w:r w:rsidRPr="003D1D39">
                        <w:rPr>
                          <w:sz w:val="28"/>
                          <w:szCs w:val="28"/>
                        </w:rPr>
                        <w:t xml:space="preserve">Figure </w:t>
                      </w:r>
                      <w:r w:rsidR="002A5C6C">
                        <w:rPr>
                          <w:sz w:val="28"/>
                          <w:szCs w:val="28"/>
                        </w:rPr>
                        <w:t>9</w:t>
                      </w:r>
                    </w:p>
                  </w:txbxContent>
                </v:textbox>
                <w10:wrap type="tight" anchorx="margin"/>
              </v:shape>
            </w:pict>
          </mc:Fallback>
        </mc:AlternateContent>
      </w:r>
      <w:r w:rsidR="00BF295C">
        <w:rPr>
          <w:sz w:val="26"/>
          <w:szCs w:val="26"/>
        </w:rPr>
        <w:t>2.6.2</w:t>
      </w:r>
      <w:r w:rsidR="000065C8" w:rsidRPr="003D1D39">
        <w:rPr>
          <w:sz w:val="26"/>
          <w:szCs w:val="26"/>
        </w:rPr>
        <w:tab/>
        <w:t xml:space="preserve">The “bulk and shred” approach </w:t>
      </w:r>
    </w:p>
    <w:p w14:paraId="63A3364F" w14:textId="49E04EF0" w:rsidR="000065C8" w:rsidRDefault="003D1D39" w:rsidP="000065C8">
      <w:r>
        <w:rPr>
          <w:noProof/>
        </w:rPr>
        <w:drawing>
          <wp:anchor distT="0" distB="0" distL="114300" distR="114300" simplePos="0" relativeHeight="251646464" behindDoc="1" locked="0" layoutInCell="1" allowOverlap="1" wp14:anchorId="7487FA40" wp14:editId="5EE0AB5D">
            <wp:simplePos x="0" y="0"/>
            <wp:positionH relativeFrom="margin">
              <wp:align>right</wp:align>
            </wp:positionH>
            <wp:positionV relativeFrom="paragraph">
              <wp:posOffset>274112</wp:posOffset>
            </wp:positionV>
            <wp:extent cx="4127395" cy="4843604"/>
            <wp:effectExtent l="0" t="0" r="6985" b="0"/>
            <wp:wrapTight wrapText="bothSides">
              <wp:wrapPolygon edited="0">
                <wp:start x="0" y="0"/>
                <wp:lineTo x="0" y="21495"/>
                <wp:lineTo x="21537" y="21495"/>
                <wp:lineTo x="21537" y="0"/>
                <wp:lineTo x="0" y="0"/>
              </wp:wrapPolygon>
            </wp:wrapTight>
            <wp:docPr id="1465872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7395" cy="48436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27DD29" w14:textId="0F43A3AB" w:rsidR="000065C8" w:rsidRDefault="000065C8" w:rsidP="000065C8">
      <w:r>
        <w:t xml:space="preserve">The opposite approach is to start with many features and progressively winnow them down.  Our </w:t>
      </w:r>
      <w:proofErr w:type="spellStart"/>
      <w:r>
        <w:t>RandomForest</w:t>
      </w:r>
      <w:proofErr w:type="spellEnd"/>
      <w:r>
        <w:t xml:space="preserve"> (RF) models were useful in this approach for two reasons: </w:t>
      </w:r>
    </w:p>
    <w:p w14:paraId="0B9B2FBF" w14:textId="49725C1C" w:rsidR="000065C8" w:rsidRDefault="000065C8" w:rsidP="000065C8">
      <w:pPr>
        <w:pStyle w:val="ListParagraph"/>
        <w:numPr>
          <w:ilvl w:val="0"/>
          <w:numId w:val="7"/>
        </w:numPr>
      </w:pPr>
      <w:r>
        <w:t xml:space="preserve">Each tree in the forest can be limited to observing only a specified number of features. For example, our best performing RF limited each tree to observing only five features. </w:t>
      </w:r>
    </w:p>
    <w:p w14:paraId="64FD141C" w14:textId="25401276" w:rsidR="00BE5DED" w:rsidRDefault="00BE5DED" w:rsidP="00BE5DED">
      <w:pPr>
        <w:pStyle w:val="ListParagraph"/>
      </w:pPr>
    </w:p>
    <w:p w14:paraId="7D5CD7DE" w14:textId="41AD6F7E" w:rsidR="000065C8" w:rsidRDefault="000065C8" w:rsidP="000065C8">
      <w:pPr>
        <w:pStyle w:val="ListParagraph"/>
        <w:numPr>
          <w:ilvl w:val="0"/>
          <w:numId w:val="7"/>
        </w:numPr>
      </w:pPr>
      <w:r>
        <w:t xml:space="preserve">RFs have a </w:t>
      </w:r>
      <w:proofErr w:type="spellStart"/>
      <w:r w:rsidRPr="000065C8">
        <w:rPr>
          <w:i/>
          <w:iCs/>
        </w:rPr>
        <w:t>feature_importances</w:t>
      </w:r>
      <w:proofErr w:type="spellEnd"/>
      <w:r w:rsidRPr="000065C8">
        <w:rPr>
          <w:i/>
          <w:iCs/>
        </w:rPr>
        <w:t>_</w:t>
      </w:r>
      <w:r>
        <w:rPr>
          <w:i/>
          <w:iCs/>
        </w:rPr>
        <w:t xml:space="preserve"> </w:t>
      </w:r>
      <w:r w:rsidR="0029646F">
        <w:t xml:space="preserve">attribute which allows us to learn how important the given features were for the model in making predictions. By way of illustration, see </w:t>
      </w:r>
      <w:r w:rsidR="0029646F">
        <w:rPr>
          <w:i/>
          <w:iCs/>
        </w:rPr>
        <w:t xml:space="preserve">Figure </w:t>
      </w:r>
      <w:r w:rsidR="002C4D69">
        <w:rPr>
          <w:i/>
          <w:iCs/>
        </w:rPr>
        <w:t>9</w:t>
      </w:r>
      <w:r w:rsidR="0029646F">
        <w:t>, which shows feature importances for our best performing RF model. We can see</w:t>
      </w:r>
      <w:r w:rsidR="003D1D39">
        <w:t xml:space="preserve"> for example</w:t>
      </w:r>
      <w:r w:rsidR="0029646F">
        <w:t xml:space="preserve"> that </w:t>
      </w:r>
      <w:r w:rsidR="003D1D39">
        <w:t xml:space="preserve">the analysis corroborates both the strong coefficient weight assigned to ‘Ram’ by the OLS model, and the correlation discovered by EDA.  On the other hand, the high degree of importance assigned to ‘Weight’ contradicts the OLS’ relative skepticism about this feature. </w:t>
      </w:r>
    </w:p>
    <w:p w14:paraId="5394F4C1" w14:textId="59568D51" w:rsidR="006E00A1" w:rsidRDefault="003D1D39" w:rsidP="003D1D39">
      <w:r>
        <w:t xml:space="preserve">Our regularizing models – Lasso, Ridge and </w:t>
      </w:r>
      <w:proofErr w:type="spellStart"/>
      <w:r>
        <w:t>ElasticNet</w:t>
      </w:r>
      <w:proofErr w:type="spellEnd"/>
      <w:r>
        <w:t xml:space="preserve"> – also accommodate this approach, since they automatically increase model sparsity by applying penalties to coefficients. </w:t>
      </w:r>
    </w:p>
    <w:p w14:paraId="31AD5B06" w14:textId="59DB8207" w:rsidR="00E73AA6" w:rsidRDefault="00E73AA6" w:rsidP="001676EE">
      <w:pPr>
        <w:pStyle w:val="Heading2"/>
        <w:numPr>
          <w:ilvl w:val="0"/>
          <w:numId w:val="7"/>
        </w:numPr>
      </w:pPr>
      <w:bookmarkStart w:id="9" w:name="_Toc166447887"/>
      <w:r>
        <w:lastRenderedPageBreak/>
        <w:t>Results</w:t>
      </w:r>
      <w:bookmarkEnd w:id="9"/>
    </w:p>
    <w:p w14:paraId="5C5BFE8A" w14:textId="1DBC809F" w:rsidR="00E73AA6" w:rsidRDefault="00DB0837" w:rsidP="005E1C12">
      <w:pPr>
        <w:pStyle w:val="Heading3"/>
        <w:numPr>
          <w:ilvl w:val="1"/>
          <w:numId w:val="14"/>
        </w:numPr>
      </w:pPr>
      <w:bookmarkStart w:id="10" w:name="_Toc166447888"/>
      <w:r>
        <w:t>Parametric Models</w:t>
      </w:r>
      <w:bookmarkEnd w:id="10"/>
    </w:p>
    <w:p w14:paraId="5C7DF087" w14:textId="644677FB" w:rsidR="00DB0837" w:rsidRDefault="00EA7788" w:rsidP="00DB0837">
      <w:pPr>
        <w:ind w:left="720"/>
      </w:pPr>
      <w:r>
        <w:t xml:space="preserve">For the </w:t>
      </w:r>
      <w:r w:rsidR="00BF2A6F">
        <w:t xml:space="preserve">OLS model </w:t>
      </w:r>
      <w:r w:rsidR="007C2470">
        <w:t xml:space="preserve">mentioned above, </w:t>
      </w:r>
      <w:r w:rsidR="00BF2A6F">
        <w:t xml:space="preserve">the p-values for Omnibus and Jarque-Bera tests were 0 or near 0, </w:t>
      </w:r>
      <w:r w:rsidR="00C257E9">
        <w:t xml:space="preserve">indicating a non-normal distribution of residuals, and thereby a violation of the </w:t>
      </w:r>
      <w:r w:rsidR="005F40C9">
        <w:t xml:space="preserve">parametric assumption of linear regression models. </w:t>
      </w:r>
      <w:r w:rsidR="00245E67">
        <w:t>We tested the same model on a log</w:t>
      </w:r>
      <w:r w:rsidR="00C74019">
        <w:t xml:space="preserve">arithmically </w:t>
      </w:r>
      <w:r w:rsidR="00245E67">
        <w:t>transformed sample of the target data and got the same results</w:t>
      </w:r>
      <w:r w:rsidR="006D6EFA">
        <w:t xml:space="preserve"> (see </w:t>
      </w:r>
      <w:r w:rsidR="006D6EFA">
        <w:rPr>
          <w:i/>
          <w:iCs/>
        </w:rPr>
        <w:t xml:space="preserve">Table </w:t>
      </w:r>
      <w:proofErr w:type="gramStart"/>
      <w:r w:rsidR="009F68F1">
        <w:rPr>
          <w:i/>
          <w:iCs/>
        </w:rPr>
        <w:t xml:space="preserve">6 </w:t>
      </w:r>
      <w:r w:rsidR="006D6EFA">
        <w:rPr>
          <w:i/>
          <w:iCs/>
        </w:rPr>
        <w:t xml:space="preserve"> </w:t>
      </w:r>
      <w:r w:rsidR="006D6EFA">
        <w:t>below</w:t>
      </w:r>
      <w:proofErr w:type="gramEnd"/>
      <w:r w:rsidR="006D6EFA">
        <w:t xml:space="preserve">), suggesting that even log-transformation was insufficient to </w:t>
      </w:r>
      <w:r w:rsidR="001258F5">
        <w:t xml:space="preserve">normalize the distribution of the target variable. </w:t>
      </w:r>
      <w:r w:rsidR="00027D7C">
        <w:t>Possibly a larger dataset would conform to a more normal distribution</w:t>
      </w:r>
      <w:r w:rsidR="001B0354">
        <w:t xml:space="preserve">. As a consequence, we achieved </w:t>
      </w:r>
      <w:r w:rsidR="00C74019">
        <w:t>lowest overall error and best fit</w:t>
      </w:r>
      <w:r w:rsidR="001B0354">
        <w:t xml:space="preserve"> using non-parametric models which don’t assume normal</w:t>
      </w:r>
      <w:r w:rsidR="00AE72E7">
        <w:t>ity</w:t>
      </w:r>
      <w:r w:rsidR="001B0354">
        <w:t xml:space="preserve">. </w:t>
      </w:r>
    </w:p>
    <w:p w14:paraId="688D1744" w14:textId="43AF637D" w:rsidR="00EA4835" w:rsidRDefault="00764A2F" w:rsidP="002A5C6C">
      <w:pPr>
        <w:ind w:left="720"/>
        <w:rPr>
          <w:rFonts w:eastAsia="Times New Roman"/>
          <w:shd w:val="clear" w:color="auto" w:fill="FFFFFF"/>
          <w:lang w:val="en-AU" w:eastAsia="en-AU"/>
        </w:rPr>
      </w:pPr>
      <w:r>
        <w:rPr>
          <w:noProof/>
        </w:rPr>
        <mc:AlternateContent>
          <mc:Choice Requires="wps">
            <w:drawing>
              <wp:anchor distT="45720" distB="45720" distL="114300" distR="114300" simplePos="0" relativeHeight="251702784" behindDoc="0" locked="0" layoutInCell="1" allowOverlap="1" wp14:anchorId="0990EE01" wp14:editId="53F14E56">
                <wp:simplePos x="0" y="0"/>
                <wp:positionH relativeFrom="column">
                  <wp:posOffset>298582</wp:posOffset>
                </wp:positionH>
                <wp:positionV relativeFrom="paragraph">
                  <wp:posOffset>9406</wp:posOffset>
                </wp:positionV>
                <wp:extent cx="7595235" cy="3222625"/>
                <wp:effectExtent l="0" t="0" r="5715" b="0"/>
                <wp:wrapSquare wrapText="bothSides"/>
                <wp:docPr id="10968647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5235" cy="3222625"/>
                        </a:xfrm>
                        <a:prstGeom prst="rect">
                          <a:avLst/>
                        </a:prstGeom>
                        <a:solidFill>
                          <a:srgbClr val="FFFFFF"/>
                        </a:solidFill>
                        <a:ln w="9525">
                          <a:noFill/>
                          <a:miter lim="800000"/>
                          <a:headEnd/>
                          <a:tailEnd/>
                        </a:ln>
                      </wps:spPr>
                      <wps:txbx>
                        <w:txbxContent>
                          <w:p w14:paraId="2D2BA656" w14:textId="12570081" w:rsidR="002A5C6C" w:rsidRPr="004A3818" w:rsidRDefault="002A5C6C" w:rsidP="002A5C6C">
                            <w:pPr>
                              <w:ind w:left="720"/>
                              <w:jc w:val="center"/>
                              <w:rPr>
                                <w:b/>
                                <w:bCs/>
                              </w:rPr>
                            </w:pPr>
                            <w:r w:rsidRPr="004A3818">
                              <w:rPr>
                                <w:b/>
                                <w:bCs/>
                              </w:rPr>
                              <w:t xml:space="preserve">Table </w:t>
                            </w:r>
                            <w:r w:rsidR="009F68F1">
                              <w:rPr>
                                <w:b/>
                                <w:bCs/>
                              </w:rPr>
                              <w:t>6</w:t>
                            </w:r>
                          </w:p>
                          <w:p w14:paraId="7E98EE4E" w14:textId="14F0C7E3" w:rsidR="002A5C6C" w:rsidRPr="002A5C6C" w:rsidRDefault="002A5C6C" w:rsidP="002A5C6C">
                            <w:pPr>
                              <w:spacing w:after="0" w:line="240" w:lineRule="auto"/>
                              <w:jc w:val="center"/>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OLS Regression Results (with log-transformation)</w:t>
                            </w:r>
                          </w:p>
                          <w:p w14:paraId="4BFB27F6"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w:t>
                            </w:r>
                          </w:p>
                          <w:p w14:paraId="7D38EB7E"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 xml:space="preserve">Dep. Variable:        </w:t>
                            </w:r>
                            <w:r w:rsidRPr="002A5C6C">
                              <w:rPr>
                                <w:rFonts w:ascii="Courier New" w:eastAsia="Times New Roman" w:hAnsi="Courier New" w:cs="Courier New"/>
                                <w:color w:val="212121"/>
                                <w:shd w:val="clear" w:color="auto" w:fill="FFFFFF"/>
                                <w:lang w:val="en-AU" w:eastAsia="en-AU"/>
                              </w:rPr>
                              <w:t>Log_Price_euros   R-squared:                       0.458</w:t>
                            </w:r>
                          </w:p>
                          <w:p w14:paraId="0BAF4CE5"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Model:                            OLS   Adj. R-squared:                  0.457</w:t>
                            </w:r>
                          </w:p>
                          <w:p w14:paraId="5F259414"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Method:                 Least Squares   F-statistic:                     232.6</w:t>
                            </w:r>
                          </w:p>
                          <w:p w14:paraId="3FAEA785"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Date:                Fri, 10 May 2024   Prob (F-statistic):          2.72e-109</w:t>
                            </w:r>
                          </w:p>
                          <w:p w14:paraId="2A5D7481"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Time:                        10:08:12   Log-Likelihood:                -521.95</w:t>
                            </w:r>
                          </w:p>
                          <w:p w14:paraId="5E4B54E0"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 xml:space="preserve">No. Observations:                 828   AIC:                             1052. </w:t>
                            </w:r>
                          </w:p>
                          <w:p w14:paraId="0B03F151"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Df Residuals:                     824   BIC:                             1071.</w:t>
                            </w:r>
                          </w:p>
                          <w:p w14:paraId="314D5F08"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 xml:space="preserve">Df Model:                           3                                         </w:t>
                            </w:r>
                          </w:p>
                          <w:p w14:paraId="00438F00"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 xml:space="preserve">Covariance Type:            nonrobust                                         </w:t>
                            </w:r>
                          </w:p>
                          <w:p w14:paraId="3AD1A55A"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w:t>
                            </w:r>
                          </w:p>
                          <w:p w14:paraId="17C149F0"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Omnibus:                       98.857   Durbin-Watson:                   2.059</w:t>
                            </w:r>
                          </w:p>
                          <w:p w14:paraId="6D3E2EB0"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b/>
                                <w:bCs/>
                                <w:color w:val="212121"/>
                                <w:shd w:val="clear" w:color="auto" w:fill="FFFFFF"/>
                                <w:lang w:val="en-AU" w:eastAsia="en-AU"/>
                              </w:rPr>
                              <w:t>Prob(Omnibus):                  0.000</w:t>
                            </w:r>
                            <w:r w:rsidRPr="002A5C6C">
                              <w:rPr>
                                <w:rFonts w:ascii="Courier New" w:eastAsia="Times New Roman" w:hAnsi="Courier New" w:cs="Courier New"/>
                                <w:color w:val="212121"/>
                                <w:shd w:val="clear" w:color="auto" w:fill="FFFFFF"/>
                                <w:lang w:val="en-AU" w:eastAsia="en-AU"/>
                              </w:rPr>
                              <w:t xml:space="preserve">   Jarque-Bera (JB):              290.833</w:t>
                            </w:r>
                          </w:p>
                          <w:p w14:paraId="0592001D" w14:textId="77777777" w:rsidR="002A5C6C" w:rsidRPr="002A5C6C" w:rsidRDefault="002A5C6C" w:rsidP="002A5C6C">
                            <w:pPr>
                              <w:spacing w:after="0" w:line="240" w:lineRule="auto"/>
                              <w:rPr>
                                <w:rFonts w:ascii="Courier New" w:eastAsia="Times New Roman" w:hAnsi="Courier New" w:cs="Courier New"/>
                                <w:b/>
                                <w:bCs/>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 xml:space="preserve">Skew:                          -0.592   </w:t>
                            </w:r>
                            <w:r w:rsidRPr="002A5C6C">
                              <w:rPr>
                                <w:rFonts w:ascii="Courier New" w:eastAsia="Times New Roman" w:hAnsi="Courier New" w:cs="Courier New"/>
                                <w:b/>
                                <w:bCs/>
                                <w:color w:val="212121"/>
                                <w:shd w:val="clear" w:color="auto" w:fill="FFFFFF"/>
                                <w:lang w:val="en-AU" w:eastAsia="en-AU"/>
                              </w:rPr>
                              <w:t>Prob(JB):                     7.02e-64</w:t>
                            </w:r>
                          </w:p>
                          <w:p w14:paraId="4D1B1AD9" w14:textId="77777777" w:rsidR="002A5C6C" w:rsidRPr="002A5C6C" w:rsidRDefault="002A5C6C" w:rsidP="002A5C6C">
                            <w:pPr>
                              <w:pBdr>
                                <w:bottom w:val="double" w:sz="6" w:space="1" w:color="auto"/>
                              </w:pBd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Kurtosis:                       5.651   Cond. No.                         20.1</w:t>
                            </w:r>
                          </w:p>
                          <w:p w14:paraId="23E1C728" w14:textId="77777777" w:rsidR="002A5C6C" w:rsidRDefault="002A5C6C" w:rsidP="002A5C6C">
                            <w:pPr>
                              <w:rPr>
                                <w:rFonts w:eastAsia="Times New Roman"/>
                                <w:shd w:val="clear" w:color="auto" w:fill="FFFFFF"/>
                                <w:lang w:val="en-AU" w:eastAsia="en-AU"/>
                              </w:rPr>
                            </w:pPr>
                          </w:p>
                          <w:p w14:paraId="101BDC5D" w14:textId="085A0743" w:rsidR="002A5C6C" w:rsidRDefault="002A5C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0EE01" id="_x0000_s1068" type="#_x0000_t202" style="position:absolute;left:0;text-align:left;margin-left:23.5pt;margin-top:.75pt;width:598.05pt;height:253.75pt;z-index:25170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" stroked="f">
                <v:textbox>
                  <w:txbxContent>
                    <w:p w14:paraId="2D2BA656" w14:textId="12570081" w:rsidR="002A5C6C" w:rsidRPr="004A3818" w:rsidRDefault="002A5C6C" w:rsidP="002A5C6C">
                      <w:pPr>
                        <w:ind w:left="720"/>
                        <w:jc w:val="center"/>
                        <w:rPr>
                          <w:b/>
                          <w:bCs/>
                        </w:rPr>
                      </w:pPr>
                      <w:r w:rsidRPr="004A3818">
                        <w:rPr>
                          <w:b/>
                          <w:bCs/>
                        </w:rPr>
                        <w:t xml:space="preserve">Table </w:t>
                      </w:r>
                      <w:r w:rsidR="009F68F1">
                        <w:rPr>
                          <w:b/>
                          <w:bCs/>
                        </w:rPr>
                        <w:t>6</w:t>
                      </w:r>
                    </w:p>
                    <w:p w14:paraId="7E98EE4E" w14:textId="14F0C7E3" w:rsidR="002A5C6C" w:rsidRPr="002A5C6C" w:rsidRDefault="002A5C6C" w:rsidP="002A5C6C">
                      <w:pPr>
                        <w:spacing w:after="0" w:line="240" w:lineRule="auto"/>
                        <w:jc w:val="center"/>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OLS Regression Results (with log-transformation)</w:t>
                      </w:r>
                    </w:p>
                    <w:p w14:paraId="4BFB27F6"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w:t>
                      </w:r>
                    </w:p>
                    <w:p w14:paraId="7D38EB7E"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 xml:space="preserve">Dep. Variable:        </w:t>
                      </w:r>
                      <w:r w:rsidRPr="002A5C6C">
                        <w:rPr>
                          <w:rFonts w:ascii="Courier New" w:eastAsia="Times New Roman" w:hAnsi="Courier New" w:cs="Courier New"/>
                          <w:color w:val="212121"/>
                          <w:shd w:val="clear" w:color="auto" w:fill="FFFFFF"/>
                          <w:lang w:val="en-AU" w:eastAsia="en-AU"/>
                        </w:rPr>
                        <w:t>Log_Price_euros   R-squared:                       0.458</w:t>
                      </w:r>
                    </w:p>
                    <w:p w14:paraId="0BAF4CE5"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Model:                            OLS   Adj. R-squared:                  0.457</w:t>
                      </w:r>
                    </w:p>
                    <w:p w14:paraId="5F259414"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Method:                 Least Squares   F-statistic:                     232.6</w:t>
                      </w:r>
                    </w:p>
                    <w:p w14:paraId="3FAEA785"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Date:                Fri, 10 May 2024   Prob (F-statistic):          2.72e-109</w:t>
                      </w:r>
                    </w:p>
                    <w:p w14:paraId="2A5D7481"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Time:                        10:08:12   Log-Likelihood:                -521.95</w:t>
                      </w:r>
                    </w:p>
                    <w:p w14:paraId="5E4B54E0"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 xml:space="preserve">No. Observations:                 828   AIC:                             1052. </w:t>
                      </w:r>
                    </w:p>
                    <w:p w14:paraId="0B03F151"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Df Residuals:                     824   BIC:                             1071.</w:t>
                      </w:r>
                    </w:p>
                    <w:p w14:paraId="314D5F08"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 xml:space="preserve">Df Model:                           3                                         </w:t>
                      </w:r>
                    </w:p>
                    <w:p w14:paraId="00438F00"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 xml:space="preserve">Covariance Type:            nonrobust                                         </w:t>
                      </w:r>
                    </w:p>
                    <w:p w14:paraId="3AD1A55A"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w:t>
                      </w:r>
                    </w:p>
                    <w:p w14:paraId="17C149F0"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Omnibus:                       98.857   Durbin-Watson:                   2.059</w:t>
                      </w:r>
                    </w:p>
                    <w:p w14:paraId="6D3E2EB0" w14:textId="77777777" w:rsidR="002A5C6C" w:rsidRPr="002A5C6C" w:rsidRDefault="002A5C6C" w:rsidP="002A5C6C">
                      <w:pP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b/>
                          <w:bCs/>
                          <w:color w:val="212121"/>
                          <w:shd w:val="clear" w:color="auto" w:fill="FFFFFF"/>
                          <w:lang w:val="en-AU" w:eastAsia="en-AU"/>
                        </w:rPr>
                        <w:t>Prob(Omnibus):                  0.000</w:t>
                      </w:r>
                      <w:r w:rsidRPr="002A5C6C">
                        <w:rPr>
                          <w:rFonts w:ascii="Courier New" w:eastAsia="Times New Roman" w:hAnsi="Courier New" w:cs="Courier New"/>
                          <w:color w:val="212121"/>
                          <w:shd w:val="clear" w:color="auto" w:fill="FFFFFF"/>
                          <w:lang w:val="en-AU" w:eastAsia="en-AU"/>
                        </w:rPr>
                        <w:t xml:space="preserve">   Jarque-Bera (JB):              290.833</w:t>
                      </w:r>
                    </w:p>
                    <w:p w14:paraId="0592001D" w14:textId="77777777" w:rsidR="002A5C6C" w:rsidRPr="002A5C6C" w:rsidRDefault="002A5C6C" w:rsidP="002A5C6C">
                      <w:pPr>
                        <w:spacing w:after="0" w:line="240" w:lineRule="auto"/>
                        <w:rPr>
                          <w:rFonts w:ascii="Courier New" w:eastAsia="Times New Roman" w:hAnsi="Courier New" w:cs="Courier New"/>
                          <w:b/>
                          <w:bCs/>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 xml:space="preserve">Skew:                          -0.592   </w:t>
                      </w:r>
                      <w:r w:rsidRPr="002A5C6C">
                        <w:rPr>
                          <w:rFonts w:ascii="Courier New" w:eastAsia="Times New Roman" w:hAnsi="Courier New" w:cs="Courier New"/>
                          <w:b/>
                          <w:bCs/>
                          <w:color w:val="212121"/>
                          <w:shd w:val="clear" w:color="auto" w:fill="FFFFFF"/>
                          <w:lang w:val="en-AU" w:eastAsia="en-AU"/>
                        </w:rPr>
                        <w:t>Prob(JB):                     7.02e-64</w:t>
                      </w:r>
                    </w:p>
                    <w:p w14:paraId="4D1B1AD9" w14:textId="77777777" w:rsidR="002A5C6C" w:rsidRPr="002A5C6C" w:rsidRDefault="002A5C6C" w:rsidP="002A5C6C">
                      <w:pPr>
                        <w:pBdr>
                          <w:bottom w:val="double" w:sz="6" w:space="1" w:color="auto"/>
                        </w:pBdr>
                        <w:spacing w:after="0" w:line="240" w:lineRule="auto"/>
                        <w:rPr>
                          <w:rFonts w:ascii="Courier New" w:eastAsia="Times New Roman" w:hAnsi="Courier New" w:cs="Courier New"/>
                          <w:color w:val="212121"/>
                          <w:shd w:val="clear" w:color="auto" w:fill="FFFFFF"/>
                          <w:lang w:val="en-AU" w:eastAsia="en-AU"/>
                        </w:rPr>
                      </w:pPr>
                      <w:r w:rsidRPr="002A5C6C">
                        <w:rPr>
                          <w:rFonts w:ascii="Courier New" w:eastAsia="Times New Roman" w:hAnsi="Courier New" w:cs="Courier New"/>
                          <w:color w:val="212121"/>
                          <w:shd w:val="clear" w:color="auto" w:fill="FFFFFF"/>
                          <w:lang w:val="en-AU" w:eastAsia="en-AU"/>
                        </w:rPr>
                        <w:t>Kurtosis:                       5.651   Cond. No.                         20.1</w:t>
                      </w:r>
                    </w:p>
                    <w:p w14:paraId="23E1C728" w14:textId="77777777" w:rsidR="002A5C6C" w:rsidRDefault="002A5C6C" w:rsidP="002A5C6C">
                      <w:pPr>
                        <w:rPr>
                          <w:rFonts w:eastAsia="Times New Roman"/>
                          <w:shd w:val="clear" w:color="auto" w:fill="FFFFFF"/>
                          <w:lang w:val="en-AU" w:eastAsia="en-AU"/>
                        </w:rPr>
                      </w:pPr>
                    </w:p>
                    <w:p w14:paraId="101BDC5D" w14:textId="085A0743" w:rsidR="002A5C6C" w:rsidRDefault="002A5C6C"/>
                  </w:txbxContent>
                </v:textbox>
                <w10:wrap type="square"/>
              </v:shape>
            </w:pict>
          </mc:Fallback>
        </mc:AlternateContent>
      </w:r>
      <w:r w:rsidR="0012798C">
        <w:tab/>
      </w:r>
    </w:p>
    <w:p w14:paraId="0AD47A3E" w14:textId="77777777" w:rsidR="00E53276" w:rsidRDefault="00E53276" w:rsidP="0059624A">
      <w:pPr>
        <w:rPr>
          <w:rFonts w:eastAsia="Times New Roman"/>
          <w:shd w:val="clear" w:color="auto" w:fill="FFFFFF"/>
          <w:lang w:val="en-AU" w:eastAsia="en-AU"/>
        </w:rPr>
      </w:pPr>
    </w:p>
    <w:p w14:paraId="0970DD06" w14:textId="1A57B538" w:rsidR="0012798C" w:rsidRDefault="00BE73BB" w:rsidP="0059624A">
      <w:pPr>
        <w:rPr>
          <w:rFonts w:eastAsia="Times New Roman"/>
          <w:shd w:val="clear" w:color="auto" w:fill="FFFFFF"/>
          <w:lang w:val="en-AU" w:eastAsia="en-AU"/>
        </w:rPr>
      </w:pPr>
      <w:r>
        <w:rPr>
          <w:rFonts w:eastAsia="Times New Roman"/>
          <w:shd w:val="clear" w:color="auto" w:fill="FFFFFF"/>
          <w:lang w:val="en-AU" w:eastAsia="en-AU"/>
        </w:rPr>
        <w:lastRenderedPageBreak/>
        <w:t>Our best performing linear model was a Lasso regressor (L1 Regularization)</w:t>
      </w:r>
      <w:r w:rsidR="00AE6C73">
        <w:rPr>
          <w:rFonts w:eastAsia="Times New Roman"/>
          <w:shd w:val="clear" w:color="auto" w:fill="FFFFFF"/>
          <w:lang w:val="en-AU" w:eastAsia="en-AU"/>
        </w:rPr>
        <w:t xml:space="preserve"> with α=2.0. </w:t>
      </w:r>
      <w:r w:rsidR="001120E9">
        <w:rPr>
          <w:rFonts w:eastAsia="Times New Roman"/>
          <w:shd w:val="clear" w:color="auto" w:fill="FFFFFF"/>
          <w:lang w:val="en-AU" w:eastAsia="en-AU"/>
        </w:rPr>
        <w:t xml:space="preserve">L1 Regularization seemed best suited to offsetting the violation </w:t>
      </w:r>
      <w:r w:rsidR="00916472">
        <w:rPr>
          <w:rFonts w:eastAsia="Times New Roman"/>
          <w:shd w:val="clear" w:color="auto" w:fill="FFFFFF"/>
          <w:lang w:val="en-AU" w:eastAsia="en-AU"/>
        </w:rPr>
        <w:t xml:space="preserve">of parametric assumptions. </w:t>
      </w:r>
      <w:r w:rsidR="00D129B9">
        <w:rPr>
          <w:rFonts w:eastAsia="Times New Roman"/>
          <w:shd w:val="clear" w:color="auto" w:fill="FFFFFF"/>
          <w:lang w:val="en-AU" w:eastAsia="en-AU"/>
        </w:rPr>
        <w:t>The best models used a large featur</w:t>
      </w:r>
      <w:r w:rsidR="00AF682E">
        <w:rPr>
          <w:rFonts w:eastAsia="Times New Roman"/>
          <w:shd w:val="clear" w:color="auto" w:fill="FFFFFF"/>
          <w:lang w:val="en-AU" w:eastAsia="en-AU"/>
        </w:rPr>
        <w:t>e</w:t>
      </w:r>
      <w:r w:rsidR="0011127B">
        <w:rPr>
          <w:rFonts w:eastAsia="Times New Roman"/>
          <w:shd w:val="clear" w:color="auto" w:fill="FFFFFF"/>
          <w:lang w:val="en-AU" w:eastAsia="en-AU"/>
        </w:rPr>
        <w:t>-</w:t>
      </w:r>
      <w:r w:rsidR="00AF682E">
        <w:rPr>
          <w:rFonts w:eastAsia="Times New Roman"/>
          <w:shd w:val="clear" w:color="auto" w:fill="FFFFFF"/>
          <w:lang w:val="en-AU" w:eastAsia="en-AU"/>
        </w:rPr>
        <w:t xml:space="preserve">set and mitigated overfitting through regularization. </w:t>
      </w:r>
      <w:r w:rsidR="00916472">
        <w:rPr>
          <w:rFonts w:eastAsia="Times New Roman"/>
          <w:i/>
          <w:iCs/>
          <w:shd w:val="clear" w:color="auto" w:fill="FFFFFF"/>
          <w:lang w:val="en-AU" w:eastAsia="en-AU"/>
        </w:rPr>
        <w:t xml:space="preserve">Table </w:t>
      </w:r>
      <w:r w:rsidR="00AE72E7">
        <w:rPr>
          <w:rFonts w:eastAsia="Times New Roman"/>
          <w:i/>
          <w:iCs/>
          <w:shd w:val="clear" w:color="auto" w:fill="FFFFFF"/>
          <w:lang w:val="en-AU" w:eastAsia="en-AU"/>
        </w:rPr>
        <w:t xml:space="preserve">7 </w:t>
      </w:r>
      <w:r w:rsidR="00916472">
        <w:rPr>
          <w:rFonts w:eastAsia="Times New Roman"/>
          <w:shd w:val="clear" w:color="auto" w:fill="FFFFFF"/>
          <w:lang w:val="en-AU" w:eastAsia="en-AU"/>
        </w:rPr>
        <w:t>below shows results for linear models on the test data.</w:t>
      </w:r>
    </w:p>
    <w:tbl>
      <w:tblPr>
        <w:tblStyle w:val="PlainTable2"/>
        <w:tblpPr w:leftFromText="180" w:rightFromText="180" w:vertAnchor="page" w:horzAnchor="margin" w:tblpY="3109"/>
        <w:tblW w:w="0" w:type="auto"/>
        <w:tblLook w:val="04A0" w:firstRow="1" w:lastRow="0" w:firstColumn="1" w:lastColumn="0" w:noHBand="0" w:noVBand="1"/>
      </w:tblPr>
      <w:tblGrid>
        <w:gridCol w:w="1433"/>
        <w:gridCol w:w="2279"/>
        <w:gridCol w:w="926"/>
        <w:gridCol w:w="926"/>
        <w:gridCol w:w="798"/>
        <w:gridCol w:w="2321"/>
        <w:gridCol w:w="2213"/>
        <w:gridCol w:w="2064"/>
      </w:tblGrid>
      <w:tr w:rsidR="00EA4835" w:rsidRPr="0012798C" w14:paraId="106169D3" w14:textId="77777777" w:rsidTr="00764A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8"/>
          </w:tcPr>
          <w:p w14:paraId="0302C553" w14:textId="7B2C02BF" w:rsidR="00EA4835" w:rsidRPr="00003279" w:rsidRDefault="00EA4835" w:rsidP="00764A2F">
            <w:pPr>
              <w:spacing w:line="360" w:lineRule="auto"/>
              <w:jc w:val="center"/>
              <w:rPr>
                <w:rFonts w:eastAsia="Times New Roman"/>
                <w:shd w:val="clear" w:color="auto" w:fill="FFFFFF"/>
                <w:lang w:val="en-AU" w:eastAsia="en-AU"/>
              </w:rPr>
            </w:pPr>
            <w:r w:rsidRPr="00003279">
              <w:rPr>
                <w:rFonts w:eastAsia="Times New Roman"/>
                <w:shd w:val="clear" w:color="auto" w:fill="FFFFFF"/>
                <w:lang w:val="en-AU" w:eastAsia="en-AU"/>
              </w:rPr>
              <w:t xml:space="preserve">Table </w:t>
            </w:r>
            <w:r w:rsidR="001534FC">
              <w:rPr>
                <w:rFonts w:eastAsia="Times New Roman"/>
                <w:shd w:val="clear" w:color="auto" w:fill="FFFFFF"/>
                <w:lang w:val="en-AU" w:eastAsia="en-AU"/>
              </w:rPr>
              <w:t>7</w:t>
            </w:r>
          </w:p>
          <w:p w14:paraId="1C58A93E" w14:textId="77777777" w:rsidR="00EA4835" w:rsidRPr="00003279" w:rsidRDefault="00EA4835" w:rsidP="00764A2F">
            <w:pPr>
              <w:spacing w:line="360" w:lineRule="auto"/>
              <w:jc w:val="center"/>
              <w:rPr>
                <w:rFonts w:eastAsia="Times New Roman"/>
                <w:b w:val="0"/>
                <w:bCs w:val="0"/>
                <w:i/>
                <w:iCs/>
                <w:shd w:val="clear" w:color="auto" w:fill="FFFFFF"/>
                <w:lang w:val="en-AU" w:eastAsia="en-AU"/>
              </w:rPr>
            </w:pPr>
            <w:r w:rsidRPr="00003279">
              <w:rPr>
                <w:rFonts w:eastAsia="Times New Roman"/>
                <w:b w:val="0"/>
                <w:bCs w:val="0"/>
                <w:i/>
                <w:iCs/>
                <w:shd w:val="clear" w:color="auto" w:fill="FFFFFF"/>
                <w:lang w:val="en-AU" w:eastAsia="en-AU"/>
              </w:rPr>
              <w:t>Test Metrics for Linear Models</w:t>
            </w:r>
          </w:p>
        </w:tc>
      </w:tr>
      <w:tr w:rsidR="00003279" w:rsidRPr="0012798C" w14:paraId="77FCEEDE" w14:textId="77777777" w:rsidTr="00764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2573E9" w14:textId="77777777" w:rsidR="00EA4835" w:rsidRPr="00003279" w:rsidRDefault="00EA4835" w:rsidP="00764A2F">
            <w:pPr>
              <w:spacing w:line="360" w:lineRule="auto"/>
              <w:rPr>
                <w:rFonts w:eastAsia="Times New Roman"/>
                <w:shd w:val="clear" w:color="auto" w:fill="FFFFFF"/>
                <w:lang w:val="en-AU" w:eastAsia="en-AU"/>
              </w:rPr>
            </w:pPr>
            <w:r w:rsidRPr="00003279">
              <w:rPr>
                <w:rFonts w:eastAsia="Times New Roman"/>
                <w:shd w:val="clear" w:color="auto" w:fill="FFFFFF"/>
                <w:lang w:val="en-AU" w:eastAsia="en-AU"/>
              </w:rPr>
              <w:t>Model Name</w:t>
            </w:r>
          </w:p>
        </w:tc>
        <w:tc>
          <w:tcPr>
            <w:tcW w:w="0" w:type="auto"/>
          </w:tcPr>
          <w:p w14:paraId="2BDC6439" w14:textId="77777777" w:rsidR="00EA4835" w:rsidRPr="0059624A" w:rsidRDefault="00EA4835" w:rsidP="00764A2F">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b/>
                <w:bCs/>
                <w:shd w:val="clear" w:color="auto" w:fill="FFFFFF"/>
                <w:lang w:val="en-AU" w:eastAsia="en-AU"/>
              </w:rPr>
            </w:pPr>
            <w:r w:rsidRPr="0059624A">
              <w:rPr>
                <w:rFonts w:eastAsia="Times New Roman"/>
                <w:b/>
                <w:bCs/>
                <w:shd w:val="clear" w:color="auto" w:fill="FFFFFF"/>
                <w:lang w:val="en-AU" w:eastAsia="en-AU"/>
              </w:rPr>
              <w:t>Model Type</w:t>
            </w:r>
          </w:p>
        </w:tc>
        <w:tc>
          <w:tcPr>
            <w:tcW w:w="0" w:type="auto"/>
          </w:tcPr>
          <w:p w14:paraId="40FDA97C" w14:textId="77777777" w:rsidR="00EA4835" w:rsidRPr="0059624A" w:rsidRDefault="00EA4835" w:rsidP="00764A2F">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b/>
                <w:bCs/>
                <w:shd w:val="clear" w:color="auto" w:fill="FFFFFF"/>
                <w:lang w:val="en-AU" w:eastAsia="en-AU"/>
              </w:rPr>
            </w:pPr>
            <w:r w:rsidRPr="0059624A">
              <w:rPr>
                <w:rFonts w:eastAsia="Times New Roman"/>
                <w:b/>
                <w:bCs/>
                <w:shd w:val="clear" w:color="auto" w:fill="FFFFFF"/>
                <w:lang w:val="en-AU" w:eastAsia="en-AU"/>
              </w:rPr>
              <w:t>RMSE</w:t>
            </w:r>
          </w:p>
        </w:tc>
        <w:tc>
          <w:tcPr>
            <w:tcW w:w="0" w:type="auto"/>
          </w:tcPr>
          <w:p w14:paraId="5E5BDE86" w14:textId="77777777" w:rsidR="00EA4835" w:rsidRPr="0059624A" w:rsidRDefault="00EA4835" w:rsidP="00764A2F">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b/>
                <w:bCs/>
                <w:shd w:val="clear" w:color="auto" w:fill="FFFFFF"/>
                <w:lang w:val="en-AU" w:eastAsia="en-AU"/>
              </w:rPr>
            </w:pPr>
            <w:r w:rsidRPr="0059624A">
              <w:rPr>
                <w:rFonts w:eastAsia="Times New Roman"/>
                <w:b/>
                <w:bCs/>
                <w:shd w:val="clear" w:color="auto" w:fill="FFFFFF"/>
                <w:lang w:val="en-AU" w:eastAsia="en-AU"/>
              </w:rPr>
              <w:t>MAE</w:t>
            </w:r>
          </w:p>
        </w:tc>
        <w:tc>
          <w:tcPr>
            <w:tcW w:w="0" w:type="auto"/>
          </w:tcPr>
          <w:p w14:paraId="0574AAC7" w14:textId="77777777" w:rsidR="00EA4835" w:rsidRPr="0059624A" w:rsidRDefault="00EA4835" w:rsidP="00764A2F">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b/>
                <w:bCs/>
                <w:shd w:val="clear" w:color="auto" w:fill="FFFFFF"/>
                <w:lang w:val="en-AU" w:eastAsia="en-AU"/>
              </w:rPr>
            </w:pPr>
            <w:r w:rsidRPr="0059624A">
              <w:rPr>
                <w:rFonts w:eastAsia="Times New Roman"/>
                <w:b/>
                <w:bCs/>
                <w:shd w:val="clear" w:color="auto" w:fill="FFFFFF"/>
                <w:lang w:val="en-AU" w:eastAsia="en-AU"/>
              </w:rPr>
              <w:t>R2</w:t>
            </w:r>
          </w:p>
        </w:tc>
        <w:tc>
          <w:tcPr>
            <w:tcW w:w="0" w:type="auto"/>
          </w:tcPr>
          <w:p w14:paraId="67C83D94" w14:textId="77777777" w:rsidR="00EA4835" w:rsidRPr="0059624A" w:rsidRDefault="00EA4835" w:rsidP="00764A2F">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b/>
                <w:bCs/>
                <w:shd w:val="clear" w:color="auto" w:fill="FFFFFF"/>
                <w:lang w:val="en-AU" w:eastAsia="en-AU"/>
              </w:rPr>
            </w:pPr>
            <w:r w:rsidRPr="0059624A">
              <w:rPr>
                <w:rFonts w:eastAsia="Times New Roman"/>
                <w:b/>
                <w:bCs/>
                <w:shd w:val="clear" w:color="auto" w:fill="FFFFFF"/>
                <w:lang w:val="en-AU" w:eastAsia="en-AU"/>
              </w:rPr>
              <w:t>RMSE Generalization</w:t>
            </w:r>
          </w:p>
        </w:tc>
        <w:tc>
          <w:tcPr>
            <w:tcW w:w="0" w:type="auto"/>
          </w:tcPr>
          <w:p w14:paraId="07EF33D5" w14:textId="77777777" w:rsidR="00EA4835" w:rsidRPr="0059624A" w:rsidRDefault="00EA4835" w:rsidP="00764A2F">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b/>
                <w:bCs/>
                <w:shd w:val="clear" w:color="auto" w:fill="FFFFFF"/>
                <w:lang w:val="en-AU" w:eastAsia="en-AU"/>
              </w:rPr>
            </w:pPr>
            <w:r w:rsidRPr="0059624A">
              <w:rPr>
                <w:rFonts w:eastAsia="Times New Roman"/>
                <w:b/>
                <w:bCs/>
                <w:shd w:val="clear" w:color="auto" w:fill="FFFFFF"/>
                <w:lang w:val="en-AU" w:eastAsia="en-AU"/>
              </w:rPr>
              <w:t>MAE Generalization</w:t>
            </w:r>
          </w:p>
        </w:tc>
        <w:tc>
          <w:tcPr>
            <w:tcW w:w="0" w:type="auto"/>
          </w:tcPr>
          <w:p w14:paraId="7EA4166A" w14:textId="77777777" w:rsidR="00EA4835" w:rsidRPr="0059624A" w:rsidRDefault="00EA4835" w:rsidP="00764A2F">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b/>
                <w:bCs/>
                <w:shd w:val="clear" w:color="auto" w:fill="FFFFFF"/>
                <w:lang w:val="en-AU" w:eastAsia="en-AU"/>
              </w:rPr>
            </w:pPr>
            <w:r w:rsidRPr="0059624A">
              <w:rPr>
                <w:rFonts w:eastAsia="Times New Roman"/>
                <w:b/>
                <w:bCs/>
                <w:shd w:val="clear" w:color="auto" w:fill="FFFFFF"/>
                <w:lang w:val="en-AU" w:eastAsia="en-AU"/>
              </w:rPr>
              <w:t>R2 Generalization</w:t>
            </w:r>
          </w:p>
        </w:tc>
      </w:tr>
      <w:tr w:rsidR="00003279" w:rsidRPr="0012798C" w14:paraId="6B4C97AF" w14:textId="77777777" w:rsidTr="00764A2F">
        <w:tc>
          <w:tcPr>
            <w:cnfStyle w:val="001000000000" w:firstRow="0" w:lastRow="0" w:firstColumn="1" w:lastColumn="0" w:oddVBand="0" w:evenVBand="0" w:oddHBand="0" w:evenHBand="0" w:firstRowFirstColumn="0" w:firstRowLastColumn="0" w:lastRowFirstColumn="0" w:lastRowLastColumn="0"/>
            <w:tcW w:w="0" w:type="auto"/>
          </w:tcPr>
          <w:p w14:paraId="3D64BF59" w14:textId="77777777" w:rsidR="00EA4835" w:rsidRPr="00003279" w:rsidRDefault="00EA4835" w:rsidP="00764A2F">
            <w:pPr>
              <w:spacing w:line="360" w:lineRule="auto"/>
              <w:rPr>
                <w:rFonts w:eastAsia="Times New Roman"/>
                <w:b w:val="0"/>
                <w:bCs w:val="0"/>
                <w:shd w:val="clear" w:color="auto" w:fill="FFFFFF"/>
                <w:lang w:val="en-AU" w:eastAsia="en-AU"/>
              </w:rPr>
            </w:pPr>
            <w:r w:rsidRPr="00003279">
              <w:rPr>
                <w:rFonts w:eastAsia="Times New Roman"/>
                <w:b w:val="0"/>
                <w:bCs w:val="0"/>
                <w:shd w:val="clear" w:color="auto" w:fill="FFFFFF"/>
                <w:lang w:val="en-AU" w:eastAsia="en-AU"/>
              </w:rPr>
              <w:t>LC2</w:t>
            </w:r>
          </w:p>
        </w:tc>
        <w:tc>
          <w:tcPr>
            <w:tcW w:w="0" w:type="auto"/>
          </w:tcPr>
          <w:p w14:paraId="5D0D872E" w14:textId="77777777" w:rsidR="00EA4835" w:rsidRPr="0059624A" w:rsidRDefault="00EA4835" w:rsidP="00764A2F">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u w:val="single"/>
                <w:shd w:val="clear" w:color="auto" w:fill="FFFFFF"/>
                <w:lang w:val="en-AU" w:eastAsia="en-AU"/>
              </w:rPr>
            </w:pPr>
            <w:r w:rsidRPr="0059624A">
              <w:rPr>
                <w:rFonts w:eastAsia="Times New Roman"/>
                <w:u w:val="single"/>
                <w:shd w:val="clear" w:color="auto" w:fill="FFFFFF"/>
                <w:lang w:val="en-AU" w:eastAsia="en-AU"/>
              </w:rPr>
              <w:t>Lasso</w:t>
            </w:r>
          </w:p>
        </w:tc>
        <w:tc>
          <w:tcPr>
            <w:tcW w:w="0" w:type="auto"/>
          </w:tcPr>
          <w:p w14:paraId="6B07E559" w14:textId="77777777" w:rsidR="00EA4835" w:rsidRPr="0012798C" w:rsidRDefault="00EA4835" w:rsidP="00764A2F">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shd w:val="clear" w:color="auto" w:fill="FFFFFF"/>
                <w:lang w:val="en-AU" w:eastAsia="en-AU"/>
              </w:rPr>
            </w:pPr>
            <w:r w:rsidRPr="0012798C">
              <w:rPr>
                <w:rFonts w:eastAsia="Times New Roman"/>
                <w:shd w:val="clear" w:color="auto" w:fill="FFFFFF"/>
                <w:lang w:val="en-AU" w:eastAsia="en-AU"/>
              </w:rPr>
              <w:t>367.78</w:t>
            </w:r>
          </w:p>
        </w:tc>
        <w:tc>
          <w:tcPr>
            <w:tcW w:w="0" w:type="auto"/>
          </w:tcPr>
          <w:p w14:paraId="28F667EB" w14:textId="77777777" w:rsidR="00EA4835" w:rsidRPr="0012798C" w:rsidRDefault="00EA4835" w:rsidP="00764A2F">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shd w:val="clear" w:color="auto" w:fill="FFFFFF"/>
                <w:lang w:val="en-AU" w:eastAsia="en-AU"/>
              </w:rPr>
            </w:pPr>
            <w:r w:rsidRPr="0012798C">
              <w:rPr>
                <w:rFonts w:eastAsia="Times New Roman"/>
                <w:shd w:val="clear" w:color="auto" w:fill="FFFFFF"/>
                <w:lang w:val="en-AU" w:eastAsia="en-AU"/>
              </w:rPr>
              <w:t>268.25</w:t>
            </w:r>
          </w:p>
        </w:tc>
        <w:tc>
          <w:tcPr>
            <w:tcW w:w="0" w:type="auto"/>
          </w:tcPr>
          <w:p w14:paraId="0FFD5B18" w14:textId="77777777" w:rsidR="00EA4835" w:rsidRPr="0012798C" w:rsidRDefault="00EA4835" w:rsidP="00764A2F">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shd w:val="clear" w:color="auto" w:fill="FFFFFF"/>
                <w:lang w:val="en-AU" w:eastAsia="en-AU"/>
              </w:rPr>
            </w:pPr>
            <w:r w:rsidRPr="0012798C">
              <w:rPr>
                <w:rFonts w:eastAsia="Times New Roman"/>
                <w:shd w:val="clear" w:color="auto" w:fill="FFFFFF"/>
                <w:lang w:val="en-AU" w:eastAsia="en-AU"/>
              </w:rPr>
              <w:t>72.1</w:t>
            </w:r>
            <w:r>
              <w:rPr>
                <w:rFonts w:eastAsia="Times New Roman"/>
                <w:shd w:val="clear" w:color="auto" w:fill="FFFFFF"/>
                <w:lang w:val="en-AU" w:eastAsia="en-AU"/>
              </w:rPr>
              <w:t>7</w:t>
            </w:r>
          </w:p>
        </w:tc>
        <w:tc>
          <w:tcPr>
            <w:tcW w:w="0" w:type="auto"/>
          </w:tcPr>
          <w:p w14:paraId="059C6E74" w14:textId="77777777" w:rsidR="00EA4835" w:rsidRPr="0012798C" w:rsidRDefault="00EA4835" w:rsidP="00764A2F">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shd w:val="clear" w:color="auto" w:fill="FFFFFF"/>
                <w:lang w:val="en-AU" w:eastAsia="en-AU"/>
              </w:rPr>
            </w:pPr>
            <w:r w:rsidRPr="0012798C">
              <w:rPr>
                <w:rFonts w:eastAsia="Times New Roman"/>
                <w:shd w:val="clear" w:color="auto" w:fill="FFFFFF"/>
                <w:lang w:val="en-AU" w:eastAsia="en-AU"/>
              </w:rPr>
              <w:t>34.81</w:t>
            </w:r>
          </w:p>
        </w:tc>
        <w:tc>
          <w:tcPr>
            <w:tcW w:w="0" w:type="auto"/>
          </w:tcPr>
          <w:p w14:paraId="5D461D99" w14:textId="77777777" w:rsidR="00EA4835" w:rsidRPr="0012798C" w:rsidRDefault="00EA4835" w:rsidP="00764A2F">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shd w:val="clear" w:color="auto" w:fill="FFFFFF"/>
                <w:lang w:val="en-AU" w:eastAsia="en-AU"/>
              </w:rPr>
            </w:pPr>
            <w:r w:rsidRPr="0012798C">
              <w:rPr>
                <w:rFonts w:eastAsia="Times New Roman"/>
                <w:shd w:val="clear" w:color="auto" w:fill="FFFFFF"/>
                <w:lang w:val="en-AU" w:eastAsia="en-AU"/>
              </w:rPr>
              <w:t>19.09</w:t>
            </w:r>
          </w:p>
        </w:tc>
        <w:tc>
          <w:tcPr>
            <w:tcW w:w="0" w:type="auto"/>
          </w:tcPr>
          <w:p w14:paraId="65EA5F08" w14:textId="77777777" w:rsidR="00EA4835" w:rsidRPr="0012798C" w:rsidRDefault="00EA4835" w:rsidP="00764A2F">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shd w:val="clear" w:color="auto" w:fill="FFFFFF"/>
                <w:lang w:val="en-AU" w:eastAsia="en-AU"/>
              </w:rPr>
            </w:pPr>
            <w:r w:rsidRPr="0012798C">
              <w:rPr>
                <w:rFonts w:eastAsia="Times New Roman"/>
                <w:shd w:val="clear" w:color="auto" w:fill="FFFFFF"/>
                <w:lang w:val="en-AU" w:eastAsia="en-AU"/>
              </w:rPr>
              <w:t>1.9</w:t>
            </w:r>
          </w:p>
        </w:tc>
      </w:tr>
      <w:tr w:rsidR="00003279" w:rsidRPr="0012798C" w14:paraId="5F66577C" w14:textId="77777777" w:rsidTr="00764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641659" w14:textId="77777777" w:rsidR="00EA4835" w:rsidRPr="00003279" w:rsidRDefault="00EA4835" w:rsidP="00764A2F">
            <w:pPr>
              <w:spacing w:line="360" w:lineRule="auto"/>
              <w:rPr>
                <w:rFonts w:eastAsia="Times New Roman"/>
                <w:b w:val="0"/>
                <w:bCs w:val="0"/>
                <w:shd w:val="clear" w:color="auto" w:fill="FFFFFF"/>
                <w:lang w:val="en-AU" w:eastAsia="en-AU"/>
              </w:rPr>
            </w:pPr>
            <w:proofErr w:type="spellStart"/>
            <w:r w:rsidRPr="00003279">
              <w:rPr>
                <w:rFonts w:eastAsia="Times New Roman"/>
                <w:b w:val="0"/>
                <w:bCs w:val="0"/>
                <w:shd w:val="clear" w:color="auto" w:fill="FFFFFF"/>
                <w:lang w:val="en-AU" w:eastAsia="en-AU"/>
              </w:rPr>
              <w:t>EN_opt</w:t>
            </w:r>
            <w:proofErr w:type="spellEnd"/>
          </w:p>
        </w:tc>
        <w:tc>
          <w:tcPr>
            <w:tcW w:w="0" w:type="auto"/>
          </w:tcPr>
          <w:p w14:paraId="3EBA4540" w14:textId="77777777" w:rsidR="00EA4835" w:rsidRPr="0012798C" w:rsidRDefault="00EA4835" w:rsidP="00764A2F">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shd w:val="clear" w:color="auto" w:fill="FFFFFF"/>
                <w:lang w:val="en-AU" w:eastAsia="en-AU"/>
              </w:rPr>
            </w:pPr>
            <w:proofErr w:type="spellStart"/>
            <w:r w:rsidRPr="0012798C">
              <w:rPr>
                <w:rFonts w:eastAsia="Times New Roman"/>
                <w:shd w:val="clear" w:color="auto" w:fill="FFFFFF"/>
                <w:lang w:val="en-AU" w:eastAsia="en-AU"/>
              </w:rPr>
              <w:t>ElasticNet</w:t>
            </w:r>
            <w:proofErr w:type="spellEnd"/>
          </w:p>
        </w:tc>
        <w:tc>
          <w:tcPr>
            <w:tcW w:w="0" w:type="auto"/>
          </w:tcPr>
          <w:p w14:paraId="0AFF77E7" w14:textId="77777777" w:rsidR="00EA4835" w:rsidRPr="0012798C" w:rsidRDefault="00EA4835" w:rsidP="00764A2F">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shd w:val="clear" w:color="auto" w:fill="FFFFFF"/>
                <w:lang w:val="en-AU" w:eastAsia="en-AU"/>
              </w:rPr>
            </w:pPr>
            <w:r w:rsidRPr="0012798C">
              <w:rPr>
                <w:rFonts w:eastAsia="Times New Roman"/>
                <w:shd w:val="clear" w:color="auto" w:fill="FFFFFF"/>
                <w:lang w:val="en-AU" w:eastAsia="en-AU"/>
              </w:rPr>
              <w:t>369.09</w:t>
            </w:r>
          </w:p>
        </w:tc>
        <w:tc>
          <w:tcPr>
            <w:tcW w:w="0" w:type="auto"/>
          </w:tcPr>
          <w:p w14:paraId="05A78F9F" w14:textId="77777777" w:rsidR="00EA4835" w:rsidRPr="0012798C" w:rsidRDefault="00EA4835" w:rsidP="00764A2F">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shd w:val="clear" w:color="auto" w:fill="FFFFFF"/>
                <w:lang w:val="en-AU" w:eastAsia="en-AU"/>
              </w:rPr>
            </w:pPr>
            <w:r w:rsidRPr="0012798C">
              <w:rPr>
                <w:rFonts w:eastAsia="Times New Roman"/>
                <w:shd w:val="clear" w:color="auto" w:fill="FFFFFF"/>
                <w:lang w:val="en-AU" w:eastAsia="en-AU"/>
              </w:rPr>
              <w:t>269.58</w:t>
            </w:r>
          </w:p>
        </w:tc>
        <w:tc>
          <w:tcPr>
            <w:tcW w:w="0" w:type="auto"/>
          </w:tcPr>
          <w:p w14:paraId="083D6ACE" w14:textId="77777777" w:rsidR="00EA4835" w:rsidRPr="0012798C" w:rsidRDefault="00EA4835" w:rsidP="00764A2F">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shd w:val="clear" w:color="auto" w:fill="FFFFFF"/>
                <w:lang w:val="en-AU" w:eastAsia="en-AU"/>
              </w:rPr>
            </w:pPr>
            <w:r w:rsidRPr="0012798C">
              <w:rPr>
                <w:rFonts w:eastAsia="Times New Roman"/>
                <w:shd w:val="clear" w:color="auto" w:fill="FFFFFF"/>
                <w:lang w:val="en-AU" w:eastAsia="en-AU"/>
              </w:rPr>
              <w:t>71.9</w:t>
            </w:r>
            <w:r>
              <w:rPr>
                <w:rFonts w:eastAsia="Times New Roman"/>
                <w:shd w:val="clear" w:color="auto" w:fill="FFFFFF"/>
                <w:lang w:val="en-AU" w:eastAsia="en-AU"/>
              </w:rPr>
              <w:t>7</w:t>
            </w:r>
          </w:p>
        </w:tc>
        <w:tc>
          <w:tcPr>
            <w:tcW w:w="0" w:type="auto"/>
          </w:tcPr>
          <w:p w14:paraId="37372279" w14:textId="77777777" w:rsidR="00EA4835" w:rsidRPr="0012798C" w:rsidRDefault="00EA4835" w:rsidP="00764A2F">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shd w:val="clear" w:color="auto" w:fill="FFFFFF"/>
                <w:lang w:val="en-AU" w:eastAsia="en-AU"/>
              </w:rPr>
            </w:pPr>
            <w:r w:rsidRPr="0012798C">
              <w:rPr>
                <w:rFonts w:eastAsia="Times New Roman"/>
                <w:shd w:val="clear" w:color="auto" w:fill="FFFFFF"/>
                <w:lang w:val="en-AU" w:eastAsia="en-AU"/>
              </w:rPr>
              <w:t>45.45</w:t>
            </w:r>
          </w:p>
        </w:tc>
        <w:tc>
          <w:tcPr>
            <w:tcW w:w="0" w:type="auto"/>
          </w:tcPr>
          <w:p w14:paraId="59325A4A" w14:textId="77777777" w:rsidR="00EA4835" w:rsidRPr="0012798C" w:rsidRDefault="00EA4835" w:rsidP="00764A2F">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shd w:val="clear" w:color="auto" w:fill="FFFFFF"/>
                <w:lang w:val="en-AU" w:eastAsia="en-AU"/>
              </w:rPr>
            </w:pPr>
            <w:r w:rsidRPr="0012798C">
              <w:rPr>
                <w:rFonts w:eastAsia="Times New Roman"/>
                <w:shd w:val="clear" w:color="auto" w:fill="FFFFFF"/>
                <w:lang w:val="en-AU" w:eastAsia="en-AU"/>
              </w:rPr>
              <w:t>26.89</w:t>
            </w:r>
          </w:p>
        </w:tc>
        <w:tc>
          <w:tcPr>
            <w:tcW w:w="0" w:type="auto"/>
          </w:tcPr>
          <w:p w14:paraId="7BBEBD05" w14:textId="77777777" w:rsidR="00EA4835" w:rsidRPr="0012798C" w:rsidRDefault="00EA4835" w:rsidP="00764A2F">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shd w:val="clear" w:color="auto" w:fill="FFFFFF"/>
                <w:lang w:val="en-AU" w:eastAsia="en-AU"/>
              </w:rPr>
            </w:pPr>
            <w:r w:rsidRPr="0012798C">
              <w:rPr>
                <w:rFonts w:eastAsia="Times New Roman"/>
                <w:shd w:val="clear" w:color="auto" w:fill="FFFFFF"/>
                <w:lang w:val="en-AU" w:eastAsia="en-AU"/>
              </w:rPr>
              <w:t>3.5</w:t>
            </w:r>
          </w:p>
        </w:tc>
      </w:tr>
      <w:tr w:rsidR="00003279" w:rsidRPr="0012798C" w14:paraId="3F871984" w14:textId="77777777" w:rsidTr="00764A2F">
        <w:tc>
          <w:tcPr>
            <w:cnfStyle w:val="001000000000" w:firstRow="0" w:lastRow="0" w:firstColumn="1" w:lastColumn="0" w:oddVBand="0" w:evenVBand="0" w:oddHBand="0" w:evenHBand="0" w:firstRowFirstColumn="0" w:firstRowLastColumn="0" w:lastRowFirstColumn="0" w:lastRowLastColumn="0"/>
            <w:tcW w:w="0" w:type="auto"/>
          </w:tcPr>
          <w:p w14:paraId="743714D3" w14:textId="77777777" w:rsidR="00EA4835" w:rsidRPr="00003279" w:rsidRDefault="00EA4835" w:rsidP="00764A2F">
            <w:pPr>
              <w:spacing w:line="360" w:lineRule="auto"/>
              <w:rPr>
                <w:rFonts w:eastAsia="Times New Roman"/>
                <w:b w:val="0"/>
                <w:bCs w:val="0"/>
                <w:shd w:val="clear" w:color="auto" w:fill="FFFFFF"/>
                <w:lang w:val="en-AU" w:eastAsia="en-AU"/>
              </w:rPr>
            </w:pPr>
            <w:r w:rsidRPr="00003279">
              <w:rPr>
                <w:rFonts w:eastAsia="Times New Roman"/>
                <w:b w:val="0"/>
                <w:bCs w:val="0"/>
                <w:shd w:val="clear" w:color="auto" w:fill="FFFFFF"/>
                <w:lang w:val="en-AU" w:eastAsia="en-AU"/>
              </w:rPr>
              <w:t>RC2</w:t>
            </w:r>
          </w:p>
        </w:tc>
        <w:tc>
          <w:tcPr>
            <w:tcW w:w="0" w:type="auto"/>
          </w:tcPr>
          <w:p w14:paraId="0026C842" w14:textId="77777777" w:rsidR="00EA4835" w:rsidRPr="0012798C" w:rsidRDefault="00EA4835" w:rsidP="00764A2F">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shd w:val="clear" w:color="auto" w:fill="FFFFFF"/>
                <w:lang w:val="en-AU" w:eastAsia="en-AU"/>
              </w:rPr>
            </w:pPr>
            <w:r w:rsidRPr="0012798C">
              <w:rPr>
                <w:rFonts w:eastAsia="Times New Roman"/>
                <w:shd w:val="clear" w:color="auto" w:fill="FFFFFF"/>
                <w:lang w:val="en-AU" w:eastAsia="en-AU"/>
              </w:rPr>
              <w:t>Ridge</w:t>
            </w:r>
          </w:p>
        </w:tc>
        <w:tc>
          <w:tcPr>
            <w:tcW w:w="0" w:type="auto"/>
          </w:tcPr>
          <w:p w14:paraId="6ADD4B24" w14:textId="77777777" w:rsidR="00EA4835" w:rsidRPr="0012798C" w:rsidRDefault="00EA4835" w:rsidP="00764A2F">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shd w:val="clear" w:color="auto" w:fill="FFFFFF"/>
                <w:lang w:val="en-AU" w:eastAsia="en-AU"/>
              </w:rPr>
            </w:pPr>
            <w:r w:rsidRPr="0012798C">
              <w:rPr>
                <w:rFonts w:eastAsia="Times New Roman"/>
                <w:shd w:val="clear" w:color="auto" w:fill="FFFFFF"/>
                <w:lang w:val="en-AU" w:eastAsia="en-AU"/>
              </w:rPr>
              <w:t>372.77</w:t>
            </w:r>
          </w:p>
        </w:tc>
        <w:tc>
          <w:tcPr>
            <w:tcW w:w="0" w:type="auto"/>
          </w:tcPr>
          <w:p w14:paraId="469882A4" w14:textId="77777777" w:rsidR="00EA4835" w:rsidRPr="0012798C" w:rsidRDefault="00EA4835" w:rsidP="00764A2F">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shd w:val="clear" w:color="auto" w:fill="FFFFFF"/>
                <w:lang w:val="en-AU" w:eastAsia="en-AU"/>
              </w:rPr>
            </w:pPr>
            <w:r w:rsidRPr="0012798C">
              <w:rPr>
                <w:rFonts w:eastAsia="Times New Roman"/>
                <w:shd w:val="clear" w:color="auto" w:fill="FFFFFF"/>
                <w:lang w:val="en-AU" w:eastAsia="en-AU"/>
              </w:rPr>
              <w:t>276.85</w:t>
            </w:r>
          </w:p>
        </w:tc>
        <w:tc>
          <w:tcPr>
            <w:tcW w:w="0" w:type="auto"/>
          </w:tcPr>
          <w:p w14:paraId="63D89848" w14:textId="77777777" w:rsidR="00EA4835" w:rsidRPr="0012798C" w:rsidRDefault="00EA4835" w:rsidP="00764A2F">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shd w:val="clear" w:color="auto" w:fill="FFFFFF"/>
                <w:lang w:val="en-AU" w:eastAsia="en-AU"/>
              </w:rPr>
            </w:pPr>
            <w:r w:rsidRPr="0012798C">
              <w:rPr>
                <w:rFonts w:eastAsia="Times New Roman"/>
                <w:shd w:val="clear" w:color="auto" w:fill="FFFFFF"/>
                <w:lang w:val="en-AU" w:eastAsia="en-AU"/>
              </w:rPr>
              <w:t>71.40</w:t>
            </w:r>
          </w:p>
        </w:tc>
        <w:tc>
          <w:tcPr>
            <w:tcW w:w="0" w:type="auto"/>
          </w:tcPr>
          <w:p w14:paraId="0756DFAC" w14:textId="77777777" w:rsidR="00EA4835" w:rsidRPr="0012798C" w:rsidRDefault="00EA4835" w:rsidP="00764A2F">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shd w:val="clear" w:color="auto" w:fill="FFFFFF"/>
                <w:lang w:val="en-AU" w:eastAsia="en-AU"/>
              </w:rPr>
            </w:pPr>
            <w:r w:rsidRPr="0012798C">
              <w:rPr>
                <w:rFonts w:eastAsia="Times New Roman"/>
                <w:shd w:val="clear" w:color="auto" w:fill="FFFFFF"/>
                <w:lang w:val="en-AU" w:eastAsia="en-AU"/>
              </w:rPr>
              <w:t>40.01</w:t>
            </w:r>
          </w:p>
        </w:tc>
        <w:tc>
          <w:tcPr>
            <w:tcW w:w="0" w:type="auto"/>
          </w:tcPr>
          <w:p w14:paraId="2ACF70F9" w14:textId="77777777" w:rsidR="00EA4835" w:rsidRPr="0012798C" w:rsidRDefault="00EA4835" w:rsidP="00764A2F">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shd w:val="clear" w:color="auto" w:fill="FFFFFF"/>
                <w:lang w:val="en-AU" w:eastAsia="en-AU"/>
              </w:rPr>
            </w:pPr>
            <w:r w:rsidRPr="0012798C">
              <w:rPr>
                <w:rFonts w:eastAsia="Times New Roman"/>
                <w:shd w:val="clear" w:color="auto" w:fill="FFFFFF"/>
                <w:lang w:val="en-AU" w:eastAsia="en-AU"/>
              </w:rPr>
              <w:t>25.79</w:t>
            </w:r>
          </w:p>
        </w:tc>
        <w:tc>
          <w:tcPr>
            <w:tcW w:w="0" w:type="auto"/>
          </w:tcPr>
          <w:p w14:paraId="732DCFBA" w14:textId="77777777" w:rsidR="00EA4835" w:rsidRPr="0012798C" w:rsidRDefault="00EA4835" w:rsidP="00764A2F">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shd w:val="clear" w:color="auto" w:fill="FFFFFF"/>
                <w:lang w:val="en-AU" w:eastAsia="en-AU"/>
              </w:rPr>
            </w:pPr>
            <w:r w:rsidRPr="0012798C">
              <w:rPr>
                <w:rFonts w:eastAsia="Times New Roman"/>
                <w:shd w:val="clear" w:color="auto" w:fill="FFFFFF"/>
                <w:lang w:val="en-AU" w:eastAsia="en-AU"/>
              </w:rPr>
              <w:t>2.7</w:t>
            </w:r>
          </w:p>
        </w:tc>
      </w:tr>
      <w:tr w:rsidR="00003279" w:rsidRPr="0012798C" w14:paraId="236AD6E2" w14:textId="77777777" w:rsidTr="00764A2F">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0" w:type="auto"/>
          </w:tcPr>
          <w:p w14:paraId="3CEABC0A" w14:textId="77777777" w:rsidR="00EA4835" w:rsidRPr="00003279" w:rsidRDefault="00EA4835" w:rsidP="00764A2F">
            <w:pPr>
              <w:spacing w:line="360" w:lineRule="auto"/>
              <w:rPr>
                <w:rFonts w:eastAsia="Times New Roman"/>
                <w:b w:val="0"/>
                <w:bCs w:val="0"/>
                <w:shd w:val="clear" w:color="auto" w:fill="FFFFFF"/>
                <w:lang w:val="en-AU" w:eastAsia="en-AU"/>
              </w:rPr>
            </w:pPr>
            <w:r w:rsidRPr="00003279">
              <w:rPr>
                <w:rFonts w:eastAsia="Times New Roman"/>
                <w:b w:val="0"/>
                <w:bCs w:val="0"/>
                <w:shd w:val="clear" w:color="auto" w:fill="FFFFFF"/>
                <w:lang w:val="en-AU" w:eastAsia="en-AU"/>
              </w:rPr>
              <w:t>OLS3</w:t>
            </w:r>
          </w:p>
        </w:tc>
        <w:tc>
          <w:tcPr>
            <w:tcW w:w="0" w:type="auto"/>
          </w:tcPr>
          <w:p w14:paraId="143C925E" w14:textId="77777777" w:rsidR="00EA4835" w:rsidRPr="0012798C" w:rsidRDefault="00EA4835" w:rsidP="00764A2F">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shd w:val="clear" w:color="auto" w:fill="FFFFFF"/>
                <w:lang w:val="en-AU" w:eastAsia="en-AU"/>
              </w:rPr>
            </w:pPr>
            <w:r>
              <w:rPr>
                <w:rFonts w:eastAsia="Times New Roman"/>
                <w:shd w:val="clear" w:color="auto" w:fill="FFFFFF"/>
                <w:lang w:val="en-AU" w:eastAsia="en-AU"/>
              </w:rPr>
              <w:t>Ordinary Least Squares</w:t>
            </w:r>
          </w:p>
        </w:tc>
        <w:tc>
          <w:tcPr>
            <w:tcW w:w="0" w:type="auto"/>
          </w:tcPr>
          <w:p w14:paraId="72C7E59B" w14:textId="77777777" w:rsidR="00EA4835" w:rsidRPr="0012798C" w:rsidRDefault="00EA4835" w:rsidP="00764A2F">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shd w:val="clear" w:color="auto" w:fill="FFFFFF"/>
                <w:lang w:val="en-AU" w:eastAsia="en-AU"/>
              </w:rPr>
            </w:pPr>
            <w:r w:rsidRPr="0012798C">
              <w:rPr>
                <w:rFonts w:eastAsia="Times New Roman"/>
                <w:shd w:val="clear" w:color="auto" w:fill="FFFFFF"/>
                <w:lang w:val="en-AU" w:eastAsia="en-AU"/>
              </w:rPr>
              <w:t>382.68</w:t>
            </w:r>
          </w:p>
        </w:tc>
        <w:tc>
          <w:tcPr>
            <w:tcW w:w="0" w:type="auto"/>
          </w:tcPr>
          <w:p w14:paraId="79C053C1" w14:textId="77777777" w:rsidR="00EA4835" w:rsidRPr="0012798C" w:rsidRDefault="00EA4835" w:rsidP="00764A2F">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shd w:val="clear" w:color="auto" w:fill="FFFFFF"/>
                <w:lang w:val="en-AU" w:eastAsia="en-AU"/>
              </w:rPr>
            </w:pPr>
            <w:r w:rsidRPr="0012798C">
              <w:rPr>
                <w:rFonts w:eastAsia="Times New Roman"/>
                <w:shd w:val="clear" w:color="auto" w:fill="FFFFFF"/>
                <w:lang w:val="en-AU" w:eastAsia="en-AU"/>
              </w:rPr>
              <w:t>279.51</w:t>
            </w:r>
          </w:p>
        </w:tc>
        <w:tc>
          <w:tcPr>
            <w:tcW w:w="0" w:type="auto"/>
          </w:tcPr>
          <w:p w14:paraId="625A1B68" w14:textId="77777777" w:rsidR="00EA4835" w:rsidRPr="0012798C" w:rsidRDefault="00EA4835" w:rsidP="00764A2F">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shd w:val="clear" w:color="auto" w:fill="FFFFFF"/>
                <w:lang w:val="en-AU" w:eastAsia="en-AU"/>
              </w:rPr>
            </w:pPr>
            <w:r w:rsidRPr="0012798C">
              <w:rPr>
                <w:rFonts w:eastAsia="Times New Roman"/>
                <w:shd w:val="clear" w:color="auto" w:fill="FFFFFF"/>
                <w:lang w:val="en-AU" w:eastAsia="en-AU"/>
              </w:rPr>
              <w:t>69</w:t>
            </w:r>
            <w:r>
              <w:rPr>
                <w:rFonts w:eastAsia="Times New Roman"/>
                <w:shd w:val="clear" w:color="auto" w:fill="FFFFFF"/>
                <w:lang w:val="en-AU" w:eastAsia="en-AU"/>
              </w:rPr>
              <w:t>.</w:t>
            </w:r>
            <w:r w:rsidRPr="0012798C">
              <w:rPr>
                <w:rFonts w:eastAsia="Times New Roman"/>
                <w:shd w:val="clear" w:color="auto" w:fill="FFFFFF"/>
                <w:lang w:val="en-AU" w:eastAsia="en-AU"/>
              </w:rPr>
              <w:t>86</w:t>
            </w:r>
          </w:p>
        </w:tc>
        <w:tc>
          <w:tcPr>
            <w:tcW w:w="0" w:type="auto"/>
          </w:tcPr>
          <w:p w14:paraId="35DA4E35" w14:textId="77777777" w:rsidR="00EA4835" w:rsidRPr="0012798C" w:rsidRDefault="00EA4835" w:rsidP="00764A2F">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shd w:val="clear" w:color="auto" w:fill="FFFFFF"/>
                <w:lang w:val="en-AU" w:eastAsia="en-AU"/>
              </w:rPr>
            </w:pPr>
            <w:r w:rsidRPr="0012798C">
              <w:rPr>
                <w:rFonts w:eastAsia="Times New Roman"/>
                <w:shd w:val="clear" w:color="auto" w:fill="FFFFFF"/>
                <w:lang w:val="en-AU" w:eastAsia="en-AU"/>
              </w:rPr>
              <w:t>37.66</w:t>
            </w:r>
          </w:p>
        </w:tc>
        <w:tc>
          <w:tcPr>
            <w:tcW w:w="0" w:type="auto"/>
          </w:tcPr>
          <w:p w14:paraId="12F71089" w14:textId="77777777" w:rsidR="00EA4835" w:rsidRPr="0012798C" w:rsidRDefault="00EA4835" w:rsidP="00764A2F">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shd w:val="clear" w:color="auto" w:fill="FFFFFF"/>
                <w:lang w:val="en-AU" w:eastAsia="en-AU"/>
              </w:rPr>
            </w:pPr>
            <w:r w:rsidRPr="0012798C">
              <w:rPr>
                <w:rFonts w:eastAsia="Times New Roman"/>
                <w:shd w:val="clear" w:color="auto" w:fill="FFFFFF"/>
                <w:lang w:val="en-AU" w:eastAsia="en-AU"/>
              </w:rPr>
              <w:t>21.21</w:t>
            </w:r>
          </w:p>
        </w:tc>
        <w:tc>
          <w:tcPr>
            <w:tcW w:w="0" w:type="auto"/>
          </w:tcPr>
          <w:p w14:paraId="2B4223F9" w14:textId="77777777" w:rsidR="00EA4835" w:rsidRPr="0012798C" w:rsidRDefault="00EA4835" w:rsidP="00764A2F">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shd w:val="clear" w:color="auto" w:fill="FFFFFF"/>
                <w:lang w:val="en-AU" w:eastAsia="en-AU"/>
              </w:rPr>
            </w:pPr>
            <w:r w:rsidRPr="0012798C">
              <w:rPr>
                <w:rFonts w:eastAsia="Times New Roman"/>
                <w:shd w:val="clear" w:color="auto" w:fill="FFFFFF"/>
                <w:lang w:val="en-AU" w:eastAsia="en-AU"/>
              </w:rPr>
              <w:t>2</w:t>
            </w:r>
            <w:r>
              <w:rPr>
                <w:rFonts w:eastAsia="Times New Roman"/>
                <w:shd w:val="clear" w:color="auto" w:fill="FFFFFF"/>
                <w:lang w:val="en-AU" w:eastAsia="en-AU"/>
              </w:rPr>
              <w:t>.3</w:t>
            </w:r>
          </w:p>
        </w:tc>
      </w:tr>
    </w:tbl>
    <w:p w14:paraId="1D163ED4" w14:textId="0D90E87E" w:rsidR="0059624A" w:rsidRDefault="0059624A" w:rsidP="0059624A">
      <w:pPr>
        <w:rPr>
          <w:rFonts w:eastAsia="Times New Roman"/>
          <w:shd w:val="clear" w:color="auto" w:fill="FFFFFF"/>
          <w:lang w:val="en-AU" w:eastAsia="en-AU"/>
        </w:rPr>
      </w:pPr>
    </w:p>
    <w:p w14:paraId="3D4033FD" w14:textId="77777777" w:rsidR="003F10C0" w:rsidRDefault="003F10C0" w:rsidP="00F75076">
      <w:pPr>
        <w:rPr>
          <w:rFonts w:eastAsia="Times New Roman"/>
          <w:shd w:val="clear" w:color="auto" w:fill="FFFFFF"/>
          <w:lang w:val="en-AU" w:eastAsia="en-AU"/>
        </w:rPr>
      </w:pPr>
    </w:p>
    <w:p w14:paraId="1CF0BEE8" w14:textId="0DA8A8CC" w:rsidR="00F75076" w:rsidRDefault="00F75076" w:rsidP="00F75076">
      <w:pPr>
        <w:rPr>
          <w:noProof/>
          <w:lang w:val="en-AU" w:eastAsia="en-AU"/>
        </w:rPr>
      </w:pPr>
      <w:r>
        <w:rPr>
          <w:noProof/>
          <w:lang w:val="en-AU" w:eastAsia="en-AU"/>
        </w:rPr>
        <w:t>The Lasso model’s residual plot (</w:t>
      </w:r>
      <w:r>
        <w:rPr>
          <w:i/>
          <w:iCs/>
          <w:noProof/>
          <w:lang w:val="en-AU" w:eastAsia="en-AU"/>
        </w:rPr>
        <w:t xml:space="preserve">Figure </w:t>
      </w:r>
      <w:r w:rsidR="003F10C0">
        <w:rPr>
          <w:i/>
          <w:iCs/>
          <w:noProof/>
          <w:lang w:val="en-AU" w:eastAsia="en-AU"/>
        </w:rPr>
        <w:t xml:space="preserve">11 </w:t>
      </w:r>
      <w:r w:rsidR="003F10C0">
        <w:rPr>
          <w:noProof/>
          <w:lang w:val="en-AU" w:eastAsia="en-AU"/>
        </w:rPr>
        <w:t>overleaf</w:t>
      </w:r>
      <w:r>
        <w:rPr>
          <w:noProof/>
          <w:lang w:val="en-AU" w:eastAsia="en-AU"/>
        </w:rPr>
        <w:t xml:space="preserve">) </w:t>
      </w:r>
      <w:r w:rsidR="00F31076">
        <w:rPr>
          <w:noProof/>
          <w:lang w:val="en-AU" w:eastAsia="en-AU"/>
        </w:rPr>
        <w:t>reveals a fairly regular pattern of errors</w:t>
      </w:r>
      <w:r w:rsidR="00DF15C7">
        <w:rPr>
          <w:noProof/>
          <w:lang w:val="en-AU" w:eastAsia="en-AU"/>
        </w:rPr>
        <w:t>. Most large errors occur when predicting over €1500</w:t>
      </w:r>
      <w:r w:rsidR="005254B5">
        <w:rPr>
          <w:noProof/>
          <w:lang w:val="en-AU" w:eastAsia="en-AU"/>
        </w:rPr>
        <w:t>; there are more large undervaluations than overvaluations.</w:t>
      </w:r>
      <w:r w:rsidR="008305C1">
        <w:rPr>
          <w:noProof/>
          <w:lang w:val="en-AU" w:eastAsia="en-AU"/>
        </w:rPr>
        <w:t xml:space="preserve"> 97% of predictions fall within the prediction interval represesented by the dotted green line</w:t>
      </w:r>
      <w:r w:rsidR="0011127B">
        <w:rPr>
          <w:noProof/>
          <w:lang w:val="en-AU" w:eastAsia="en-AU"/>
        </w:rPr>
        <w:t>, defined as ±</w:t>
      </w:r>
      <w:r w:rsidR="009D4B03">
        <w:rPr>
          <w:noProof/>
          <w:lang w:val="en-AU" w:eastAsia="en-AU"/>
        </w:rPr>
        <w:t xml:space="preserve"> 2 x Standard Error</w:t>
      </w:r>
      <w:r w:rsidR="008305C1">
        <w:rPr>
          <w:i/>
          <w:iCs/>
          <w:noProof/>
          <w:lang w:val="en-AU" w:eastAsia="en-AU"/>
        </w:rPr>
        <w:t xml:space="preserve">. </w:t>
      </w:r>
    </w:p>
    <w:p w14:paraId="366C54CA" w14:textId="2A76745D" w:rsidR="0083135F" w:rsidRDefault="0083135F" w:rsidP="0083135F">
      <w:pPr>
        <w:keepNext/>
      </w:pPr>
    </w:p>
    <w:p w14:paraId="5AD88E2A" w14:textId="39F1798B" w:rsidR="00F75076" w:rsidRDefault="00F75076" w:rsidP="00F75076">
      <w:pPr>
        <w:rPr>
          <w:lang w:val="en-AU" w:eastAsia="en-AU"/>
        </w:rPr>
      </w:pPr>
    </w:p>
    <w:p w14:paraId="40D2D0D4" w14:textId="28923C09" w:rsidR="00F75076" w:rsidRDefault="00F75076" w:rsidP="00F75076">
      <w:pPr>
        <w:rPr>
          <w:lang w:val="en-AU" w:eastAsia="en-AU"/>
        </w:rPr>
      </w:pPr>
    </w:p>
    <w:p w14:paraId="51024278" w14:textId="6EF498FE" w:rsidR="00B85BE7" w:rsidRDefault="004C3875" w:rsidP="0059624A">
      <w:pPr>
        <w:rPr>
          <w:rFonts w:eastAsia="Times New Roman"/>
          <w:shd w:val="clear" w:color="auto" w:fill="FFFFFF"/>
          <w:lang w:val="en-AU" w:eastAsia="en-AU"/>
        </w:rPr>
      </w:pPr>
      <w:r>
        <w:rPr>
          <w:noProof/>
        </w:rPr>
        <w:lastRenderedPageBreak/>
        <mc:AlternateContent>
          <mc:Choice Requires="wps">
            <w:drawing>
              <wp:anchor distT="0" distB="0" distL="114300" distR="114300" simplePos="0" relativeHeight="251715072" behindDoc="1" locked="0" layoutInCell="1" allowOverlap="1" wp14:anchorId="13E3B7A1" wp14:editId="26A09813">
                <wp:simplePos x="0" y="0"/>
                <wp:positionH relativeFrom="margin">
                  <wp:posOffset>-298450</wp:posOffset>
                </wp:positionH>
                <wp:positionV relativeFrom="paragraph">
                  <wp:posOffset>323215</wp:posOffset>
                </wp:positionV>
                <wp:extent cx="3667760" cy="297180"/>
                <wp:effectExtent l="0" t="0" r="8890" b="7620"/>
                <wp:wrapTight wrapText="bothSides">
                  <wp:wrapPolygon edited="0">
                    <wp:start x="0" y="0"/>
                    <wp:lineTo x="0" y="20769"/>
                    <wp:lineTo x="21540" y="20769"/>
                    <wp:lineTo x="21540" y="0"/>
                    <wp:lineTo x="0" y="0"/>
                  </wp:wrapPolygon>
                </wp:wrapTight>
                <wp:docPr id="2007523286" name="Text Box 1"/>
                <wp:cNvGraphicFramePr/>
                <a:graphic xmlns:a="http://schemas.openxmlformats.org/drawingml/2006/main">
                  <a:graphicData uri="http://schemas.microsoft.com/office/word/2010/wordprocessingShape">
                    <wps:wsp>
                      <wps:cNvSpPr txBox="1"/>
                      <wps:spPr>
                        <a:xfrm>
                          <a:off x="0" y="0"/>
                          <a:ext cx="3667760" cy="297180"/>
                        </a:xfrm>
                        <a:prstGeom prst="rect">
                          <a:avLst/>
                        </a:prstGeom>
                        <a:solidFill>
                          <a:prstClr val="white"/>
                        </a:solidFill>
                        <a:ln>
                          <a:noFill/>
                        </a:ln>
                      </wps:spPr>
                      <wps:txbx>
                        <w:txbxContent>
                          <w:p w14:paraId="57929375" w14:textId="2BB2195D" w:rsidR="0083135F" w:rsidRPr="006922CB" w:rsidRDefault="006922CB" w:rsidP="006922CB">
                            <w:pPr>
                              <w:pStyle w:val="Caption"/>
                              <w:jc w:val="center"/>
                              <w:rPr>
                                <w:noProof/>
                                <w:sz w:val="28"/>
                                <w:szCs w:val="28"/>
                              </w:rPr>
                            </w:pPr>
                            <w:r>
                              <w:rPr>
                                <w:sz w:val="28"/>
                                <w:szCs w:val="28"/>
                              </w:rP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E3B7A1" id="_x0000_s1069" type="#_x0000_t202" style="position:absolute;margin-left:-23.5pt;margin-top:25.45pt;width:288.8pt;height:23.4pt;z-index:-251601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" stroked="f">
                <v:textbox inset="0,0,0,0">
                  <w:txbxContent>
                    <w:p w14:paraId="57929375" w14:textId="2BB2195D" w:rsidR="0083135F" w:rsidRPr="006922CB" w:rsidRDefault="006922CB" w:rsidP="006922CB">
                      <w:pPr>
                        <w:pStyle w:val="Caption"/>
                        <w:jc w:val="center"/>
                        <w:rPr>
                          <w:noProof/>
                          <w:sz w:val="28"/>
                          <w:szCs w:val="28"/>
                        </w:rPr>
                      </w:pPr>
                      <w:r>
                        <w:rPr>
                          <w:sz w:val="28"/>
                          <w:szCs w:val="28"/>
                        </w:rPr>
                        <w:t>Figure 10</w:t>
                      </w:r>
                    </w:p>
                  </w:txbxContent>
                </v:textbox>
                <w10:wrap type="tight" anchorx="margin"/>
              </v:shape>
            </w:pict>
          </mc:Fallback>
        </mc:AlternateContent>
      </w:r>
    </w:p>
    <w:p w14:paraId="0AAB5B4E" w14:textId="7FD096BE" w:rsidR="00B85BE7" w:rsidRDefault="004C3875" w:rsidP="0059624A">
      <w:pPr>
        <w:rPr>
          <w:rFonts w:eastAsia="Times New Roman"/>
          <w:shd w:val="clear" w:color="auto" w:fill="FFFFFF"/>
          <w:lang w:val="en-AU" w:eastAsia="en-AU"/>
        </w:rPr>
      </w:pPr>
      <w:r>
        <w:rPr>
          <w:noProof/>
        </w:rPr>
        <mc:AlternateContent>
          <mc:Choice Requires="wps">
            <w:drawing>
              <wp:anchor distT="0" distB="0" distL="114300" distR="114300" simplePos="0" relativeHeight="251712000" behindDoc="1" locked="0" layoutInCell="1" allowOverlap="1" wp14:anchorId="52CC6DDB" wp14:editId="10CC394C">
                <wp:simplePos x="0" y="0"/>
                <wp:positionH relativeFrom="margin">
                  <wp:posOffset>4390390</wp:posOffset>
                </wp:positionH>
                <wp:positionV relativeFrom="paragraph">
                  <wp:posOffset>11430</wp:posOffset>
                </wp:positionV>
                <wp:extent cx="3733800" cy="276225"/>
                <wp:effectExtent l="0" t="0" r="0" b="9525"/>
                <wp:wrapTight wrapText="bothSides">
                  <wp:wrapPolygon edited="0">
                    <wp:start x="0" y="0"/>
                    <wp:lineTo x="0" y="20855"/>
                    <wp:lineTo x="21490" y="20855"/>
                    <wp:lineTo x="21490" y="0"/>
                    <wp:lineTo x="0" y="0"/>
                  </wp:wrapPolygon>
                </wp:wrapTight>
                <wp:docPr id="161907208" name="Text Box 1"/>
                <wp:cNvGraphicFramePr/>
                <a:graphic xmlns:a="http://schemas.openxmlformats.org/drawingml/2006/main">
                  <a:graphicData uri="http://schemas.microsoft.com/office/word/2010/wordprocessingShape">
                    <wps:wsp>
                      <wps:cNvSpPr txBox="1"/>
                      <wps:spPr>
                        <a:xfrm>
                          <a:off x="0" y="0"/>
                          <a:ext cx="3733800" cy="276225"/>
                        </a:xfrm>
                        <a:prstGeom prst="rect">
                          <a:avLst/>
                        </a:prstGeom>
                        <a:solidFill>
                          <a:prstClr val="white"/>
                        </a:solidFill>
                        <a:ln>
                          <a:noFill/>
                        </a:ln>
                      </wps:spPr>
                      <wps:txbx>
                        <w:txbxContent>
                          <w:p w14:paraId="7F9299A2" w14:textId="36FF9667" w:rsidR="00F31076" w:rsidRPr="00F31076" w:rsidRDefault="00F31076" w:rsidP="00F31076">
                            <w:pPr>
                              <w:pStyle w:val="Caption"/>
                              <w:jc w:val="center"/>
                              <w:rPr>
                                <w:noProof/>
                                <w:sz w:val="28"/>
                                <w:szCs w:val="28"/>
                              </w:rPr>
                            </w:pPr>
                            <w:r w:rsidRPr="00F31076">
                              <w:rPr>
                                <w:sz w:val="28"/>
                                <w:szCs w:val="28"/>
                              </w:rPr>
                              <w:t xml:space="preserve">Figure </w:t>
                            </w:r>
                            <w:r w:rsidR="006922CB">
                              <w:rPr>
                                <w:sz w:val="28"/>
                                <w:szCs w:val="28"/>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C6DDB" id="_x0000_s1070" type="#_x0000_t202" style="position:absolute;margin-left:345.7pt;margin-top:.9pt;width:294pt;height:21.75pt;z-index:-25160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" stroked="f">
                <v:textbox inset="0,0,0,0">
                  <w:txbxContent>
                    <w:p w14:paraId="7F9299A2" w14:textId="36FF9667" w:rsidR="00F31076" w:rsidRPr="00F31076" w:rsidRDefault="00F31076" w:rsidP="00F31076">
                      <w:pPr>
                        <w:pStyle w:val="Caption"/>
                        <w:jc w:val="center"/>
                        <w:rPr>
                          <w:noProof/>
                          <w:sz w:val="28"/>
                          <w:szCs w:val="28"/>
                        </w:rPr>
                      </w:pPr>
                      <w:r w:rsidRPr="00F31076">
                        <w:rPr>
                          <w:sz w:val="28"/>
                          <w:szCs w:val="28"/>
                        </w:rPr>
                        <w:t xml:space="preserve">Figure </w:t>
                      </w:r>
                      <w:r w:rsidR="006922CB">
                        <w:rPr>
                          <w:sz w:val="28"/>
                          <w:szCs w:val="28"/>
                        </w:rPr>
                        <w:t>11</w:t>
                      </w:r>
                    </w:p>
                  </w:txbxContent>
                </v:textbox>
                <w10:wrap type="tight" anchorx="margin"/>
              </v:shape>
            </w:pict>
          </mc:Fallback>
        </mc:AlternateContent>
      </w:r>
      <w:r>
        <w:rPr>
          <w:noProof/>
          <w:lang w:val="en-AU" w:eastAsia="en-AU"/>
        </w:rPr>
        <w:drawing>
          <wp:anchor distT="0" distB="0" distL="114300" distR="114300" simplePos="0" relativeHeight="251713024" behindDoc="1" locked="0" layoutInCell="1" allowOverlap="1" wp14:anchorId="509D1A28" wp14:editId="2A300F65">
            <wp:simplePos x="0" y="0"/>
            <wp:positionH relativeFrom="margin">
              <wp:posOffset>-139065</wp:posOffset>
            </wp:positionH>
            <wp:positionV relativeFrom="paragraph">
              <wp:posOffset>349885</wp:posOffset>
            </wp:positionV>
            <wp:extent cx="3667760" cy="2908935"/>
            <wp:effectExtent l="0" t="0" r="8890" b="5715"/>
            <wp:wrapTight wrapText="bothSides">
              <wp:wrapPolygon edited="0">
                <wp:start x="0" y="0"/>
                <wp:lineTo x="0" y="21501"/>
                <wp:lineTo x="21540" y="21501"/>
                <wp:lineTo x="21540" y="0"/>
                <wp:lineTo x="0" y="0"/>
              </wp:wrapPolygon>
            </wp:wrapTight>
            <wp:docPr id="7549029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02968" name="Picture 754902968"/>
                    <pic:cNvPicPr/>
                  </pic:nvPicPr>
                  <pic:blipFill>
                    <a:blip r:embed="rId20">
                      <a:extLst>
                        <a:ext uri="{28A0092B-C50C-407E-A947-70E740481C1C}">
                          <a14:useLocalDpi xmlns:a14="http://schemas.microsoft.com/office/drawing/2010/main" val="0"/>
                        </a:ext>
                      </a:extLst>
                    </a:blip>
                    <a:stretch>
                      <a:fillRect/>
                    </a:stretch>
                  </pic:blipFill>
                  <pic:spPr>
                    <a:xfrm>
                      <a:off x="0" y="0"/>
                      <a:ext cx="3667760" cy="2908935"/>
                    </a:xfrm>
                    <a:prstGeom prst="rect">
                      <a:avLst/>
                    </a:prstGeom>
                  </pic:spPr>
                </pic:pic>
              </a:graphicData>
            </a:graphic>
          </wp:anchor>
        </w:drawing>
      </w:r>
    </w:p>
    <w:p w14:paraId="589BD0EF" w14:textId="4031A0D9" w:rsidR="00B85BE7" w:rsidRDefault="004C3875" w:rsidP="0059624A">
      <w:pPr>
        <w:rPr>
          <w:rFonts w:eastAsia="Times New Roman"/>
          <w:shd w:val="clear" w:color="auto" w:fill="FFFFFF"/>
          <w:lang w:val="en-AU" w:eastAsia="en-AU"/>
        </w:rPr>
      </w:pPr>
      <w:r>
        <w:rPr>
          <w:noProof/>
          <w:lang w:val="en-AU" w:eastAsia="en-AU"/>
        </w:rPr>
        <w:drawing>
          <wp:anchor distT="0" distB="0" distL="114300" distR="114300" simplePos="0" relativeHeight="251709952" behindDoc="1" locked="0" layoutInCell="1" allowOverlap="1" wp14:anchorId="72A21A3F" wp14:editId="6474A941">
            <wp:simplePos x="0" y="0"/>
            <wp:positionH relativeFrom="margin">
              <wp:posOffset>4303395</wp:posOffset>
            </wp:positionH>
            <wp:positionV relativeFrom="paragraph">
              <wp:posOffset>13970</wp:posOffset>
            </wp:positionV>
            <wp:extent cx="3733800" cy="2869565"/>
            <wp:effectExtent l="0" t="0" r="0" b="6985"/>
            <wp:wrapTight wrapText="bothSides">
              <wp:wrapPolygon edited="0">
                <wp:start x="0" y="0"/>
                <wp:lineTo x="0" y="21509"/>
                <wp:lineTo x="21490" y="21509"/>
                <wp:lineTo x="21490" y="0"/>
                <wp:lineTo x="0" y="0"/>
              </wp:wrapPolygon>
            </wp:wrapTight>
            <wp:docPr id="1023988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88470" name="Picture 1023988470"/>
                    <pic:cNvPicPr/>
                  </pic:nvPicPr>
                  <pic:blipFill>
                    <a:blip r:embed="rId21">
                      <a:extLst>
                        <a:ext uri="{28A0092B-C50C-407E-A947-70E740481C1C}">
                          <a14:useLocalDpi xmlns:a14="http://schemas.microsoft.com/office/drawing/2010/main" val="0"/>
                        </a:ext>
                      </a:extLst>
                    </a:blip>
                    <a:stretch>
                      <a:fillRect/>
                    </a:stretch>
                  </pic:blipFill>
                  <pic:spPr>
                    <a:xfrm>
                      <a:off x="0" y="0"/>
                      <a:ext cx="3733800" cy="2869565"/>
                    </a:xfrm>
                    <a:prstGeom prst="rect">
                      <a:avLst/>
                    </a:prstGeom>
                  </pic:spPr>
                </pic:pic>
              </a:graphicData>
            </a:graphic>
            <wp14:sizeRelH relativeFrom="margin">
              <wp14:pctWidth>0</wp14:pctWidth>
            </wp14:sizeRelH>
            <wp14:sizeRelV relativeFrom="margin">
              <wp14:pctHeight>0</wp14:pctHeight>
            </wp14:sizeRelV>
          </wp:anchor>
        </w:drawing>
      </w:r>
    </w:p>
    <w:p w14:paraId="003B5A54" w14:textId="080E1DFC" w:rsidR="00B85BE7" w:rsidRDefault="00B85BE7" w:rsidP="0059624A">
      <w:pPr>
        <w:rPr>
          <w:rFonts w:eastAsia="Times New Roman"/>
          <w:shd w:val="clear" w:color="auto" w:fill="FFFFFF"/>
          <w:lang w:val="en-AU" w:eastAsia="en-AU"/>
        </w:rPr>
      </w:pPr>
    </w:p>
    <w:p w14:paraId="5CA57587" w14:textId="033D8BC1" w:rsidR="00B85BE7" w:rsidRDefault="00B85BE7" w:rsidP="0059624A">
      <w:pPr>
        <w:rPr>
          <w:rFonts w:eastAsia="Times New Roman"/>
          <w:shd w:val="clear" w:color="auto" w:fill="FFFFFF"/>
          <w:lang w:val="en-AU" w:eastAsia="en-AU"/>
        </w:rPr>
      </w:pPr>
    </w:p>
    <w:p w14:paraId="12D8707C" w14:textId="4294B41F" w:rsidR="00B85BE7" w:rsidRDefault="00B85BE7" w:rsidP="0059624A">
      <w:pPr>
        <w:rPr>
          <w:rFonts w:eastAsia="Times New Roman"/>
          <w:shd w:val="clear" w:color="auto" w:fill="FFFFFF"/>
          <w:lang w:val="en-AU" w:eastAsia="en-AU"/>
        </w:rPr>
      </w:pPr>
    </w:p>
    <w:p w14:paraId="1FC9FD81" w14:textId="5AB5C7E2" w:rsidR="00F75076" w:rsidRDefault="00F75076">
      <w:pPr>
        <w:rPr>
          <w:rFonts w:eastAsia="Times New Roman" w:cstheme="majorBidi"/>
          <w:color w:val="0F4761" w:themeColor="accent1" w:themeShade="BF"/>
          <w:sz w:val="28"/>
          <w:szCs w:val="28"/>
          <w:highlight w:val="lightGray"/>
          <w:lang w:val="en-AU" w:eastAsia="en-AU"/>
        </w:rPr>
      </w:pPr>
      <w:r>
        <w:rPr>
          <w:rFonts w:eastAsia="Times New Roman"/>
          <w:highlight w:val="lightGray"/>
          <w:lang w:val="en-AU" w:eastAsia="en-AU"/>
        </w:rPr>
        <w:br w:type="page"/>
      </w:r>
    </w:p>
    <w:p w14:paraId="1C814957" w14:textId="14FD662D" w:rsidR="0059624A" w:rsidRDefault="00C165E3" w:rsidP="00F75076">
      <w:pPr>
        <w:pStyle w:val="Heading3"/>
        <w:ind w:left="1080"/>
        <w:rPr>
          <w:rFonts w:eastAsia="Times New Roman"/>
          <w:shd w:val="clear" w:color="auto" w:fill="FFFFFF"/>
          <w:lang w:val="en-AU" w:eastAsia="en-AU"/>
        </w:rPr>
      </w:pPr>
      <w:bookmarkStart w:id="11" w:name="_Toc166447889"/>
      <w:r>
        <w:rPr>
          <w:rFonts w:eastAsia="Times New Roman"/>
          <w:shd w:val="clear" w:color="auto" w:fill="FFFFFF"/>
          <w:lang w:val="en-AU" w:eastAsia="en-AU"/>
        </w:rPr>
        <w:lastRenderedPageBreak/>
        <w:t xml:space="preserve">3.2 </w:t>
      </w:r>
      <w:r>
        <w:rPr>
          <w:rFonts w:eastAsia="Times New Roman"/>
          <w:shd w:val="clear" w:color="auto" w:fill="FFFFFF"/>
          <w:lang w:val="en-AU" w:eastAsia="en-AU"/>
        </w:rPr>
        <w:tab/>
      </w:r>
      <w:r w:rsidR="0059624A">
        <w:rPr>
          <w:rFonts w:eastAsia="Times New Roman"/>
          <w:shd w:val="clear" w:color="auto" w:fill="FFFFFF"/>
          <w:lang w:val="en-AU" w:eastAsia="en-AU"/>
        </w:rPr>
        <w:t>Non-Parametric Models</w:t>
      </w:r>
      <w:bookmarkEnd w:id="11"/>
    </w:p>
    <w:p w14:paraId="56ACACB9" w14:textId="03704BCD" w:rsidR="0059624A" w:rsidRDefault="0059624A" w:rsidP="0059624A">
      <w:pPr>
        <w:pStyle w:val="ListParagraph"/>
        <w:ind w:left="1440"/>
        <w:rPr>
          <w:lang w:val="en-AU" w:eastAsia="en-AU"/>
        </w:rPr>
      </w:pPr>
    </w:p>
    <w:p w14:paraId="2B8726F4" w14:textId="61CAC5BB" w:rsidR="00003279" w:rsidRDefault="00812EC8" w:rsidP="00B33A2F">
      <w:pPr>
        <w:rPr>
          <w:lang w:val="en-AU" w:eastAsia="en-AU"/>
        </w:rPr>
      </w:pPr>
      <w:r>
        <w:rPr>
          <w:lang w:val="en-AU" w:eastAsia="en-AU"/>
        </w:rPr>
        <w:t xml:space="preserve">Decision Tree and Random Forest models had </w:t>
      </w:r>
      <w:r w:rsidR="0059588C">
        <w:rPr>
          <w:lang w:val="en-AU" w:eastAsia="en-AU"/>
        </w:rPr>
        <w:t>lower error and better fit (R</w:t>
      </w:r>
      <w:r w:rsidR="00C66A19">
        <w:rPr>
          <w:vertAlign w:val="superscript"/>
          <w:lang w:val="en-AU" w:eastAsia="en-AU"/>
        </w:rPr>
        <w:t xml:space="preserve">2 </w:t>
      </w:r>
      <w:r w:rsidR="00C66A19">
        <w:rPr>
          <w:lang w:val="en-AU" w:eastAsia="en-AU"/>
        </w:rPr>
        <w:t>Score)</w:t>
      </w:r>
      <w:r>
        <w:rPr>
          <w:lang w:val="en-AU" w:eastAsia="en-AU"/>
        </w:rPr>
        <w:t xml:space="preserve"> on the test data, despite a bigger gulf between training and test error </w:t>
      </w:r>
      <w:r w:rsidR="00AB7A05">
        <w:rPr>
          <w:lang w:val="en-AU" w:eastAsia="en-AU"/>
        </w:rPr>
        <w:t xml:space="preserve">than we achieved with linear models. </w:t>
      </w:r>
      <w:r w:rsidR="005121B2">
        <w:rPr>
          <w:lang w:val="en-AU" w:eastAsia="en-AU"/>
        </w:rPr>
        <w:t xml:space="preserve">Our </w:t>
      </w:r>
      <w:r w:rsidR="005121B2" w:rsidRPr="00FB373A">
        <w:rPr>
          <w:b/>
          <w:bCs/>
          <w:lang w:val="en-AU" w:eastAsia="en-AU"/>
        </w:rPr>
        <w:t>Random Forest</w:t>
      </w:r>
      <w:r w:rsidR="005121B2">
        <w:rPr>
          <w:lang w:val="en-AU" w:eastAsia="en-AU"/>
        </w:rPr>
        <w:t xml:space="preserve"> model had the lowest </w:t>
      </w:r>
      <w:r w:rsidR="00A408BB">
        <w:rPr>
          <w:lang w:val="en-AU" w:eastAsia="en-AU"/>
        </w:rPr>
        <w:t>Root Mean Squared Error (RMSE)</w:t>
      </w:r>
      <w:r w:rsidR="00FB373A">
        <w:rPr>
          <w:lang w:val="en-AU" w:eastAsia="en-AU"/>
        </w:rPr>
        <w:t xml:space="preserve"> and </w:t>
      </w:r>
      <w:r w:rsidR="00A408BB">
        <w:rPr>
          <w:lang w:val="en-AU" w:eastAsia="en-AU"/>
        </w:rPr>
        <w:t>Mean Absolute Error (MAE)</w:t>
      </w:r>
      <w:r w:rsidR="00FB373A">
        <w:rPr>
          <w:lang w:val="en-AU" w:eastAsia="en-AU"/>
        </w:rPr>
        <w:t xml:space="preserve"> and highest R</w:t>
      </w:r>
      <w:r w:rsidR="00B33A2F">
        <w:rPr>
          <w:sz w:val="28"/>
          <w:szCs w:val="28"/>
          <w:vertAlign w:val="superscript"/>
          <w:lang w:val="en-AU" w:eastAsia="en-AU"/>
        </w:rPr>
        <w:t>2</w:t>
      </w:r>
      <w:r w:rsidR="00B33A2F">
        <w:rPr>
          <w:sz w:val="28"/>
          <w:szCs w:val="28"/>
          <w:lang w:val="en-AU" w:eastAsia="en-AU"/>
        </w:rPr>
        <w:t>-</w:t>
      </w:r>
      <w:r w:rsidR="00B33A2F">
        <w:rPr>
          <w:lang w:val="en-AU" w:eastAsia="en-AU"/>
        </w:rPr>
        <w:t>score</w:t>
      </w:r>
      <w:r w:rsidR="00CC3C63">
        <w:rPr>
          <w:lang w:val="en-AU" w:eastAsia="en-AU"/>
        </w:rPr>
        <w:t xml:space="preserve"> even while overfitting much more than the linear models</w:t>
      </w:r>
      <w:r w:rsidR="00EB7D65">
        <w:rPr>
          <w:lang w:val="en-AU" w:eastAsia="en-AU"/>
        </w:rPr>
        <w:t xml:space="preserve">, as shown by the higher error </w:t>
      </w:r>
      <w:r w:rsidR="009D4B03">
        <w:rPr>
          <w:lang w:val="en-AU" w:eastAsia="en-AU"/>
        </w:rPr>
        <w:t>g</w:t>
      </w:r>
      <w:r w:rsidR="00EB7D65">
        <w:rPr>
          <w:lang w:val="en-AU" w:eastAsia="en-AU"/>
        </w:rPr>
        <w:t xml:space="preserve">eneralization, which </w:t>
      </w:r>
      <w:r w:rsidR="009D4B03">
        <w:rPr>
          <w:lang w:val="en-AU" w:eastAsia="en-AU"/>
        </w:rPr>
        <w:t>subtracts</w:t>
      </w:r>
      <w:r w:rsidR="00EB7D65">
        <w:rPr>
          <w:lang w:val="en-AU" w:eastAsia="en-AU"/>
        </w:rPr>
        <w:t xml:space="preserve"> test </w:t>
      </w:r>
      <w:r w:rsidR="009D4B03">
        <w:rPr>
          <w:lang w:val="en-AU" w:eastAsia="en-AU"/>
        </w:rPr>
        <w:t>from</w:t>
      </w:r>
      <w:r w:rsidR="00EB7D65">
        <w:rPr>
          <w:lang w:val="en-AU" w:eastAsia="en-AU"/>
        </w:rPr>
        <w:t xml:space="preserve"> training error.</w:t>
      </w:r>
      <w:r w:rsidR="00CC3C63">
        <w:rPr>
          <w:lang w:val="en-AU" w:eastAsia="en-AU"/>
        </w:rPr>
        <w:t xml:space="preserve"> </w:t>
      </w:r>
    </w:p>
    <w:p w14:paraId="2066D371" w14:textId="79606442" w:rsidR="00003279" w:rsidRDefault="00003279" w:rsidP="00B33A2F">
      <w:pPr>
        <w:rPr>
          <w:lang w:val="en-AU" w:eastAsia="en-AU"/>
        </w:rPr>
      </w:pPr>
    </w:p>
    <w:tbl>
      <w:tblPr>
        <w:tblStyle w:val="PlainTable2"/>
        <w:tblW w:w="0" w:type="auto"/>
        <w:tblLook w:val="04A0" w:firstRow="1" w:lastRow="0" w:firstColumn="1" w:lastColumn="0" w:noHBand="0" w:noVBand="1"/>
      </w:tblPr>
      <w:tblGrid>
        <w:gridCol w:w="1554"/>
        <w:gridCol w:w="3129"/>
        <w:gridCol w:w="1134"/>
        <w:gridCol w:w="992"/>
        <w:gridCol w:w="688"/>
        <w:gridCol w:w="1821"/>
        <w:gridCol w:w="1821"/>
        <w:gridCol w:w="1821"/>
      </w:tblGrid>
      <w:tr w:rsidR="002A4AFB" w:rsidRPr="004D203C" w14:paraId="4A9D5652" w14:textId="77777777" w:rsidTr="00003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8"/>
          </w:tcPr>
          <w:p w14:paraId="0102A6A2" w14:textId="57EB147B" w:rsidR="002A4AFB" w:rsidRPr="00003279" w:rsidRDefault="002A4AFB" w:rsidP="00003279">
            <w:pPr>
              <w:spacing w:line="360" w:lineRule="auto"/>
              <w:jc w:val="center"/>
              <w:rPr>
                <w:lang w:val="en-AU" w:eastAsia="en-AU"/>
              </w:rPr>
            </w:pPr>
            <w:r w:rsidRPr="00003279">
              <w:rPr>
                <w:lang w:val="en-AU" w:eastAsia="en-AU"/>
              </w:rPr>
              <w:t xml:space="preserve">Table </w:t>
            </w:r>
            <w:r w:rsidR="001534FC">
              <w:rPr>
                <w:lang w:val="en-AU" w:eastAsia="en-AU"/>
              </w:rPr>
              <w:t>8</w:t>
            </w:r>
          </w:p>
          <w:p w14:paraId="1EFF7E4F" w14:textId="7411B949" w:rsidR="002A4AFB" w:rsidRPr="00003279" w:rsidRDefault="002A4AFB" w:rsidP="00003279">
            <w:pPr>
              <w:spacing w:line="360" w:lineRule="auto"/>
              <w:jc w:val="center"/>
              <w:rPr>
                <w:b w:val="0"/>
                <w:bCs w:val="0"/>
                <w:i/>
                <w:iCs/>
                <w:lang w:val="en-AU" w:eastAsia="en-AU"/>
              </w:rPr>
            </w:pPr>
            <w:r w:rsidRPr="00003279">
              <w:rPr>
                <w:b w:val="0"/>
                <w:bCs w:val="0"/>
                <w:i/>
                <w:iCs/>
                <w:lang w:val="en-AU" w:eastAsia="en-AU"/>
              </w:rPr>
              <w:t>Test Metrics for All Models</w:t>
            </w:r>
          </w:p>
        </w:tc>
      </w:tr>
      <w:tr w:rsidR="00BC3F54" w:rsidRPr="004D203C" w14:paraId="1E736E3D" w14:textId="77777777" w:rsidTr="00003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E95B99" w14:textId="77777777" w:rsidR="004D203C" w:rsidRPr="00003279" w:rsidRDefault="004D203C" w:rsidP="00003279">
            <w:pPr>
              <w:spacing w:line="360" w:lineRule="auto"/>
              <w:rPr>
                <w:lang w:val="en-AU" w:eastAsia="en-AU"/>
              </w:rPr>
            </w:pPr>
            <w:r w:rsidRPr="00003279">
              <w:rPr>
                <w:lang w:val="en-AU" w:eastAsia="en-AU"/>
              </w:rPr>
              <w:t>Model Name</w:t>
            </w:r>
          </w:p>
        </w:tc>
        <w:tc>
          <w:tcPr>
            <w:tcW w:w="3129" w:type="dxa"/>
          </w:tcPr>
          <w:p w14:paraId="796BAF61" w14:textId="77777777" w:rsidR="004D203C" w:rsidRPr="002A4AFB"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b/>
                <w:bCs/>
                <w:lang w:val="en-AU" w:eastAsia="en-AU"/>
              </w:rPr>
            </w:pPr>
            <w:r w:rsidRPr="002A4AFB">
              <w:rPr>
                <w:b/>
                <w:bCs/>
                <w:lang w:val="en-AU" w:eastAsia="en-AU"/>
              </w:rPr>
              <w:t>Model Type</w:t>
            </w:r>
          </w:p>
        </w:tc>
        <w:tc>
          <w:tcPr>
            <w:tcW w:w="1134" w:type="dxa"/>
          </w:tcPr>
          <w:p w14:paraId="33342249" w14:textId="77777777" w:rsidR="004D203C" w:rsidRPr="002A4AFB"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b/>
                <w:bCs/>
                <w:lang w:val="en-AU" w:eastAsia="en-AU"/>
              </w:rPr>
            </w:pPr>
            <w:r w:rsidRPr="002A4AFB">
              <w:rPr>
                <w:b/>
                <w:bCs/>
                <w:lang w:val="en-AU" w:eastAsia="en-AU"/>
              </w:rPr>
              <w:t>RMSE</w:t>
            </w:r>
          </w:p>
        </w:tc>
        <w:tc>
          <w:tcPr>
            <w:tcW w:w="992" w:type="dxa"/>
          </w:tcPr>
          <w:p w14:paraId="721422B5" w14:textId="77777777" w:rsidR="004D203C" w:rsidRPr="002A4AFB"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b/>
                <w:bCs/>
                <w:lang w:val="en-AU" w:eastAsia="en-AU"/>
              </w:rPr>
            </w:pPr>
            <w:r w:rsidRPr="002A4AFB">
              <w:rPr>
                <w:b/>
                <w:bCs/>
                <w:lang w:val="en-AU" w:eastAsia="en-AU"/>
              </w:rPr>
              <w:t>MAE</w:t>
            </w:r>
          </w:p>
        </w:tc>
        <w:tc>
          <w:tcPr>
            <w:tcW w:w="688" w:type="dxa"/>
          </w:tcPr>
          <w:p w14:paraId="098471F1" w14:textId="65843E50" w:rsidR="004D203C" w:rsidRPr="002347E0"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b/>
                <w:bCs/>
                <w:vertAlign w:val="superscript"/>
                <w:lang w:val="en-AU" w:eastAsia="en-AU"/>
              </w:rPr>
            </w:pPr>
            <w:r w:rsidRPr="002A4AFB">
              <w:rPr>
                <w:b/>
                <w:bCs/>
                <w:lang w:val="en-AU" w:eastAsia="en-AU"/>
              </w:rPr>
              <w:t>R</w:t>
            </w:r>
            <w:r w:rsidR="002347E0">
              <w:rPr>
                <w:b/>
                <w:bCs/>
                <w:vertAlign w:val="superscript"/>
                <w:lang w:val="en-AU" w:eastAsia="en-AU"/>
              </w:rPr>
              <w:t>2</w:t>
            </w:r>
          </w:p>
        </w:tc>
        <w:tc>
          <w:tcPr>
            <w:tcW w:w="1821" w:type="dxa"/>
          </w:tcPr>
          <w:p w14:paraId="3913EB84" w14:textId="77777777" w:rsidR="004D203C" w:rsidRPr="002A4AFB"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b/>
                <w:bCs/>
                <w:lang w:val="en-AU" w:eastAsia="en-AU"/>
              </w:rPr>
            </w:pPr>
            <w:r w:rsidRPr="002A4AFB">
              <w:rPr>
                <w:b/>
                <w:bCs/>
                <w:lang w:val="en-AU" w:eastAsia="en-AU"/>
              </w:rPr>
              <w:t>RMSE Generalization</w:t>
            </w:r>
          </w:p>
        </w:tc>
        <w:tc>
          <w:tcPr>
            <w:tcW w:w="1821" w:type="dxa"/>
          </w:tcPr>
          <w:p w14:paraId="4C3EECF0" w14:textId="77777777" w:rsidR="004D203C" w:rsidRPr="002A4AFB"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b/>
                <w:bCs/>
                <w:lang w:val="en-AU" w:eastAsia="en-AU"/>
              </w:rPr>
            </w:pPr>
            <w:r w:rsidRPr="002A4AFB">
              <w:rPr>
                <w:b/>
                <w:bCs/>
                <w:lang w:val="en-AU" w:eastAsia="en-AU"/>
              </w:rPr>
              <w:t>MAE Generalization</w:t>
            </w:r>
          </w:p>
        </w:tc>
        <w:tc>
          <w:tcPr>
            <w:tcW w:w="1821" w:type="dxa"/>
          </w:tcPr>
          <w:p w14:paraId="25147FB1" w14:textId="3484E26E" w:rsidR="004D203C" w:rsidRPr="002A4AFB"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b/>
                <w:bCs/>
                <w:lang w:val="en-AU" w:eastAsia="en-AU"/>
              </w:rPr>
            </w:pPr>
            <w:r w:rsidRPr="002A4AFB">
              <w:rPr>
                <w:b/>
                <w:bCs/>
                <w:lang w:val="en-AU" w:eastAsia="en-AU"/>
              </w:rPr>
              <w:t>R</w:t>
            </w:r>
            <w:r w:rsidR="002347E0">
              <w:rPr>
                <w:b/>
                <w:bCs/>
                <w:vertAlign w:val="superscript"/>
                <w:lang w:val="en-AU" w:eastAsia="en-AU"/>
              </w:rPr>
              <w:t>2</w:t>
            </w:r>
            <w:r w:rsidR="002347E0">
              <w:rPr>
                <w:b/>
                <w:bCs/>
                <w:lang w:val="en-AU" w:eastAsia="en-AU"/>
              </w:rPr>
              <w:t xml:space="preserve"> </w:t>
            </w:r>
            <w:r w:rsidRPr="002A4AFB">
              <w:rPr>
                <w:b/>
                <w:bCs/>
                <w:lang w:val="en-AU" w:eastAsia="en-AU"/>
              </w:rPr>
              <w:t>Generalization</w:t>
            </w:r>
          </w:p>
        </w:tc>
      </w:tr>
      <w:tr w:rsidR="00BC3F54" w:rsidRPr="004D203C" w14:paraId="5FE93FF6" w14:textId="77777777" w:rsidTr="00003279">
        <w:tc>
          <w:tcPr>
            <w:cnfStyle w:val="001000000000" w:firstRow="0" w:lastRow="0" w:firstColumn="1" w:lastColumn="0" w:oddVBand="0" w:evenVBand="0" w:oddHBand="0" w:evenHBand="0" w:firstRowFirstColumn="0" w:firstRowLastColumn="0" w:lastRowFirstColumn="0" w:lastRowLastColumn="0"/>
            <w:tcW w:w="0" w:type="auto"/>
          </w:tcPr>
          <w:p w14:paraId="6376B0A5" w14:textId="66478F04" w:rsidR="004D203C" w:rsidRPr="00003279" w:rsidRDefault="00CE30D0" w:rsidP="00003279">
            <w:pPr>
              <w:spacing w:line="360" w:lineRule="auto"/>
              <w:rPr>
                <w:b w:val="0"/>
                <w:bCs w:val="0"/>
                <w:lang w:val="en-AU" w:eastAsia="en-AU"/>
              </w:rPr>
            </w:pPr>
            <w:proofErr w:type="spellStart"/>
            <w:r w:rsidRPr="00003279">
              <w:rPr>
                <w:b w:val="0"/>
                <w:bCs w:val="0"/>
                <w:lang w:val="en-AU" w:eastAsia="en-AU"/>
              </w:rPr>
              <w:t>RF_gs</w:t>
            </w:r>
            <w:proofErr w:type="spellEnd"/>
          </w:p>
        </w:tc>
        <w:tc>
          <w:tcPr>
            <w:tcW w:w="3129" w:type="dxa"/>
          </w:tcPr>
          <w:p w14:paraId="5B6382BB" w14:textId="77777777" w:rsidR="004D203C" w:rsidRPr="002A4AFB"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u w:val="single"/>
                <w:lang w:val="en-AU" w:eastAsia="en-AU"/>
              </w:rPr>
            </w:pPr>
            <w:r w:rsidRPr="002A4AFB">
              <w:rPr>
                <w:u w:val="single"/>
                <w:lang w:val="en-AU" w:eastAsia="en-AU"/>
              </w:rPr>
              <w:t>Random Forest</w:t>
            </w:r>
          </w:p>
        </w:tc>
        <w:tc>
          <w:tcPr>
            <w:tcW w:w="1134" w:type="dxa"/>
          </w:tcPr>
          <w:p w14:paraId="139B2324" w14:textId="77777777" w:rsidR="004D203C" w:rsidRPr="004D203C"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sidRPr="004D203C">
              <w:rPr>
                <w:lang w:val="en-AU" w:eastAsia="en-AU"/>
              </w:rPr>
              <w:t>343.68</w:t>
            </w:r>
          </w:p>
        </w:tc>
        <w:tc>
          <w:tcPr>
            <w:tcW w:w="992" w:type="dxa"/>
          </w:tcPr>
          <w:p w14:paraId="419FE270" w14:textId="77777777" w:rsidR="004D203C" w:rsidRPr="004D203C"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sidRPr="004D203C">
              <w:rPr>
                <w:lang w:val="en-AU" w:eastAsia="en-AU"/>
              </w:rPr>
              <w:t>226.42</w:t>
            </w:r>
          </w:p>
        </w:tc>
        <w:tc>
          <w:tcPr>
            <w:tcW w:w="688" w:type="dxa"/>
          </w:tcPr>
          <w:p w14:paraId="2DBEABAB" w14:textId="30EE6A1A" w:rsidR="004D203C" w:rsidRPr="004D203C"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sidRPr="004D203C">
              <w:rPr>
                <w:lang w:val="en-AU" w:eastAsia="en-AU"/>
              </w:rPr>
              <w:t>75.</w:t>
            </w:r>
            <w:r w:rsidR="002E07A1">
              <w:rPr>
                <w:lang w:val="en-AU" w:eastAsia="en-AU"/>
              </w:rPr>
              <w:t>7</w:t>
            </w:r>
          </w:p>
        </w:tc>
        <w:tc>
          <w:tcPr>
            <w:tcW w:w="1821" w:type="dxa"/>
          </w:tcPr>
          <w:p w14:paraId="06CC95D1" w14:textId="77777777" w:rsidR="004D203C" w:rsidRPr="004D203C"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sidRPr="004D203C">
              <w:rPr>
                <w:lang w:val="en-AU" w:eastAsia="en-AU"/>
              </w:rPr>
              <w:t>210.04</w:t>
            </w:r>
          </w:p>
        </w:tc>
        <w:tc>
          <w:tcPr>
            <w:tcW w:w="1821" w:type="dxa"/>
          </w:tcPr>
          <w:p w14:paraId="719C2C78" w14:textId="77777777" w:rsidR="004D203C" w:rsidRPr="004D203C"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sidRPr="004D203C">
              <w:rPr>
                <w:lang w:val="en-AU" w:eastAsia="en-AU"/>
              </w:rPr>
              <w:t>133.02</w:t>
            </w:r>
          </w:p>
        </w:tc>
        <w:tc>
          <w:tcPr>
            <w:tcW w:w="1821" w:type="dxa"/>
          </w:tcPr>
          <w:p w14:paraId="0F62E49E" w14:textId="77777777" w:rsidR="004D203C" w:rsidRPr="004D203C"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sidRPr="004D203C">
              <w:rPr>
                <w:lang w:val="en-AU" w:eastAsia="en-AU"/>
              </w:rPr>
              <w:t>20.1</w:t>
            </w:r>
          </w:p>
        </w:tc>
      </w:tr>
      <w:tr w:rsidR="00BC3F54" w:rsidRPr="004D203C" w14:paraId="3F2A0F9F" w14:textId="77777777" w:rsidTr="00003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CDA891" w14:textId="77777777" w:rsidR="004D203C" w:rsidRPr="00003279" w:rsidRDefault="004D203C" w:rsidP="00003279">
            <w:pPr>
              <w:spacing w:line="360" w:lineRule="auto"/>
              <w:rPr>
                <w:b w:val="0"/>
                <w:bCs w:val="0"/>
                <w:lang w:val="en-AU" w:eastAsia="en-AU"/>
              </w:rPr>
            </w:pPr>
            <w:r w:rsidRPr="00003279">
              <w:rPr>
                <w:b w:val="0"/>
                <w:bCs w:val="0"/>
                <w:lang w:val="en-AU" w:eastAsia="en-AU"/>
              </w:rPr>
              <w:t>tree3a</w:t>
            </w:r>
          </w:p>
        </w:tc>
        <w:tc>
          <w:tcPr>
            <w:tcW w:w="3129" w:type="dxa"/>
          </w:tcPr>
          <w:p w14:paraId="63C8A1FC" w14:textId="77777777" w:rsidR="004D203C" w:rsidRPr="004D203C"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lang w:val="en-AU" w:eastAsia="en-AU"/>
              </w:rPr>
            </w:pPr>
            <w:r w:rsidRPr="004D203C">
              <w:rPr>
                <w:lang w:val="en-AU" w:eastAsia="en-AU"/>
              </w:rPr>
              <w:t>Decision Tree</w:t>
            </w:r>
          </w:p>
        </w:tc>
        <w:tc>
          <w:tcPr>
            <w:tcW w:w="1134" w:type="dxa"/>
          </w:tcPr>
          <w:p w14:paraId="22FB1C30" w14:textId="77777777" w:rsidR="004D203C" w:rsidRPr="004D203C"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lang w:val="en-AU" w:eastAsia="en-AU"/>
              </w:rPr>
            </w:pPr>
            <w:r w:rsidRPr="004D203C">
              <w:rPr>
                <w:lang w:val="en-AU" w:eastAsia="en-AU"/>
              </w:rPr>
              <w:t>393.99</w:t>
            </w:r>
          </w:p>
        </w:tc>
        <w:tc>
          <w:tcPr>
            <w:tcW w:w="992" w:type="dxa"/>
          </w:tcPr>
          <w:p w14:paraId="16751689" w14:textId="77777777" w:rsidR="004D203C" w:rsidRPr="004D203C"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lang w:val="en-AU" w:eastAsia="en-AU"/>
              </w:rPr>
            </w:pPr>
            <w:r w:rsidRPr="004D203C">
              <w:rPr>
                <w:lang w:val="en-AU" w:eastAsia="en-AU"/>
              </w:rPr>
              <w:t>263.37</w:t>
            </w:r>
          </w:p>
        </w:tc>
        <w:tc>
          <w:tcPr>
            <w:tcW w:w="688" w:type="dxa"/>
          </w:tcPr>
          <w:p w14:paraId="24EE48FB" w14:textId="2F970BA6" w:rsidR="004D203C" w:rsidRPr="004D203C"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lang w:val="en-AU" w:eastAsia="en-AU"/>
              </w:rPr>
            </w:pPr>
            <w:r w:rsidRPr="004D203C">
              <w:rPr>
                <w:lang w:val="en-AU" w:eastAsia="en-AU"/>
              </w:rPr>
              <w:t>68.</w:t>
            </w:r>
            <w:r w:rsidR="002E07A1">
              <w:rPr>
                <w:lang w:val="en-AU" w:eastAsia="en-AU"/>
              </w:rPr>
              <w:t>1</w:t>
            </w:r>
          </w:p>
        </w:tc>
        <w:tc>
          <w:tcPr>
            <w:tcW w:w="1821" w:type="dxa"/>
          </w:tcPr>
          <w:p w14:paraId="64729C66" w14:textId="24CDEB84" w:rsidR="004D203C" w:rsidRPr="004D203C"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lang w:val="en-AU" w:eastAsia="en-AU"/>
              </w:rPr>
            </w:pPr>
            <w:r w:rsidRPr="004D203C">
              <w:rPr>
                <w:lang w:val="en-AU" w:eastAsia="en-AU"/>
              </w:rPr>
              <w:t>163.33</w:t>
            </w:r>
          </w:p>
        </w:tc>
        <w:tc>
          <w:tcPr>
            <w:tcW w:w="1821" w:type="dxa"/>
          </w:tcPr>
          <w:p w14:paraId="1BE6DF61" w14:textId="51E6F83C" w:rsidR="004D203C" w:rsidRPr="004D203C"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lang w:val="en-AU" w:eastAsia="en-AU"/>
              </w:rPr>
            </w:pPr>
            <w:r w:rsidRPr="004D203C">
              <w:rPr>
                <w:lang w:val="en-AU" w:eastAsia="en-AU"/>
              </w:rPr>
              <w:t>129.32</w:t>
            </w:r>
          </w:p>
        </w:tc>
        <w:tc>
          <w:tcPr>
            <w:tcW w:w="1821" w:type="dxa"/>
          </w:tcPr>
          <w:p w14:paraId="03145C6A" w14:textId="0CAC13A6" w:rsidR="004D203C" w:rsidRPr="004D203C"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lang w:val="en-AU" w:eastAsia="en-AU"/>
              </w:rPr>
            </w:pPr>
            <w:r w:rsidRPr="004D203C">
              <w:rPr>
                <w:lang w:val="en-AU" w:eastAsia="en-AU"/>
              </w:rPr>
              <w:t>19.</w:t>
            </w:r>
            <w:r w:rsidR="001564C2">
              <w:rPr>
                <w:lang w:val="en-AU" w:eastAsia="en-AU"/>
              </w:rPr>
              <w:t>5</w:t>
            </w:r>
          </w:p>
        </w:tc>
      </w:tr>
      <w:tr w:rsidR="00BC3F54" w:rsidRPr="004D203C" w14:paraId="12E1CAA8" w14:textId="77777777" w:rsidTr="00003279">
        <w:tc>
          <w:tcPr>
            <w:cnfStyle w:val="001000000000" w:firstRow="0" w:lastRow="0" w:firstColumn="1" w:lastColumn="0" w:oddVBand="0" w:evenVBand="0" w:oddHBand="0" w:evenHBand="0" w:firstRowFirstColumn="0" w:firstRowLastColumn="0" w:lastRowFirstColumn="0" w:lastRowLastColumn="0"/>
            <w:tcW w:w="0" w:type="auto"/>
          </w:tcPr>
          <w:p w14:paraId="3E5A86D6" w14:textId="1AB8D83D" w:rsidR="004D203C" w:rsidRPr="00003279" w:rsidRDefault="004D203C" w:rsidP="00003279">
            <w:pPr>
              <w:spacing w:line="360" w:lineRule="auto"/>
              <w:rPr>
                <w:b w:val="0"/>
                <w:bCs w:val="0"/>
                <w:lang w:val="en-AU" w:eastAsia="en-AU"/>
              </w:rPr>
            </w:pPr>
            <w:r w:rsidRPr="00003279">
              <w:rPr>
                <w:b w:val="0"/>
                <w:bCs w:val="0"/>
                <w:lang w:val="en-AU" w:eastAsia="en-AU"/>
              </w:rPr>
              <w:t>tree_gs_X4</w:t>
            </w:r>
          </w:p>
        </w:tc>
        <w:tc>
          <w:tcPr>
            <w:tcW w:w="3129" w:type="dxa"/>
          </w:tcPr>
          <w:p w14:paraId="31F3A2B9" w14:textId="77777777" w:rsidR="004D203C" w:rsidRPr="004D203C"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sidRPr="004D203C">
              <w:rPr>
                <w:lang w:val="en-AU" w:eastAsia="en-AU"/>
              </w:rPr>
              <w:t>Decision Tree</w:t>
            </w:r>
          </w:p>
        </w:tc>
        <w:tc>
          <w:tcPr>
            <w:tcW w:w="1134" w:type="dxa"/>
          </w:tcPr>
          <w:p w14:paraId="6AB66B05" w14:textId="77777777" w:rsidR="004D203C" w:rsidRPr="004D203C"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sidRPr="004D203C">
              <w:rPr>
                <w:lang w:val="en-AU" w:eastAsia="en-AU"/>
              </w:rPr>
              <w:t>388.83</w:t>
            </w:r>
          </w:p>
        </w:tc>
        <w:tc>
          <w:tcPr>
            <w:tcW w:w="992" w:type="dxa"/>
          </w:tcPr>
          <w:p w14:paraId="73349A85" w14:textId="77777777" w:rsidR="004D203C" w:rsidRPr="004D203C"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sidRPr="004D203C">
              <w:rPr>
                <w:lang w:val="en-AU" w:eastAsia="en-AU"/>
              </w:rPr>
              <w:t>265.61</w:t>
            </w:r>
          </w:p>
        </w:tc>
        <w:tc>
          <w:tcPr>
            <w:tcW w:w="688" w:type="dxa"/>
          </w:tcPr>
          <w:p w14:paraId="4418DC3F" w14:textId="3336C89A" w:rsidR="004D203C" w:rsidRPr="004D203C"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sidRPr="004D203C">
              <w:rPr>
                <w:lang w:val="en-AU" w:eastAsia="en-AU"/>
              </w:rPr>
              <w:t>68.</w:t>
            </w:r>
            <w:r w:rsidR="002E07A1">
              <w:rPr>
                <w:lang w:val="en-AU" w:eastAsia="en-AU"/>
              </w:rPr>
              <w:t>9</w:t>
            </w:r>
          </w:p>
        </w:tc>
        <w:tc>
          <w:tcPr>
            <w:tcW w:w="1821" w:type="dxa"/>
          </w:tcPr>
          <w:p w14:paraId="08C64783" w14:textId="0AD0F901" w:rsidR="004D203C" w:rsidRPr="004D203C"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sidRPr="004D203C">
              <w:rPr>
                <w:lang w:val="en-AU" w:eastAsia="en-AU"/>
              </w:rPr>
              <w:t>82.75</w:t>
            </w:r>
          </w:p>
        </w:tc>
        <w:tc>
          <w:tcPr>
            <w:tcW w:w="1821" w:type="dxa"/>
          </w:tcPr>
          <w:p w14:paraId="39B23246" w14:textId="2B9A1A12" w:rsidR="004D203C" w:rsidRPr="004D203C"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sidRPr="004D203C">
              <w:rPr>
                <w:lang w:val="en-AU" w:eastAsia="en-AU"/>
              </w:rPr>
              <w:t>64.74</w:t>
            </w:r>
          </w:p>
        </w:tc>
        <w:tc>
          <w:tcPr>
            <w:tcW w:w="1821" w:type="dxa"/>
          </w:tcPr>
          <w:p w14:paraId="043F7E6D" w14:textId="55EBADAC" w:rsidR="004D203C" w:rsidRPr="004D203C"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sidRPr="004D203C">
              <w:rPr>
                <w:lang w:val="en-AU" w:eastAsia="en-AU"/>
              </w:rPr>
              <w:t>9.</w:t>
            </w:r>
            <w:r w:rsidR="001564C2">
              <w:rPr>
                <w:lang w:val="en-AU" w:eastAsia="en-AU"/>
              </w:rPr>
              <w:t>2</w:t>
            </w:r>
          </w:p>
        </w:tc>
      </w:tr>
      <w:tr w:rsidR="00BC3F54" w:rsidRPr="004D203C" w14:paraId="1FC73F56" w14:textId="77777777" w:rsidTr="00003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F3C23E" w14:textId="5B7357B8" w:rsidR="004D203C" w:rsidRPr="00003279" w:rsidRDefault="004D203C" w:rsidP="00003279">
            <w:pPr>
              <w:spacing w:line="360" w:lineRule="auto"/>
              <w:rPr>
                <w:b w:val="0"/>
                <w:bCs w:val="0"/>
                <w:lang w:val="en-AU" w:eastAsia="en-AU"/>
              </w:rPr>
            </w:pPr>
            <w:r w:rsidRPr="00003279">
              <w:rPr>
                <w:b w:val="0"/>
                <w:bCs w:val="0"/>
                <w:lang w:val="en-AU" w:eastAsia="en-AU"/>
              </w:rPr>
              <w:t>LC2</w:t>
            </w:r>
          </w:p>
        </w:tc>
        <w:tc>
          <w:tcPr>
            <w:tcW w:w="3129" w:type="dxa"/>
          </w:tcPr>
          <w:p w14:paraId="6C6FA328" w14:textId="77777777" w:rsidR="004D203C" w:rsidRPr="004D203C"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lang w:val="en-AU" w:eastAsia="en-AU"/>
              </w:rPr>
            </w:pPr>
            <w:r w:rsidRPr="004D203C">
              <w:rPr>
                <w:lang w:val="en-AU" w:eastAsia="en-AU"/>
              </w:rPr>
              <w:t>Lasso</w:t>
            </w:r>
          </w:p>
        </w:tc>
        <w:tc>
          <w:tcPr>
            <w:tcW w:w="1134" w:type="dxa"/>
          </w:tcPr>
          <w:p w14:paraId="11D31F2F" w14:textId="77777777" w:rsidR="004D203C" w:rsidRPr="004D203C"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lang w:val="en-AU" w:eastAsia="en-AU"/>
              </w:rPr>
            </w:pPr>
            <w:r w:rsidRPr="004D203C">
              <w:rPr>
                <w:lang w:val="en-AU" w:eastAsia="en-AU"/>
              </w:rPr>
              <w:t>367.78</w:t>
            </w:r>
          </w:p>
        </w:tc>
        <w:tc>
          <w:tcPr>
            <w:tcW w:w="992" w:type="dxa"/>
          </w:tcPr>
          <w:p w14:paraId="6B60060B" w14:textId="77777777" w:rsidR="004D203C" w:rsidRPr="004D203C"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lang w:val="en-AU" w:eastAsia="en-AU"/>
              </w:rPr>
            </w:pPr>
            <w:r w:rsidRPr="004D203C">
              <w:rPr>
                <w:lang w:val="en-AU" w:eastAsia="en-AU"/>
              </w:rPr>
              <w:t>268.25</w:t>
            </w:r>
          </w:p>
        </w:tc>
        <w:tc>
          <w:tcPr>
            <w:tcW w:w="688" w:type="dxa"/>
          </w:tcPr>
          <w:p w14:paraId="5DD4C822" w14:textId="38382DF3" w:rsidR="004D203C" w:rsidRPr="004D203C"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lang w:val="en-AU" w:eastAsia="en-AU"/>
              </w:rPr>
            </w:pPr>
            <w:r w:rsidRPr="004D203C">
              <w:rPr>
                <w:lang w:val="en-AU" w:eastAsia="en-AU"/>
              </w:rPr>
              <w:t>72.</w:t>
            </w:r>
            <w:r w:rsidR="00952171">
              <w:rPr>
                <w:lang w:val="en-AU" w:eastAsia="en-AU"/>
              </w:rPr>
              <w:t>2</w:t>
            </w:r>
          </w:p>
        </w:tc>
        <w:tc>
          <w:tcPr>
            <w:tcW w:w="1821" w:type="dxa"/>
          </w:tcPr>
          <w:p w14:paraId="470EAF2C" w14:textId="77777777" w:rsidR="004D203C" w:rsidRPr="004D203C"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lang w:val="en-AU" w:eastAsia="en-AU"/>
              </w:rPr>
            </w:pPr>
            <w:r w:rsidRPr="004D203C">
              <w:rPr>
                <w:lang w:val="en-AU" w:eastAsia="en-AU"/>
              </w:rPr>
              <w:t>34.81</w:t>
            </w:r>
          </w:p>
        </w:tc>
        <w:tc>
          <w:tcPr>
            <w:tcW w:w="1821" w:type="dxa"/>
          </w:tcPr>
          <w:p w14:paraId="1962F744" w14:textId="77777777" w:rsidR="004D203C" w:rsidRPr="004D203C"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lang w:val="en-AU" w:eastAsia="en-AU"/>
              </w:rPr>
            </w:pPr>
            <w:r w:rsidRPr="004D203C">
              <w:rPr>
                <w:lang w:val="en-AU" w:eastAsia="en-AU"/>
              </w:rPr>
              <w:t>19.09</w:t>
            </w:r>
          </w:p>
        </w:tc>
        <w:tc>
          <w:tcPr>
            <w:tcW w:w="1821" w:type="dxa"/>
          </w:tcPr>
          <w:p w14:paraId="04B49BBC" w14:textId="77777777" w:rsidR="004D203C" w:rsidRPr="004D203C"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lang w:val="en-AU" w:eastAsia="en-AU"/>
              </w:rPr>
            </w:pPr>
            <w:r w:rsidRPr="004D203C">
              <w:rPr>
                <w:lang w:val="en-AU" w:eastAsia="en-AU"/>
              </w:rPr>
              <w:t>1.9</w:t>
            </w:r>
          </w:p>
        </w:tc>
      </w:tr>
      <w:tr w:rsidR="00BC3F54" w:rsidRPr="004D203C" w14:paraId="0BE5AC4D" w14:textId="77777777" w:rsidTr="00003279">
        <w:tc>
          <w:tcPr>
            <w:cnfStyle w:val="001000000000" w:firstRow="0" w:lastRow="0" w:firstColumn="1" w:lastColumn="0" w:oddVBand="0" w:evenVBand="0" w:oddHBand="0" w:evenHBand="0" w:firstRowFirstColumn="0" w:firstRowLastColumn="0" w:lastRowFirstColumn="0" w:lastRowLastColumn="0"/>
            <w:tcW w:w="0" w:type="auto"/>
          </w:tcPr>
          <w:p w14:paraId="4D43DE2C" w14:textId="00831190" w:rsidR="004D203C" w:rsidRPr="00003279" w:rsidRDefault="004D203C" w:rsidP="00003279">
            <w:pPr>
              <w:spacing w:line="360" w:lineRule="auto"/>
              <w:rPr>
                <w:b w:val="0"/>
                <w:bCs w:val="0"/>
                <w:lang w:val="en-AU" w:eastAsia="en-AU"/>
              </w:rPr>
            </w:pPr>
            <w:proofErr w:type="spellStart"/>
            <w:r w:rsidRPr="00003279">
              <w:rPr>
                <w:b w:val="0"/>
                <w:bCs w:val="0"/>
                <w:lang w:val="en-AU" w:eastAsia="en-AU"/>
              </w:rPr>
              <w:t>EN_opt</w:t>
            </w:r>
            <w:proofErr w:type="spellEnd"/>
          </w:p>
        </w:tc>
        <w:tc>
          <w:tcPr>
            <w:tcW w:w="3129" w:type="dxa"/>
          </w:tcPr>
          <w:p w14:paraId="3FAF1247" w14:textId="77777777" w:rsidR="004D203C" w:rsidRPr="004D203C"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proofErr w:type="spellStart"/>
            <w:r w:rsidRPr="004D203C">
              <w:rPr>
                <w:lang w:val="en-AU" w:eastAsia="en-AU"/>
              </w:rPr>
              <w:t>ElasticNet</w:t>
            </w:r>
            <w:proofErr w:type="spellEnd"/>
          </w:p>
        </w:tc>
        <w:tc>
          <w:tcPr>
            <w:tcW w:w="1134" w:type="dxa"/>
          </w:tcPr>
          <w:p w14:paraId="3A5D14E5" w14:textId="77777777" w:rsidR="004D203C" w:rsidRPr="004D203C"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sidRPr="004D203C">
              <w:rPr>
                <w:lang w:val="en-AU" w:eastAsia="en-AU"/>
              </w:rPr>
              <w:t>369.09</w:t>
            </w:r>
          </w:p>
        </w:tc>
        <w:tc>
          <w:tcPr>
            <w:tcW w:w="992" w:type="dxa"/>
          </w:tcPr>
          <w:p w14:paraId="1FF76CA3" w14:textId="77777777" w:rsidR="004D203C" w:rsidRPr="004D203C"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sidRPr="004D203C">
              <w:rPr>
                <w:lang w:val="en-AU" w:eastAsia="en-AU"/>
              </w:rPr>
              <w:t>269.58</w:t>
            </w:r>
          </w:p>
        </w:tc>
        <w:tc>
          <w:tcPr>
            <w:tcW w:w="688" w:type="dxa"/>
          </w:tcPr>
          <w:p w14:paraId="720F5BB7" w14:textId="63025B87" w:rsidR="004D203C" w:rsidRPr="004D203C"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sidRPr="004D203C">
              <w:rPr>
                <w:lang w:val="en-AU" w:eastAsia="en-AU"/>
              </w:rPr>
              <w:t>7</w:t>
            </w:r>
            <w:r w:rsidR="00952171">
              <w:rPr>
                <w:lang w:val="en-AU" w:eastAsia="en-AU"/>
              </w:rPr>
              <w:t>2.0</w:t>
            </w:r>
          </w:p>
        </w:tc>
        <w:tc>
          <w:tcPr>
            <w:tcW w:w="1821" w:type="dxa"/>
          </w:tcPr>
          <w:p w14:paraId="523E65A7" w14:textId="77777777" w:rsidR="004D203C" w:rsidRPr="004D203C"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sidRPr="004D203C">
              <w:rPr>
                <w:lang w:val="en-AU" w:eastAsia="en-AU"/>
              </w:rPr>
              <w:t>45.45</w:t>
            </w:r>
          </w:p>
        </w:tc>
        <w:tc>
          <w:tcPr>
            <w:tcW w:w="1821" w:type="dxa"/>
          </w:tcPr>
          <w:p w14:paraId="3ECEA058" w14:textId="77777777" w:rsidR="004D203C" w:rsidRPr="004D203C"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sidRPr="004D203C">
              <w:rPr>
                <w:lang w:val="en-AU" w:eastAsia="en-AU"/>
              </w:rPr>
              <w:t>26.89</w:t>
            </w:r>
          </w:p>
        </w:tc>
        <w:tc>
          <w:tcPr>
            <w:tcW w:w="1821" w:type="dxa"/>
          </w:tcPr>
          <w:p w14:paraId="17EA204B" w14:textId="77777777" w:rsidR="004D203C" w:rsidRPr="004D203C"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sidRPr="004D203C">
              <w:rPr>
                <w:lang w:val="en-AU" w:eastAsia="en-AU"/>
              </w:rPr>
              <w:t>3.5</w:t>
            </w:r>
          </w:p>
        </w:tc>
      </w:tr>
      <w:tr w:rsidR="00BC3F54" w:rsidRPr="004D203C" w14:paraId="2CD333FA" w14:textId="77777777" w:rsidTr="00003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2AFAE4" w14:textId="190572F1" w:rsidR="004D203C" w:rsidRPr="00003279" w:rsidRDefault="004D203C" w:rsidP="00003279">
            <w:pPr>
              <w:spacing w:line="360" w:lineRule="auto"/>
              <w:rPr>
                <w:b w:val="0"/>
                <w:bCs w:val="0"/>
                <w:lang w:val="en-AU" w:eastAsia="en-AU"/>
              </w:rPr>
            </w:pPr>
            <w:r w:rsidRPr="00003279">
              <w:rPr>
                <w:b w:val="0"/>
                <w:bCs w:val="0"/>
                <w:lang w:val="en-AU" w:eastAsia="en-AU"/>
              </w:rPr>
              <w:t>RC2</w:t>
            </w:r>
          </w:p>
        </w:tc>
        <w:tc>
          <w:tcPr>
            <w:tcW w:w="3129" w:type="dxa"/>
          </w:tcPr>
          <w:p w14:paraId="1CE7E1D5" w14:textId="77777777" w:rsidR="004D203C" w:rsidRPr="004D203C"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lang w:val="en-AU" w:eastAsia="en-AU"/>
              </w:rPr>
            </w:pPr>
            <w:r w:rsidRPr="004D203C">
              <w:rPr>
                <w:lang w:val="en-AU" w:eastAsia="en-AU"/>
              </w:rPr>
              <w:t>Ridge</w:t>
            </w:r>
          </w:p>
        </w:tc>
        <w:tc>
          <w:tcPr>
            <w:tcW w:w="1134" w:type="dxa"/>
          </w:tcPr>
          <w:p w14:paraId="06CF7C87" w14:textId="77777777" w:rsidR="004D203C" w:rsidRPr="004D203C"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lang w:val="en-AU" w:eastAsia="en-AU"/>
              </w:rPr>
            </w:pPr>
            <w:r w:rsidRPr="004D203C">
              <w:rPr>
                <w:lang w:val="en-AU" w:eastAsia="en-AU"/>
              </w:rPr>
              <w:t>372.77</w:t>
            </w:r>
          </w:p>
        </w:tc>
        <w:tc>
          <w:tcPr>
            <w:tcW w:w="992" w:type="dxa"/>
          </w:tcPr>
          <w:p w14:paraId="60E8F9D8" w14:textId="77777777" w:rsidR="004D203C" w:rsidRPr="004D203C"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lang w:val="en-AU" w:eastAsia="en-AU"/>
              </w:rPr>
            </w:pPr>
            <w:r w:rsidRPr="004D203C">
              <w:rPr>
                <w:lang w:val="en-AU" w:eastAsia="en-AU"/>
              </w:rPr>
              <w:t>276.85</w:t>
            </w:r>
          </w:p>
        </w:tc>
        <w:tc>
          <w:tcPr>
            <w:tcW w:w="688" w:type="dxa"/>
          </w:tcPr>
          <w:p w14:paraId="64C5B326" w14:textId="40866C01" w:rsidR="004D203C" w:rsidRPr="004D203C"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lang w:val="en-AU" w:eastAsia="en-AU"/>
              </w:rPr>
            </w:pPr>
            <w:r w:rsidRPr="004D203C">
              <w:rPr>
                <w:lang w:val="en-AU" w:eastAsia="en-AU"/>
              </w:rPr>
              <w:t>71.4</w:t>
            </w:r>
          </w:p>
        </w:tc>
        <w:tc>
          <w:tcPr>
            <w:tcW w:w="1821" w:type="dxa"/>
          </w:tcPr>
          <w:p w14:paraId="0F76B749" w14:textId="77777777" w:rsidR="004D203C" w:rsidRPr="004D203C"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lang w:val="en-AU" w:eastAsia="en-AU"/>
              </w:rPr>
            </w:pPr>
            <w:r w:rsidRPr="004D203C">
              <w:rPr>
                <w:lang w:val="en-AU" w:eastAsia="en-AU"/>
              </w:rPr>
              <w:t>40.01</w:t>
            </w:r>
          </w:p>
        </w:tc>
        <w:tc>
          <w:tcPr>
            <w:tcW w:w="1821" w:type="dxa"/>
          </w:tcPr>
          <w:p w14:paraId="5862365F" w14:textId="77777777" w:rsidR="004D203C" w:rsidRPr="004D203C"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lang w:val="en-AU" w:eastAsia="en-AU"/>
              </w:rPr>
            </w:pPr>
            <w:r w:rsidRPr="004D203C">
              <w:rPr>
                <w:lang w:val="en-AU" w:eastAsia="en-AU"/>
              </w:rPr>
              <w:t>25.79</w:t>
            </w:r>
          </w:p>
        </w:tc>
        <w:tc>
          <w:tcPr>
            <w:tcW w:w="1821" w:type="dxa"/>
          </w:tcPr>
          <w:p w14:paraId="4ACCC5F5" w14:textId="77777777" w:rsidR="004D203C" w:rsidRPr="004D203C" w:rsidRDefault="004D203C" w:rsidP="00003279">
            <w:pPr>
              <w:spacing w:line="360" w:lineRule="auto"/>
              <w:cnfStyle w:val="000000100000" w:firstRow="0" w:lastRow="0" w:firstColumn="0" w:lastColumn="0" w:oddVBand="0" w:evenVBand="0" w:oddHBand="1" w:evenHBand="0" w:firstRowFirstColumn="0" w:firstRowLastColumn="0" w:lastRowFirstColumn="0" w:lastRowLastColumn="0"/>
              <w:rPr>
                <w:lang w:val="en-AU" w:eastAsia="en-AU"/>
              </w:rPr>
            </w:pPr>
            <w:r w:rsidRPr="004D203C">
              <w:rPr>
                <w:lang w:val="en-AU" w:eastAsia="en-AU"/>
              </w:rPr>
              <w:t>2.7</w:t>
            </w:r>
          </w:p>
        </w:tc>
      </w:tr>
      <w:tr w:rsidR="00BC3F54" w:rsidRPr="00B33A2F" w14:paraId="372657EB" w14:textId="77777777" w:rsidTr="00003279">
        <w:tc>
          <w:tcPr>
            <w:cnfStyle w:val="001000000000" w:firstRow="0" w:lastRow="0" w:firstColumn="1" w:lastColumn="0" w:oddVBand="0" w:evenVBand="0" w:oddHBand="0" w:evenHBand="0" w:firstRowFirstColumn="0" w:firstRowLastColumn="0" w:lastRowFirstColumn="0" w:lastRowLastColumn="0"/>
            <w:tcW w:w="0" w:type="auto"/>
          </w:tcPr>
          <w:p w14:paraId="1E4EB103" w14:textId="39140D0D" w:rsidR="004D203C" w:rsidRPr="00003279" w:rsidRDefault="004D203C" w:rsidP="00003279">
            <w:pPr>
              <w:spacing w:line="360" w:lineRule="auto"/>
              <w:rPr>
                <w:b w:val="0"/>
                <w:bCs w:val="0"/>
                <w:lang w:val="en-AU" w:eastAsia="en-AU"/>
              </w:rPr>
            </w:pPr>
            <w:r w:rsidRPr="00003279">
              <w:rPr>
                <w:b w:val="0"/>
                <w:bCs w:val="0"/>
                <w:lang w:val="en-AU" w:eastAsia="en-AU"/>
              </w:rPr>
              <w:t>OLS3</w:t>
            </w:r>
          </w:p>
        </w:tc>
        <w:tc>
          <w:tcPr>
            <w:tcW w:w="3129" w:type="dxa"/>
          </w:tcPr>
          <w:p w14:paraId="4BE975E3" w14:textId="054714C0" w:rsidR="004D203C" w:rsidRPr="004D203C" w:rsidRDefault="002A4AFB"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Pr>
                <w:lang w:val="en-AU" w:eastAsia="en-AU"/>
              </w:rPr>
              <w:t>Ordinary Least Squares</w:t>
            </w:r>
          </w:p>
        </w:tc>
        <w:tc>
          <w:tcPr>
            <w:tcW w:w="1134" w:type="dxa"/>
          </w:tcPr>
          <w:p w14:paraId="565C6F56" w14:textId="67E2DF4E" w:rsidR="004D203C" w:rsidRPr="004D203C"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sidRPr="004D203C">
              <w:rPr>
                <w:lang w:val="en-AU" w:eastAsia="en-AU"/>
              </w:rPr>
              <w:t>386</w:t>
            </w:r>
            <w:r w:rsidR="00FD61DE">
              <w:rPr>
                <w:lang w:val="en-AU" w:eastAsia="en-AU"/>
              </w:rPr>
              <w:t>.</w:t>
            </w:r>
            <w:r w:rsidRPr="004D203C">
              <w:rPr>
                <w:lang w:val="en-AU" w:eastAsia="en-AU"/>
              </w:rPr>
              <w:t>8</w:t>
            </w:r>
            <w:r w:rsidR="00FD61DE">
              <w:rPr>
                <w:lang w:val="en-AU" w:eastAsia="en-AU"/>
              </w:rPr>
              <w:t>0</w:t>
            </w:r>
          </w:p>
        </w:tc>
        <w:tc>
          <w:tcPr>
            <w:tcW w:w="992" w:type="dxa"/>
          </w:tcPr>
          <w:p w14:paraId="33282955" w14:textId="77777777" w:rsidR="004D203C" w:rsidRPr="004D203C"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sidRPr="004D203C">
              <w:rPr>
                <w:lang w:val="en-AU" w:eastAsia="en-AU"/>
              </w:rPr>
              <w:t>279.51</w:t>
            </w:r>
          </w:p>
        </w:tc>
        <w:tc>
          <w:tcPr>
            <w:tcW w:w="688" w:type="dxa"/>
          </w:tcPr>
          <w:p w14:paraId="26C67BB8" w14:textId="44158F11" w:rsidR="004D203C" w:rsidRPr="004D203C"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sidRPr="004D203C">
              <w:rPr>
                <w:lang w:val="en-AU" w:eastAsia="en-AU"/>
              </w:rPr>
              <w:t>69</w:t>
            </w:r>
            <w:r w:rsidR="001564C2">
              <w:rPr>
                <w:lang w:val="en-AU" w:eastAsia="en-AU"/>
              </w:rPr>
              <w:t>.</w:t>
            </w:r>
            <w:r w:rsidR="00952171">
              <w:rPr>
                <w:lang w:val="en-AU" w:eastAsia="en-AU"/>
              </w:rPr>
              <w:t>9</w:t>
            </w:r>
          </w:p>
        </w:tc>
        <w:tc>
          <w:tcPr>
            <w:tcW w:w="1821" w:type="dxa"/>
          </w:tcPr>
          <w:p w14:paraId="27851384" w14:textId="77777777" w:rsidR="004D203C" w:rsidRPr="004D203C"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sidRPr="004D203C">
              <w:rPr>
                <w:lang w:val="en-AU" w:eastAsia="en-AU"/>
              </w:rPr>
              <w:t>37.66</w:t>
            </w:r>
          </w:p>
        </w:tc>
        <w:tc>
          <w:tcPr>
            <w:tcW w:w="1821" w:type="dxa"/>
          </w:tcPr>
          <w:p w14:paraId="374A8858" w14:textId="77777777" w:rsidR="004D203C" w:rsidRPr="004D203C"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sidRPr="004D203C">
              <w:rPr>
                <w:lang w:val="en-AU" w:eastAsia="en-AU"/>
              </w:rPr>
              <w:t>21.21</w:t>
            </w:r>
          </w:p>
        </w:tc>
        <w:tc>
          <w:tcPr>
            <w:tcW w:w="1821" w:type="dxa"/>
          </w:tcPr>
          <w:p w14:paraId="415D6632" w14:textId="03C36FE5" w:rsidR="00B85BE7" w:rsidRPr="00B33A2F" w:rsidRDefault="004D203C" w:rsidP="00003279">
            <w:pPr>
              <w:spacing w:line="360" w:lineRule="auto"/>
              <w:cnfStyle w:val="000000000000" w:firstRow="0" w:lastRow="0" w:firstColumn="0" w:lastColumn="0" w:oddVBand="0" w:evenVBand="0" w:oddHBand="0" w:evenHBand="0" w:firstRowFirstColumn="0" w:firstRowLastColumn="0" w:lastRowFirstColumn="0" w:lastRowLastColumn="0"/>
              <w:rPr>
                <w:lang w:val="en-AU" w:eastAsia="en-AU"/>
              </w:rPr>
            </w:pPr>
            <w:r w:rsidRPr="004D203C">
              <w:rPr>
                <w:lang w:val="en-AU" w:eastAsia="en-AU"/>
              </w:rPr>
              <w:t>2</w:t>
            </w:r>
            <w:r w:rsidR="001564C2">
              <w:rPr>
                <w:lang w:val="en-AU" w:eastAsia="en-AU"/>
              </w:rPr>
              <w:t>.2</w:t>
            </w:r>
          </w:p>
        </w:tc>
      </w:tr>
    </w:tbl>
    <w:p w14:paraId="03AEE535" w14:textId="520298A6" w:rsidR="00667FF0" w:rsidRDefault="00667FF0" w:rsidP="00B85BE7">
      <w:pPr>
        <w:rPr>
          <w:noProof/>
          <w:lang w:val="en-AU" w:eastAsia="en-AU"/>
        </w:rPr>
      </w:pPr>
    </w:p>
    <w:p w14:paraId="5F2D1A63" w14:textId="77777777" w:rsidR="005E1C12" w:rsidRDefault="005E1C12" w:rsidP="00B85BE7">
      <w:pPr>
        <w:rPr>
          <w:noProof/>
          <w:lang w:val="en-AU" w:eastAsia="en-AU"/>
        </w:rPr>
      </w:pPr>
    </w:p>
    <w:p w14:paraId="015EB901" w14:textId="77777777" w:rsidR="005E1C12" w:rsidRDefault="005E1C12" w:rsidP="00B85BE7">
      <w:pPr>
        <w:rPr>
          <w:noProof/>
          <w:lang w:val="en-AU" w:eastAsia="en-AU"/>
        </w:rPr>
      </w:pPr>
    </w:p>
    <w:p w14:paraId="208E111F" w14:textId="484F25DB" w:rsidR="00B6357E" w:rsidRDefault="000A401A" w:rsidP="00B85BE7">
      <w:pPr>
        <w:rPr>
          <w:i/>
          <w:iCs/>
          <w:lang w:val="en-AU" w:eastAsia="en-AU"/>
        </w:rPr>
      </w:pPr>
      <w:r>
        <w:rPr>
          <w:i/>
          <w:iCs/>
          <w:noProof/>
          <w:lang w:val="en-AU" w:eastAsia="en-AU"/>
        </w:rPr>
        <w:lastRenderedPageBreak/>
        <w:drawing>
          <wp:anchor distT="0" distB="0" distL="114300" distR="114300" simplePos="0" relativeHeight="251705856" behindDoc="1" locked="0" layoutInCell="1" allowOverlap="1" wp14:anchorId="3B655486" wp14:editId="11BA598A">
            <wp:simplePos x="0" y="0"/>
            <wp:positionH relativeFrom="margin">
              <wp:align>right</wp:align>
            </wp:positionH>
            <wp:positionV relativeFrom="paragraph">
              <wp:posOffset>1753235</wp:posOffset>
            </wp:positionV>
            <wp:extent cx="4327556" cy="3328655"/>
            <wp:effectExtent l="0" t="0" r="0" b="5715"/>
            <wp:wrapTight wrapText="bothSides">
              <wp:wrapPolygon edited="0">
                <wp:start x="0" y="0"/>
                <wp:lineTo x="0" y="21513"/>
                <wp:lineTo x="21489" y="21513"/>
                <wp:lineTo x="21489" y="0"/>
                <wp:lineTo x="0" y="0"/>
              </wp:wrapPolygon>
            </wp:wrapTight>
            <wp:docPr id="16694004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7556" cy="3328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45CB">
        <w:rPr>
          <w:noProof/>
        </w:rPr>
        <mc:AlternateContent>
          <mc:Choice Requires="wps">
            <w:drawing>
              <wp:anchor distT="0" distB="0" distL="114300" distR="114300" simplePos="0" relativeHeight="251676160" behindDoc="1" locked="0" layoutInCell="1" allowOverlap="1" wp14:anchorId="73EC1F5A" wp14:editId="1A62D921">
                <wp:simplePos x="0" y="0"/>
                <wp:positionH relativeFrom="column">
                  <wp:posOffset>-597950</wp:posOffset>
                </wp:positionH>
                <wp:positionV relativeFrom="paragraph">
                  <wp:posOffset>3556258</wp:posOffset>
                </wp:positionV>
                <wp:extent cx="4453890" cy="234950"/>
                <wp:effectExtent l="0" t="0" r="3810" b="0"/>
                <wp:wrapTight wrapText="bothSides">
                  <wp:wrapPolygon edited="0">
                    <wp:start x="0" y="0"/>
                    <wp:lineTo x="0" y="19265"/>
                    <wp:lineTo x="21526" y="19265"/>
                    <wp:lineTo x="21526" y="0"/>
                    <wp:lineTo x="0" y="0"/>
                  </wp:wrapPolygon>
                </wp:wrapTight>
                <wp:docPr id="419967078" name="Text Box 1"/>
                <wp:cNvGraphicFramePr/>
                <a:graphic xmlns:a="http://schemas.openxmlformats.org/drawingml/2006/main">
                  <a:graphicData uri="http://schemas.microsoft.com/office/word/2010/wordprocessingShape">
                    <wps:wsp>
                      <wps:cNvSpPr txBox="1"/>
                      <wps:spPr>
                        <a:xfrm>
                          <a:off x="0" y="0"/>
                          <a:ext cx="4453890" cy="234950"/>
                        </a:xfrm>
                        <a:prstGeom prst="rect">
                          <a:avLst/>
                        </a:prstGeom>
                        <a:solidFill>
                          <a:prstClr val="white"/>
                        </a:solidFill>
                        <a:ln>
                          <a:noFill/>
                        </a:ln>
                      </wps:spPr>
                      <wps:txbx>
                        <w:txbxContent>
                          <w:p w14:paraId="1D8FC0CE" w14:textId="505D0644" w:rsidR="00E1379C" w:rsidRPr="00DA665D" w:rsidRDefault="00E1379C" w:rsidP="00555A83">
                            <w:pPr>
                              <w:pStyle w:val="Caption"/>
                              <w:jc w:val="center"/>
                              <w:rPr>
                                <w:noProof/>
                                <w:sz w:val="28"/>
                                <w:szCs w:val="28"/>
                              </w:rPr>
                            </w:pPr>
                            <w:r w:rsidRPr="00DA665D">
                              <w:rPr>
                                <w:sz w:val="28"/>
                                <w:szCs w:val="28"/>
                              </w:rPr>
                              <w:t xml:space="preserve">Figure </w:t>
                            </w:r>
                            <w:r w:rsidR="009D4B03">
                              <w:rPr>
                                <w:sz w:val="28"/>
                                <w:szCs w:val="28"/>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C1F5A" id="_x0000_s1071" type="#_x0000_t202" style="position:absolute;margin-left:-47.1pt;margin-top:280pt;width:350.7pt;height:18.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" stroked="f">
                <v:textbox inset="0,0,0,0">
                  <w:txbxContent>
                    <w:p w14:paraId="1D8FC0CE" w14:textId="505D0644" w:rsidR="00E1379C" w:rsidRPr="00DA665D" w:rsidRDefault="00E1379C" w:rsidP="00555A83">
                      <w:pPr>
                        <w:pStyle w:val="Caption"/>
                        <w:jc w:val="center"/>
                        <w:rPr>
                          <w:noProof/>
                          <w:sz w:val="28"/>
                          <w:szCs w:val="28"/>
                        </w:rPr>
                      </w:pPr>
                      <w:r w:rsidRPr="00DA665D">
                        <w:rPr>
                          <w:sz w:val="28"/>
                          <w:szCs w:val="28"/>
                        </w:rPr>
                        <w:t xml:space="preserve">Figure </w:t>
                      </w:r>
                      <w:r w:rsidR="009D4B03">
                        <w:rPr>
                          <w:sz w:val="28"/>
                          <w:szCs w:val="28"/>
                        </w:rPr>
                        <w:t>12</w:t>
                      </w:r>
                    </w:p>
                  </w:txbxContent>
                </v:textbox>
                <w10:wrap type="tight"/>
              </v:shape>
            </w:pict>
          </mc:Fallback>
        </mc:AlternateContent>
      </w:r>
      <w:r w:rsidR="006D65E3">
        <w:rPr>
          <w:noProof/>
          <w:lang w:val="en-AU" w:eastAsia="en-AU"/>
        </w:rPr>
        <w:drawing>
          <wp:anchor distT="0" distB="0" distL="114300" distR="114300" simplePos="0" relativeHeight="251704832" behindDoc="1" locked="0" layoutInCell="1" allowOverlap="1" wp14:anchorId="59082643" wp14:editId="713F2028">
            <wp:simplePos x="0" y="0"/>
            <wp:positionH relativeFrom="column">
              <wp:posOffset>-633258</wp:posOffset>
            </wp:positionH>
            <wp:positionV relativeFrom="paragraph">
              <wp:posOffset>9229</wp:posOffset>
            </wp:positionV>
            <wp:extent cx="4371975" cy="3467100"/>
            <wp:effectExtent l="0" t="0" r="9525" b="0"/>
            <wp:wrapTight wrapText="bothSides">
              <wp:wrapPolygon edited="0">
                <wp:start x="0" y="0"/>
                <wp:lineTo x="0" y="21481"/>
                <wp:lineTo x="21553" y="21481"/>
                <wp:lineTo x="21553" y="0"/>
                <wp:lineTo x="0" y="0"/>
              </wp:wrapPolygon>
            </wp:wrapTight>
            <wp:docPr id="1006709542" name="Picture 3" descr="A graph with a green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09542" name="Picture 3" descr="A graph with a green line and a li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371975" cy="3467100"/>
                    </a:xfrm>
                    <a:prstGeom prst="rect">
                      <a:avLst/>
                    </a:prstGeom>
                  </pic:spPr>
                </pic:pic>
              </a:graphicData>
            </a:graphic>
          </wp:anchor>
        </w:drawing>
      </w:r>
      <w:r w:rsidR="00B85BE7">
        <w:rPr>
          <w:i/>
          <w:iCs/>
          <w:lang w:val="en-AU" w:eastAsia="en-AU"/>
        </w:rPr>
        <w:t xml:space="preserve">Figure </w:t>
      </w:r>
      <w:proofErr w:type="gramStart"/>
      <w:r w:rsidR="009D4B03">
        <w:rPr>
          <w:i/>
          <w:iCs/>
          <w:lang w:val="en-AU" w:eastAsia="en-AU"/>
        </w:rPr>
        <w:t>12</w:t>
      </w:r>
      <w:r w:rsidR="002A5C6C">
        <w:rPr>
          <w:i/>
          <w:iCs/>
          <w:lang w:val="en-AU" w:eastAsia="en-AU"/>
        </w:rPr>
        <w:t xml:space="preserve"> </w:t>
      </w:r>
      <w:r w:rsidR="00B85BE7">
        <w:rPr>
          <w:i/>
          <w:iCs/>
          <w:lang w:val="en-AU" w:eastAsia="en-AU"/>
        </w:rPr>
        <w:t xml:space="preserve"> </w:t>
      </w:r>
      <w:r w:rsidR="00B85BE7">
        <w:rPr>
          <w:lang w:val="en-AU" w:eastAsia="en-AU"/>
        </w:rPr>
        <w:t>shows</w:t>
      </w:r>
      <w:proofErr w:type="gramEnd"/>
      <w:r w:rsidR="00B85BE7">
        <w:rPr>
          <w:lang w:val="en-AU" w:eastAsia="en-AU"/>
        </w:rPr>
        <w:t xml:space="preserve"> the </w:t>
      </w:r>
      <w:proofErr w:type="spellStart"/>
      <w:r w:rsidR="00B85BE7">
        <w:rPr>
          <w:lang w:val="en-AU" w:eastAsia="en-AU"/>
        </w:rPr>
        <w:t>RandomForest’s</w:t>
      </w:r>
      <w:proofErr w:type="spellEnd"/>
      <w:r w:rsidR="00B85BE7">
        <w:rPr>
          <w:lang w:val="en-AU" w:eastAsia="en-AU"/>
        </w:rPr>
        <w:t xml:space="preserve"> predictions in blue against the target in green.</w:t>
      </w:r>
      <w:r w:rsidR="00ED03FE">
        <w:rPr>
          <w:lang w:val="en-AU" w:eastAsia="en-AU"/>
        </w:rPr>
        <w:t xml:space="preserve"> We can see that the model keeps track of the price-trend fairly well up to around </w:t>
      </w:r>
      <w:r w:rsidR="00BF47C1">
        <w:rPr>
          <w:lang w:val="en-AU" w:eastAsia="en-AU"/>
        </w:rPr>
        <w:t>Quartile 3</w:t>
      </w:r>
      <w:r w:rsidR="00894DA4">
        <w:rPr>
          <w:lang w:val="en-AU" w:eastAsia="en-AU"/>
        </w:rPr>
        <w:t xml:space="preserve"> (</w:t>
      </w:r>
      <w:r w:rsidR="001F1FAA">
        <w:rPr>
          <w:lang w:val="en-AU" w:eastAsia="en-AU"/>
        </w:rPr>
        <w:t>Q3=</w:t>
      </w:r>
      <w:r w:rsidR="006031BF">
        <w:rPr>
          <w:lang w:val="en-AU" w:eastAsia="en-AU"/>
        </w:rPr>
        <w:t>€</w:t>
      </w:r>
      <w:r w:rsidR="001229DA">
        <w:rPr>
          <w:lang w:val="en-AU" w:eastAsia="en-AU"/>
        </w:rPr>
        <w:t>1487.87</w:t>
      </w:r>
      <w:r w:rsidR="00894DA4">
        <w:rPr>
          <w:lang w:val="en-AU" w:eastAsia="en-AU"/>
        </w:rPr>
        <w:t>)</w:t>
      </w:r>
      <w:r w:rsidR="00A824B4">
        <w:rPr>
          <w:lang w:val="en-AU" w:eastAsia="en-AU"/>
        </w:rPr>
        <w:t xml:space="preserve">, after which </w:t>
      </w:r>
      <w:r w:rsidR="001229DA">
        <w:rPr>
          <w:lang w:val="en-AU" w:eastAsia="en-AU"/>
        </w:rPr>
        <w:t>much larger errors occur</w:t>
      </w:r>
      <w:r w:rsidR="00AB5665">
        <w:rPr>
          <w:lang w:val="en-AU" w:eastAsia="en-AU"/>
        </w:rPr>
        <w:t xml:space="preserve">. </w:t>
      </w:r>
      <w:r w:rsidR="00AD3D4A">
        <w:rPr>
          <w:lang w:val="en-AU" w:eastAsia="en-AU"/>
        </w:rPr>
        <w:t xml:space="preserve">These larger errors in predicting pricier laptops explain the difference between </w:t>
      </w:r>
      <w:r w:rsidR="00303A38">
        <w:rPr>
          <w:lang w:val="en-AU" w:eastAsia="en-AU"/>
        </w:rPr>
        <w:t>RMSE</w:t>
      </w:r>
      <w:r w:rsidR="00AD3D4A">
        <w:rPr>
          <w:lang w:val="en-AU" w:eastAsia="en-AU"/>
        </w:rPr>
        <w:t xml:space="preserve"> and M</w:t>
      </w:r>
      <w:r w:rsidR="00303A38">
        <w:rPr>
          <w:lang w:val="en-AU" w:eastAsia="en-AU"/>
        </w:rPr>
        <w:t>AE</w:t>
      </w:r>
      <w:r w:rsidR="00AD3D4A">
        <w:rPr>
          <w:lang w:val="en-AU" w:eastAsia="en-AU"/>
        </w:rPr>
        <w:t>, since the former magnifies larger errors through squaring.</w:t>
      </w:r>
      <w:r w:rsidR="00B546FA">
        <w:rPr>
          <w:lang w:val="en-AU" w:eastAsia="en-AU"/>
        </w:rPr>
        <w:t xml:space="preserve"> 96% of predictions fall within </w:t>
      </w:r>
      <w:r w:rsidR="004E331C">
        <w:rPr>
          <w:lang w:val="en-AU" w:eastAsia="en-AU"/>
        </w:rPr>
        <w:t>the</w:t>
      </w:r>
      <w:r w:rsidR="00B546FA">
        <w:rPr>
          <w:lang w:val="en-AU" w:eastAsia="en-AU"/>
        </w:rPr>
        <w:t xml:space="preserve"> prediction interval</w:t>
      </w:r>
      <w:r w:rsidR="009C632F">
        <w:rPr>
          <w:lang w:val="en-AU" w:eastAsia="en-AU"/>
        </w:rPr>
        <w:t>.</w:t>
      </w:r>
      <w:r w:rsidR="00336DF8">
        <w:rPr>
          <w:lang w:val="en-AU" w:eastAsia="en-AU"/>
        </w:rPr>
        <w:t xml:space="preserve"> </w:t>
      </w:r>
    </w:p>
    <w:p w14:paraId="7A7F0F4B" w14:textId="2828386A" w:rsidR="00B6357E" w:rsidRPr="009F18BC" w:rsidRDefault="003145CB" w:rsidP="00B85BE7">
      <w:pPr>
        <w:rPr>
          <w:i/>
          <w:iCs/>
          <w:lang w:val="en-AU" w:eastAsia="en-AU"/>
        </w:rPr>
      </w:pPr>
      <w:r>
        <w:rPr>
          <w:noProof/>
        </w:rPr>
        <mc:AlternateContent>
          <mc:Choice Requires="wps">
            <w:drawing>
              <wp:anchor distT="0" distB="0" distL="114300" distR="114300" simplePos="0" relativeHeight="251679232" behindDoc="1" locked="0" layoutInCell="1" allowOverlap="1" wp14:anchorId="5DAE5811" wp14:editId="7E462E29">
                <wp:simplePos x="0" y="0"/>
                <wp:positionH relativeFrom="column">
                  <wp:posOffset>4527431</wp:posOffset>
                </wp:positionH>
                <wp:positionV relativeFrom="page">
                  <wp:posOffset>6009772</wp:posOffset>
                </wp:positionV>
                <wp:extent cx="3613150" cy="243840"/>
                <wp:effectExtent l="0" t="0" r="6350" b="3810"/>
                <wp:wrapTight wrapText="bothSides">
                  <wp:wrapPolygon edited="0">
                    <wp:start x="0" y="0"/>
                    <wp:lineTo x="0" y="20250"/>
                    <wp:lineTo x="21524" y="20250"/>
                    <wp:lineTo x="21524" y="0"/>
                    <wp:lineTo x="0" y="0"/>
                  </wp:wrapPolygon>
                </wp:wrapTight>
                <wp:docPr id="1750176459" name="Text Box 1"/>
                <wp:cNvGraphicFramePr/>
                <a:graphic xmlns:a="http://schemas.openxmlformats.org/drawingml/2006/main">
                  <a:graphicData uri="http://schemas.microsoft.com/office/word/2010/wordprocessingShape">
                    <wps:wsp>
                      <wps:cNvSpPr txBox="1"/>
                      <wps:spPr>
                        <a:xfrm>
                          <a:off x="0" y="0"/>
                          <a:ext cx="3613150" cy="243840"/>
                        </a:xfrm>
                        <a:prstGeom prst="rect">
                          <a:avLst/>
                        </a:prstGeom>
                        <a:solidFill>
                          <a:prstClr val="white"/>
                        </a:solidFill>
                        <a:ln>
                          <a:noFill/>
                        </a:ln>
                      </wps:spPr>
                      <wps:txbx>
                        <w:txbxContent>
                          <w:p w14:paraId="35E5F1A7" w14:textId="03FAD124" w:rsidR="0051359E" w:rsidRPr="0051359E" w:rsidRDefault="0051359E" w:rsidP="0051359E">
                            <w:pPr>
                              <w:pStyle w:val="Caption"/>
                              <w:jc w:val="center"/>
                              <w:rPr>
                                <w:noProof/>
                                <w:sz w:val="28"/>
                                <w:szCs w:val="28"/>
                              </w:rPr>
                            </w:pPr>
                            <w:r w:rsidRPr="0051359E">
                              <w:rPr>
                                <w:sz w:val="28"/>
                                <w:szCs w:val="28"/>
                              </w:rPr>
                              <w:t xml:space="preserve">Figure </w:t>
                            </w:r>
                            <w:r w:rsidR="002A5C6C">
                              <w:rPr>
                                <w:sz w:val="28"/>
                                <w:szCs w:val="28"/>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E5811" id="_x0000_s1072" type="#_x0000_t202" style="position:absolute;margin-left:356.5pt;margin-top:473.2pt;width:284.5pt;height:19.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" stroked="f">
                <v:textbox inset="0,0,0,0">
                  <w:txbxContent>
                    <w:p w14:paraId="35E5F1A7" w14:textId="03FAD124" w:rsidR="0051359E" w:rsidRPr="0051359E" w:rsidRDefault="0051359E" w:rsidP="0051359E">
                      <w:pPr>
                        <w:pStyle w:val="Caption"/>
                        <w:jc w:val="center"/>
                        <w:rPr>
                          <w:noProof/>
                          <w:sz w:val="28"/>
                          <w:szCs w:val="28"/>
                        </w:rPr>
                      </w:pPr>
                      <w:r w:rsidRPr="0051359E">
                        <w:rPr>
                          <w:sz w:val="28"/>
                          <w:szCs w:val="28"/>
                        </w:rPr>
                        <w:t xml:space="preserve">Figure </w:t>
                      </w:r>
                      <w:r w:rsidR="002A5C6C">
                        <w:rPr>
                          <w:sz w:val="28"/>
                          <w:szCs w:val="28"/>
                        </w:rPr>
                        <w:t>8</w:t>
                      </w:r>
                    </w:p>
                  </w:txbxContent>
                </v:textbox>
                <w10:wrap type="tight" anchory="page"/>
              </v:shape>
            </w:pict>
          </mc:Fallback>
        </mc:AlternateContent>
      </w:r>
      <w:r w:rsidR="00AC6FCD">
        <w:rPr>
          <w:i/>
          <w:iCs/>
          <w:lang w:val="en-AU" w:eastAsia="en-AU"/>
        </w:rPr>
        <w:t xml:space="preserve">Figure </w:t>
      </w:r>
      <w:r w:rsidR="004E331C">
        <w:rPr>
          <w:i/>
          <w:iCs/>
          <w:lang w:val="en-AU" w:eastAsia="en-AU"/>
        </w:rPr>
        <w:t>13</w:t>
      </w:r>
      <w:r w:rsidR="00AC6FCD">
        <w:rPr>
          <w:i/>
          <w:iCs/>
          <w:lang w:val="en-AU" w:eastAsia="en-AU"/>
        </w:rPr>
        <w:t xml:space="preserve"> </w:t>
      </w:r>
      <w:r w:rsidR="00AC6FCD">
        <w:rPr>
          <w:lang w:val="en-AU" w:eastAsia="en-AU"/>
        </w:rPr>
        <w:t>plots the model’s residuals</w:t>
      </w:r>
      <w:r w:rsidR="004A4A1C">
        <w:rPr>
          <w:lang w:val="en-AU" w:eastAsia="en-AU"/>
        </w:rPr>
        <w:t>, revealing:</w:t>
      </w:r>
    </w:p>
    <w:p w14:paraId="5EAFB4F2" w14:textId="183C2AF0" w:rsidR="004A4A1C" w:rsidRDefault="004A4A1C" w:rsidP="004A4A1C">
      <w:pPr>
        <w:pStyle w:val="ListParagraph"/>
        <w:numPr>
          <w:ilvl w:val="0"/>
          <w:numId w:val="13"/>
        </w:numPr>
        <w:rPr>
          <w:lang w:val="en-AU" w:eastAsia="en-AU"/>
        </w:rPr>
      </w:pPr>
      <w:r>
        <w:rPr>
          <w:lang w:val="en-AU" w:eastAsia="en-AU"/>
        </w:rPr>
        <w:t xml:space="preserve">A highly abnormal distribution of residuals. </w:t>
      </w:r>
    </w:p>
    <w:p w14:paraId="46C1ABCD" w14:textId="33C56E56" w:rsidR="004A4A1C" w:rsidRDefault="006E52A9" w:rsidP="004A4A1C">
      <w:pPr>
        <w:pStyle w:val="ListParagraph"/>
        <w:numPr>
          <w:ilvl w:val="0"/>
          <w:numId w:val="13"/>
        </w:numPr>
        <w:rPr>
          <w:lang w:val="en-AU" w:eastAsia="en-AU"/>
        </w:rPr>
      </w:pPr>
      <w:r>
        <w:rPr>
          <w:noProof/>
        </w:rPr>
        <mc:AlternateContent>
          <mc:Choice Requires="wps">
            <w:drawing>
              <wp:anchor distT="0" distB="0" distL="114300" distR="114300" simplePos="0" relativeHeight="251707904" behindDoc="1" locked="0" layoutInCell="1" allowOverlap="1" wp14:anchorId="7931F106" wp14:editId="1477D1CA">
                <wp:simplePos x="0" y="0"/>
                <wp:positionH relativeFrom="column">
                  <wp:posOffset>4135933</wp:posOffset>
                </wp:positionH>
                <wp:positionV relativeFrom="paragraph">
                  <wp:posOffset>666514</wp:posOffset>
                </wp:positionV>
                <wp:extent cx="4327525" cy="269240"/>
                <wp:effectExtent l="0" t="0" r="0" b="0"/>
                <wp:wrapTight wrapText="bothSides">
                  <wp:wrapPolygon edited="0">
                    <wp:start x="0" y="0"/>
                    <wp:lineTo x="0" y="19868"/>
                    <wp:lineTo x="21489" y="19868"/>
                    <wp:lineTo x="21489" y="0"/>
                    <wp:lineTo x="0" y="0"/>
                  </wp:wrapPolygon>
                </wp:wrapTight>
                <wp:docPr id="2094258009" name="Text Box 1"/>
                <wp:cNvGraphicFramePr/>
                <a:graphic xmlns:a="http://schemas.openxmlformats.org/drawingml/2006/main">
                  <a:graphicData uri="http://schemas.microsoft.com/office/word/2010/wordprocessingShape">
                    <wps:wsp>
                      <wps:cNvSpPr txBox="1"/>
                      <wps:spPr>
                        <a:xfrm>
                          <a:off x="0" y="0"/>
                          <a:ext cx="4327525" cy="269240"/>
                        </a:xfrm>
                        <a:prstGeom prst="rect">
                          <a:avLst/>
                        </a:prstGeom>
                        <a:solidFill>
                          <a:prstClr val="white"/>
                        </a:solidFill>
                        <a:ln>
                          <a:noFill/>
                        </a:ln>
                      </wps:spPr>
                      <wps:txbx>
                        <w:txbxContent>
                          <w:p w14:paraId="4BE92F2E" w14:textId="50D3A394" w:rsidR="006E52A9" w:rsidRPr="006E52A9" w:rsidRDefault="006E52A9" w:rsidP="006E52A9">
                            <w:pPr>
                              <w:pStyle w:val="Caption"/>
                              <w:jc w:val="center"/>
                              <w:rPr>
                                <w:noProof/>
                                <w:sz w:val="28"/>
                                <w:szCs w:val="28"/>
                              </w:rPr>
                            </w:pPr>
                            <w:r w:rsidRPr="006E52A9">
                              <w:rPr>
                                <w:sz w:val="28"/>
                                <w:szCs w:val="28"/>
                              </w:rPr>
                              <w:t xml:space="preserve">Figure </w:t>
                            </w:r>
                            <w:r w:rsidR="009D4B03">
                              <w:rPr>
                                <w:sz w:val="28"/>
                                <w:szCs w:val="28"/>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31F106" id="_x0000_s1073" type="#_x0000_t202" style="position:absolute;left:0;text-align:left;margin-left:325.65pt;margin-top:52.5pt;width:340.75pt;height:21.2pt;z-index:-25160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" stroked="f">
                <v:textbox inset="0,0,0,0">
                  <w:txbxContent>
                    <w:p w14:paraId="4BE92F2E" w14:textId="50D3A394" w:rsidR="006E52A9" w:rsidRPr="006E52A9" w:rsidRDefault="006E52A9" w:rsidP="006E52A9">
                      <w:pPr>
                        <w:pStyle w:val="Caption"/>
                        <w:jc w:val="center"/>
                        <w:rPr>
                          <w:noProof/>
                          <w:sz w:val="28"/>
                          <w:szCs w:val="28"/>
                        </w:rPr>
                      </w:pPr>
                      <w:r w:rsidRPr="006E52A9">
                        <w:rPr>
                          <w:sz w:val="28"/>
                          <w:szCs w:val="28"/>
                        </w:rPr>
                        <w:t xml:space="preserve">Figure </w:t>
                      </w:r>
                      <w:r w:rsidR="009D4B03">
                        <w:rPr>
                          <w:sz w:val="28"/>
                          <w:szCs w:val="28"/>
                        </w:rPr>
                        <w:t>13</w:t>
                      </w:r>
                    </w:p>
                  </w:txbxContent>
                </v:textbox>
                <w10:wrap type="tight"/>
              </v:shape>
            </w:pict>
          </mc:Fallback>
        </mc:AlternateContent>
      </w:r>
      <w:r w:rsidR="00B765C8">
        <w:rPr>
          <w:lang w:val="en-AU" w:eastAsia="en-AU"/>
        </w:rPr>
        <w:t xml:space="preserve">The model </w:t>
      </w:r>
      <w:r w:rsidR="00AC647D">
        <w:rPr>
          <w:lang w:val="en-AU" w:eastAsia="en-AU"/>
        </w:rPr>
        <w:t xml:space="preserve">undervalues more often than it overvalues: </w:t>
      </w:r>
      <w:r w:rsidR="00255D80">
        <w:rPr>
          <w:lang w:val="en-AU" w:eastAsia="en-AU"/>
        </w:rPr>
        <w:t>there is only one overvaluation large enough to exceed the prediction interval</w:t>
      </w:r>
      <w:r w:rsidR="00687D0E">
        <w:rPr>
          <w:lang w:val="en-AU" w:eastAsia="en-AU"/>
        </w:rPr>
        <w:t xml:space="preserve"> represented by the dotted green line</w:t>
      </w:r>
      <w:r w:rsidR="00255D80">
        <w:rPr>
          <w:lang w:val="en-AU" w:eastAsia="en-AU"/>
        </w:rPr>
        <w:t>.</w:t>
      </w:r>
    </w:p>
    <w:p w14:paraId="26DDD713" w14:textId="77777777" w:rsidR="00976F03" w:rsidRDefault="00976F03" w:rsidP="00B85BE7">
      <w:pPr>
        <w:rPr>
          <w:lang w:val="en-AU" w:eastAsia="en-AU"/>
        </w:rPr>
      </w:pPr>
    </w:p>
    <w:p w14:paraId="0A264AF0" w14:textId="5E7E8D82" w:rsidR="00BC3F54" w:rsidRDefault="00BC3F54" w:rsidP="004D203C">
      <w:pPr>
        <w:rPr>
          <w:lang w:val="en-AU" w:eastAsia="en-AU"/>
        </w:rPr>
      </w:pPr>
    </w:p>
    <w:p w14:paraId="0520EAE2" w14:textId="3FA0713A" w:rsidR="00307C5B" w:rsidRDefault="00313048" w:rsidP="001676EE">
      <w:pPr>
        <w:pStyle w:val="Heading2"/>
        <w:numPr>
          <w:ilvl w:val="0"/>
          <w:numId w:val="7"/>
        </w:numPr>
        <w:rPr>
          <w:lang w:val="en-AU" w:eastAsia="en-AU"/>
        </w:rPr>
      </w:pPr>
      <w:bookmarkStart w:id="12" w:name="_Toc166447890"/>
      <w:r>
        <w:rPr>
          <w:lang w:val="en-AU" w:eastAsia="en-AU"/>
        </w:rPr>
        <w:lastRenderedPageBreak/>
        <w:t>Discussion</w:t>
      </w:r>
      <w:bookmarkEnd w:id="12"/>
    </w:p>
    <w:p w14:paraId="22FCBCA0" w14:textId="77777777" w:rsidR="00B10BF3" w:rsidRDefault="008634E7" w:rsidP="00B10BF3">
      <w:pPr>
        <w:keepNext/>
        <w:rPr>
          <w:lang w:val="en-AU" w:eastAsia="en-AU"/>
        </w:rPr>
      </w:pPr>
      <w:r>
        <w:rPr>
          <w:lang w:val="en-AU" w:eastAsia="en-AU"/>
        </w:rPr>
        <w:t xml:space="preserve">The popular understanding of Moore’s Law is the claim that “computing power at fixed cost is doubling every 18 months” (Tuomi, </w:t>
      </w:r>
      <w:r w:rsidR="0002195D">
        <w:rPr>
          <w:lang w:val="en-AU" w:eastAsia="en-AU"/>
        </w:rPr>
        <w:t xml:space="preserve">2002). Although </w:t>
      </w:r>
      <w:r w:rsidR="003D08E1">
        <w:rPr>
          <w:lang w:val="en-AU" w:eastAsia="en-AU"/>
        </w:rPr>
        <w:t xml:space="preserve">the </w:t>
      </w:r>
      <w:r w:rsidR="002A2B5D">
        <w:rPr>
          <w:lang w:val="en-AU" w:eastAsia="en-AU"/>
        </w:rPr>
        <w:t>validity of the “Law” is a matter of controversy</w:t>
      </w:r>
      <w:r w:rsidR="0036433D">
        <w:rPr>
          <w:lang w:val="en-AU" w:eastAsia="en-AU"/>
        </w:rPr>
        <w:t xml:space="preserve">, </w:t>
      </w:r>
      <w:r w:rsidR="002A2B5D">
        <w:rPr>
          <w:lang w:val="en-AU" w:eastAsia="en-AU"/>
        </w:rPr>
        <w:t>the relevant point is that the</w:t>
      </w:r>
      <w:r w:rsidR="00C96DF3">
        <w:rPr>
          <w:lang w:val="en-AU" w:eastAsia="en-AU"/>
        </w:rPr>
        <w:t xml:space="preserve"> relationship between computing power and price does not </w:t>
      </w:r>
      <w:r w:rsidR="007617AD">
        <w:rPr>
          <w:lang w:val="en-AU" w:eastAsia="en-AU"/>
        </w:rPr>
        <w:t xml:space="preserve">remain constant over time. </w:t>
      </w:r>
    </w:p>
    <w:tbl>
      <w:tblPr>
        <w:tblStyle w:val="PlainTable2"/>
        <w:tblpPr w:leftFromText="180" w:rightFromText="180" w:vertAnchor="text" w:horzAnchor="page" w:tblpX="10114" w:tblpY="-40"/>
        <w:tblW w:w="0" w:type="auto"/>
        <w:tblLook w:val="04A0" w:firstRow="1" w:lastRow="0" w:firstColumn="1" w:lastColumn="0" w:noHBand="0" w:noVBand="1"/>
      </w:tblPr>
      <w:tblGrid>
        <w:gridCol w:w="2704"/>
        <w:gridCol w:w="2255"/>
      </w:tblGrid>
      <w:tr w:rsidR="001253EF" w:rsidRPr="007E675D" w14:paraId="34453E80" w14:textId="77777777" w:rsidTr="007D5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14:paraId="6C29B7E7" w14:textId="77777777" w:rsidR="001253EF" w:rsidRDefault="007D569E" w:rsidP="007D569E">
            <w:pPr>
              <w:jc w:val="center"/>
              <w:rPr>
                <w:b w:val="0"/>
                <w:bCs w:val="0"/>
                <w:lang w:val="en-AU" w:eastAsia="en-AU"/>
              </w:rPr>
            </w:pPr>
            <w:r w:rsidRPr="007D569E">
              <w:rPr>
                <w:lang w:val="en-AU" w:eastAsia="en-AU"/>
              </w:rPr>
              <w:t xml:space="preserve">Table </w:t>
            </w:r>
            <w:r>
              <w:rPr>
                <w:lang w:val="en-AU" w:eastAsia="en-AU"/>
              </w:rPr>
              <w:t>9</w:t>
            </w:r>
          </w:p>
          <w:p w14:paraId="7C005837" w14:textId="4FE98CCD" w:rsidR="007D569E" w:rsidRPr="007D569E" w:rsidRDefault="007D569E" w:rsidP="007D569E">
            <w:pPr>
              <w:jc w:val="center"/>
              <w:rPr>
                <w:b w:val="0"/>
                <w:bCs w:val="0"/>
                <w:i/>
                <w:iCs/>
                <w:lang w:val="en-AU" w:eastAsia="en-AU"/>
              </w:rPr>
            </w:pPr>
            <w:r>
              <w:rPr>
                <w:b w:val="0"/>
                <w:bCs w:val="0"/>
                <w:i/>
                <w:iCs/>
                <w:lang w:val="en-AU" w:eastAsia="en-AU"/>
              </w:rPr>
              <w:t>LC2 Coefficient Weights</w:t>
            </w:r>
          </w:p>
        </w:tc>
      </w:tr>
      <w:tr w:rsidR="001253EF" w:rsidRPr="007E675D" w14:paraId="430284F0" w14:textId="77777777" w:rsidTr="007D5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25A202" w14:textId="77777777" w:rsidR="001253EF" w:rsidRPr="007D569E" w:rsidRDefault="001253EF" w:rsidP="001253EF">
            <w:pPr>
              <w:rPr>
                <w:lang w:val="en-AU" w:eastAsia="en-AU"/>
              </w:rPr>
            </w:pPr>
            <w:r w:rsidRPr="007D569E">
              <w:rPr>
                <w:lang w:val="en-AU" w:eastAsia="en-AU"/>
              </w:rPr>
              <w:t>Feature</w:t>
            </w:r>
          </w:p>
        </w:tc>
        <w:tc>
          <w:tcPr>
            <w:tcW w:w="0" w:type="auto"/>
          </w:tcPr>
          <w:p w14:paraId="32C4CD3E" w14:textId="77777777" w:rsidR="001253EF" w:rsidRPr="007E675D" w:rsidRDefault="001253EF" w:rsidP="001253EF">
            <w:pPr>
              <w:cnfStyle w:val="000000100000" w:firstRow="0" w:lastRow="0" w:firstColumn="0" w:lastColumn="0" w:oddVBand="0" w:evenVBand="0" w:oddHBand="1" w:evenHBand="0" w:firstRowFirstColumn="0" w:firstRowLastColumn="0" w:lastRowFirstColumn="0" w:lastRowLastColumn="0"/>
              <w:rPr>
                <w:b/>
                <w:bCs/>
                <w:lang w:val="en-AU" w:eastAsia="en-AU"/>
              </w:rPr>
            </w:pPr>
            <w:r w:rsidRPr="007E675D">
              <w:rPr>
                <w:b/>
                <w:bCs/>
                <w:lang w:val="en-AU" w:eastAsia="en-AU"/>
              </w:rPr>
              <w:t>Coefficient Weight</w:t>
            </w:r>
          </w:p>
        </w:tc>
      </w:tr>
      <w:tr w:rsidR="001253EF" w:rsidRPr="007E675D" w14:paraId="0CA3D451" w14:textId="77777777" w:rsidTr="007D569E">
        <w:tc>
          <w:tcPr>
            <w:cnfStyle w:val="001000000000" w:firstRow="0" w:lastRow="0" w:firstColumn="1" w:lastColumn="0" w:oddVBand="0" w:evenVBand="0" w:oddHBand="0" w:evenHBand="0" w:firstRowFirstColumn="0" w:firstRowLastColumn="0" w:lastRowFirstColumn="0" w:lastRowLastColumn="0"/>
            <w:tcW w:w="0" w:type="auto"/>
          </w:tcPr>
          <w:p w14:paraId="52B2B49E" w14:textId="77777777" w:rsidR="001253EF" w:rsidRPr="007D569E" w:rsidRDefault="001253EF" w:rsidP="001253EF">
            <w:pPr>
              <w:rPr>
                <w:b w:val="0"/>
                <w:bCs w:val="0"/>
                <w:lang w:val="en-AU" w:eastAsia="en-AU"/>
              </w:rPr>
            </w:pPr>
            <w:r w:rsidRPr="007D569E">
              <w:rPr>
                <w:b w:val="0"/>
                <w:bCs w:val="0"/>
                <w:lang w:val="en-AU" w:eastAsia="en-AU"/>
              </w:rPr>
              <w:t>Ram</w:t>
            </w:r>
          </w:p>
        </w:tc>
        <w:tc>
          <w:tcPr>
            <w:tcW w:w="0" w:type="auto"/>
          </w:tcPr>
          <w:p w14:paraId="2CC7EB8A" w14:textId="4B554FA6" w:rsidR="001253EF" w:rsidRPr="007E675D" w:rsidRDefault="001253EF" w:rsidP="001253EF">
            <w:pPr>
              <w:cnfStyle w:val="000000000000" w:firstRow="0" w:lastRow="0" w:firstColumn="0" w:lastColumn="0" w:oddVBand="0" w:evenVBand="0" w:oddHBand="0" w:evenHBand="0" w:firstRowFirstColumn="0" w:firstRowLastColumn="0" w:lastRowFirstColumn="0" w:lastRowLastColumn="0"/>
              <w:rPr>
                <w:lang w:val="en-AU" w:eastAsia="en-AU"/>
              </w:rPr>
            </w:pPr>
            <w:r w:rsidRPr="007E675D">
              <w:rPr>
                <w:lang w:val="en-AU" w:eastAsia="en-AU"/>
              </w:rPr>
              <w:t>3383</w:t>
            </w:r>
          </w:p>
        </w:tc>
      </w:tr>
      <w:tr w:rsidR="001253EF" w:rsidRPr="007E675D" w14:paraId="77D443F9" w14:textId="77777777" w:rsidTr="007D5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14F056" w14:textId="77777777" w:rsidR="001253EF" w:rsidRPr="007D569E" w:rsidRDefault="001253EF" w:rsidP="001253EF">
            <w:pPr>
              <w:rPr>
                <w:b w:val="0"/>
                <w:bCs w:val="0"/>
                <w:lang w:val="en-AU" w:eastAsia="en-AU"/>
              </w:rPr>
            </w:pPr>
            <w:r w:rsidRPr="007D569E">
              <w:rPr>
                <w:b w:val="0"/>
                <w:bCs w:val="0"/>
                <w:lang w:val="en-AU" w:eastAsia="en-AU"/>
              </w:rPr>
              <w:t>Pixels</w:t>
            </w:r>
          </w:p>
        </w:tc>
        <w:tc>
          <w:tcPr>
            <w:tcW w:w="0" w:type="auto"/>
          </w:tcPr>
          <w:p w14:paraId="3254BC9B" w14:textId="5EB85A64" w:rsidR="001253EF" w:rsidRPr="007E675D" w:rsidRDefault="001253EF" w:rsidP="001253EF">
            <w:pPr>
              <w:cnfStyle w:val="000000100000" w:firstRow="0" w:lastRow="0" w:firstColumn="0" w:lastColumn="0" w:oddVBand="0" w:evenVBand="0" w:oddHBand="1" w:evenHBand="0" w:firstRowFirstColumn="0" w:firstRowLastColumn="0" w:lastRowFirstColumn="0" w:lastRowLastColumn="0"/>
              <w:rPr>
                <w:lang w:val="en-AU" w:eastAsia="en-AU"/>
              </w:rPr>
            </w:pPr>
            <w:r w:rsidRPr="007E675D">
              <w:rPr>
                <w:lang w:val="en-AU" w:eastAsia="en-AU"/>
              </w:rPr>
              <w:t>693</w:t>
            </w:r>
          </w:p>
        </w:tc>
      </w:tr>
      <w:tr w:rsidR="001253EF" w:rsidRPr="007E675D" w14:paraId="47B2BFD8" w14:textId="77777777" w:rsidTr="007D569E">
        <w:tc>
          <w:tcPr>
            <w:cnfStyle w:val="001000000000" w:firstRow="0" w:lastRow="0" w:firstColumn="1" w:lastColumn="0" w:oddVBand="0" w:evenVBand="0" w:oddHBand="0" w:evenHBand="0" w:firstRowFirstColumn="0" w:firstRowLastColumn="0" w:lastRowFirstColumn="0" w:lastRowLastColumn="0"/>
            <w:tcW w:w="0" w:type="auto"/>
          </w:tcPr>
          <w:p w14:paraId="2540941B" w14:textId="77777777" w:rsidR="001253EF" w:rsidRPr="007D569E" w:rsidRDefault="001253EF" w:rsidP="001253EF">
            <w:pPr>
              <w:rPr>
                <w:b w:val="0"/>
                <w:bCs w:val="0"/>
                <w:lang w:val="en-AU" w:eastAsia="en-AU"/>
              </w:rPr>
            </w:pPr>
            <w:proofErr w:type="spellStart"/>
            <w:r w:rsidRPr="007D569E">
              <w:rPr>
                <w:b w:val="0"/>
                <w:bCs w:val="0"/>
                <w:lang w:val="en-AU" w:eastAsia="en-AU"/>
              </w:rPr>
              <w:t>TypeName_Workstation</w:t>
            </w:r>
            <w:proofErr w:type="spellEnd"/>
          </w:p>
        </w:tc>
        <w:tc>
          <w:tcPr>
            <w:tcW w:w="0" w:type="auto"/>
          </w:tcPr>
          <w:p w14:paraId="397E91F9" w14:textId="4A3ED4F3" w:rsidR="001253EF" w:rsidRPr="007E675D" w:rsidRDefault="001253EF" w:rsidP="001253EF">
            <w:pPr>
              <w:cnfStyle w:val="000000000000" w:firstRow="0" w:lastRow="0" w:firstColumn="0" w:lastColumn="0" w:oddVBand="0" w:evenVBand="0" w:oddHBand="0" w:evenHBand="0" w:firstRowFirstColumn="0" w:firstRowLastColumn="0" w:lastRowFirstColumn="0" w:lastRowLastColumn="0"/>
              <w:rPr>
                <w:lang w:val="en-AU" w:eastAsia="en-AU"/>
              </w:rPr>
            </w:pPr>
            <w:r w:rsidRPr="007E675D">
              <w:rPr>
                <w:lang w:val="en-AU" w:eastAsia="en-AU"/>
              </w:rPr>
              <w:t>471</w:t>
            </w:r>
          </w:p>
        </w:tc>
      </w:tr>
      <w:tr w:rsidR="001253EF" w:rsidRPr="007E675D" w14:paraId="7034C09E" w14:textId="77777777" w:rsidTr="007D5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7698C3" w14:textId="77777777" w:rsidR="001253EF" w:rsidRPr="007D569E" w:rsidRDefault="001253EF" w:rsidP="001253EF">
            <w:pPr>
              <w:rPr>
                <w:b w:val="0"/>
                <w:bCs w:val="0"/>
                <w:lang w:val="en-AU" w:eastAsia="en-AU"/>
              </w:rPr>
            </w:pPr>
            <w:r w:rsidRPr="007D569E">
              <w:rPr>
                <w:b w:val="0"/>
                <w:bCs w:val="0"/>
                <w:lang w:val="en-AU" w:eastAsia="en-AU"/>
              </w:rPr>
              <w:t>Weight</w:t>
            </w:r>
          </w:p>
        </w:tc>
        <w:tc>
          <w:tcPr>
            <w:tcW w:w="0" w:type="auto"/>
          </w:tcPr>
          <w:p w14:paraId="73CF3BC4" w14:textId="2524015E" w:rsidR="001253EF" w:rsidRPr="007E675D" w:rsidRDefault="001253EF" w:rsidP="001253EF">
            <w:pPr>
              <w:cnfStyle w:val="000000100000" w:firstRow="0" w:lastRow="0" w:firstColumn="0" w:lastColumn="0" w:oddVBand="0" w:evenVBand="0" w:oddHBand="1" w:evenHBand="0" w:firstRowFirstColumn="0" w:firstRowLastColumn="0" w:lastRowFirstColumn="0" w:lastRowLastColumn="0"/>
              <w:rPr>
                <w:lang w:val="en-AU" w:eastAsia="en-AU"/>
              </w:rPr>
            </w:pPr>
            <w:r w:rsidRPr="007E675D">
              <w:rPr>
                <w:lang w:val="en-AU" w:eastAsia="en-AU"/>
              </w:rPr>
              <w:t>365</w:t>
            </w:r>
          </w:p>
        </w:tc>
      </w:tr>
      <w:tr w:rsidR="001253EF" w:rsidRPr="007E675D" w14:paraId="579E2815" w14:textId="77777777" w:rsidTr="007D569E">
        <w:tc>
          <w:tcPr>
            <w:cnfStyle w:val="001000000000" w:firstRow="0" w:lastRow="0" w:firstColumn="1" w:lastColumn="0" w:oddVBand="0" w:evenVBand="0" w:oddHBand="0" w:evenHBand="0" w:firstRowFirstColumn="0" w:firstRowLastColumn="0" w:lastRowFirstColumn="0" w:lastRowLastColumn="0"/>
            <w:tcW w:w="0" w:type="auto"/>
          </w:tcPr>
          <w:p w14:paraId="32CE5553" w14:textId="77777777" w:rsidR="001253EF" w:rsidRPr="007D569E" w:rsidRDefault="001253EF" w:rsidP="001253EF">
            <w:pPr>
              <w:rPr>
                <w:b w:val="0"/>
                <w:bCs w:val="0"/>
                <w:lang w:val="en-AU" w:eastAsia="en-AU"/>
              </w:rPr>
            </w:pPr>
            <w:proofErr w:type="spellStart"/>
            <w:r w:rsidRPr="007D569E">
              <w:rPr>
                <w:b w:val="0"/>
                <w:bCs w:val="0"/>
                <w:lang w:val="en-AU" w:eastAsia="en-AU"/>
              </w:rPr>
              <w:t>Memory_SSD</w:t>
            </w:r>
            <w:proofErr w:type="spellEnd"/>
          </w:p>
        </w:tc>
        <w:tc>
          <w:tcPr>
            <w:tcW w:w="0" w:type="auto"/>
          </w:tcPr>
          <w:p w14:paraId="30AC2898" w14:textId="3DD60C19" w:rsidR="001253EF" w:rsidRPr="007E675D" w:rsidRDefault="001253EF" w:rsidP="001253EF">
            <w:pPr>
              <w:cnfStyle w:val="000000000000" w:firstRow="0" w:lastRow="0" w:firstColumn="0" w:lastColumn="0" w:oddVBand="0" w:evenVBand="0" w:oddHBand="0" w:evenHBand="0" w:firstRowFirstColumn="0" w:firstRowLastColumn="0" w:lastRowFirstColumn="0" w:lastRowLastColumn="0"/>
              <w:rPr>
                <w:lang w:val="en-AU" w:eastAsia="en-AU"/>
              </w:rPr>
            </w:pPr>
            <w:r w:rsidRPr="007E675D">
              <w:rPr>
                <w:lang w:val="en-AU" w:eastAsia="en-AU"/>
              </w:rPr>
              <w:t>247</w:t>
            </w:r>
          </w:p>
        </w:tc>
      </w:tr>
      <w:tr w:rsidR="001253EF" w:rsidRPr="007E675D" w14:paraId="7CD4AE41" w14:textId="77777777" w:rsidTr="007D5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7497CD" w14:textId="77777777" w:rsidR="001253EF" w:rsidRPr="007D569E" w:rsidRDefault="001253EF" w:rsidP="001253EF">
            <w:pPr>
              <w:rPr>
                <w:b w:val="0"/>
                <w:bCs w:val="0"/>
                <w:lang w:val="en-AU" w:eastAsia="en-AU"/>
              </w:rPr>
            </w:pPr>
            <w:proofErr w:type="spellStart"/>
            <w:r w:rsidRPr="007D569E">
              <w:rPr>
                <w:b w:val="0"/>
                <w:bCs w:val="0"/>
                <w:lang w:val="en-AU" w:eastAsia="en-AU"/>
              </w:rPr>
              <w:t>Cpu_fast_high_end</w:t>
            </w:r>
            <w:proofErr w:type="spellEnd"/>
          </w:p>
        </w:tc>
        <w:tc>
          <w:tcPr>
            <w:tcW w:w="0" w:type="auto"/>
          </w:tcPr>
          <w:p w14:paraId="38F07C13" w14:textId="5EAAC23C" w:rsidR="001253EF" w:rsidRPr="007E675D" w:rsidRDefault="001253EF" w:rsidP="001253EF">
            <w:pPr>
              <w:cnfStyle w:val="000000100000" w:firstRow="0" w:lastRow="0" w:firstColumn="0" w:lastColumn="0" w:oddVBand="0" w:evenVBand="0" w:oddHBand="1" w:evenHBand="0" w:firstRowFirstColumn="0" w:firstRowLastColumn="0" w:lastRowFirstColumn="0" w:lastRowLastColumn="0"/>
              <w:rPr>
                <w:lang w:val="en-AU" w:eastAsia="en-AU"/>
              </w:rPr>
            </w:pPr>
            <w:r w:rsidRPr="007E675D">
              <w:rPr>
                <w:lang w:val="en-AU" w:eastAsia="en-AU"/>
              </w:rPr>
              <w:t>22</w:t>
            </w:r>
            <w:r w:rsidR="003E5021">
              <w:rPr>
                <w:lang w:val="en-AU" w:eastAsia="en-AU"/>
              </w:rPr>
              <w:t>3</w:t>
            </w:r>
          </w:p>
        </w:tc>
      </w:tr>
      <w:tr w:rsidR="001253EF" w:rsidRPr="007E675D" w14:paraId="44643872" w14:textId="77777777" w:rsidTr="007D569E">
        <w:tc>
          <w:tcPr>
            <w:cnfStyle w:val="001000000000" w:firstRow="0" w:lastRow="0" w:firstColumn="1" w:lastColumn="0" w:oddVBand="0" w:evenVBand="0" w:oddHBand="0" w:evenHBand="0" w:firstRowFirstColumn="0" w:firstRowLastColumn="0" w:lastRowFirstColumn="0" w:lastRowLastColumn="0"/>
            <w:tcW w:w="0" w:type="auto"/>
          </w:tcPr>
          <w:p w14:paraId="062DED27" w14:textId="77777777" w:rsidR="001253EF" w:rsidRPr="007D569E" w:rsidRDefault="001253EF" w:rsidP="001253EF">
            <w:pPr>
              <w:rPr>
                <w:b w:val="0"/>
                <w:bCs w:val="0"/>
                <w:lang w:val="en-AU" w:eastAsia="en-AU"/>
              </w:rPr>
            </w:pPr>
            <w:proofErr w:type="spellStart"/>
            <w:r w:rsidRPr="007D569E">
              <w:rPr>
                <w:b w:val="0"/>
                <w:bCs w:val="0"/>
                <w:lang w:val="en-AU" w:eastAsia="en-AU"/>
              </w:rPr>
              <w:t>TypeName_Ultrabook</w:t>
            </w:r>
            <w:proofErr w:type="spellEnd"/>
          </w:p>
        </w:tc>
        <w:tc>
          <w:tcPr>
            <w:tcW w:w="0" w:type="auto"/>
          </w:tcPr>
          <w:p w14:paraId="2AEF9642" w14:textId="788BE3FF" w:rsidR="001253EF" w:rsidRPr="007E675D" w:rsidRDefault="001253EF" w:rsidP="001253EF">
            <w:pPr>
              <w:cnfStyle w:val="000000000000" w:firstRow="0" w:lastRow="0" w:firstColumn="0" w:lastColumn="0" w:oddVBand="0" w:evenVBand="0" w:oddHBand="0" w:evenHBand="0" w:firstRowFirstColumn="0" w:firstRowLastColumn="0" w:lastRowFirstColumn="0" w:lastRowLastColumn="0"/>
              <w:rPr>
                <w:lang w:val="en-AU" w:eastAsia="en-AU"/>
              </w:rPr>
            </w:pPr>
            <w:r w:rsidRPr="007E675D">
              <w:rPr>
                <w:lang w:val="en-AU" w:eastAsia="en-AU"/>
              </w:rPr>
              <w:t>17</w:t>
            </w:r>
            <w:r w:rsidR="003E5021">
              <w:rPr>
                <w:lang w:val="en-AU" w:eastAsia="en-AU"/>
              </w:rPr>
              <w:t>2</w:t>
            </w:r>
          </w:p>
        </w:tc>
      </w:tr>
      <w:tr w:rsidR="001253EF" w:rsidRPr="007E675D" w14:paraId="7FB6958E" w14:textId="77777777" w:rsidTr="007D5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D6386B" w14:textId="77777777" w:rsidR="001253EF" w:rsidRPr="007D569E" w:rsidRDefault="001253EF" w:rsidP="001253EF">
            <w:pPr>
              <w:rPr>
                <w:b w:val="0"/>
                <w:bCs w:val="0"/>
                <w:lang w:val="en-AU" w:eastAsia="en-AU"/>
              </w:rPr>
            </w:pPr>
            <w:r w:rsidRPr="007D569E">
              <w:rPr>
                <w:b w:val="0"/>
                <w:bCs w:val="0"/>
                <w:lang w:val="en-AU" w:eastAsia="en-AU"/>
              </w:rPr>
              <w:t>Windows</w:t>
            </w:r>
          </w:p>
        </w:tc>
        <w:tc>
          <w:tcPr>
            <w:tcW w:w="0" w:type="auto"/>
          </w:tcPr>
          <w:p w14:paraId="5C3F33E4" w14:textId="7BDFEE88" w:rsidR="001253EF" w:rsidRPr="007E675D" w:rsidRDefault="001253EF" w:rsidP="001253EF">
            <w:pPr>
              <w:cnfStyle w:val="000000100000" w:firstRow="0" w:lastRow="0" w:firstColumn="0" w:lastColumn="0" w:oddVBand="0" w:evenVBand="0" w:oddHBand="1" w:evenHBand="0" w:firstRowFirstColumn="0" w:firstRowLastColumn="0" w:lastRowFirstColumn="0" w:lastRowLastColumn="0"/>
              <w:rPr>
                <w:lang w:val="en-AU" w:eastAsia="en-AU"/>
              </w:rPr>
            </w:pPr>
            <w:r w:rsidRPr="007E675D">
              <w:rPr>
                <w:lang w:val="en-AU" w:eastAsia="en-AU"/>
              </w:rPr>
              <w:t>15</w:t>
            </w:r>
            <w:r w:rsidR="003E5021">
              <w:rPr>
                <w:lang w:val="en-AU" w:eastAsia="en-AU"/>
              </w:rPr>
              <w:t>5</w:t>
            </w:r>
          </w:p>
        </w:tc>
      </w:tr>
      <w:tr w:rsidR="001253EF" w:rsidRPr="007E675D" w14:paraId="472BA872" w14:textId="77777777" w:rsidTr="007D569E">
        <w:tc>
          <w:tcPr>
            <w:cnfStyle w:val="001000000000" w:firstRow="0" w:lastRow="0" w:firstColumn="1" w:lastColumn="0" w:oddVBand="0" w:evenVBand="0" w:oddHBand="0" w:evenHBand="0" w:firstRowFirstColumn="0" w:firstRowLastColumn="0" w:lastRowFirstColumn="0" w:lastRowLastColumn="0"/>
            <w:tcW w:w="0" w:type="auto"/>
          </w:tcPr>
          <w:p w14:paraId="1A945FB9" w14:textId="77777777" w:rsidR="001253EF" w:rsidRPr="007D569E" w:rsidRDefault="001253EF" w:rsidP="001253EF">
            <w:pPr>
              <w:rPr>
                <w:b w:val="0"/>
                <w:bCs w:val="0"/>
                <w:lang w:val="en-AU" w:eastAsia="en-AU"/>
              </w:rPr>
            </w:pPr>
            <w:proofErr w:type="spellStart"/>
            <w:r w:rsidRPr="007D569E">
              <w:rPr>
                <w:b w:val="0"/>
                <w:bCs w:val="0"/>
                <w:lang w:val="en-AU" w:eastAsia="en-AU"/>
              </w:rPr>
              <w:t>Company_Apple</w:t>
            </w:r>
            <w:proofErr w:type="spellEnd"/>
          </w:p>
        </w:tc>
        <w:tc>
          <w:tcPr>
            <w:tcW w:w="0" w:type="auto"/>
          </w:tcPr>
          <w:p w14:paraId="49290EDA" w14:textId="3FA5AB82" w:rsidR="001253EF" w:rsidRPr="007E675D" w:rsidRDefault="001253EF" w:rsidP="001253EF">
            <w:pPr>
              <w:cnfStyle w:val="000000000000" w:firstRow="0" w:lastRow="0" w:firstColumn="0" w:lastColumn="0" w:oddVBand="0" w:evenVBand="0" w:oddHBand="0" w:evenHBand="0" w:firstRowFirstColumn="0" w:firstRowLastColumn="0" w:lastRowFirstColumn="0" w:lastRowLastColumn="0"/>
              <w:rPr>
                <w:lang w:val="en-AU" w:eastAsia="en-AU"/>
              </w:rPr>
            </w:pPr>
            <w:r w:rsidRPr="007E675D">
              <w:rPr>
                <w:lang w:val="en-AU" w:eastAsia="en-AU"/>
              </w:rPr>
              <w:t>7</w:t>
            </w:r>
            <w:r w:rsidR="003E5021">
              <w:rPr>
                <w:lang w:val="en-AU" w:eastAsia="en-AU"/>
              </w:rPr>
              <w:t>7</w:t>
            </w:r>
          </w:p>
        </w:tc>
      </w:tr>
      <w:tr w:rsidR="001253EF" w:rsidRPr="007E675D" w14:paraId="4DED5F12" w14:textId="77777777" w:rsidTr="007D5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EA02CA" w14:textId="77777777" w:rsidR="001253EF" w:rsidRPr="007D569E" w:rsidRDefault="001253EF" w:rsidP="001253EF">
            <w:pPr>
              <w:rPr>
                <w:b w:val="0"/>
                <w:bCs w:val="0"/>
                <w:lang w:val="en-AU" w:eastAsia="en-AU"/>
              </w:rPr>
            </w:pPr>
            <w:proofErr w:type="spellStart"/>
            <w:r w:rsidRPr="007D569E">
              <w:rPr>
                <w:b w:val="0"/>
                <w:bCs w:val="0"/>
                <w:lang w:val="en-AU" w:eastAsia="en-AU"/>
              </w:rPr>
              <w:t>Company_Toshiba</w:t>
            </w:r>
            <w:proofErr w:type="spellEnd"/>
          </w:p>
        </w:tc>
        <w:tc>
          <w:tcPr>
            <w:tcW w:w="0" w:type="auto"/>
          </w:tcPr>
          <w:p w14:paraId="5C79F65E" w14:textId="3E645184" w:rsidR="001253EF" w:rsidRPr="007E675D" w:rsidRDefault="001253EF" w:rsidP="001253EF">
            <w:pPr>
              <w:cnfStyle w:val="000000100000" w:firstRow="0" w:lastRow="0" w:firstColumn="0" w:lastColumn="0" w:oddVBand="0" w:evenVBand="0" w:oddHBand="1" w:evenHBand="0" w:firstRowFirstColumn="0" w:firstRowLastColumn="0" w:lastRowFirstColumn="0" w:lastRowLastColumn="0"/>
              <w:rPr>
                <w:lang w:val="en-AU" w:eastAsia="en-AU"/>
              </w:rPr>
            </w:pPr>
            <w:r w:rsidRPr="007E675D">
              <w:rPr>
                <w:lang w:val="en-AU" w:eastAsia="en-AU"/>
              </w:rPr>
              <w:t>6</w:t>
            </w:r>
            <w:r w:rsidR="003E5021">
              <w:rPr>
                <w:lang w:val="en-AU" w:eastAsia="en-AU"/>
              </w:rPr>
              <w:t>9</w:t>
            </w:r>
          </w:p>
        </w:tc>
      </w:tr>
      <w:tr w:rsidR="001253EF" w:rsidRPr="007E675D" w14:paraId="543BD7C5" w14:textId="77777777" w:rsidTr="007D569E">
        <w:tc>
          <w:tcPr>
            <w:cnfStyle w:val="001000000000" w:firstRow="0" w:lastRow="0" w:firstColumn="1" w:lastColumn="0" w:oddVBand="0" w:evenVBand="0" w:oddHBand="0" w:evenHBand="0" w:firstRowFirstColumn="0" w:firstRowLastColumn="0" w:lastRowFirstColumn="0" w:lastRowLastColumn="0"/>
            <w:tcW w:w="0" w:type="auto"/>
          </w:tcPr>
          <w:p w14:paraId="26651719" w14:textId="77777777" w:rsidR="001253EF" w:rsidRPr="007D569E" w:rsidRDefault="001253EF" w:rsidP="001253EF">
            <w:pPr>
              <w:rPr>
                <w:b w:val="0"/>
                <w:bCs w:val="0"/>
                <w:lang w:val="en-AU" w:eastAsia="en-AU"/>
              </w:rPr>
            </w:pPr>
            <w:proofErr w:type="spellStart"/>
            <w:r w:rsidRPr="007D569E">
              <w:rPr>
                <w:b w:val="0"/>
                <w:bCs w:val="0"/>
                <w:lang w:val="en-AU" w:eastAsia="en-AU"/>
              </w:rPr>
              <w:t>IPS_display</w:t>
            </w:r>
            <w:proofErr w:type="spellEnd"/>
          </w:p>
        </w:tc>
        <w:tc>
          <w:tcPr>
            <w:tcW w:w="0" w:type="auto"/>
          </w:tcPr>
          <w:p w14:paraId="0F33E098" w14:textId="7AD667AE" w:rsidR="001253EF" w:rsidRPr="007E675D" w:rsidRDefault="001253EF" w:rsidP="001253EF">
            <w:pPr>
              <w:cnfStyle w:val="000000000000" w:firstRow="0" w:lastRow="0" w:firstColumn="0" w:lastColumn="0" w:oddVBand="0" w:evenVBand="0" w:oddHBand="0" w:evenHBand="0" w:firstRowFirstColumn="0" w:firstRowLastColumn="0" w:lastRowFirstColumn="0" w:lastRowLastColumn="0"/>
              <w:rPr>
                <w:lang w:val="en-AU" w:eastAsia="en-AU"/>
              </w:rPr>
            </w:pPr>
            <w:r w:rsidRPr="007E675D">
              <w:rPr>
                <w:lang w:val="en-AU" w:eastAsia="en-AU"/>
              </w:rPr>
              <w:t>2</w:t>
            </w:r>
            <w:r w:rsidR="003E5021">
              <w:rPr>
                <w:lang w:val="en-AU" w:eastAsia="en-AU"/>
              </w:rPr>
              <w:t>7</w:t>
            </w:r>
          </w:p>
        </w:tc>
      </w:tr>
      <w:tr w:rsidR="001253EF" w:rsidRPr="007E675D" w14:paraId="5649592B" w14:textId="77777777" w:rsidTr="007D5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D19562" w14:textId="77777777" w:rsidR="001253EF" w:rsidRPr="007D569E" w:rsidRDefault="001253EF" w:rsidP="001253EF">
            <w:pPr>
              <w:rPr>
                <w:b w:val="0"/>
                <w:bCs w:val="0"/>
                <w:lang w:val="en-AU" w:eastAsia="en-AU"/>
              </w:rPr>
            </w:pPr>
            <w:proofErr w:type="spellStart"/>
            <w:r w:rsidRPr="007D569E">
              <w:rPr>
                <w:b w:val="0"/>
                <w:bCs w:val="0"/>
                <w:lang w:val="en-AU" w:eastAsia="en-AU"/>
              </w:rPr>
              <w:t>Gpu_Nvidia</w:t>
            </w:r>
            <w:proofErr w:type="spellEnd"/>
          </w:p>
        </w:tc>
        <w:tc>
          <w:tcPr>
            <w:tcW w:w="0" w:type="auto"/>
          </w:tcPr>
          <w:p w14:paraId="015C8AE6" w14:textId="54027B75" w:rsidR="001253EF" w:rsidRPr="007E675D" w:rsidRDefault="001253EF" w:rsidP="001253EF">
            <w:pPr>
              <w:cnfStyle w:val="000000100000" w:firstRow="0" w:lastRow="0" w:firstColumn="0" w:lastColumn="0" w:oddVBand="0" w:evenVBand="0" w:oddHBand="1" w:evenHBand="0" w:firstRowFirstColumn="0" w:firstRowLastColumn="0" w:lastRowFirstColumn="0" w:lastRowLastColumn="0"/>
              <w:rPr>
                <w:lang w:val="en-AU" w:eastAsia="en-AU"/>
              </w:rPr>
            </w:pPr>
            <w:r w:rsidRPr="007E675D">
              <w:rPr>
                <w:lang w:val="en-AU" w:eastAsia="en-AU"/>
              </w:rPr>
              <w:t>2</w:t>
            </w:r>
            <w:r w:rsidR="003E5021">
              <w:rPr>
                <w:lang w:val="en-AU" w:eastAsia="en-AU"/>
              </w:rPr>
              <w:t>7</w:t>
            </w:r>
          </w:p>
        </w:tc>
      </w:tr>
      <w:tr w:rsidR="001253EF" w:rsidRPr="007E675D" w14:paraId="3F6489D1" w14:textId="77777777" w:rsidTr="007D569E">
        <w:tc>
          <w:tcPr>
            <w:cnfStyle w:val="001000000000" w:firstRow="0" w:lastRow="0" w:firstColumn="1" w:lastColumn="0" w:oddVBand="0" w:evenVBand="0" w:oddHBand="0" w:evenHBand="0" w:firstRowFirstColumn="0" w:firstRowLastColumn="0" w:lastRowFirstColumn="0" w:lastRowLastColumn="0"/>
            <w:tcW w:w="0" w:type="auto"/>
          </w:tcPr>
          <w:p w14:paraId="56EEA8A1" w14:textId="77777777" w:rsidR="001253EF" w:rsidRPr="007D569E" w:rsidRDefault="001253EF" w:rsidP="001253EF">
            <w:pPr>
              <w:rPr>
                <w:b w:val="0"/>
                <w:bCs w:val="0"/>
                <w:lang w:val="en-AU" w:eastAsia="en-AU"/>
              </w:rPr>
            </w:pPr>
            <w:proofErr w:type="spellStart"/>
            <w:r w:rsidRPr="007D569E">
              <w:rPr>
                <w:b w:val="0"/>
                <w:bCs w:val="0"/>
                <w:lang w:val="en-AU" w:eastAsia="en-AU"/>
              </w:rPr>
              <w:t>Cpu_efficient_low_end</w:t>
            </w:r>
            <w:proofErr w:type="spellEnd"/>
          </w:p>
        </w:tc>
        <w:tc>
          <w:tcPr>
            <w:tcW w:w="0" w:type="auto"/>
          </w:tcPr>
          <w:p w14:paraId="1CC7FDE9" w14:textId="69ED9AF0" w:rsidR="001253EF" w:rsidRPr="007E675D" w:rsidRDefault="003E5021" w:rsidP="001253EF">
            <w:pPr>
              <w:cnfStyle w:val="000000000000" w:firstRow="0" w:lastRow="0" w:firstColumn="0" w:lastColumn="0" w:oddVBand="0" w:evenVBand="0" w:oddHBand="0" w:evenHBand="0" w:firstRowFirstColumn="0" w:firstRowLastColumn="0" w:lastRowFirstColumn="0" w:lastRowLastColumn="0"/>
              <w:rPr>
                <w:lang w:val="en-AU" w:eastAsia="en-AU"/>
              </w:rPr>
            </w:pPr>
            <w:r>
              <w:rPr>
                <w:lang w:val="en-AU" w:eastAsia="en-AU"/>
              </w:rPr>
              <w:t>9</w:t>
            </w:r>
          </w:p>
        </w:tc>
      </w:tr>
      <w:tr w:rsidR="001253EF" w:rsidRPr="007E675D" w14:paraId="40736FD5" w14:textId="77777777" w:rsidTr="007D5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C2614B" w14:textId="77777777" w:rsidR="001253EF" w:rsidRPr="007D569E" w:rsidRDefault="001253EF" w:rsidP="001253EF">
            <w:pPr>
              <w:rPr>
                <w:b w:val="0"/>
                <w:bCs w:val="0"/>
                <w:lang w:val="en-AU" w:eastAsia="en-AU"/>
              </w:rPr>
            </w:pPr>
            <w:r w:rsidRPr="007D569E">
              <w:rPr>
                <w:b w:val="0"/>
                <w:bCs w:val="0"/>
                <w:lang w:val="en-AU" w:eastAsia="en-AU"/>
              </w:rPr>
              <w:t>Touchscreen</w:t>
            </w:r>
          </w:p>
        </w:tc>
        <w:tc>
          <w:tcPr>
            <w:tcW w:w="0" w:type="auto"/>
          </w:tcPr>
          <w:p w14:paraId="451B3956" w14:textId="6F82D761" w:rsidR="001253EF" w:rsidRPr="007E675D" w:rsidRDefault="001253EF" w:rsidP="001253EF">
            <w:pPr>
              <w:cnfStyle w:val="000000100000" w:firstRow="0" w:lastRow="0" w:firstColumn="0" w:lastColumn="0" w:oddVBand="0" w:evenVBand="0" w:oddHBand="1" w:evenHBand="0" w:firstRowFirstColumn="0" w:firstRowLastColumn="0" w:lastRowFirstColumn="0" w:lastRowLastColumn="0"/>
              <w:rPr>
                <w:lang w:val="en-AU" w:eastAsia="en-AU"/>
              </w:rPr>
            </w:pPr>
            <w:r w:rsidRPr="007E675D">
              <w:rPr>
                <w:lang w:val="en-AU" w:eastAsia="en-AU"/>
              </w:rPr>
              <w:t>-1</w:t>
            </w:r>
            <w:r w:rsidR="003E5021">
              <w:rPr>
                <w:lang w:val="en-AU" w:eastAsia="en-AU"/>
              </w:rPr>
              <w:t>7</w:t>
            </w:r>
          </w:p>
        </w:tc>
      </w:tr>
      <w:tr w:rsidR="001253EF" w:rsidRPr="007E675D" w14:paraId="69EC77ED" w14:textId="77777777" w:rsidTr="007D569E">
        <w:tc>
          <w:tcPr>
            <w:cnfStyle w:val="001000000000" w:firstRow="0" w:lastRow="0" w:firstColumn="1" w:lastColumn="0" w:oddVBand="0" w:evenVBand="0" w:oddHBand="0" w:evenHBand="0" w:firstRowFirstColumn="0" w:firstRowLastColumn="0" w:lastRowFirstColumn="0" w:lastRowLastColumn="0"/>
            <w:tcW w:w="0" w:type="auto"/>
          </w:tcPr>
          <w:p w14:paraId="2796252F" w14:textId="77777777" w:rsidR="001253EF" w:rsidRPr="007D569E" w:rsidRDefault="001253EF" w:rsidP="001253EF">
            <w:pPr>
              <w:rPr>
                <w:b w:val="0"/>
                <w:bCs w:val="0"/>
                <w:lang w:val="en-AU" w:eastAsia="en-AU"/>
              </w:rPr>
            </w:pPr>
            <w:proofErr w:type="spellStart"/>
            <w:r w:rsidRPr="007D569E">
              <w:rPr>
                <w:b w:val="0"/>
                <w:bCs w:val="0"/>
                <w:lang w:val="en-AU" w:eastAsia="en-AU"/>
              </w:rPr>
              <w:t>Company_Dell</w:t>
            </w:r>
            <w:proofErr w:type="spellEnd"/>
          </w:p>
        </w:tc>
        <w:tc>
          <w:tcPr>
            <w:tcW w:w="0" w:type="auto"/>
          </w:tcPr>
          <w:p w14:paraId="461D37A4" w14:textId="4F35B156" w:rsidR="001253EF" w:rsidRPr="007E675D" w:rsidRDefault="001253EF" w:rsidP="001253EF">
            <w:pPr>
              <w:cnfStyle w:val="000000000000" w:firstRow="0" w:lastRow="0" w:firstColumn="0" w:lastColumn="0" w:oddVBand="0" w:evenVBand="0" w:oddHBand="0" w:evenHBand="0" w:firstRowFirstColumn="0" w:firstRowLastColumn="0" w:lastRowFirstColumn="0" w:lastRowLastColumn="0"/>
              <w:rPr>
                <w:lang w:val="en-AU" w:eastAsia="en-AU"/>
              </w:rPr>
            </w:pPr>
            <w:r w:rsidRPr="007E675D">
              <w:rPr>
                <w:lang w:val="en-AU" w:eastAsia="en-AU"/>
              </w:rPr>
              <w:t>-1</w:t>
            </w:r>
            <w:r w:rsidR="003E5021">
              <w:rPr>
                <w:lang w:val="en-AU" w:eastAsia="en-AU"/>
              </w:rPr>
              <w:t>7</w:t>
            </w:r>
          </w:p>
        </w:tc>
      </w:tr>
      <w:tr w:rsidR="001253EF" w:rsidRPr="007E675D" w14:paraId="5844B7A9" w14:textId="77777777" w:rsidTr="007D5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C1A7C6" w14:textId="77777777" w:rsidR="001253EF" w:rsidRPr="007D569E" w:rsidRDefault="001253EF" w:rsidP="001253EF">
            <w:pPr>
              <w:rPr>
                <w:b w:val="0"/>
                <w:bCs w:val="0"/>
                <w:lang w:val="en-AU" w:eastAsia="en-AU"/>
              </w:rPr>
            </w:pPr>
            <w:proofErr w:type="spellStart"/>
            <w:r w:rsidRPr="007D569E">
              <w:rPr>
                <w:b w:val="0"/>
                <w:bCs w:val="0"/>
                <w:lang w:val="en-AU" w:eastAsia="en-AU"/>
              </w:rPr>
              <w:t>Memory_Flash</w:t>
            </w:r>
            <w:proofErr w:type="spellEnd"/>
          </w:p>
        </w:tc>
        <w:tc>
          <w:tcPr>
            <w:tcW w:w="0" w:type="auto"/>
          </w:tcPr>
          <w:p w14:paraId="334E2741" w14:textId="060B50C0" w:rsidR="001253EF" w:rsidRPr="007E675D" w:rsidRDefault="001253EF" w:rsidP="001253EF">
            <w:pPr>
              <w:cnfStyle w:val="000000100000" w:firstRow="0" w:lastRow="0" w:firstColumn="0" w:lastColumn="0" w:oddVBand="0" w:evenVBand="0" w:oddHBand="1" w:evenHBand="0" w:firstRowFirstColumn="0" w:firstRowLastColumn="0" w:lastRowFirstColumn="0" w:lastRowLastColumn="0"/>
              <w:rPr>
                <w:lang w:val="en-AU" w:eastAsia="en-AU"/>
              </w:rPr>
            </w:pPr>
            <w:r w:rsidRPr="007E675D">
              <w:rPr>
                <w:lang w:val="en-AU" w:eastAsia="en-AU"/>
              </w:rPr>
              <w:t>-68</w:t>
            </w:r>
          </w:p>
        </w:tc>
      </w:tr>
      <w:tr w:rsidR="001253EF" w:rsidRPr="007E675D" w14:paraId="221E8AAB" w14:textId="77777777" w:rsidTr="007D569E">
        <w:tc>
          <w:tcPr>
            <w:cnfStyle w:val="001000000000" w:firstRow="0" w:lastRow="0" w:firstColumn="1" w:lastColumn="0" w:oddVBand="0" w:evenVBand="0" w:oddHBand="0" w:evenHBand="0" w:firstRowFirstColumn="0" w:firstRowLastColumn="0" w:lastRowFirstColumn="0" w:lastRowLastColumn="0"/>
            <w:tcW w:w="0" w:type="auto"/>
          </w:tcPr>
          <w:p w14:paraId="5F46C06F" w14:textId="77777777" w:rsidR="001253EF" w:rsidRPr="007D569E" w:rsidRDefault="001253EF" w:rsidP="001253EF">
            <w:pPr>
              <w:rPr>
                <w:b w:val="0"/>
                <w:bCs w:val="0"/>
                <w:lang w:val="en-AU" w:eastAsia="en-AU"/>
              </w:rPr>
            </w:pPr>
            <w:proofErr w:type="spellStart"/>
            <w:r w:rsidRPr="007D569E">
              <w:rPr>
                <w:b w:val="0"/>
                <w:bCs w:val="0"/>
                <w:lang w:val="en-AU" w:eastAsia="en-AU"/>
              </w:rPr>
              <w:t>Company_Asus</w:t>
            </w:r>
            <w:proofErr w:type="spellEnd"/>
          </w:p>
        </w:tc>
        <w:tc>
          <w:tcPr>
            <w:tcW w:w="0" w:type="auto"/>
          </w:tcPr>
          <w:p w14:paraId="38514DB2" w14:textId="5682CD69" w:rsidR="001253EF" w:rsidRPr="007E675D" w:rsidRDefault="001253EF" w:rsidP="001253EF">
            <w:pPr>
              <w:cnfStyle w:val="000000000000" w:firstRow="0" w:lastRow="0" w:firstColumn="0" w:lastColumn="0" w:oddVBand="0" w:evenVBand="0" w:oddHBand="0" w:evenHBand="0" w:firstRowFirstColumn="0" w:firstRowLastColumn="0" w:lastRowFirstColumn="0" w:lastRowLastColumn="0"/>
              <w:rPr>
                <w:lang w:val="en-AU" w:eastAsia="en-AU"/>
              </w:rPr>
            </w:pPr>
            <w:r w:rsidRPr="007E675D">
              <w:rPr>
                <w:lang w:val="en-AU" w:eastAsia="en-AU"/>
              </w:rPr>
              <w:t>-12</w:t>
            </w:r>
            <w:r w:rsidR="003E5021">
              <w:rPr>
                <w:lang w:val="en-AU" w:eastAsia="en-AU"/>
              </w:rPr>
              <w:t>9</w:t>
            </w:r>
          </w:p>
        </w:tc>
      </w:tr>
      <w:tr w:rsidR="001253EF" w:rsidRPr="007E675D" w14:paraId="63202F54" w14:textId="77777777" w:rsidTr="007D5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BA9645" w14:textId="77777777" w:rsidR="001253EF" w:rsidRPr="007D569E" w:rsidRDefault="001253EF" w:rsidP="001253EF">
            <w:pPr>
              <w:rPr>
                <w:b w:val="0"/>
                <w:bCs w:val="0"/>
                <w:lang w:val="en-AU" w:eastAsia="en-AU"/>
              </w:rPr>
            </w:pPr>
            <w:proofErr w:type="spellStart"/>
            <w:r w:rsidRPr="007D569E">
              <w:rPr>
                <w:b w:val="0"/>
                <w:bCs w:val="0"/>
                <w:lang w:val="en-AU" w:eastAsia="en-AU"/>
              </w:rPr>
              <w:t>TypeName_Netbook</w:t>
            </w:r>
            <w:proofErr w:type="spellEnd"/>
          </w:p>
        </w:tc>
        <w:tc>
          <w:tcPr>
            <w:tcW w:w="0" w:type="auto"/>
          </w:tcPr>
          <w:p w14:paraId="792387DD" w14:textId="2F40C9BF" w:rsidR="001253EF" w:rsidRPr="007E675D" w:rsidRDefault="001253EF" w:rsidP="001253EF">
            <w:pPr>
              <w:cnfStyle w:val="000000100000" w:firstRow="0" w:lastRow="0" w:firstColumn="0" w:lastColumn="0" w:oddVBand="0" w:evenVBand="0" w:oddHBand="1" w:evenHBand="0" w:firstRowFirstColumn="0" w:firstRowLastColumn="0" w:lastRowFirstColumn="0" w:lastRowLastColumn="0"/>
              <w:rPr>
                <w:lang w:val="en-AU" w:eastAsia="en-AU"/>
              </w:rPr>
            </w:pPr>
            <w:r w:rsidRPr="007E675D">
              <w:rPr>
                <w:lang w:val="en-AU" w:eastAsia="en-AU"/>
              </w:rPr>
              <w:t>-13</w:t>
            </w:r>
            <w:r w:rsidR="003E5021">
              <w:rPr>
                <w:lang w:val="en-AU" w:eastAsia="en-AU"/>
              </w:rPr>
              <w:t>2</w:t>
            </w:r>
          </w:p>
        </w:tc>
      </w:tr>
      <w:tr w:rsidR="001253EF" w:rsidRPr="007E675D" w14:paraId="63C58CBF" w14:textId="77777777" w:rsidTr="007D569E">
        <w:tc>
          <w:tcPr>
            <w:cnfStyle w:val="001000000000" w:firstRow="0" w:lastRow="0" w:firstColumn="1" w:lastColumn="0" w:oddVBand="0" w:evenVBand="0" w:oddHBand="0" w:evenHBand="0" w:firstRowFirstColumn="0" w:firstRowLastColumn="0" w:lastRowFirstColumn="0" w:lastRowLastColumn="0"/>
            <w:tcW w:w="0" w:type="auto"/>
          </w:tcPr>
          <w:p w14:paraId="64C4A811" w14:textId="77777777" w:rsidR="001253EF" w:rsidRPr="007D569E" w:rsidRDefault="001253EF" w:rsidP="001253EF">
            <w:pPr>
              <w:rPr>
                <w:b w:val="0"/>
                <w:bCs w:val="0"/>
                <w:lang w:val="en-AU" w:eastAsia="en-AU"/>
              </w:rPr>
            </w:pPr>
            <w:proofErr w:type="spellStart"/>
            <w:r w:rsidRPr="007D569E">
              <w:rPr>
                <w:b w:val="0"/>
                <w:bCs w:val="0"/>
                <w:lang w:val="en-AU" w:eastAsia="en-AU"/>
              </w:rPr>
              <w:t>Gpu_AMD</w:t>
            </w:r>
            <w:proofErr w:type="spellEnd"/>
          </w:p>
        </w:tc>
        <w:tc>
          <w:tcPr>
            <w:tcW w:w="0" w:type="auto"/>
          </w:tcPr>
          <w:p w14:paraId="67708C5C" w14:textId="57204362" w:rsidR="001253EF" w:rsidRPr="007E675D" w:rsidRDefault="001253EF" w:rsidP="001253EF">
            <w:pPr>
              <w:cnfStyle w:val="000000000000" w:firstRow="0" w:lastRow="0" w:firstColumn="0" w:lastColumn="0" w:oddVBand="0" w:evenVBand="0" w:oddHBand="0" w:evenHBand="0" w:firstRowFirstColumn="0" w:firstRowLastColumn="0" w:lastRowFirstColumn="0" w:lastRowLastColumn="0"/>
              <w:rPr>
                <w:lang w:val="en-AU" w:eastAsia="en-AU"/>
              </w:rPr>
            </w:pPr>
            <w:r w:rsidRPr="007E675D">
              <w:rPr>
                <w:lang w:val="en-AU" w:eastAsia="en-AU"/>
              </w:rPr>
              <w:t>-14</w:t>
            </w:r>
            <w:r w:rsidR="003E5021">
              <w:rPr>
                <w:lang w:val="en-AU" w:eastAsia="en-AU"/>
              </w:rPr>
              <w:t>1</w:t>
            </w:r>
          </w:p>
        </w:tc>
      </w:tr>
      <w:tr w:rsidR="001253EF" w:rsidRPr="007E675D" w14:paraId="6E567467" w14:textId="77777777" w:rsidTr="007D5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B567BC" w14:textId="77777777" w:rsidR="001253EF" w:rsidRPr="007D569E" w:rsidRDefault="001253EF" w:rsidP="001253EF">
            <w:pPr>
              <w:rPr>
                <w:b w:val="0"/>
                <w:bCs w:val="0"/>
                <w:lang w:val="en-AU" w:eastAsia="en-AU"/>
              </w:rPr>
            </w:pPr>
            <w:proofErr w:type="spellStart"/>
            <w:r w:rsidRPr="007D569E">
              <w:rPr>
                <w:b w:val="0"/>
                <w:bCs w:val="0"/>
                <w:lang w:val="en-AU" w:eastAsia="en-AU"/>
              </w:rPr>
              <w:t>Company_Acer</w:t>
            </w:r>
            <w:proofErr w:type="spellEnd"/>
          </w:p>
        </w:tc>
        <w:tc>
          <w:tcPr>
            <w:tcW w:w="0" w:type="auto"/>
          </w:tcPr>
          <w:p w14:paraId="465963CC" w14:textId="46182292" w:rsidR="001253EF" w:rsidRPr="007E675D" w:rsidRDefault="001253EF" w:rsidP="001253EF">
            <w:pPr>
              <w:cnfStyle w:val="000000100000" w:firstRow="0" w:lastRow="0" w:firstColumn="0" w:lastColumn="0" w:oddVBand="0" w:evenVBand="0" w:oddHBand="1" w:evenHBand="0" w:firstRowFirstColumn="0" w:firstRowLastColumn="0" w:lastRowFirstColumn="0" w:lastRowLastColumn="0"/>
              <w:rPr>
                <w:lang w:val="en-AU" w:eastAsia="en-AU"/>
              </w:rPr>
            </w:pPr>
            <w:r w:rsidRPr="007E675D">
              <w:rPr>
                <w:lang w:val="en-AU" w:eastAsia="en-AU"/>
              </w:rPr>
              <w:t>-15</w:t>
            </w:r>
            <w:r w:rsidR="00492EFF">
              <w:rPr>
                <w:lang w:val="en-AU" w:eastAsia="en-AU"/>
              </w:rPr>
              <w:t>8</w:t>
            </w:r>
          </w:p>
        </w:tc>
      </w:tr>
      <w:tr w:rsidR="001253EF" w:rsidRPr="007E675D" w14:paraId="6DEBE176" w14:textId="77777777" w:rsidTr="007D569E">
        <w:tc>
          <w:tcPr>
            <w:cnfStyle w:val="001000000000" w:firstRow="0" w:lastRow="0" w:firstColumn="1" w:lastColumn="0" w:oddVBand="0" w:evenVBand="0" w:oddHBand="0" w:evenHBand="0" w:firstRowFirstColumn="0" w:firstRowLastColumn="0" w:lastRowFirstColumn="0" w:lastRowLastColumn="0"/>
            <w:tcW w:w="0" w:type="auto"/>
          </w:tcPr>
          <w:p w14:paraId="05BC97D2" w14:textId="77777777" w:rsidR="001253EF" w:rsidRPr="007D569E" w:rsidRDefault="001253EF" w:rsidP="001253EF">
            <w:pPr>
              <w:rPr>
                <w:b w:val="0"/>
                <w:bCs w:val="0"/>
                <w:lang w:val="en-AU" w:eastAsia="en-AU"/>
              </w:rPr>
            </w:pPr>
            <w:proofErr w:type="spellStart"/>
            <w:r w:rsidRPr="007D569E">
              <w:rPr>
                <w:b w:val="0"/>
                <w:bCs w:val="0"/>
                <w:lang w:val="en-AU" w:eastAsia="en-AU"/>
              </w:rPr>
              <w:t>TypeName_Notebook</w:t>
            </w:r>
            <w:proofErr w:type="spellEnd"/>
          </w:p>
        </w:tc>
        <w:tc>
          <w:tcPr>
            <w:tcW w:w="0" w:type="auto"/>
          </w:tcPr>
          <w:p w14:paraId="2F190545" w14:textId="558FB4DF" w:rsidR="001253EF" w:rsidRPr="007E675D" w:rsidRDefault="001253EF" w:rsidP="001253EF">
            <w:pPr>
              <w:cnfStyle w:val="000000000000" w:firstRow="0" w:lastRow="0" w:firstColumn="0" w:lastColumn="0" w:oddVBand="0" w:evenVBand="0" w:oddHBand="0" w:evenHBand="0" w:firstRowFirstColumn="0" w:firstRowLastColumn="0" w:lastRowFirstColumn="0" w:lastRowLastColumn="0"/>
              <w:rPr>
                <w:lang w:val="en-AU" w:eastAsia="en-AU"/>
              </w:rPr>
            </w:pPr>
            <w:r w:rsidRPr="007E675D">
              <w:rPr>
                <w:lang w:val="en-AU" w:eastAsia="en-AU"/>
              </w:rPr>
              <w:t>-249</w:t>
            </w:r>
          </w:p>
        </w:tc>
      </w:tr>
    </w:tbl>
    <w:p w14:paraId="7A579707" w14:textId="6763D7C1" w:rsidR="00002DFA" w:rsidRDefault="00B10BF3" w:rsidP="00002DFA">
      <w:pPr>
        <w:rPr>
          <w:lang w:val="en-AU" w:eastAsia="en-AU"/>
        </w:rPr>
      </w:pPr>
      <w:r>
        <w:rPr>
          <w:lang w:val="en-AU" w:eastAsia="en-AU"/>
        </w:rPr>
        <w:t xml:space="preserve">There are two main implications to this. The first is that we should prefer a linear model over a tree-based regressor like </w:t>
      </w:r>
      <w:proofErr w:type="spellStart"/>
      <w:r>
        <w:rPr>
          <w:lang w:val="en-AU" w:eastAsia="en-AU"/>
        </w:rPr>
        <w:t>RandomForest</w:t>
      </w:r>
      <w:proofErr w:type="spellEnd"/>
      <w:r>
        <w:rPr>
          <w:lang w:val="en-AU" w:eastAsia="en-AU"/>
        </w:rPr>
        <w:t>, even if the latter scores better on test data. This is because tree models are not capable of extrapolating trends forward in</w:t>
      </w:r>
      <w:r w:rsidR="004A102A">
        <w:rPr>
          <w:lang w:val="en-AU" w:eastAsia="en-AU"/>
        </w:rPr>
        <w:t xml:space="preserve"> time in</w:t>
      </w:r>
      <w:r>
        <w:rPr>
          <w:lang w:val="en-AU" w:eastAsia="en-AU"/>
        </w:rPr>
        <w:t xml:space="preserve"> the way linear models are. For example, if we look at </w:t>
      </w:r>
      <w:r w:rsidR="006F2647">
        <w:rPr>
          <w:lang w:val="en-AU" w:eastAsia="en-AU"/>
        </w:rPr>
        <w:t>an</w:t>
      </w:r>
      <w:r>
        <w:rPr>
          <w:lang w:val="en-AU" w:eastAsia="en-AU"/>
        </w:rPr>
        <w:t xml:space="preserve"> example Decision-Tree structure</w:t>
      </w:r>
      <w:r w:rsidR="006F2647">
        <w:rPr>
          <w:lang w:val="en-AU" w:eastAsia="en-AU"/>
        </w:rPr>
        <w:t xml:space="preserve"> (</w:t>
      </w:r>
      <w:r w:rsidR="006F2647">
        <w:rPr>
          <w:i/>
          <w:iCs/>
          <w:lang w:val="en-AU" w:eastAsia="en-AU"/>
        </w:rPr>
        <w:t xml:space="preserve">Figure </w:t>
      </w:r>
      <w:r w:rsidR="004E331C">
        <w:rPr>
          <w:i/>
          <w:iCs/>
          <w:lang w:val="en-AU" w:eastAsia="en-AU"/>
        </w:rPr>
        <w:t>14</w:t>
      </w:r>
      <w:r w:rsidR="006F2647">
        <w:rPr>
          <w:i/>
          <w:iCs/>
          <w:lang w:val="en-AU" w:eastAsia="en-AU"/>
        </w:rPr>
        <w:t xml:space="preserve"> </w:t>
      </w:r>
      <w:r w:rsidR="006F2647">
        <w:rPr>
          <w:lang w:val="en-AU" w:eastAsia="en-AU"/>
        </w:rPr>
        <w:t>overleaf)</w:t>
      </w:r>
      <w:r>
        <w:rPr>
          <w:lang w:val="en-AU" w:eastAsia="en-AU"/>
        </w:rPr>
        <w:t>, we’ll see that price predictions (“value=y</w:t>
      </w:r>
      <w:proofErr w:type="gramStart"/>
      <w:r>
        <w:rPr>
          <w:lang w:val="en-AU" w:eastAsia="en-AU"/>
        </w:rPr>
        <w:t>”)  are</w:t>
      </w:r>
      <w:proofErr w:type="gramEnd"/>
      <w:r>
        <w:rPr>
          <w:lang w:val="en-AU" w:eastAsia="en-AU"/>
        </w:rPr>
        <w:t xml:space="preserve"> conditioned on fixed values for </w:t>
      </w:r>
      <w:r w:rsidR="00002DFA">
        <w:rPr>
          <w:lang w:val="en-AU" w:eastAsia="en-AU"/>
        </w:rPr>
        <w:t>x</w:t>
      </w:r>
      <w:r>
        <w:rPr>
          <w:lang w:val="en-AU" w:eastAsia="en-AU"/>
        </w:rPr>
        <w:t xml:space="preserve">, like Ram &lt;= 14 </w:t>
      </w:r>
      <w:r w:rsidR="002030F4">
        <w:rPr>
          <w:lang w:val="en-AU" w:eastAsia="en-AU"/>
        </w:rPr>
        <w:t>for example</w:t>
      </w:r>
      <w:r>
        <w:rPr>
          <w:lang w:val="en-AU" w:eastAsia="en-AU"/>
        </w:rPr>
        <w:t>.</w:t>
      </w:r>
      <w:r w:rsidR="00002DFA">
        <w:rPr>
          <w:lang w:val="en-AU" w:eastAsia="en-AU"/>
        </w:rPr>
        <w:t xml:space="preserve"> In other words, the model wouldn’t be concerned if every laptop it predicted on met that condition, nor update its valuation if a future laptop had 1400GB RAM.</w:t>
      </w:r>
    </w:p>
    <w:p w14:paraId="3C959FA5" w14:textId="1AB170CC" w:rsidR="00CA5D82" w:rsidRDefault="004A102A" w:rsidP="00002DFA">
      <w:pPr>
        <w:rPr>
          <w:lang w:val="en-AU" w:eastAsia="en-AU"/>
        </w:rPr>
      </w:pPr>
      <w:r>
        <w:rPr>
          <w:lang w:val="en-AU" w:eastAsia="en-AU"/>
        </w:rPr>
        <w:t xml:space="preserve">On the other hand, </w:t>
      </w:r>
      <w:r w:rsidR="002030F4">
        <w:rPr>
          <w:lang w:val="en-AU" w:eastAsia="en-AU"/>
        </w:rPr>
        <w:t>a linear model like</w:t>
      </w:r>
      <w:r w:rsidR="00B9051A">
        <w:rPr>
          <w:lang w:val="en-AU" w:eastAsia="en-AU"/>
        </w:rPr>
        <w:t xml:space="preserve"> the Lasso will predict </w:t>
      </w:r>
      <w:r w:rsidR="00F02C2A">
        <w:rPr>
          <w:lang w:val="en-AU" w:eastAsia="en-AU"/>
        </w:rPr>
        <w:t xml:space="preserve">by applying coefficient weights to the overall magnitude of the specification. For example, as </w:t>
      </w:r>
      <w:r w:rsidR="00F02C2A">
        <w:rPr>
          <w:i/>
          <w:iCs/>
          <w:lang w:val="en-AU" w:eastAsia="en-AU"/>
        </w:rPr>
        <w:t xml:space="preserve">Table 9 </w:t>
      </w:r>
      <w:r w:rsidR="00F02C2A">
        <w:rPr>
          <w:lang w:val="en-AU" w:eastAsia="en-AU"/>
        </w:rPr>
        <w:t>shows, every</w:t>
      </w:r>
      <w:r w:rsidR="0058538C">
        <w:rPr>
          <w:lang w:val="en-AU" w:eastAsia="en-AU"/>
        </w:rPr>
        <w:t xml:space="preserve"> additional</w:t>
      </w:r>
      <w:r w:rsidR="00F02C2A">
        <w:rPr>
          <w:lang w:val="en-AU" w:eastAsia="en-AU"/>
        </w:rPr>
        <w:t xml:space="preserve"> GB RAM </w:t>
      </w:r>
      <w:proofErr w:type="gramStart"/>
      <w:r w:rsidR="0058538C">
        <w:rPr>
          <w:lang w:val="en-AU" w:eastAsia="en-AU"/>
        </w:rPr>
        <w:t>increases</w:t>
      </w:r>
      <w:proofErr w:type="gramEnd"/>
      <w:r w:rsidR="0058538C">
        <w:rPr>
          <w:lang w:val="en-AU" w:eastAsia="en-AU"/>
        </w:rPr>
        <w:t xml:space="preserve"> price prediction by </w:t>
      </w:r>
      <w:r w:rsidR="001D3E1B">
        <w:rPr>
          <w:lang w:val="en-AU" w:eastAsia="en-AU"/>
        </w:rPr>
        <w:t xml:space="preserve">~€33.83 </w:t>
      </w:r>
      <w:r w:rsidR="001D3E1B">
        <w:rPr>
          <w:i/>
          <w:iCs/>
          <w:lang w:val="en-AU" w:eastAsia="en-AU"/>
        </w:rPr>
        <w:t>ceteris paribus</w:t>
      </w:r>
      <w:r w:rsidR="001D3E1B">
        <w:rPr>
          <w:lang w:val="en-AU" w:eastAsia="en-AU"/>
        </w:rPr>
        <w:t xml:space="preserve"> (units of the target variable are denominated to the cent). </w:t>
      </w:r>
    </w:p>
    <w:p w14:paraId="6CE078BA" w14:textId="5255911D" w:rsidR="00CA5D82" w:rsidRPr="00F02C2A" w:rsidRDefault="000C08AB" w:rsidP="00002DFA">
      <w:pPr>
        <w:rPr>
          <w:lang w:val="en-AU" w:eastAsia="en-AU"/>
        </w:rPr>
      </w:pPr>
      <w:r>
        <w:rPr>
          <w:lang w:val="en-AU" w:eastAsia="en-AU"/>
        </w:rPr>
        <w:t>The essential caveat to be borne in mind is the non-constant relationship between computing power and price. On deployment, a linear model must be updated</w:t>
      </w:r>
      <w:r w:rsidR="00B05D7F">
        <w:rPr>
          <w:lang w:val="en-AU" w:eastAsia="en-AU"/>
        </w:rPr>
        <w:t xml:space="preserve"> on a minimum </w:t>
      </w:r>
      <w:r w:rsidR="004B1CAC">
        <w:rPr>
          <w:lang w:val="en-AU" w:eastAsia="en-AU"/>
        </w:rPr>
        <w:t>18-month</w:t>
      </w:r>
      <w:r w:rsidR="00B05D7F">
        <w:rPr>
          <w:lang w:val="en-AU" w:eastAsia="en-AU"/>
        </w:rPr>
        <w:t xml:space="preserve"> schedule </w:t>
      </w:r>
      <w:r w:rsidR="00AA3C17">
        <w:rPr>
          <w:lang w:val="en-AU" w:eastAsia="en-AU"/>
        </w:rPr>
        <w:t>to halve coefficient weights related to computing power described by Moore’s Law, like ‘Ram’</w:t>
      </w:r>
      <w:r w:rsidR="004B1CAC">
        <w:rPr>
          <w:lang w:val="en-AU" w:eastAsia="en-AU"/>
        </w:rPr>
        <w:t xml:space="preserve"> and</w:t>
      </w:r>
      <w:r w:rsidR="00AA3C17">
        <w:rPr>
          <w:lang w:val="en-AU" w:eastAsia="en-AU"/>
        </w:rPr>
        <w:t xml:space="preserve"> ‘Pixels’</w:t>
      </w:r>
      <w:r w:rsidR="004B1CAC">
        <w:rPr>
          <w:lang w:val="en-AU" w:eastAsia="en-AU"/>
        </w:rPr>
        <w:t xml:space="preserve">. Better yet, it should be retrained on new data, ideally every year, or on every major release of new products. </w:t>
      </w:r>
      <w:r w:rsidR="00B05D7F">
        <w:rPr>
          <w:lang w:val="en-AU" w:eastAsia="en-AU"/>
        </w:rPr>
        <w:t xml:space="preserve"> </w:t>
      </w:r>
      <w:r w:rsidR="005F0024">
        <w:rPr>
          <w:lang w:val="en-AU" w:eastAsia="en-AU"/>
        </w:rPr>
        <w:t xml:space="preserve">More </w:t>
      </w:r>
      <w:r w:rsidR="002522AA">
        <w:rPr>
          <w:lang w:val="en-AU" w:eastAsia="en-AU"/>
        </w:rPr>
        <w:t>data is also likely to normalize the distribution of our tar</w:t>
      </w:r>
      <w:r w:rsidR="00990DBF">
        <w:rPr>
          <w:lang w:val="en-AU" w:eastAsia="en-AU"/>
        </w:rPr>
        <w:t xml:space="preserve">get variable given the Central Limit Theorem, and thereby better meet the parametric assumptions of linear models. </w:t>
      </w:r>
      <w:r w:rsidR="005F0024">
        <w:rPr>
          <w:lang w:val="en-AU" w:eastAsia="en-AU"/>
        </w:rPr>
        <w:t xml:space="preserve"> </w:t>
      </w:r>
    </w:p>
    <w:p w14:paraId="510FBD98" w14:textId="637DE7E6" w:rsidR="00B10BF3" w:rsidRDefault="00B10BF3" w:rsidP="00B10BF3">
      <w:pPr>
        <w:keepNext/>
        <w:rPr>
          <w:lang w:val="en-AU" w:eastAsia="en-AU"/>
        </w:rPr>
      </w:pPr>
    </w:p>
    <w:p w14:paraId="0312AE61" w14:textId="63E95BE4" w:rsidR="00BB5273" w:rsidRDefault="00BB5273" w:rsidP="00307C5B">
      <w:pPr>
        <w:rPr>
          <w:lang w:val="en-AU" w:eastAsia="en-AU"/>
        </w:rPr>
      </w:pPr>
    </w:p>
    <w:p w14:paraId="4B20210E" w14:textId="3F40619B" w:rsidR="00B10BF3" w:rsidRDefault="004B1CAC" w:rsidP="009F6B38">
      <w:pPr>
        <w:keepNext/>
        <w:rPr>
          <w:lang w:val="en-AU" w:eastAsia="en-AU"/>
        </w:rPr>
      </w:pPr>
      <w:r>
        <w:rPr>
          <w:noProof/>
          <w:lang w:val="en-AU" w:eastAsia="en-AU"/>
        </w:rPr>
        <w:drawing>
          <wp:inline distT="0" distB="0" distL="0" distR="0" wp14:anchorId="23ED4529" wp14:editId="47A67BE7">
            <wp:extent cx="8229600" cy="4140637"/>
            <wp:effectExtent l="0" t="0" r="0" b="0"/>
            <wp:docPr id="392701526" name="Picture 9"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01526" name="Picture 9" descr="A diagram of a network&#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8229600" cy="4140637"/>
                    </a:xfrm>
                    <a:prstGeom prst="rect">
                      <a:avLst/>
                    </a:prstGeom>
                  </pic:spPr>
                </pic:pic>
              </a:graphicData>
            </a:graphic>
          </wp:inline>
        </w:drawing>
      </w:r>
    </w:p>
    <w:p w14:paraId="02A7B6D6" w14:textId="3E0C2269" w:rsidR="009F6B38" w:rsidRDefault="009F6B38" w:rsidP="009F6B38">
      <w:pPr>
        <w:keepNext/>
      </w:pPr>
    </w:p>
    <w:p w14:paraId="272C2D20" w14:textId="1C4AED4E" w:rsidR="00E76C35" w:rsidRDefault="009F6B38" w:rsidP="009F6B38">
      <w:pPr>
        <w:pStyle w:val="Caption"/>
        <w:jc w:val="center"/>
        <w:rPr>
          <w:sz w:val="28"/>
          <w:szCs w:val="28"/>
        </w:rPr>
      </w:pPr>
      <w:r w:rsidRPr="00A577C6">
        <w:rPr>
          <w:sz w:val="28"/>
          <w:szCs w:val="28"/>
        </w:rPr>
        <w:t xml:space="preserve">Figure </w:t>
      </w:r>
      <w:r w:rsidR="004E331C">
        <w:rPr>
          <w:sz w:val="28"/>
          <w:szCs w:val="28"/>
        </w:rPr>
        <w:t>14</w:t>
      </w:r>
    </w:p>
    <w:p w14:paraId="255881FE" w14:textId="3FC2A9D4" w:rsidR="00A577C6" w:rsidRDefault="00A577C6" w:rsidP="00A577C6">
      <w:pPr>
        <w:rPr>
          <w:i/>
          <w:iCs/>
          <w:sz w:val="28"/>
          <w:szCs w:val="28"/>
        </w:rPr>
      </w:pPr>
      <w:r w:rsidRPr="000B4FE8">
        <w:rPr>
          <w:sz w:val="28"/>
          <w:szCs w:val="28"/>
        </w:rPr>
        <w:tab/>
      </w:r>
      <w:r w:rsidRPr="000B4FE8">
        <w:rPr>
          <w:sz w:val="28"/>
          <w:szCs w:val="28"/>
        </w:rPr>
        <w:tab/>
      </w:r>
      <w:r w:rsidRPr="000B4FE8">
        <w:rPr>
          <w:sz w:val="28"/>
          <w:szCs w:val="28"/>
        </w:rPr>
        <w:tab/>
      </w:r>
      <w:r w:rsidRPr="000B4FE8">
        <w:rPr>
          <w:sz w:val="28"/>
          <w:szCs w:val="28"/>
        </w:rPr>
        <w:tab/>
      </w:r>
      <w:r w:rsidRPr="000B4FE8">
        <w:rPr>
          <w:sz w:val="28"/>
          <w:szCs w:val="28"/>
        </w:rPr>
        <w:tab/>
      </w:r>
      <w:r w:rsidR="000B4FE8" w:rsidRPr="000B4FE8">
        <w:rPr>
          <w:sz w:val="28"/>
          <w:szCs w:val="28"/>
        </w:rPr>
        <w:tab/>
      </w:r>
      <w:r w:rsidR="000B4FE8" w:rsidRPr="000B4FE8">
        <w:rPr>
          <w:i/>
          <w:iCs/>
          <w:sz w:val="28"/>
          <w:szCs w:val="28"/>
        </w:rPr>
        <w:t>Example Decision Tree Structure</w:t>
      </w:r>
    </w:p>
    <w:p w14:paraId="7536220D" w14:textId="106568B1" w:rsidR="004B1CAC" w:rsidRDefault="001676EE" w:rsidP="001676EE">
      <w:pPr>
        <w:pStyle w:val="Heading2"/>
        <w:numPr>
          <w:ilvl w:val="0"/>
          <w:numId w:val="7"/>
        </w:numPr>
      </w:pPr>
      <w:bookmarkStart w:id="13" w:name="_Toc166447891"/>
      <w:r>
        <w:lastRenderedPageBreak/>
        <w:t>Conclusion</w:t>
      </w:r>
      <w:bookmarkEnd w:id="13"/>
    </w:p>
    <w:p w14:paraId="49150481" w14:textId="77777777" w:rsidR="008154B3" w:rsidRPr="008154B3" w:rsidRDefault="008154B3" w:rsidP="008154B3"/>
    <w:p w14:paraId="32C39A79" w14:textId="336C65E8" w:rsidR="00FE6A49" w:rsidRDefault="000533F5" w:rsidP="001676EE">
      <w:r>
        <w:t xml:space="preserve">Our Lasso model, </w:t>
      </w:r>
      <w:r>
        <w:rPr>
          <w:i/>
          <w:iCs/>
        </w:rPr>
        <w:t xml:space="preserve">LC2, </w:t>
      </w:r>
      <w:r>
        <w:t xml:space="preserve">although </w:t>
      </w:r>
      <w:r w:rsidR="00CB0668">
        <w:t xml:space="preserve">imperfect, will provide </w:t>
      </w:r>
      <w:r w:rsidR="00A30746">
        <w:t xml:space="preserve">new businesses looking to enter the laptop market </w:t>
      </w:r>
      <w:r w:rsidR="00554E70">
        <w:t xml:space="preserve">with a good sense of </w:t>
      </w:r>
      <w:r w:rsidR="00005834">
        <w:t>an expected market price for a laptop based on its specifications</w:t>
      </w:r>
      <w:r w:rsidR="0029787E">
        <w:t>.</w:t>
      </w:r>
      <w:r w:rsidR="00E00C6A">
        <w:t xml:space="preserve"> We found RAM, </w:t>
      </w:r>
      <w:r w:rsidR="00812FF6">
        <w:t>Screen Resolutio</w:t>
      </w:r>
      <w:r w:rsidR="00FE6A49">
        <w:t xml:space="preserve">n, </w:t>
      </w:r>
      <w:r w:rsidR="00812FF6">
        <w:t>Weight</w:t>
      </w:r>
      <w:r w:rsidR="00FE6A49">
        <w:t xml:space="preserve"> and the inclusion of a </w:t>
      </w:r>
      <w:proofErr w:type="gramStart"/>
      <w:r w:rsidR="00FE6A49">
        <w:t>Solid State</w:t>
      </w:r>
      <w:proofErr w:type="gramEnd"/>
      <w:r w:rsidR="00FE6A49">
        <w:t xml:space="preserve"> Drive (SSD)</w:t>
      </w:r>
      <w:r w:rsidR="00812FF6">
        <w:t xml:space="preserve"> to be the most price-predictive specifications</w:t>
      </w:r>
      <w:r w:rsidR="00FE6A49">
        <w:t>. Workstations sold highest and Netbooks lowest.</w:t>
      </w:r>
      <w:r w:rsidR="0029787E">
        <w:t xml:space="preserve"> </w:t>
      </w:r>
      <w:r w:rsidR="00F87357">
        <w:t xml:space="preserve">Acer is most represented in the market for cheaper products, and Apple for premium products. </w:t>
      </w:r>
      <w:r w:rsidR="005D30C8">
        <w:t xml:space="preserve">Fast, high-end CPUs sold for most. </w:t>
      </w:r>
    </w:p>
    <w:p w14:paraId="5BC940F1" w14:textId="77777777" w:rsidR="00D6676A" w:rsidRDefault="0029787E" w:rsidP="001676EE">
      <w:r>
        <w:t>This tool will aid</w:t>
      </w:r>
      <w:r w:rsidR="00285EEF">
        <w:t xml:space="preserve"> new companies in assessing </w:t>
      </w:r>
      <w:r w:rsidR="00E00C6A">
        <w:t xml:space="preserve">potential profit when balancing input costs against expected revenue. </w:t>
      </w:r>
      <w:r w:rsidR="005623DF">
        <w:t xml:space="preserve">The model works best for </w:t>
      </w:r>
      <w:r w:rsidR="00D30F17">
        <w:t>cheap to mid-range products; companies should exercise caution when using the model to predict</w:t>
      </w:r>
      <w:r w:rsidR="00CB4E84">
        <w:t xml:space="preserve"> prices for higher-end products.  Users should also bear in mind a roughly €2</w:t>
      </w:r>
      <w:r w:rsidR="00E046B9">
        <w:t xml:space="preserve">75 </w:t>
      </w:r>
      <w:r w:rsidR="00D6676A">
        <w:t>average error even in these ranges.</w:t>
      </w:r>
    </w:p>
    <w:p w14:paraId="05554654" w14:textId="7E37A497" w:rsidR="00864C33" w:rsidRPr="008154B3" w:rsidRDefault="00D6676A" w:rsidP="00307C5B">
      <w:r>
        <w:t xml:space="preserve">We recommend finally that the model must be retrained with new data </w:t>
      </w:r>
      <w:r w:rsidR="008154B3">
        <w:t>on a minimum 18-month schedule to keep pace with computational advances and market conditions.</w:t>
      </w:r>
      <w:r w:rsidR="005623DF">
        <w:t xml:space="preserve"> </w:t>
      </w:r>
    </w:p>
    <w:p w14:paraId="12E2FC8F" w14:textId="77777777" w:rsidR="00864C33" w:rsidRDefault="00864C33" w:rsidP="00307C5B">
      <w:pPr>
        <w:rPr>
          <w:lang w:val="en-AU" w:eastAsia="en-AU"/>
        </w:rPr>
      </w:pPr>
    </w:p>
    <w:p w14:paraId="7781342B" w14:textId="77777777" w:rsidR="00864C33" w:rsidRDefault="00864C33" w:rsidP="00307C5B">
      <w:pPr>
        <w:rPr>
          <w:lang w:val="en-AU" w:eastAsia="en-AU"/>
        </w:rPr>
      </w:pPr>
    </w:p>
    <w:p w14:paraId="54269C05" w14:textId="77777777" w:rsidR="00864C33" w:rsidRDefault="00864C33" w:rsidP="00307C5B">
      <w:pPr>
        <w:rPr>
          <w:lang w:val="en-AU" w:eastAsia="en-AU"/>
        </w:rPr>
      </w:pPr>
    </w:p>
    <w:p w14:paraId="6F4581CA" w14:textId="77777777" w:rsidR="00864C33" w:rsidRDefault="00864C33" w:rsidP="00307C5B">
      <w:pPr>
        <w:rPr>
          <w:lang w:val="en-AU" w:eastAsia="en-AU"/>
        </w:rPr>
      </w:pPr>
    </w:p>
    <w:p w14:paraId="52110FDD" w14:textId="77777777" w:rsidR="00864C33" w:rsidRDefault="00864C33" w:rsidP="00307C5B">
      <w:pPr>
        <w:rPr>
          <w:lang w:val="en-AU" w:eastAsia="en-AU"/>
        </w:rPr>
      </w:pPr>
    </w:p>
    <w:p w14:paraId="064E9954" w14:textId="77777777" w:rsidR="00864C33" w:rsidRDefault="00864C33" w:rsidP="00307C5B">
      <w:pPr>
        <w:rPr>
          <w:lang w:val="en-AU" w:eastAsia="en-AU"/>
        </w:rPr>
      </w:pPr>
    </w:p>
    <w:p w14:paraId="532067C2" w14:textId="77777777" w:rsidR="00864C33" w:rsidRDefault="00864C33" w:rsidP="00307C5B">
      <w:pPr>
        <w:rPr>
          <w:lang w:val="en-AU" w:eastAsia="en-AU"/>
        </w:rPr>
      </w:pPr>
    </w:p>
    <w:p w14:paraId="02DE3135" w14:textId="77777777" w:rsidR="006F2647" w:rsidRDefault="006F2647" w:rsidP="00307C5B">
      <w:pPr>
        <w:rPr>
          <w:lang w:val="en-AU" w:eastAsia="en-AU"/>
        </w:rPr>
      </w:pPr>
    </w:p>
    <w:p w14:paraId="47E50113" w14:textId="77777777" w:rsidR="00864C33" w:rsidRDefault="00864C33" w:rsidP="00307C5B">
      <w:pPr>
        <w:rPr>
          <w:lang w:val="en-AU" w:eastAsia="en-AU"/>
        </w:rPr>
      </w:pPr>
    </w:p>
    <w:p w14:paraId="4E80BA3A" w14:textId="38D8DF15" w:rsidR="005B41E8" w:rsidRDefault="005B41E8" w:rsidP="005B41E8">
      <w:pPr>
        <w:pStyle w:val="Heading1"/>
        <w:jc w:val="center"/>
        <w:rPr>
          <w:lang w:val="en-AU" w:eastAsia="en-AU"/>
        </w:rPr>
      </w:pPr>
      <w:r>
        <w:rPr>
          <w:lang w:val="en-AU" w:eastAsia="en-AU"/>
        </w:rPr>
        <w:br w:type="page"/>
      </w:r>
      <w:bookmarkStart w:id="14" w:name="_Toc166447892"/>
      <w:r>
        <w:rPr>
          <w:lang w:val="en-AU" w:eastAsia="en-AU"/>
        </w:rPr>
        <w:lastRenderedPageBreak/>
        <w:t>References</w:t>
      </w:r>
      <w:bookmarkEnd w:id="14"/>
    </w:p>
    <w:p w14:paraId="7078DE57" w14:textId="77777777" w:rsidR="005B41E8" w:rsidRDefault="005B41E8" w:rsidP="005B41E8">
      <w:pPr>
        <w:rPr>
          <w:lang w:val="en-AU" w:eastAsia="en-AU"/>
        </w:rPr>
      </w:pPr>
    </w:p>
    <w:p w14:paraId="7B5685E1" w14:textId="77777777" w:rsidR="005B41E8" w:rsidRDefault="005B41E8" w:rsidP="005B41E8">
      <w:pPr>
        <w:rPr>
          <w:lang w:val="en-AU" w:eastAsia="en-AU"/>
        </w:rPr>
      </w:pPr>
    </w:p>
    <w:p w14:paraId="154542DD" w14:textId="77777777" w:rsidR="00905AA8" w:rsidRDefault="00905AA8" w:rsidP="005B41E8">
      <w:pPr>
        <w:rPr>
          <w:lang w:val="en-AU" w:eastAsia="en-AU"/>
        </w:rPr>
      </w:pPr>
    </w:p>
    <w:p w14:paraId="58D820E3" w14:textId="5136D9B7" w:rsidR="005B41E8" w:rsidRDefault="00905AA8" w:rsidP="00905AA8">
      <w:pPr>
        <w:rPr>
          <w:shd w:val="clear" w:color="auto" w:fill="FFFFFF"/>
        </w:rPr>
      </w:pPr>
      <w:r>
        <w:rPr>
          <w:shd w:val="clear" w:color="auto" w:fill="FFFFFF"/>
        </w:rPr>
        <w:t xml:space="preserve">Laptops - Worldwide. (n.d.). Retrieved May 12, 2024, from </w:t>
      </w:r>
      <w:hyperlink r:id="rId25" w:history="1">
        <w:r w:rsidRPr="00552B87">
          <w:rPr>
            <w:rStyle w:val="Hyperlink"/>
            <w:shd w:val="clear" w:color="auto" w:fill="FFFFFF"/>
          </w:rPr>
          <w:t>https://www-statista-com.ezproxy.lib.uts.edu.au/outlook/cmo/consumer-electronics/computing/laptops/worldwide</w:t>
        </w:r>
      </w:hyperlink>
    </w:p>
    <w:p w14:paraId="24D07ABD" w14:textId="77777777" w:rsidR="00A724E9" w:rsidRDefault="00A724E9" w:rsidP="00905AA8">
      <w:pPr>
        <w:rPr>
          <w:shd w:val="clear" w:color="auto" w:fill="FFFFFF"/>
        </w:rPr>
      </w:pPr>
    </w:p>
    <w:p w14:paraId="69B2D076" w14:textId="19A2E1A5" w:rsidR="00A724E9" w:rsidRDefault="00245DC6" w:rsidP="00905AA8">
      <w:pPr>
        <w:rPr>
          <w:i/>
          <w:iCs/>
          <w:shd w:val="clear" w:color="auto" w:fill="FFFFFF"/>
        </w:rPr>
      </w:pPr>
      <w:r>
        <w:rPr>
          <w:shd w:val="clear" w:color="auto" w:fill="FFFFFF"/>
        </w:rPr>
        <w:t xml:space="preserve">Sweney, M. (2021, March 22). “Global shortage in computer chips ‘reaches crisis point’”. </w:t>
      </w:r>
      <w:r>
        <w:rPr>
          <w:i/>
          <w:iCs/>
          <w:shd w:val="clear" w:color="auto" w:fill="FFFFFF"/>
        </w:rPr>
        <w:t xml:space="preserve">The Guardian. </w:t>
      </w:r>
      <w:hyperlink r:id="rId26" w:history="1">
        <w:r w:rsidR="00306B6D" w:rsidRPr="00306B6D">
          <w:rPr>
            <w:rStyle w:val="Hyperlink"/>
            <w:shd w:val="clear" w:color="auto" w:fill="FFFFFF"/>
          </w:rPr>
          <w:t>https://www.theguardian.com/business/2021/mar/21/global-shortage-in-computer-chips-reaches-crisis-point</w:t>
        </w:r>
      </w:hyperlink>
      <w:r w:rsidR="00306B6D" w:rsidRPr="00306B6D">
        <w:rPr>
          <w:shd w:val="clear" w:color="auto" w:fill="FFFFFF"/>
        </w:rPr>
        <w:t>.</w:t>
      </w:r>
      <w:r w:rsidR="00306B6D">
        <w:rPr>
          <w:i/>
          <w:iCs/>
          <w:shd w:val="clear" w:color="auto" w:fill="FFFFFF"/>
        </w:rPr>
        <w:t xml:space="preserve"> </w:t>
      </w:r>
    </w:p>
    <w:p w14:paraId="67DED2D1" w14:textId="77777777" w:rsidR="00306B6D" w:rsidRDefault="00306B6D" w:rsidP="00905AA8">
      <w:pPr>
        <w:rPr>
          <w:i/>
          <w:iCs/>
          <w:shd w:val="clear" w:color="auto" w:fill="FFFFFF"/>
        </w:rPr>
      </w:pPr>
    </w:p>
    <w:p w14:paraId="4AC795FF" w14:textId="76BF70AC" w:rsidR="00306B6D" w:rsidRPr="00472956" w:rsidRDefault="00237CB8" w:rsidP="00905AA8">
      <w:pPr>
        <w:rPr>
          <w:shd w:val="clear" w:color="auto" w:fill="FFFFFF"/>
        </w:rPr>
      </w:pPr>
      <w:r>
        <w:rPr>
          <w:shd w:val="clear" w:color="auto" w:fill="FFFFFF"/>
        </w:rPr>
        <w:t>Tuomi, I. (</w:t>
      </w:r>
      <w:r w:rsidR="00572425">
        <w:rPr>
          <w:shd w:val="clear" w:color="auto" w:fill="FFFFFF"/>
        </w:rPr>
        <w:t>2002). ‘</w:t>
      </w:r>
      <w:r w:rsidR="00026ADB">
        <w:rPr>
          <w:shd w:val="clear" w:color="auto" w:fill="FFFFFF"/>
        </w:rPr>
        <w:t xml:space="preserve">The Lives and Death of Moore’s Law’. </w:t>
      </w:r>
      <w:r w:rsidR="003013D0">
        <w:rPr>
          <w:i/>
          <w:iCs/>
          <w:shd w:val="clear" w:color="auto" w:fill="FFFFFF"/>
        </w:rPr>
        <w:t>First Monday</w:t>
      </w:r>
      <w:r w:rsidR="00472956">
        <w:rPr>
          <w:shd w:val="clear" w:color="auto" w:fill="FFFFFF"/>
        </w:rPr>
        <w:t xml:space="preserve">, 7: 11. </w:t>
      </w:r>
      <w:hyperlink r:id="rId27" w:history="1">
        <w:r w:rsidR="008740FC" w:rsidRPr="00552B87">
          <w:rPr>
            <w:rStyle w:val="Hyperlink"/>
            <w:shd w:val="clear" w:color="auto" w:fill="FFFFFF"/>
          </w:rPr>
          <w:t>https://firstmonday.org/ojs/index.php/fm/article/download/1000/921</w:t>
        </w:r>
      </w:hyperlink>
      <w:r w:rsidR="008740FC">
        <w:rPr>
          <w:shd w:val="clear" w:color="auto" w:fill="FFFFFF"/>
        </w:rPr>
        <w:t xml:space="preserve">. </w:t>
      </w:r>
    </w:p>
    <w:p w14:paraId="03502442" w14:textId="77777777" w:rsidR="00905AA8" w:rsidRDefault="00905AA8" w:rsidP="00905AA8">
      <w:pPr>
        <w:rPr>
          <w:lang w:val="en-AU" w:eastAsia="en-AU"/>
        </w:rPr>
      </w:pPr>
    </w:p>
    <w:p w14:paraId="206FF301" w14:textId="1820E540" w:rsidR="005B41E8" w:rsidRDefault="00277E50" w:rsidP="005B41E8">
      <w:pPr>
        <w:rPr>
          <w:lang w:val="en-AU" w:eastAsia="en-AU"/>
        </w:rPr>
      </w:pPr>
      <w:r>
        <w:rPr>
          <w:lang w:val="en-AU" w:eastAsia="en-AU"/>
        </w:rPr>
        <w:t xml:space="preserve">The dataset was sourced at: </w:t>
      </w:r>
    </w:p>
    <w:p w14:paraId="591F295A" w14:textId="25CDE935" w:rsidR="00277E50" w:rsidRDefault="00277E50" w:rsidP="005B41E8">
      <w:pPr>
        <w:rPr>
          <w:lang w:val="en-AU" w:eastAsia="en-AU"/>
        </w:rPr>
      </w:pPr>
      <w:hyperlink r:id="rId28" w:history="1">
        <w:r w:rsidRPr="00552B87">
          <w:rPr>
            <w:rStyle w:val="Hyperlink"/>
            <w:lang w:val="en-AU" w:eastAsia="en-AU"/>
          </w:rPr>
          <w:t>https://www.kaggle.com/datasets/ultimus/laptop-prices-prediction</w:t>
        </w:r>
      </w:hyperlink>
      <w:r>
        <w:rPr>
          <w:lang w:val="en-AU" w:eastAsia="en-AU"/>
        </w:rPr>
        <w:t xml:space="preserve">. </w:t>
      </w:r>
    </w:p>
    <w:p w14:paraId="430CE1C2" w14:textId="77777777" w:rsidR="005B41E8" w:rsidRDefault="005B41E8" w:rsidP="005B41E8">
      <w:pPr>
        <w:rPr>
          <w:lang w:val="en-AU" w:eastAsia="en-AU"/>
        </w:rPr>
      </w:pPr>
    </w:p>
    <w:p w14:paraId="3A785B60" w14:textId="77777777" w:rsidR="005B41E8" w:rsidRDefault="005B41E8" w:rsidP="005B41E8">
      <w:pPr>
        <w:rPr>
          <w:lang w:val="en-AU" w:eastAsia="en-AU"/>
        </w:rPr>
      </w:pPr>
    </w:p>
    <w:p w14:paraId="25F170AF" w14:textId="77777777" w:rsidR="005B41E8" w:rsidRDefault="005B41E8" w:rsidP="005B41E8">
      <w:pPr>
        <w:rPr>
          <w:lang w:val="en-AU" w:eastAsia="en-AU"/>
        </w:rPr>
      </w:pPr>
    </w:p>
    <w:p w14:paraId="5AD55F8E" w14:textId="77777777" w:rsidR="005B41E8" w:rsidRDefault="005B41E8" w:rsidP="005B41E8">
      <w:pPr>
        <w:rPr>
          <w:lang w:val="en-AU" w:eastAsia="en-AU"/>
        </w:rPr>
      </w:pPr>
    </w:p>
    <w:p w14:paraId="4180E7F4" w14:textId="25FA2AC4" w:rsidR="005B41E8" w:rsidRDefault="005B41E8">
      <w:pPr>
        <w:rPr>
          <w:rFonts w:asciiTheme="majorHAnsi" w:eastAsiaTheme="majorEastAsia" w:hAnsiTheme="majorHAnsi" w:cstheme="majorBidi"/>
          <w:color w:val="0F4761" w:themeColor="accent1" w:themeShade="BF"/>
          <w:sz w:val="40"/>
          <w:szCs w:val="40"/>
          <w:lang w:val="en-AU" w:eastAsia="en-AU"/>
        </w:rPr>
      </w:pPr>
    </w:p>
    <w:p w14:paraId="2B204EA8" w14:textId="1FCE1ED0" w:rsidR="00977A2D" w:rsidRDefault="00977A2D" w:rsidP="00977A2D">
      <w:pPr>
        <w:pStyle w:val="Heading1"/>
        <w:jc w:val="center"/>
        <w:rPr>
          <w:lang w:val="en-AU" w:eastAsia="en-AU"/>
        </w:rPr>
      </w:pPr>
      <w:bookmarkStart w:id="15" w:name="_Toc166447893"/>
      <w:r>
        <w:rPr>
          <w:lang w:val="en-AU" w:eastAsia="en-AU"/>
        </w:rPr>
        <w:t xml:space="preserve">Appendix </w:t>
      </w:r>
      <w:r w:rsidR="006F2647">
        <w:rPr>
          <w:lang w:val="en-AU" w:eastAsia="en-AU"/>
        </w:rPr>
        <w:t>A</w:t>
      </w:r>
      <w:bookmarkEnd w:id="15"/>
    </w:p>
    <w:tbl>
      <w:tblPr>
        <w:tblStyle w:val="PlainTable2"/>
        <w:tblW w:w="0" w:type="auto"/>
        <w:tblLook w:val="04A0" w:firstRow="1" w:lastRow="0" w:firstColumn="1" w:lastColumn="0" w:noHBand="0" w:noVBand="1"/>
      </w:tblPr>
      <w:tblGrid>
        <w:gridCol w:w="1874"/>
        <w:gridCol w:w="963"/>
        <w:gridCol w:w="1691"/>
        <w:gridCol w:w="1079"/>
        <w:gridCol w:w="1717"/>
        <w:gridCol w:w="3018"/>
        <w:gridCol w:w="1297"/>
        <w:gridCol w:w="1321"/>
      </w:tblGrid>
      <w:tr w:rsidR="00977A2D" w:rsidRPr="00834642" w14:paraId="4C4EC4ED" w14:textId="77777777" w:rsidTr="00651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8"/>
          </w:tcPr>
          <w:p w14:paraId="3E5D9685" w14:textId="4EB631EE" w:rsidR="00977A2D" w:rsidRPr="001F2E59" w:rsidRDefault="00977A2D" w:rsidP="006515F0">
            <w:pPr>
              <w:jc w:val="center"/>
              <w:rPr>
                <w:b w:val="0"/>
                <w:bCs w:val="0"/>
                <w:sz w:val="20"/>
                <w:szCs w:val="20"/>
              </w:rPr>
            </w:pPr>
            <w:r w:rsidRPr="001F2E59">
              <w:rPr>
                <w:sz w:val="20"/>
                <w:szCs w:val="20"/>
              </w:rPr>
              <w:t xml:space="preserve">Table </w:t>
            </w:r>
            <w:r w:rsidR="006F2647">
              <w:rPr>
                <w:sz w:val="20"/>
                <w:szCs w:val="20"/>
              </w:rPr>
              <w:t>A</w:t>
            </w:r>
          </w:p>
          <w:p w14:paraId="27644243" w14:textId="77777777" w:rsidR="00977A2D" w:rsidRPr="001F2E59" w:rsidRDefault="00977A2D" w:rsidP="006515F0">
            <w:pPr>
              <w:jc w:val="center"/>
              <w:rPr>
                <w:b w:val="0"/>
                <w:bCs w:val="0"/>
                <w:sz w:val="20"/>
                <w:szCs w:val="20"/>
              </w:rPr>
            </w:pPr>
            <w:r w:rsidRPr="001F2E59">
              <w:rPr>
                <w:i/>
                <w:iCs/>
                <w:sz w:val="20"/>
                <w:szCs w:val="20"/>
              </w:rPr>
              <w:t>Summary of Data Preprocessing</w:t>
            </w:r>
          </w:p>
        </w:tc>
      </w:tr>
      <w:tr w:rsidR="00977A2D" w:rsidRPr="00834642" w14:paraId="451437D4" w14:textId="77777777" w:rsidTr="00651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E5A7F8" w14:textId="77777777" w:rsidR="00977A2D" w:rsidRPr="001F2E59" w:rsidRDefault="00977A2D" w:rsidP="006515F0">
            <w:pPr>
              <w:rPr>
                <w:b w:val="0"/>
                <w:bCs w:val="0"/>
                <w:i/>
                <w:iCs/>
                <w:sz w:val="20"/>
                <w:szCs w:val="20"/>
              </w:rPr>
            </w:pPr>
            <w:r w:rsidRPr="001F2E59">
              <w:rPr>
                <w:i/>
                <w:iCs/>
                <w:sz w:val="20"/>
                <w:szCs w:val="20"/>
              </w:rPr>
              <w:t>Original Column Names</w:t>
            </w:r>
          </w:p>
        </w:tc>
        <w:tc>
          <w:tcPr>
            <w:tcW w:w="0" w:type="auto"/>
          </w:tcPr>
          <w:p w14:paraId="79698FD6"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b/>
                <w:bCs/>
                <w:sz w:val="20"/>
                <w:szCs w:val="20"/>
              </w:rPr>
            </w:pPr>
            <w:r w:rsidRPr="001F2E59">
              <w:rPr>
                <w:b/>
                <w:bCs/>
                <w:sz w:val="20"/>
                <w:szCs w:val="20"/>
              </w:rPr>
              <w:t>Original Dtype</w:t>
            </w:r>
          </w:p>
        </w:tc>
        <w:tc>
          <w:tcPr>
            <w:tcW w:w="0" w:type="auto"/>
          </w:tcPr>
          <w:p w14:paraId="61BFEE2A"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b/>
                <w:bCs/>
                <w:sz w:val="20"/>
                <w:szCs w:val="20"/>
              </w:rPr>
            </w:pPr>
            <w:r w:rsidRPr="001F2E59">
              <w:rPr>
                <w:b/>
                <w:bCs/>
                <w:sz w:val="20"/>
                <w:szCs w:val="20"/>
              </w:rPr>
              <w:t>Data Preparation Technique(s)</w:t>
            </w:r>
          </w:p>
        </w:tc>
        <w:tc>
          <w:tcPr>
            <w:tcW w:w="0" w:type="auto"/>
          </w:tcPr>
          <w:p w14:paraId="1B20B0FA"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b/>
                <w:bCs/>
                <w:sz w:val="20"/>
                <w:szCs w:val="20"/>
              </w:rPr>
            </w:pPr>
            <w:r w:rsidRPr="001F2E59">
              <w:rPr>
                <w:b/>
                <w:bCs/>
                <w:sz w:val="20"/>
                <w:szCs w:val="20"/>
              </w:rPr>
              <w:t>Appendix §</w:t>
            </w:r>
          </w:p>
        </w:tc>
        <w:tc>
          <w:tcPr>
            <w:tcW w:w="0" w:type="auto"/>
          </w:tcPr>
          <w:p w14:paraId="503239FD"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b/>
                <w:bCs/>
                <w:sz w:val="20"/>
                <w:szCs w:val="20"/>
              </w:rPr>
            </w:pPr>
            <w:r w:rsidRPr="001F2E59">
              <w:rPr>
                <w:b/>
                <w:bCs/>
                <w:sz w:val="20"/>
                <w:szCs w:val="20"/>
              </w:rPr>
              <w:t>Rationale(s)</w:t>
            </w:r>
          </w:p>
        </w:tc>
        <w:tc>
          <w:tcPr>
            <w:tcW w:w="0" w:type="auto"/>
          </w:tcPr>
          <w:p w14:paraId="31E79094"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b/>
                <w:bCs/>
                <w:sz w:val="20"/>
                <w:szCs w:val="20"/>
              </w:rPr>
            </w:pPr>
            <w:r w:rsidRPr="001F2E59">
              <w:rPr>
                <w:b/>
                <w:bCs/>
                <w:sz w:val="20"/>
                <w:szCs w:val="20"/>
              </w:rPr>
              <w:t>Cleaned Column Name(s)</w:t>
            </w:r>
          </w:p>
        </w:tc>
        <w:tc>
          <w:tcPr>
            <w:tcW w:w="0" w:type="auto"/>
          </w:tcPr>
          <w:p w14:paraId="1BA2464C"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b/>
                <w:bCs/>
                <w:sz w:val="20"/>
                <w:szCs w:val="20"/>
              </w:rPr>
            </w:pPr>
            <w:r w:rsidRPr="001F2E59">
              <w:rPr>
                <w:b/>
                <w:bCs/>
                <w:sz w:val="20"/>
                <w:szCs w:val="20"/>
              </w:rPr>
              <w:t>Original (cleaned) Column(s) Dropped?</w:t>
            </w:r>
          </w:p>
        </w:tc>
        <w:tc>
          <w:tcPr>
            <w:tcW w:w="0" w:type="auto"/>
          </w:tcPr>
          <w:p w14:paraId="3B6FA4DB"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b/>
                <w:bCs/>
                <w:sz w:val="20"/>
                <w:szCs w:val="20"/>
              </w:rPr>
            </w:pPr>
            <w:r w:rsidRPr="001F2E59">
              <w:rPr>
                <w:b/>
                <w:bCs/>
                <w:sz w:val="20"/>
                <w:szCs w:val="20"/>
              </w:rPr>
              <w:t>New Datatype(s)</w:t>
            </w:r>
          </w:p>
        </w:tc>
      </w:tr>
      <w:tr w:rsidR="00977A2D" w:rsidRPr="00834642" w14:paraId="44D02D77" w14:textId="77777777" w:rsidTr="006515F0">
        <w:tc>
          <w:tcPr>
            <w:cnfStyle w:val="001000000000" w:firstRow="0" w:lastRow="0" w:firstColumn="1" w:lastColumn="0" w:oddVBand="0" w:evenVBand="0" w:oddHBand="0" w:evenHBand="0" w:firstRowFirstColumn="0" w:firstRowLastColumn="0" w:lastRowFirstColumn="0" w:lastRowLastColumn="0"/>
            <w:tcW w:w="0" w:type="auto"/>
          </w:tcPr>
          <w:p w14:paraId="33AEAACA" w14:textId="77777777" w:rsidR="00977A2D" w:rsidRPr="001F2E59" w:rsidRDefault="00977A2D" w:rsidP="006515F0">
            <w:pPr>
              <w:rPr>
                <w:i/>
                <w:iCs/>
                <w:sz w:val="20"/>
                <w:szCs w:val="20"/>
              </w:rPr>
            </w:pPr>
            <w:r w:rsidRPr="001F2E59">
              <w:rPr>
                <w:i/>
                <w:iCs/>
                <w:sz w:val="20"/>
                <w:szCs w:val="20"/>
              </w:rPr>
              <w:t>Company</w:t>
            </w:r>
          </w:p>
        </w:tc>
        <w:tc>
          <w:tcPr>
            <w:tcW w:w="0" w:type="auto"/>
          </w:tcPr>
          <w:p w14:paraId="4EDADB01"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object</w:t>
            </w:r>
          </w:p>
        </w:tc>
        <w:tc>
          <w:tcPr>
            <w:tcW w:w="0" w:type="auto"/>
          </w:tcPr>
          <w:p w14:paraId="3D10841D"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One-hot encoding</w:t>
            </w:r>
          </w:p>
        </w:tc>
        <w:tc>
          <w:tcPr>
            <w:tcW w:w="0" w:type="auto"/>
          </w:tcPr>
          <w:p w14:paraId="3DA922B4"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3.3</w:t>
            </w:r>
          </w:p>
        </w:tc>
        <w:tc>
          <w:tcPr>
            <w:tcW w:w="0" w:type="auto"/>
          </w:tcPr>
          <w:p w14:paraId="1CA528E3"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 xml:space="preserve">Machine interpretation </w:t>
            </w:r>
          </w:p>
        </w:tc>
        <w:tc>
          <w:tcPr>
            <w:tcW w:w="0" w:type="auto"/>
          </w:tcPr>
          <w:p w14:paraId="071E499C"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19 new columns formatted as ‘Company_{</w:t>
            </w:r>
            <w:proofErr w:type="spellStart"/>
            <w:r w:rsidRPr="001F2E59">
              <w:rPr>
                <w:sz w:val="20"/>
                <w:szCs w:val="20"/>
              </w:rPr>
              <w:t>unique_value</w:t>
            </w:r>
            <w:proofErr w:type="spellEnd"/>
            <w:r w:rsidRPr="001F2E59">
              <w:rPr>
                <w:sz w:val="20"/>
                <w:szCs w:val="20"/>
              </w:rPr>
              <w:t>}’ e.g. ‘</w:t>
            </w:r>
            <w:proofErr w:type="spellStart"/>
            <w:r w:rsidRPr="001F2E59">
              <w:rPr>
                <w:sz w:val="20"/>
                <w:szCs w:val="20"/>
              </w:rPr>
              <w:t>Company_Razer</w:t>
            </w:r>
            <w:proofErr w:type="spellEnd"/>
            <w:r w:rsidRPr="001F2E59">
              <w:rPr>
                <w:sz w:val="20"/>
                <w:szCs w:val="20"/>
              </w:rPr>
              <w:t>’</w:t>
            </w:r>
            <w:r w:rsidRPr="001F2E59">
              <w:rPr>
                <w:sz w:val="20"/>
                <w:szCs w:val="20"/>
              </w:rPr>
              <w:softHyphen/>
            </w:r>
          </w:p>
        </w:tc>
        <w:tc>
          <w:tcPr>
            <w:tcW w:w="0" w:type="auto"/>
          </w:tcPr>
          <w:p w14:paraId="2FFAA18A"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Yes</w:t>
            </w:r>
          </w:p>
        </w:tc>
        <w:tc>
          <w:tcPr>
            <w:tcW w:w="0" w:type="auto"/>
          </w:tcPr>
          <w:p w14:paraId="3D1409FE"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Binary Integers</w:t>
            </w:r>
          </w:p>
        </w:tc>
      </w:tr>
      <w:tr w:rsidR="00977A2D" w:rsidRPr="00834642" w14:paraId="64FAD802" w14:textId="77777777" w:rsidTr="00651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6D000E" w14:textId="77777777" w:rsidR="00977A2D" w:rsidRPr="001F2E59" w:rsidRDefault="00977A2D" w:rsidP="006515F0">
            <w:pPr>
              <w:rPr>
                <w:i/>
                <w:iCs/>
                <w:sz w:val="20"/>
                <w:szCs w:val="20"/>
              </w:rPr>
            </w:pPr>
            <w:r w:rsidRPr="001F2E59">
              <w:rPr>
                <w:i/>
                <w:iCs/>
                <w:sz w:val="20"/>
                <w:szCs w:val="20"/>
              </w:rPr>
              <w:t>Product</w:t>
            </w:r>
          </w:p>
        </w:tc>
        <w:tc>
          <w:tcPr>
            <w:tcW w:w="0" w:type="auto"/>
          </w:tcPr>
          <w:p w14:paraId="4DA7DA0C"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object</w:t>
            </w:r>
          </w:p>
        </w:tc>
        <w:tc>
          <w:tcPr>
            <w:tcW w:w="0" w:type="auto"/>
          </w:tcPr>
          <w:p w14:paraId="3B64EAB5"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Dropped column</w:t>
            </w:r>
          </w:p>
        </w:tc>
        <w:tc>
          <w:tcPr>
            <w:tcW w:w="0" w:type="auto"/>
          </w:tcPr>
          <w:p w14:paraId="298CF9B9"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3.2</w:t>
            </w:r>
          </w:p>
        </w:tc>
        <w:tc>
          <w:tcPr>
            <w:tcW w:w="0" w:type="auto"/>
          </w:tcPr>
          <w:p w14:paraId="2054EB20"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Too many unique values</w:t>
            </w:r>
          </w:p>
        </w:tc>
        <w:tc>
          <w:tcPr>
            <w:tcW w:w="0" w:type="auto"/>
          </w:tcPr>
          <w:p w14:paraId="74CCF7F3"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NA</w:t>
            </w:r>
          </w:p>
        </w:tc>
        <w:tc>
          <w:tcPr>
            <w:tcW w:w="0" w:type="auto"/>
          </w:tcPr>
          <w:p w14:paraId="7651107F"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Yes</w:t>
            </w:r>
          </w:p>
        </w:tc>
        <w:tc>
          <w:tcPr>
            <w:tcW w:w="0" w:type="auto"/>
          </w:tcPr>
          <w:p w14:paraId="1EF2D5A5"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NA</w:t>
            </w:r>
          </w:p>
        </w:tc>
      </w:tr>
      <w:tr w:rsidR="00977A2D" w:rsidRPr="00834642" w14:paraId="56E3E3C6" w14:textId="77777777" w:rsidTr="006515F0">
        <w:tc>
          <w:tcPr>
            <w:cnfStyle w:val="001000000000" w:firstRow="0" w:lastRow="0" w:firstColumn="1" w:lastColumn="0" w:oddVBand="0" w:evenVBand="0" w:oddHBand="0" w:evenHBand="0" w:firstRowFirstColumn="0" w:firstRowLastColumn="0" w:lastRowFirstColumn="0" w:lastRowLastColumn="0"/>
            <w:tcW w:w="0" w:type="auto"/>
          </w:tcPr>
          <w:p w14:paraId="063D9FFE" w14:textId="77777777" w:rsidR="00977A2D" w:rsidRPr="001F2E59" w:rsidRDefault="00977A2D" w:rsidP="006515F0">
            <w:pPr>
              <w:rPr>
                <w:i/>
                <w:iCs/>
                <w:sz w:val="20"/>
                <w:szCs w:val="20"/>
              </w:rPr>
            </w:pPr>
            <w:r w:rsidRPr="001F2E59">
              <w:rPr>
                <w:i/>
                <w:iCs/>
                <w:sz w:val="20"/>
                <w:szCs w:val="20"/>
              </w:rPr>
              <w:t>TypeName</w:t>
            </w:r>
          </w:p>
        </w:tc>
        <w:tc>
          <w:tcPr>
            <w:tcW w:w="0" w:type="auto"/>
          </w:tcPr>
          <w:p w14:paraId="052F8FE5"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object</w:t>
            </w:r>
          </w:p>
        </w:tc>
        <w:tc>
          <w:tcPr>
            <w:tcW w:w="0" w:type="auto"/>
          </w:tcPr>
          <w:p w14:paraId="0CAFF5A6"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One-hot encoding</w:t>
            </w:r>
          </w:p>
        </w:tc>
        <w:tc>
          <w:tcPr>
            <w:tcW w:w="0" w:type="auto"/>
          </w:tcPr>
          <w:p w14:paraId="556F9049"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3.3</w:t>
            </w:r>
          </w:p>
        </w:tc>
        <w:tc>
          <w:tcPr>
            <w:tcW w:w="0" w:type="auto"/>
          </w:tcPr>
          <w:p w14:paraId="33FF1617"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Machine interpretation</w:t>
            </w:r>
          </w:p>
        </w:tc>
        <w:tc>
          <w:tcPr>
            <w:tcW w:w="0" w:type="auto"/>
          </w:tcPr>
          <w:p w14:paraId="5BFF3477"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6 new columns formatted as ‘TypeName_{</w:t>
            </w:r>
            <w:proofErr w:type="spellStart"/>
            <w:r w:rsidRPr="001F2E59">
              <w:rPr>
                <w:sz w:val="20"/>
                <w:szCs w:val="20"/>
              </w:rPr>
              <w:t>unique_value</w:t>
            </w:r>
            <w:proofErr w:type="spellEnd"/>
            <w:r w:rsidRPr="001F2E59">
              <w:rPr>
                <w:sz w:val="20"/>
                <w:szCs w:val="20"/>
              </w:rPr>
              <w:t>}’ e.g. ‘</w:t>
            </w:r>
            <w:proofErr w:type="spellStart"/>
            <w:r w:rsidRPr="001F2E59">
              <w:rPr>
                <w:sz w:val="20"/>
                <w:szCs w:val="20"/>
              </w:rPr>
              <w:t>TypeName_Notebook</w:t>
            </w:r>
            <w:proofErr w:type="spellEnd"/>
            <w:r w:rsidRPr="001F2E59">
              <w:rPr>
                <w:sz w:val="20"/>
                <w:szCs w:val="20"/>
              </w:rPr>
              <w:t>’</w:t>
            </w:r>
          </w:p>
        </w:tc>
        <w:tc>
          <w:tcPr>
            <w:tcW w:w="0" w:type="auto"/>
          </w:tcPr>
          <w:p w14:paraId="688C9757"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Yes</w:t>
            </w:r>
          </w:p>
        </w:tc>
        <w:tc>
          <w:tcPr>
            <w:tcW w:w="0" w:type="auto"/>
          </w:tcPr>
          <w:p w14:paraId="7496C3D6"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Binary Integers</w:t>
            </w:r>
          </w:p>
        </w:tc>
      </w:tr>
      <w:tr w:rsidR="00977A2D" w:rsidRPr="00834642" w14:paraId="0441F1F2" w14:textId="77777777" w:rsidTr="00651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FA606A8" w14:textId="77777777" w:rsidR="00977A2D" w:rsidRPr="001F2E59" w:rsidRDefault="00977A2D" w:rsidP="006515F0">
            <w:pPr>
              <w:rPr>
                <w:i/>
                <w:iCs/>
                <w:sz w:val="20"/>
                <w:szCs w:val="20"/>
              </w:rPr>
            </w:pPr>
            <w:proofErr w:type="spellStart"/>
            <w:r w:rsidRPr="001F2E59">
              <w:rPr>
                <w:i/>
                <w:iCs/>
                <w:sz w:val="20"/>
                <w:szCs w:val="20"/>
              </w:rPr>
              <w:t>ScreenResolution</w:t>
            </w:r>
            <w:proofErr w:type="spellEnd"/>
          </w:p>
        </w:tc>
        <w:tc>
          <w:tcPr>
            <w:tcW w:w="0" w:type="auto"/>
            <w:vMerge w:val="restart"/>
          </w:tcPr>
          <w:p w14:paraId="1F5A522B"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object</w:t>
            </w:r>
          </w:p>
        </w:tc>
        <w:tc>
          <w:tcPr>
            <w:tcW w:w="0" w:type="auto"/>
          </w:tcPr>
          <w:p w14:paraId="670F0E44"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Dummies for screen type</w:t>
            </w:r>
          </w:p>
        </w:tc>
        <w:tc>
          <w:tcPr>
            <w:tcW w:w="0" w:type="auto"/>
          </w:tcPr>
          <w:p w14:paraId="47A32DF4"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2.6, 3.4</w:t>
            </w:r>
          </w:p>
        </w:tc>
        <w:tc>
          <w:tcPr>
            <w:tcW w:w="0" w:type="auto"/>
            <w:vMerge w:val="restart"/>
          </w:tcPr>
          <w:p w14:paraId="5A26CF04" w14:textId="77777777" w:rsidR="00977A2D" w:rsidRPr="001F2E59" w:rsidRDefault="00977A2D" w:rsidP="006515F0">
            <w:pPr>
              <w:jc w:val="cente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Machine interpretation, retaining information</w:t>
            </w:r>
          </w:p>
        </w:tc>
        <w:tc>
          <w:tcPr>
            <w:tcW w:w="0" w:type="auto"/>
          </w:tcPr>
          <w:p w14:paraId="1DE0C371"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‘Touchscreen</w:t>
            </w:r>
            <w:r w:rsidRPr="001F2E59">
              <w:rPr>
                <w:sz w:val="20"/>
                <w:szCs w:val="20"/>
              </w:rPr>
              <w:softHyphen/>
              <w:t>’, ‘</w:t>
            </w:r>
            <w:proofErr w:type="spellStart"/>
            <w:r w:rsidRPr="001F2E59">
              <w:rPr>
                <w:sz w:val="20"/>
                <w:szCs w:val="20"/>
              </w:rPr>
              <w:t>IPS_display</w:t>
            </w:r>
            <w:proofErr w:type="spellEnd"/>
            <w:r w:rsidRPr="001F2E59">
              <w:rPr>
                <w:sz w:val="20"/>
                <w:szCs w:val="20"/>
              </w:rPr>
              <w:t>’</w:t>
            </w:r>
          </w:p>
        </w:tc>
        <w:tc>
          <w:tcPr>
            <w:tcW w:w="0" w:type="auto"/>
          </w:tcPr>
          <w:p w14:paraId="52B68A9C"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Yes</w:t>
            </w:r>
          </w:p>
        </w:tc>
        <w:tc>
          <w:tcPr>
            <w:tcW w:w="0" w:type="auto"/>
          </w:tcPr>
          <w:p w14:paraId="3FF0643B"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Binary Integers</w:t>
            </w:r>
          </w:p>
        </w:tc>
      </w:tr>
      <w:tr w:rsidR="00977A2D" w:rsidRPr="00834642" w14:paraId="118F255B" w14:textId="77777777" w:rsidTr="006515F0">
        <w:tc>
          <w:tcPr>
            <w:cnfStyle w:val="001000000000" w:firstRow="0" w:lastRow="0" w:firstColumn="1" w:lastColumn="0" w:oddVBand="0" w:evenVBand="0" w:oddHBand="0" w:evenHBand="0" w:firstRowFirstColumn="0" w:firstRowLastColumn="0" w:lastRowFirstColumn="0" w:lastRowLastColumn="0"/>
            <w:tcW w:w="0" w:type="auto"/>
            <w:vMerge/>
          </w:tcPr>
          <w:p w14:paraId="70EB8177" w14:textId="77777777" w:rsidR="00977A2D" w:rsidRPr="001F2E59" w:rsidRDefault="00977A2D" w:rsidP="006515F0">
            <w:pPr>
              <w:rPr>
                <w:i/>
                <w:iCs/>
                <w:sz w:val="20"/>
                <w:szCs w:val="20"/>
              </w:rPr>
            </w:pPr>
          </w:p>
        </w:tc>
        <w:tc>
          <w:tcPr>
            <w:tcW w:w="0" w:type="auto"/>
            <w:vMerge/>
          </w:tcPr>
          <w:p w14:paraId="15D2A70C"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4D5F31BA"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Extracting int for overall resolution</w:t>
            </w:r>
          </w:p>
        </w:tc>
        <w:tc>
          <w:tcPr>
            <w:tcW w:w="0" w:type="auto"/>
          </w:tcPr>
          <w:p w14:paraId="58039984"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3.4</w:t>
            </w:r>
          </w:p>
        </w:tc>
        <w:tc>
          <w:tcPr>
            <w:tcW w:w="0" w:type="auto"/>
            <w:vMerge/>
          </w:tcPr>
          <w:p w14:paraId="1D253AD7"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384F146F"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 xml:space="preserve">‘Pixels’ </w:t>
            </w:r>
          </w:p>
        </w:tc>
        <w:tc>
          <w:tcPr>
            <w:tcW w:w="0" w:type="auto"/>
          </w:tcPr>
          <w:p w14:paraId="4CCFC75B"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5A1FD083"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Int</w:t>
            </w:r>
          </w:p>
        </w:tc>
      </w:tr>
      <w:tr w:rsidR="00977A2D" w:rsidRPr="00834642" w14:paraId="4FCC0301" w14:textId="77777777" w:rsidTr="00651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98DFE3" w14:textId="77777777" w:rsidR="00977A2D" w:rsidRPr="001F2E59" w:rsidRDefault="00977A2D" w:rsidP="006515F0">
            <w:pPr>
              <w:rPr>
                <w:i/>
                <w:iCs/>
                <w:sz w:val="20"/>
                <w:szCs w:val="20"/>
              </w:rPr>
            </w:pPr>
            <w:r w:rsidRPr="001F2E59">
              <w:rPr>
                <w:i/>
                <w:iCs/>
                <w:sz w:val="20"/>
                <w:szCs w:val="20"/>
              </w:rPr>
              <w:t>Ram</w:t>
            </w:r>
          </w:p>
        </w:tc>
        <w:tc>
          <w:tcPr>
            <w:tcW w:w="0" w:type="auto"/>
          </w:tcPr>
          <w:p w14:paraId="72D1DA68"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object</w:t>
            </w:r>
          </w:p>
        </w:tc>
        <w:tc>
          <w:tcPr>
            <w:tcW w:w="0" w:type="auto"/>
          </w:tcPr>
          <w:p w14:paraId="77B4CAE7"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Extracting int for GBs</w:t>
            </w:r>
          </w:p>
        </w:tc>
        <w:tc>
          <w:tcPr>
            <w:tcW w:w="0" w:type="auto"/>
          </w:tcPr>
          <w:p w14:paraId="6DD8FB53"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2.8</w:t>
            </w:r>
          </w:p>
        </w:tc>
        <w:tc>
          <w:tcPr>
            <w:tcW w:w="0" w:type="auto"/>
          </w:tcPr>
          <w:p w14:paraId="382E7F49"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Machine interpretation</w:t>
            </w:r>
          </w:p>
        </w:tc>
        <w:tc>
          <w:tcPr>
            <w:tcW w:w="0" w:type="auto"/>
          </w:tcPr>
          <w:p w14:paraId="6AD5EF28"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‘Ram’</w:t>
            </w:r>
          </w:p>
        </w:tc>
        <w:tc>
          <w:tcPr>
            <w:tcW w:w="0" w:type="auto"/>
          </w:tcPr>
          <w:p w14:paraId="2C44B0FE"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No</w:t>
            </w:r>
          </w:p>
        </w:tc>
        <w:tc>
          <w:tcPr>
            <w:tcW w:w="0" w:type="auto"/>
          </w:tcPr>
          <w:p w14:paraId="6246C3A2"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Int</w:t>
            </w:r>
          </w:p>
        </w:tc>
      </w:tr>
      <w:tr w:rsidR="00977A2D" w:rsidRPr="00834642" w14:paraId="38C7F9E4" w14:textId="77777777" w:rsidTr="006515F0">
        <w:tc>
          <w:tcPr>
            <w:cnfStyle w:val="001000000000" w:firstRow="0" w:lastRow="0" w:firstColumn="1" w:lastColumn="0" w:oddVBand="0" w:evenVBand="0" w:oddHBand="0" w:evenHBand="0" w:firstRowFirstColumn="0" w:firstRowLastColumn="0" w:lastRowFirstColumn="0" w:lastRowLastColumn="0"/>
            <w:tcW w:w="0" w:type="auto"/>
            <w:vMerge w:val="restart"/>
          </w:tcPr>
          <w:p w14:paraId="609C1F71" w14:textId="77777777" w:rsidR="00977A2D" w:rsidRPr="001F2E59" w:rsidRDefault="00977A2D" w:rsidP="006515F0">
            <w:pPr>
              <w:rPr>
                <w:i/>
                <w:iCs/>
                <w:sz w:val="20"/>
                <w:szCs w:val="20"/>
              </w:rPr>
            </w:pPr>
            <w:r w:rsidRPr="001F2E59">
              <w:rPr>
                <w:i/>
                <w:iCs/>
                <w:sz w:val="20"/>
                <w:szCs w:val="20"/>
              </w:rPr>
              <w:t>Memory</w:t>
            </w:r>
          </w:p>
        </w:tc>
        <w:tc>
          <w:tcPr>
            <w:tcW w:w="0" w:type="auto"/>
            <w:vMerge w:val="restart"/>
          </w:tcPr>
          <w:p w14:paraId="606F2956" w14:textId="77777777" w:rsidR="00977A2D" w:rsidRPr="001F2E59" w:rsidRDefault="00977A2D" w:rsidP="006515F0">
            <w:pPr>
              <w:jc w:val="cente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object</w:t>
            </w:r>
          </w:p>
        </w:tc>
        <w:tc>
          <w:tcPr>
            <w:tcW w:w="0" w:type="auto"/>
          </w:tcPr>
          <w:p w14:paraId="2391A8AD"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Dummies for drive type(s)</w:t>
            </w:r>
          </w:p>
        </w:tc>
        <w:tc>
          <w:tcPr>
            <w:tcW w:w="0" w:type="auto"/>
          </w:tcPr>
          <w:p w14:paraId="2600C5EC"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3.7.1</w:t>
            </w:r>
          </w:p>
        </w:tc>
        <w:tc>
          <w:tcPr>
            <w:tcW w:w="0" w:type="auto"/>
            <w:vMerge w:val="restart"/>
          </w:tcPr>
          <w:p w14:paraId="06B5B6BF" w14:textId="77777777" w:rsidR="00977A2D" w:rsidRPr="001F2E59" w:rsidRDefault="00977A2D" w:rsidP="006515F0">
            <w:pPr>
              <w:jc w:val="cente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Machine interpretation, retaining information</w:t>
            </w:r>
          </w:p>
        </w:tc>
        <w:tc>
          <w:tcPr>
            <w:tcW w:w="0" w:type="auto"/>
          </w:tcPr>
          <w:p w14:paraId="04305FDC"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4 new columns formatted as ‘Memory_{</w:t>
            </w:r>
            <w:proofErr w:type="spellStart"/>
            <w:r w:rsidRPr="001F2E59">
              <w:rPr>
                <w:sz w:val="20"/>
                <w:szCs w:val="20"/>
              </w:rPr>
              <w:t>drivetype</w:t>
            </w:r>
            <w:proofErr w:type="spellEnd"/>
            <w:r w:rsidRPr="001F2E59">
              <w:rPr>
                <w:sz w:val="20"/>
                <w:szCs w:val="20"/>
              </w:rPr>
              <w:t>}’</w:t>
            </w:r>
          </w:p>
        </w:tc>
        <w:tc>
          <w:tcPr>
            <w:tcW w:w="0" w:type="auto"/>
            <w:vMerge w:val="restart"/>
          </w:tcPr>
          <w:p w14:paraId="4EDA1D50"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Yes</w:t>
            </w:r>
          </w:p>
        </w:tc>
        <w:tc>
          <w:tcPr>
            <w:tcW w:w="0" w:type="auto"/>
          </w:tcPr>
          <w:p w14:paraId="20A36E37"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Binary Integers</w:t>
            </w:r>
          </w:p>
        </w:tc>
      </w:tr>
      <w:tr w:rsidR="00977A2D" w:rsidRPr="00834642" w14:paraId="68A050D0" w14:textId="77777777" w:rsidTr="00651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ACA655C" w14:textId="77777777" w:rsidR="00977A2D" w:rsidRPr="001F2E59" w:rsidRDefault="00977A2D" w:rsidP="006515F0">
            <w:pPr>
              <w:rPr>
                <w:i/>
                <w:iCs/>
                <w:sz w:val="20"/>
                <w:szCs w:val="20"/>
              </w:rPr>
            </w:pPr>
          </w:p>
        </w:tc>
        <w:tc>
          <w:tcPr>
            <w:tcW w:w="0" w:type="auto"/>
            <w:vMerge/>
          </w:tcPr>
          <w:p w14:paraId="719F69D6"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0BAC3AD8"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Extracting int for total GBs storage</w:t>
            </w:r>
          </w:p>
        </w:tc>
        <w:tc>
          <w:tcPr>
            <w:tcW w:w="0" w:type="auto"/>
          </w:tcPr>
          <w:p w14:paraId="695A2CEF"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3.7.2</w:t>
            </w:r>
          </w:p>
        </w:tc>
        <w:tc>
          <w:tcPr>
            <w:tcW w:w="0" w:type="auto"/>
            <w:vMerge/>
          </w:tcPr>
          <w:p w14:paraId="437ABD11"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56B412C3"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w:t>
            </w:r>
            <w:proofErr w:type="spellStart"/>
            <w:r w:rsidRPr="001F2E59">
              <w:rPr>
                <w:sz w:val="20"/>
                <w:szCs w:val="20"/>
              </w:rPr>
              <w:t>Memory_GB</w:t>
            </w:r>
            <w:proofErr w:type="spellEnd"/>
            <w:r w:rsidRPr="001F2E59">
              <w:rPr>
                <w:sz w:val="20"/>
                <w:szCs w:val="20"/>
              </w:rPr>
              <w:t>’</w:t>
            </w:r>
          </w:p>
        </w:tc>
        <w:tc>
          <w:tcPr>
            <w:tcW w:w="0" w:type="auto"/>
            <w:vMerge/>
          </w:tcPr>
          <w:p w14:paraId="554097A8"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2A06F98D"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Int</w:t>
            </w:r>
          </w:p>
        </w:tc>
      </w:tr>
      <w:tr w:rsidR="00977A2D" w:rsidRPr="00834642" w14:paraId="17E828FC" w14:textId="77777777" w:rsidTr="006515F0">
        <w:tc>
          <w:tcPr>
            <w:cnfStyle w:val="001000000000" w:firstRow="0" w:lastRow="0" w:firstColumn="1" w:lastColumn="0" w:oddVBand="0" w:evenVBand="0" w:oddHBand="0" w:evenHBand="0" w:firstRowFirstColumn="0" w:firstRowLastColumn="0" w:lastRowFirstColumn="0" w:lastRowLastColumn="0"/>
            <w:tcW w:w="0" w:type="auto"/>
          </w:tcPr>
          <w:p w14:paraId="69493D69" w14:textId="77777777" w:rsidR="00977A2D" w:rsidRPr="001F2E59" w:rsidRDefault="00977A2D" w:rsidP="006515F0">
            <w:pPr>
              <w:rPr>
                <w:i/>
                <w:iCs/>
                <w:sz w:val="20"/>
                <w:szCs w:val="20"/>
              </w:rPr>
            </w:pPr>
            <w:proofErr w:type="spellStart"/>
            <w:r w:rsidRPr="001F2E59">
              <w:rPr>
                <w:i/>
                <w:iCs/>
                <w:sz w:val="20"/>
                <w:szCs w:val="20"/>
              </w:rPr>
              <w:t>Gpu</w:t>
            </w:r>
            <w:proofErr w:type="spellEnd"/>
            <w:r w:rsidRPr="001F2E59">
              <w:rPr>
                <w:rStyle w:val="FootnoteReference"/>
                <w:i/>
                <w:iCs/>
                <w:sz w:val="20"/>
                <w:szCs w:val="20"/>
              </w:rPr>
              <w:footnoteReference w:id="1"/>
            </w:r>
          </w:p>
        </w:tc>
        <w:tc>
          <w:tcPr>
            <w:tcW w:w="0" w:type="auto"/>
          </w:tcPr>
          <w:p w14:paraId="39C5DD08"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object</w:t>
            </w:r>
          </w:p>
        </w:tc>
        <w:tc>
          <w:tcPr>
            <w:tcW w:w="0" w:type="auto"/>
          </w:tcPr>
          <w:p w14:paraId="76BD475B"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Dummies for maker</w:t>
            </w:r>
          </w:p>
        </w:tc>
        <w:tc>
          <w:tcPr>
            <w:tcW w:w="0" w:type="auto"/>
          </w:tcPr>
          <w:p w14:paraId="56676AE3"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3.5</w:t>
            </w:r>
          </w:p>
        </w:tc>
        <w:tc>
          <w:tcPr>
            <w:tcW w:w="0" w:type="auto"/>
          </w:tcPr>
          <w:p w14:paraId="587C77FB"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 xml:space="preserve">Machine interpretation, </w:t>
            </w:r>
            <w:r w:rsidRPr="001F2E59">
              <w:rPr>
                <w:sz w:val="20"/>
                <w:szCs w:val="20"/>
              </w:rPr>
              <w:lastRenderedPageBreak/>
              <w:t>retaining information</w:t>
            </w:r>
          </w:p>
        </w:tc>
        <w:tc>
          <w:tcPr>
            <w:tcW w:w="0" w:type="auto"/>
          </w:tcPr>
          <w:p w14:paraId="3A13B924"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lastRenderedPageBreak/>
              <w:t>‘</w:t>
            </w:r>
            <w:proofErr w:type="spellStart"/>
            <w:r w:rsidRPr="001F2E59">
              <w:rPr>
                <w:sz w:val="20"/>
                <w:szCs w:val="20"/>
              </w:rPr>
              <w:t>Gpu_AMD</w:t>
            </w:r>
            <w:proofErr w:type="spellEnd"/>
            <w:r w:rsidRPr="001F2E59">
              <w:rPr>
                <w:sz w:val="20"/>
                <w:szCs w:val="20"/>
              </w:rPr>
              <w:t>’, ‘</w:t>
            </w:r>
            <w:proofErr w:type="spellStart"/>
            <w:r w:rsidRPr="001F2E59">
              <w:rPr>
                <w:sz w:val="20"/>
                <w:szCs w:val="20"/>
              </w:rPr>
              <w:t>Gpu_Nvidia</w:t>
            </w:r>
            <w:proofErr w:type="spellEnd"/>
            <w:r w:rsidRPr="001F2E59">
              <w:rPr>
                <w:sz w:val="20"/>
                <w:szCs w:val="20"/>
              </w:rPr>
              <w:t>’, ‘</w:t>
            </w:r>
            <w:proofErr w:type="spellStart"/>
            <w:r w:rsidRPr="001F2E59">
              <w:rPr>
                <w:sz w:val="20"/>
                <w:szCs w:val="20"/>
              </w:rPr>
              <w:t>Gpu_Intel</w:t>
            </w:r>
            <w:proofErr w:type="spellEnd"/>
            <w:r w:rsidRPr="001F2E59">
              <w:rPr>
                <w:sz w:val="20"/>
                <w:szCs w:val="20"/>
              </w:rPr>
              <w:t>’</w:t>
            </w:r>
          </w:p>
        </w:tc>
        <w:tc>
          <w:tcPr>
            <w:tcW w:w="0" w:type="auto"/>
          </w:tcPr>
          <w:p w14:paraId="21B27591"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Yes</w:t>
            </w:r>
          </w:p>
        </w:tc>
        <w:tc>
          <w:tcPr>
            <w:tcW w:w="0" w:type="auto"/>
          </w:tcPr>
          <w:p w14:paraId="56550D32"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 xml:space="preserve">Binary </w:t>
            </w:r>
          </w:p>
        </w:tc>
      </w:tr>
      <w:tr w:rsidR="00977A2D" w:rsidRPr="00834642" w14:paraId="2C11D24C" w14:textId="77777777" w:rsidTr="00651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078FBA7" w14:textId="77777777" w:rsidR="00977A2D" w:rsidRPr="001F2E59" w:rsidRDefault="00977A2D" w:rsidP="006515F0">
            <w:pPr>
              <w:rPr>
                <w:i/>
                <w:iCs/>
                <w:sz w:val="20"/>
                <w:szCs w:val="20"/>
              </w:rPr>
            </w:pPr>
            <w:proofErr w:type="spellStart"/>
            <w:r w:rsidRPr="001F2E59">
              <w:rPr>
                <w:i/>
                <w:iCs/>
                <w:sz w:val="20"/>
                <w:szCs w:val="20"/>
              </w:rPr>
              <w:t>Cpu</w:t>
            </w:r>
            <w:proofErr w:type="spellEnd"/>
          </w:p>
        </w:tc>
        <w:tc>
          <w:tcPr>
            <w:tcW w:w="0" w:type="auto"/>
            <w:vMerge w:val="restart"/>
          </w:tcPr>
          <w:p w14:paraId="7C5B00AB"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object</w:t>
            </w:r>
          </w:p>
        </w:tc>
        <w:tc>
          <w:tcPr>
            <w:tcW w:w="0" w:type="auto"/>
          </w:tcPr>
          <w:p w14:paraId="4A359981"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Dummies for maker</w:t>
            </w:r>
          </w:p>
        </w:tc>
        <w:tc>
          <w:tcPr>
            <w:tcW w:w="0" w:type="auto"/>
          </w:tcPr>
          <w:p w14:paraId="054ECD99"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3.6.1</w:t>
            </w:r>
          </w:p>
        </w:tc>
        <w:tc>
          <w:tcPr>
            <w:tcW w:w="0" w:type="auto"/>
            <w:vMerge w:val="restart"/>
          </w:tcPr>
          <w:p w14:paraId="3B3210FE"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Machine interpretation, retaining information, differentiation</w:t>
            </w:r>
          </w:p>
        </w:tc>
        <w:tc>
          <w:tcPr>
            <w:tcW w:w="0" w:type="auto"/>
          </w:tcPr>
          <w:p w14:paraId="0AC2B2C6"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w:t>
            </w:r>
            <w:proofErr w:type="spellStart"/>
            <w:r w:rsidRPr="001F2E59">
              <w:rPr>
                <w:sz w:val="20"/>
                <w:szCs w:val="20"/>
              </w:rPr>
              <w:t>Cpu_Intel</w:t>
            </w:r>
            <w:proofErr w:type="spellEnd"/>
            <w:r w:rsidRPr="001F2E59">
              <w:rPr>
                <w:sz w:val="20"/>
                <w:szCs w:val="20"/>
              </w:rPr>
              <w:t>’, ‘</w:t>
            </w:r>
            <w:proofErr w:type="spellStart"/>
            <w:r w:rsidRPr="001F2E59">
              <w:rPr>
                <w:sz w:val="20"/>
                <w:szCs w:val="20"/>
              </w:rPr>
              <w:t>Cpu_AMD</w:t>
            </w:r>
            <w:proofErr w:type="spellEnd"/>
            <w:r w:rsidRPr="001F2E59">
              <w:rPr>
                <w:sz w:val="20"/>
                <w:szCs w:val="20"/>
              </w:rPr>
              <w:t>’, ‘</w:t>
            </w:r>
            <w:proofErr w:type="spellStart"/>
            <w:r w:rsidRPr="001F2E59">
              <w:rPr>
                <w:sz w:val="20"/>
                <w:szCs w:val="20"/>
              </w:rPr>
              <w:t>Cpu_Samsung</w:t>
            </w:r>
            <w:proofErr w:type="spellEnd"/>
            <w:r w:rsidRPr="001F2E59">
              <w:rPr>
                <w:sz w:val="20"/>
                <w:szCs w:val="20"/>
              </w:rPr>
              <w:t xml:space="preserve">’ </w:t>
            </w:r>
          </w:p>
        </w:tc>
        <w:tc>
          <w:tcPr>
            <w:tcW w:w="0" w:type="auto"/>
          </w:tcPr>
          <w:p w14:paraId="6A5108E1"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(Yes)</w:t>
            </w:r>
          </w:p>
        </w:tc>
        <w:tc>
          <w:tcPr>
            <w:tcW w:w="0" w:type="auto"/>
          </w:tcPr>
          <w:p w14:paraId="41CE8D5C"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Binary</w:t>
            </w:r>
          </w:p>
        </w:tc>
      </w:tr>
      <w:tr w:rsidR="00977A2D" w:rsidRPr="00834642" w14:paraId="08F4B112" w14:textId="77777777" w:rsidTr="006515F0">
        <w:tc>
          <w:tcPr>
            <w:cnfStyle w:val="001000000000" w:firstRow="0" w:lastRow="0" w:firstColumn="1" w:lastColumn="0" w:oddVBand="0" w:evenVBand="0" w:oddHBand="0" w:evenHBand="0" w:firstRowFirstColumn="0" w:firstRowLastColumn="0" w:lastRowFirstColumn="0" w:lastRowLastColumn="0"/>
            <w:tcW w:w="0" w:type="auto"/>
            <w:vMerge/>
          </w:tcPr>
          <w:p w14:paraId="42BD7936" w14:textId="77777777" w:rsidR="00977A2D" w:rsidRPr="001F2E59" w:rsidRDefault="00977A2D" w:rsidP="006515F0">
            <w:pPr>
              <w:rPr>
                <w:i/>
                <w:iCs/>
                <w:sz w:val="20"/>
                <w:szCs w:val="20"/>
              </w:rPr>
            </w:pPr>
          </w:p>
        </w:tc>
        <w:tc>
          <w:tcPr>
            <w:tcW w:w="0" w:type="auto"/>
            <w:vMerge/>
          </w:tcPr>
          <w:p w14:paraId="79DFF105"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1F2E35F1"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Extracting float for GHz frequency</w:t>
            </w:r>
          </w:p>
        </w:tc>
        <w:tc>
          <w:tcPr>
            <w:tcW w:w="0" w:type="auto"/>
          </w:tcPr>
          <w:p w14:paraId="4AD83265"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3.6.2</w:t>
            </w:r>
          </w:p>
        </w:tc>
        <w:tc>
          <w:tcPr>
            <w:tcW w:w="0" w:type="auto"/>
            <w:vMerge/>
          </w:tcPr>
          <w:p w14:paraId="63123058"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4BD59023"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w:t>
            </w:r>
            <w:proofErr w:type="spellStart"/>
            <w:r w:rsidRPr="001F2E59">
              <w:rPr>
                <w:sz w:val="20"/>
                <w:szCs w:val="20"/>
              </w:rPr>
              <w:t>Cpu_frequency</w:t>
            </w:r>
            <w:proofErr w:type="spellEnd"/>
            <w:r w:rsidRPr="001F2E59">
              <w:rPr>
                <w:sz w:val="20"/>
                <w:szCs w:val="20"/>
              </w:rPr>
              <w:t>’</w:t>
            </w:r>
          </w:p>
        </w:tc>
        <w:tc>
          <w:tcPr>
            <w:tcW w:w="0" w:type="auto"/>
          </w:tcPr>
          <w:p w14:paraId="5B076555"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(Yes)</w:t>
            </w:r>
          </w:p>
        </w:tc>
        <w:tc>
          <w:tcPr>
            <w:tcW w:w="0" w:type="auto"/>
          </w:tcPr>
          <w:p w14:paraId="45C746D2"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Float</w:t>
            </w:r>
          </w:p>
        </w:tc>
      </w:tr>
      <w:tr w:rsidR="00977A2D" w:rsidRPr="00834642" w14:paraId="33B17424" w14:textId="77777777" w:rsidTr="00651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E39BDA8" w14:textId="77777777" w:rsidR="00977A2D" w:rsidRPr="001F2E59" w:rsidRDefault="00977A2D" w:rsidP="006515F0">
            <w:pPr>
              <w:rPr>
                <w:i/>
                <w:iCs/>
                <w:sz w:val="20"/>
                <w:szCs w:val="20"/>
              </w:rPr>
            </w:pPr>
          </w:p>
        </w:tc>
        <w:tc>
          <w:tcPr>
            <w:tcW w:w="0" w:type="auto"/>
            <w:vMerge/>
          </w:tcPr>
          <w:p w14:paraId="782D9FC2"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0956CB7E"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 xml:space="preserve">Extracting Model Number </w:t>
            </w:r>
          </w:p>
        </w:tc>
        <w:tc>
          <w:tcPr>
            <w:tcW w:w="0" w:type="auto"/>
          </w:tcPr>
          <w:p w14:paraId="61C9578B"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3.6.3.1</w:t>
            </w:r>
          </w:p>
        </w:tc>
        <w:tc>
          <w:tcPr>
            <w:tcW w:w="0" w:type="auto"/>
            <w:vMerge/>
          </w:tcPr>
          <w:p w14:paraId="0430673C"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4FF52650"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w:t>
            </w:r>
            <w:proofErr w:type="spellStart"/>
            <w:r w:rsidRPr="001F2E59">
              <w:rPr>
                <w:sz w:val="20"/>
                <w:szCs w:val="20"/>
              </w:rPr>
              <w:t>Cpu_model_no</w:t>
            </w:r>
            <w:proofErr w:type="spellEnd"/>
            <w:r w:rsidRPr="001F2E59">
              <w:rPr>
                <w:sz w:val="20"/>
                <w:szCs w:val="20"/>
              </w:rPr>
              <w:t>.’</w:t>
            </w:r>
          </w:p>
        </w:tc>
        <w:tc>
          <w:tcPr>
            <w:tcW w:w="0" w:type="auto"/>
          </w:tcPr>
          <w:p w14:paraId="0ACBA9C7"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(Yes)</w:t>
            </w:r>
          </w:p>
        </w:tc>
        <w:tc>
          <w:tcPr>
            <w:tcW w:w="0" w:type="auto"/>
          </w:tcPr>
          <w:p w14:paraId="423CDB2F"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Int</w:t>
            </w:r>
          </w:p>
        </w:tc>
      </w:tr>
      <w:tr w:rsidR="00977A2D" w:rsidRPr="00834642" w14:paraId="38B8435C" w14:textId="77777777" w:rsidTr="006515F0">
        <w:tc>
          <w:tcPr>
            <w:cnfStyle w:val="001000000000" w:firstRow="0" w:lastRow="0" w:firstColumn="1" w:lastColumn="0" w:oddVBand="0" w:evenVBand="0" w:oddHBand="0" w:evenHBand="0" w:firstRowFirstColumn="0" w:firstRowLastColumn="0" w:lastRowFirstColumn="0" w:lastRowLastColumn="0"/>
            <w:tcW w:w="0" w:type="auto"/>
            <w:vMerge/>
          </w:tcPr>
          <w:p w14:paraId="39C1494B" w14:textId="77777777" w:rsidR="00977A2D" w:rsidRPr="001F2E59" w:rsidRDefault="00977A2D" w:rsidP="006515F0">
            <w:pPr>
              <w:rPr>
                <w:i/>
                <w:iCs/>
                <w:sz w:val="20"/>
                <w:szCs w:val="20"/>
              </w:rPr>
            </w:pPr>
          </w:p>
        </w:tc>
        <w:tc>
          <w:tcPr>
            <w:tcW w:w="0" w:type="auto"/>
            <w:vMerge/>
          </w:tcPr>
          <w:p w14:paraId="47258F46"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06F63FC8"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Mapping to performance and efficiency scales</w:t>
            </w:r>
          </w:p>
        </w:tc>
        <w:tc>
          <w:tcPr>
            <w:tcW w:w="0" w:type="auto"/>
          </w:tcPr>
          <w:p w14:paraId="2FF99CD8"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3.6.3.2</w:t>
            </w:r>
          </w:p>
        </w:tc>
        <w:tc>
          <w:tcPr>
            <w:tcW w:w="0" w:type="auto"/>
            <w:vMerge/>
          </w:tcPr>
          <w:p w14:paraId="1602E55C"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0825BA90"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w:t>
            </w:r>
            <w:proofErr w:type="spellStart"/>
            <w:r w:rsidRPr="001F2E59">
              <w:rPr>
                <w:sz w:val="20"/>
                <w:szCs w:val="20"/>
              </w:rPr>
              <w:t>Cpu_efficiency</w:t>
            </w:r>
            <w:proofErr w:type="spellEnd"/>
            <w:r w:rsidRPr="001F2E59">
              <w:rPr>
                <w:sz w:val="20"/>
                <w:szCs w:val="20"/>
              </w:rPr>
              <w:t>’, ‘</w:t>
            </w:r>
            <w:proofErr w:type="spellStart"/>
            <w:r w:rsidRPr="001F2E59">
              <w:rPr>
                <w:sz w:val="20"/>
                <w:szCs w:val="20"/>
              </w:rPr>
              <w:t>Cpu_performance</w:t>
            </w:r>
            <w:proofErr w:type="spellEnd"/>
            <w:r w:rsidRPr="001F2E59">
              <w:rPr>
                <w:sz w:val="20"/>
                <w:szCs w:val="20"/>
              </w:rPr>
              <w:t xml:space="preserve">’ </w:t>
            </w:r>
          </w:p>
        </w:tc>
        <w:tc>
          <w:tcPr>
            <w:tcW w:w="0" w:type="auto"/>
          </w:tcPr>
          <w:p w14:paraId="2A72EC5F"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(Yes)</w:t>
            </w:r>
          </w:p>
        </w:tc>
        <w:tc>
          <w:tcPr>
            <w:tcW w:w="0" w:type="auto"/>
          </w:tcPr>
          <w:p w14:paraId="15E2CBFC"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Ordinal integers</w:t>
            </w:r>
          </w:p>
        </w:tc>
      </w:tr>
      <w:tr w:rsidR="00977A2D" w:rsidRPr="00834642" w14:paraId="76741FAF" w14:textId="77777777" w:rsidTr="00651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FFCFED6" w14:textId="77777777" w:rsidR="00977A2D" w:rsidRPr="001F2E59" w:rsidRDefault="00977A2D" w:rsidP="006515F0">
            <w:pPr>
              <w:rPr>
                <w:i/>
                <w:iCs/>
                <w:sz w:val="20"/>
                <w:szCs w:val="20"/>
              </w:rPr>
            </w:pPr>
          </w:p>
        </w:tc>
        <w:tc>
          <w:tcPr>
            <w:tcW w:w="0" w:type="auto"/>
            <w:vMerge/>
          </w:tcPr>
          <w:p w14:paraId="77C9061F"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75FCBDCF"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Ranking processor family</w:t>
            </w:r>
          </w:p>
        </w:tc>
        <w:tc>
          <w:tcPr>
            <w:tcW w:w="0" w:type="auto"/>
          </w:tcPr>
          <w:p w14:paraId="7C0A936D"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3.6.4</w:t>
            </w:r>
          </w:p>
        </w:tc>
        <w:tc>
          <w:tcPr>
            <w:tcW w:w="0" w:type="auto"/>
            <w:vMerge/>
          </w:tcPr>
          <w:p w14:paraId="3CC6A5B9"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2BD07E0E"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w:t>
            </w:r>
            <w:proofErr w:type="spellStart"/>
            <w:r w:rsidRPr="001F2E59">
              <w:rPr>
                <w:sz w:val="20"/>
                <w:szCs w:val="20"/>
              </w:rPr>
              <w:t>Cpu_family</w:t>
            </w:r>
            <w:proofErr w:type="spellEnd"/>
            <w:r w:rsidRPr="001F2E59">
              <w:rPr>
                <w:sz w:val="20"/>
                <w:szCs w:val="20"/>
              </w:rPr>
              <w:t>’</w:t>
            </w:r>
          </w:p>
        </w:tc>
        <w:tc>
          <w:tcPr>
            <w:tcW w:w="0" w:type="auto"/>
          </w:tcPr>
          <w:p w14:paraId="78809C60"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(Yes)</w:t>
            </w:r>
          </w:p>
        </w:tc>
        <w:tc>
          <w:tcPr>
            <w:tcW w:w="0" w:type="auto"/>
          </w:tcPr>
          <w:p w14:paraId="78FBFF0A"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Ordinal integers</w:t>
            </w:r>
          </w:p>
        </w:tc>
      </w:tr>
      <w:tr w:rsidR="00977A2D" w:rsidRPr="00834642" w14:paraId="2ED7D7D0" w14:textId="77777777" w:rsidTr="006515F0">
        <w:tc>
          <w:tcPr>
            <w:cnfStyle w:val="001000000000" w:firstRow="0" w:lastRow="0" w:firstColumn="1" w:lastColumn="0" w:oddVBand="0" w:evenVBand="0" w:oddHBand="0" w:evenHBand="0" w:firstRowFirstColumn="0" w:firstRowLastColumn="0" w:lastRowFirstColumn="0" w:lastRowLastColumn="0"/>
            <w:tcW w:w="0" w:type="auto"/>
            <w:vMerge/>
          </w:tcPr>
          <w:p w14:paraId="5FF082EB" w14:textId="77777777" w:rsidR="00977A2D" w:rsidRPr="001F2E59" w:rsidRDefault="00977A2D" w:rsidP="006515F0">
            <w:pPr>
              <w:rPr>
                <w:i/>
                <w:iCs/>
                <w:sz w:val="20"/>
                <w:szCs w:val="20"/>
              </w:rPr>
            </w:pPr>
          </w:p>
        </w:tc>
        <w:tc>
          <w:tcPr>
            <w:tcW w:w="0" w:type="auto"/>
            <w:vMerge/>
          </w:tcPr>
          <w:p w14:paraId="28DB6570"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03CF3B07"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Principal Components Analysis</w:t>
            </w:r>
          </w:p>
        </w:tc>
        <w:tc>
          <w:tcPr>
            <w:tcW w:w="0" w:type="auto"/>
          </w:tcPr>
          <w:p w14:paraId="40183E01"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3.11</w:t>
            </w:r>
          </w:p>
        </w:tc>
        <w:tc>
          <w:tcPr>
            <w:tcW w:w="0" w:type="auto"/>
          </w:tcPr>
          <w:p w14:paraId="7D0F8A9F"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Dimensionality reduction</w:t>
            </w:r>
          </w:p>
        </w:tc>
        <w:tc>
          <w:tcPr>
            <w:tcW w:w="0" w:type="auto"/>
          </w:tcPr>
          <w:p w14:paraId="5845E2EE"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w:t>
            </w:r>
            <w:proofErr w:type="spellStart"/>
            <w:r w:rsidRPr="001F2E59">
              <w:rPr>
                <w:sz w:val="20"/>
                <w:szCs w:val="20"/>
              </w:rPr>
              <w:t>Cpu_efficient_low_end</w:t>
            </w:r>
            <w:proofErr w:type="spellEnd"/>
            <w:r w:rsidRPr="001F2E59">
              <w:rPr>
                <w:sz w:val="20"/>
                <w:szCs w:val="20"/>
              </w:rPr>
              <w:t>’, ‘</w:t>
            </w:r>
            <w:proofErr w:type="spellStart"/>
            <w:r w:rsidRPr="001F2E59">
              <w:rPr>
                <w:sz w:val="20"/>
                <w:szCs w:val="20"/>
              </w:rPr>
              <w:t>Cpu_AMD_mid_range</w:t>
            </w:r>
            <w:proofErr w:type="spellEnd"/>
            <w:r w:rsidRPr="001F2E59">
              <w:rPr>
                <w:sz w:val="20"/>
                <w:szCs w:val="20"/>
              </w:rPr>
              <w:t>’, ‘</w:t>
            </w:r>
            <w:proofErr w:type="spellStart"/>
            <w:r w:rsidRPr="001F2E59">
              <w:rPr>
                <w:sz w:val="20"/>
                <w:szCs w:val="20"/>
              </w:rPr>
              <w:t>Cpu_efficient_high_end</w:t>
            </w:r>
            <w:proofErr w:type="spellEnd"/>
            <w:r w:rsidRPr="001F2E59">
              <w:rPr>
                <w:sz w:val="20"/>
                <w:szCs w:val="20"/>
              </w:rPr>
              <w:t>’, ‘</w:t>
            </w:r>
            <w:proofErr w:type="spellStart"/>
            <w:r w:rsidRPr="001F2E59">
              <w:rPr>
                <w:sz w:val="20"/>
                <w:szCs w:val="20"/>
              </w:rPr>
              <w:t>Cpu_fast_high_end</w:t>
            </w:r>
            <w:proofErr w:type="spellEnd"/>
            <w:r w:rsidRPr="001F2E59">
              <w:rPr>
                <w:sz w:val="20"/>
                <w:szCs w:val="20"/>
              </w:rPr>
              <w:t>’, ‘</w:t>
            </w:r>
            <w:proofErr w:type="spellStart"/>
            <w:r w:rsidRPr="001F2E59">
              <w:rPr>
                <w:sz w:val="20"/>
                <w:szCs w:val="20"/>
              </w:rPr>
              <w:t>Cpu_fast_low_end</w:t>
            </w:r>
            <w:proofErr w:type="spellEnd"/>
            <w:r w:rsidRPr="001F2E59">
              <w:rPr>
                <w:sz w:val="20"/>
                <w:szCs w:val="20"/>
              </w:rPr>
              <w:t>’</w:t>
            </w:r>
          </w:p>
        </w:tc>
        <w:tc>
          <w:tcPr>
            <w:tcW w:w="0" w:type="auto"/>
          </w:tcPr>
          <w:p w14:paraId="0C1FB754"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Yes (No)</w:t>
            </w:r>
          </w:p>
        </w:tc>
        <w:tc>
          <w:tcPr>
            <w:tcW w:w="0" w:type="auto"/>
          </w:tcPr>
          <w:p w14:paraId="37C8D673"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Floats</w:t>
            </w:r>
          </w:p>
        </w:tc>
      </w:tr>
      <w:tr w:rsidR="00977A2D" w:rsidRPr="00834642" w14:paraId="07853373" w14:textId="77777777" w:rsidTr="00651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97F1ED4" w14:textId="77777777" w:rsidR="00977A2D" w:rsidRPr="001F2E59" w:rsidRDefault="00977A2D" w:rsidP="006515F0">
            <w:pPr>
              <w:rPr>
                <w:i/>
                <w:iCs/>
                <w:sz w:val="20"/>
                <w:szCs w:val="20"/>
              </w:rPr>
            </w:pPr>
            <w:proofErr w:type="spellStart"/>
            <w:r w:rsidRPr="001F2E59">
              <w:rPr>
                <w:i/>
                <w:iCs/>
                <w:sz w:val="20"/>
                <w:szCs w:val="20"/>
              </w:rPr>
              <w:t>OpSys</w:t>
            </w:r>
            <w:proofErr w:type="spellEnd"/>
          </w:p>
        </w:tc>
        <w:tc>
          <w:tcPr>
            <w:tcW w:w="0" w:type="auto"/>
            <w:vMerge w:val="restart"/>
          </w:tcPr>
          <w:p w14:paraId="0CCE83CF"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object</w:t>
            </w:r>
          </w:p>
        </w:tc>
        <w:tc>
          <w:tcPr>
            <w:tcW w:w="0" w:type="auto"/>
          </w:tcPr>
          <w:p w14:paraId="69A3590A"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Dummies for software company</w:t>
            </w:r>
          </w:p>
        </w:tc>
        <w:tc>
          <w:tcPr>
            <w:tcW w:w="0" w:type="auto"/>
          </w:tcPr>
          <w:p w14:paraId="3A9BC15B"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3.8.1</w:t>
            </w:r>
          </w:p>
        </w:tc>
        <w:tc>
          <w:tcPr>
            <w:tcW w:w="0" w:type="auto"/>
          </w:tcPr>
          <w:p w14:paraId="0455890B"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Machine interpretation, retaining information</w:t>
            </w:r>
          </w:p>
        </w:tc>
        <w:tc>
          <w:tcPr>
            <w:tcW w:w="0" w:type="auto"/>
          </w:tcPr>
          <w:p w14:paraId="60771B53"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‘Mac’, ‘Windows’, ‘Linux’, ‘Google’. ‘No OS’ represented with 0s in all columns.</w:t>
            </w:r>
          </w:p>
        </w:tc>
        <w:tc>
          <w:tcPr>
            <w:tcW w:w="0" w:type="auto"/>
            <w:vMerge w:val="restart"/>
          </w:tcPr>
          <w:p w14:paraId="54601F0F"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Yes</w:t>
            </w:r>
          </w:p>
        </w:tc>
        <w:tc>
          <w:tcPr>
            <w:tcW w:w="0" w:type="auto"/>
          </w:tcPr>
          <w:p w14:paraId="06946F79"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 xml:space="preserve">Binary </w:t>
            </w:r>
          </w:p>
        </w:tc>
      </w:tr>
      <w:tr w:rsidR="00977A2D" w:rsidRPr="00834642" w14:paraId="55A2137F" w14:textId="77777777" w:rsidTr="006515F0">
        <w:tc>
          <w:tcPr>
            <w:cnfStyle w:val="001000000000" w:firstRow="0" w:lastRow="0" w:firstColumn="1" w:lastColumn="0" w:oddVBand="0" w:evenVBand="0" w:oddHBand="0" w:evenHBand="0" w:firstRowFirstColumn="0" w:firstRowLastColumn="0" w:lastRowFirstColumn="0" w:lastRowLastColumn="0"/>
            <w:tcW w:w="0" w:type="auto"/>
            <w:vMerge/>
          </w:tcPr>
          <w:p w14:paraId="1C1388FD" w14:textId="77777777" w:rsidR="00977A2D" w:rsidRPr="001F2E59" w:rsidRDefault="00977A2D" w:rsidP="006515F0">
            <w:pPr>
              <w:rPr>
                <w:i/>
                <w:iCs/>
                <w:sz w:val="20"/>
                <w:szCs w:val="20"/>
              </w:rPr>
            </w:pPr>
          </w:p>
        </w:tc>
        <w:tc>
          <w:tcPr>
            <w:tcW w:w="0" w:type="auto"/>
            <w:vMerge/>
          </w:tcPr>
          <w:p w14:paraId="347B0CF4"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6FACCB92"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 xml:space="preserve">Ranking OS for same company </w:t>
            </w:r>
          </w:p>
        </w:tc>
        <w:tc>
          <w:tcPr>
            <w:tcW w:w="0" w:type="auto"/>
          </w:tcPr>
          <w:p w14:paraId="530AA58F"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3.8.2</w:t>
            </w:r>
          </w:p>
        </w:tc>
        <w:tc>
          <w:tcPr>
            <w:tcW w:w="0" w:type="auto"/>
          </w:tcPr>
          <w:p w14:paraId="5A7E5329"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Scaling values</w:t>
            </w:r>
          </w:p>
        </w:tc>
        <w:tc>
          <w:tcPr>
            <w:tcW w:w="0" w:type="auto"/>
          </w:tcPr>
          <w:p w14:paraId="3B494188"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w:t>
            </w:r>
            <w:proofErr w:type="spellStart"/>
            <w:r w:rsidRPr="001F2E59">
              <w:rPr>
                <w:sz w:val="20"/>
                <w:szCs w:val="20"/>
              </w:rPr>
              <w:t>OS_rank</w:t>
            </w:r>
            <w:proofErr w:type="spellEnd"/>
            <w:r w:rsidRPr="001F2E59">
              <w:rPr>
                <w:sz w:val="20"/>
                <w:szCs w:val="20"/>
              </w:rPr>
              <w:t>’</w:t>
            </w:r>
          </w:p>
        </w:tc>
        <w:tc>
          <w:tcPr>
            <w:tcW w:w="0" w:type="auto"/>
            <w:vMerge/>
          </w:tcPr>
          <w:p w14:paraId="0463DEFE"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066E6EEC"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Ordinal Integers 0-3</w:t>
            </w:r>
          </w:p>
        </w:tc>
      </w:tr>
      <w:tr w:rsidR="00977A2D" w:rsidRPr="00834642" w14:paraId="6924E802" w14:textId="77777777" w:rsidTr="00651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D2DF14" w14:textId="77777777" w:rsidR="00977A2D" w:rsidRPr="001F2E59" w:rsidRDefault="00977A2D" w:rsidP="006515F0">
            <w:pPr>
              <w:rPr>
                <w:i/>
                <w:iCs/>
                <w:sz w:val="20"/>
                <w:szCs w:val="20"/>
              </w:rPr>
            </w:pPr>
            <w:r w:rsidRPr="001F2E59">
              <w:rPr>
                <w:i/>
                <w:iCs/>
                <w:sz w:val="20"/>
                <w:szCs w:val="20"/>
              </w:rPr>
              <w:t>Weight</w:t>
            </w:r>
          </w:p>
        </w:tc>
        <w:tc>
          <w:tcPr>
            <w:tcW w:w="0" w:type="auto"/>
          </w:tcPr>
          <w:p w14:paraId="45C4EA57"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object</w:t>
            </w:r>
          </w:p>
        </w:tc>
        <w:tc>
          <w:tcPr>
            <w:tcW w:w="0" w:type="auto"/>
          </w:tcPr>
          <w:p w14:paraId="2E5EF0E9"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Extracting float for KGs</w:t>
            </w:r>
          </w:p>
        </w:tc>
        <w:tc>
          <w:tcPr>
            <w:tcW w:w="0" w:type="auto"/>
          </w:tcPr>
          <w:p w14:paraId="0B4CE44D"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2.8</w:t>
            </w:r>
          </w:p>
        </w:tc>
        <w:tc>
          <w:tcPr>
            <w:tcW w:w="0" w:type="auto"/>
          </w:tcPr>
          <w:p w14:paraId="1FDF26A8"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Machine interpretation</w:t>
            </w:r>
          </w:p>
        </w:tc>
        <w:tc>
          <w:tcPr>
            <w:tcW w:w="0" w:type="auto"/>
          </w:tcPr>
          <w:p w14:paraId="4EDAB5D9"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‘Weight’</w:t>
            </w:r>
          </w:p>
        </w:tc>
        <w:tc>
          <w:tcPr>
            <w:tcW w:w="0" w:type="auto"/>
          </w:tcPr>
          <w:p w14:paraId="377F363A"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No</w:t>
            </w:r>
          </w:p>
        </w:tc>
        <w:tc>
          <w:tcPr>
            <w:tcW w:w="0" w:type="auto"/>
          </w:tcPr>
          <w:p w14:paraId="2650143B"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Float (2 decimal places)</w:t>
            </w:r>
          </w:p>
        </w:tc>
      </w:tr>
      <w:tr w:rsidR="00977A2D" w:rsidRPr="00834642" w14:paraId="4D96F672" w14:textId="77777777" w:rsidTr="006515F0">
        <w:tc>
          <w:tcPr>
            <w:cnfStyle w:val="001000000000" w:firstRow="0" w:lastRow="0" w:firstColumn="1" w:lastColumn="0" w:oddVBand="0" w:evenVBand="0" w:oddHBand="0" w:evenHBand="0" w:firstRowFirstColumn="0" w:firstRowLastColumn="0" w:lastRowFirstColumn="0" w:lastRowLastColumn="0"/>
            <w:tcW w:w="0" w:type="auto"/>
            <w:vMerge w:val="restart"/>
          </w:tcPr>
          <w:p w14:paraId="47E586FE" w14:textId="77777777" w:rsidR="00977A2D" w:rsidRPr="001F2E59" w:rsidRDefault="00977A2D" w:rsidP="006515F0">
            <w:pPr>
              <w:rPr>
                <w:i/>
                <w:iCs/>
                <w:sz w:val="20"/>
                <w:szCs w:val="20"/>
              </w:rPr>
            </w:pPr>
            <w:proofErr w:type="spellStart"/>
            <w:r w:rsidRPr="001F2E59">
              <w:rPr>
                <w:i/>
                <w:iCs/>
                <w:sz w:val="20"/>
                <w:szCs w:val="20"/>
              </w:rPr>
              <w:t>Price_euros</w:t>
            </w:r>
            <w:proofErr w:type="spellEnd"/>
          </w:p>
        </w:tc>
        <w:tc>
          <w:tcPr>
            <w:tcW w:w="0" w:type="auto"/>
            <w:vMerge w:val="restart"/>
          </w:tcPr>
          <w:p w14:paraId="4B789830"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float64</w:t>
            </w:r>
          </w:p>
        </w:tc>
        <w:tc>
          <w:tcPr>
            <w:tcW w:w="0" w:type="auto"/>
          </w:tcPr>
          <w:p w14:paraId="6C734213"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Dropping extreme outliers defined as outside 3*IQR+Q3</w:t>
            </w:r>
          </w:p>
        </w:tc>
        <w:tc>
          <w:tcPr>
            <w:tcW w:w="0" w:type="auto"/>
            <w:vMerge w:val="restart"/>
          </w:tcPr>
          <w:p w14:paraId="1CBACE89"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3.1</w:t>
            </w:r>
          </w:p>
        </w:tc>
        <w:tc>
          <w:tcPr>
            <w:tcW w:w="0" w:type="auto"/>
            <w:vMerge w:val="restart"/>
          </w:tcPr>
          <w:p w14:paraId="45922C85"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Normalization, anomaly cleaning</w:t>
            </w:r>
          </w:p>
        </w:tc>
        <w:tc>
          <w:tcPr>
            <w:tcW w:w="0" w:type="auto"/>
          </w:tcPr>
          <w:p w14:paraId="13C2C07D"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w:t>
            </w:r>
            <w:proofErr w:type="spellStart"/>
            <w:r w:rsidRPr="001F2E59">
              <w:rPr>
                <w:sz w:val="20"/>
                <w:szCs w:val="20"/>
              </w:rPr>
              <w:t>Price_euros</w:t>
            </w:r>
            <w:proofErr w:type="spellEnd"/>
            <w:r w:rsidRPr="001F2E59">
              <w:rPr>
                <w:sz w:val="20"/>
                <w:szCs w:val="20"/>
              </w:rPr>
              <w:t>’</w:t>
            </w:r>
          </w:p>
        </w:tc>
        <w:tc>
          <w:tcPr>
            <w:tcW w:w="0" w:type="auto"/>
            <w:vMerge w:val="restart"/>
          </w:tcPr>
          <w:p w14:paraId="315F2A8B"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No</w:t>
            </w:r>
          </w:p>
        </w:tc>
        <w:tc>
          <w:tcPr>
            <w:tcW w:w="0" w:type="auto"/>
          </w:tcPr>
          <w:p w14:paraId="2AEFD3A4" w14:textId="77777777" w:rsidR="00977A2D" w:rsidRPr="001F2E59" w:rsidRDefault="00977A2D" w:rsidP="006515F0">
            <w:pPr>
              <w:cnfStyle w:val="000000000000" w:firstRow="0" w:lastRow="0" w:firstColumn="0" w:lastColumn="0" w:oddVBand="0" w:evenVBand="0" w:oddHBand="0" w:evenHBand="0" w:firstRowFirstColumn="0" w:firstRowLastColumn="0" w:lastRowFirstColumn="0" w:lastRowLastColumn="0"/>
              <w:rPr>
                <w:sz w:val="20"/>
                <w:szCs w:val="20"/>
              </w:rPr>
            </w:pPr>
            <w:r w:rsidRPr="001F2E59">
              <w:rPr>
                <w:sz w:val="20"/>
                <w:szCs w:val="20"/>
              </w:rPr>
              <w:t>Float (2 decimal places)</w:t>
            </w:r>
          </w:p>
        </w:tc>
      </w:tr>
      <w:tr w:rsidR="00977A2D" w:rsidRPr="00834642" w14:paraId="416C56C2" w14:textId="77777777" w:rsidTr="00651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3795246" w14:textId="77777777" w:rsidR="00977A2D" w:rsidRPr="001F2E59" w:rsidRDefault="00977A2D" w:rsidP="006515F0">
            <w:pPr>
              <w:rPr>
                <w:i/>
                <w:iCs/>
                <w:sz w:val="20"/>
                <w:szCs w:val="20"/>
              </w:rPr>
            </w:pPr>
          </w:p>
        </w:tc>
        <w:tc>
          <w:tcPr>
            <w:tcW w:w="0" w:type="auto"/>
            <w:vMerge/>
          </w:tcPr>
          <w:p w14:paraId="50561F9F"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1307E896"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Log transformation</w:t>
            </w:r>
          </w:p>
        </w:tc>
        <w:tc>
          <w:tcPr>
            <w:tcW w:w="0" w:type="auto"/>
            <w:vMerge/>
          </w:tcPr>
          <w:p w14:paraId="31728375"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Merge/>
          </w:tcPr>
          <w:p w14:paraId="1129E57D"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0F55B8EA"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w:t>
            </w:r>
            <w:proofErr w:type="spellStart"/>
            <w:r w:rsidRPr="001F2E59">
              <w:rPr>
                <w:sz w:val="20"/>
                <w:szCs w:val="20"/>
              </w:rPr>
              <w:t>Log_Price_euros</w:t>
            </w:r>
            <w:proofErr w:type="spellEnd"/>
            <w:r w:rsidRPr="001F2E59">
              <w:rPr>
                <w:sz w:val="20"/>
                <w:szCs w:val="20"/>
              </w:rPr>
              <w:t>’</w:t>
            </w:r>
          </w:p>
        </w:tc>
        <w:tc>
          <w:tcPr>
            <w:tcW w:w="0" w:type="auto"/>
            <w:vMerge/>
          </w:tcPr>
          <w:p w14:paraId="66A3ADF1"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3054D496" w14:textId="77777777" w:rsidR="00977A2D" w:rsidRPr="001F2E59" w:rsidRDefault="00977A2D" w:rsidP="006515F0">
            <w:pPr>
              <w:cnfStyle w:val="000000100000" w:firstRow="0" w:lastRow="0" w:firstColumn="0" w:lastColumn="0" w:oddVBand="0" w:evenVBand="0" w:oddHBand="1" w:evenHBand="0" w:firstRowFirstColumn="0" w:firstRowLastColumn="0" w:lastRowFirstColumn="0" w:lastRowLastColumn="0"/>
              <w:rPr>
                <w:sz w:val="20"/>
                <w:szCs w:val="20"/>
              </w:rPr>
            </w:pPr>
            <w:r w:rsidRPr="001F2E59">
              <w:rPr>
                <w:sz w:val="20"/>
                <w:szCs w:val="20"/>
              </w:rPr>
              <w:t>Float (log notation)</w:t>
            </w:r>
          </w:p>
        </w:tc>
      </w:tr>
    </w:tbl>
    <w:p w14:paraId="078014D8" w14:textId="6F417CCC" w:rsidR="00977A2D" w:rsidRPr="00977A2D" w:rsidRDefault="00977A2D" w:rsidP="00977A2D">
      <w:pPr>
        <w:jc w:val="center"/>
        <w:rPr>
          <w:b/>
          <w:bCs/>
          <w:lang w:val="en-AU" w:eastAsia="en-AU"/>
        </w:rPr>
      </w:pPr>
    </w:p>
    <w:sectPr w:rsidR="00977A2D" w:rsidRPr="00977A2D" w:rsidSect="00DD1A8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EC5A9" w14:textId="77777777" w:rsidR="006510FB" w:rsidRDefault="006510FB" w:rsidP="000D02AC">
      <w:pPr>
        <w:spacing w:after="0" w:line="240" w:lineRule="auto"/>
      </w:pPr>
      <w:r>
        <w:separator/>
      </w:r>
    </w:p>
  </w:endnote>
  <w:endnote w:type="continuationSeparator" w:id="0">
    <w:p w14:paraId="6FC30C3F" w14:textId="77777777" w:rsidR="006510FB" w:rsidRDefault="006510FB" w:rsidP="000D0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07505" w14:textId="77777777" w:rsidR="006510FB" w:rsidRDefault="006510FB" w:rsidP="000D02AC">
      <w:pPr>
        <w:spacing w:after="0" w:line="240" w:lineRule="auto"/>
      </w:pPr>
      <w:r>
        <w:separator/>
      </w:r>
    </w:p>
  </w:footnote>
  <w:footnote w:type="continuationSeparator" w:id="0">
    <w:p w14:paraId="413F00AF" w14:textId="77777777" w:rsidR="006510FB" w:rsidRDefault="006510FB" w:rsidP="000D02AC">
      <w:pPr>
        <w:spacing w:after="0" w:line="240" w:lineRule="auto"/>
      </w:pPr>
      <w:r>
        <w:continuationSeparator/>
      </w:r>
    </w:p>
  </w:footnote>
  <w:footnote w:id="1">
    <w:p w14:paraId="74492944" w14:textId="77777777" w:rsidR="00977A2D" w:rsidRPr="000D02AC" w:rsidRDefault="00977A2D" w:rsidP="00977A2D">
      <w:pPr>
        <w:pStyle w:val="FootnoteText"/>
        <w:rPr>
          <w:lang w:val="en-AU"/>
        </w:rPr>
      </w:pPr>
      <w:r>
        <w:rPr>
          <w:rStyle w:val="FootnoteReference"/>
        </w:rPr>
        <w:footnoteRef/>
      </w:r>
      <w:r>
        <w:t xml:space="preserve"> </w:t>
      </w:r>
      <w:r>
        <w:rPr>
          <w:lang w:val="en-AU"/>
        </w:rPr>
        <w:t xml:space="preserve">A more skilled preprocessing team might have been able to make more of this column, as we could with the ‘Cpu’ column, but we were ultimately stumped by the sheer variety of naming conventions for GPU models.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4991424"/>
      <w:docPartObj>
        <w:docPartGallery w:val="Page Numbers (Top of Page)"/>
        <w:docPartUnique/>
      </w:docPartObj>
    </w:sdtPr>
    <w:sdtEndPr>
      <w:rPr>
        <w:noProof/>
      </w:rPr>
    </w:sdtEndPr>
    <w:sdtContent>
      <w:p w14:paraId="29FB5BA9" w14:textId="391757DE" w:rsidR="00C53B35" w:rsidRDefault="00C53B35">
        <w:pPr>
          <w:pStyle w:val="Header"/>
        </w:pPr>
        <w:r>
          <w:fldChar w:fldCharType="begin"/>
        </w:r>
        <w:r>
          <w:instrText xml:space="preserve"> PAGE   \* MERGEFORMAT </w:instrText>
        </w:r>
        <w:r>
          <w:fldChar w:fldCharType="separate"/>
        </w:r>
        <w:r>
          <w:rPr>
            <w:noProof/>
          </w:rPr>
          <w:t>2</w:t>
        </w:r>
        <w:r>
          <w:rPr>
            <w:noProof/>
          </w:rPr>
          <w:fldChar w:fldCharType="end"/>
        </w:r>
      </w:p>
    </w:sdtContent>
  </w:sdt>
  <w:p w14:paraId="73AE1F8C" w14:textId="77777777" w:rsidR="00C53B35" w:rsidRDefault="00C53B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7670F"/>
    <w:multiLevelType w:val="hybridMultilevel"/>
    <w:tmpl w:val="FD2C29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311144"/>
    <w:multiLevelType w:val="multilevel"/>
    <w:tmpl w:val="AB9024B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D633DC1"/>
    <w:multiLevelType w:val="hybridMultilevel"/>
    <w:tmpl w:val="B41C1A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710059"/>
    <w:multiLevelType w:val="multilevel"/>
    <w:tmpl w:val="E4ECF54E"/>
    <w:lvl w:ilvl="0">
      <w:start w:val="3"/>
      <w:numFmt w:val="decimal"/>
      <w:lvlText w:val="%1"/>
      <w:lvlJc w:val="left"/>
      <w:pPr>
        <w:ind w:left="380" w:hanging="3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1DD52342"/>
    <w:multiLevelType w:val="multilevel"/>
    <w:tmpl w:val="249854C8"/>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7193459"/>
    <w:multiLevelType w:val="multilevel"/>
    <w:tmpl w:val="274C020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9AD7CC5"/>
    <w:multiLevelType w:val="multilevel"/>
    <w:tmpl w:val="AE6A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496BE"/>
    <w:multiLevelType w:val="hybridMultilevel"/>
    <w:tmpl w:val="ADDC3B74"/>
    <w:lvl w:ilvl="0" w:tplc="1F3EF6EC">
      <w:start w:val="1"/>
      <w:numFmt w:val="lowerRoman"/>
      <w:lvlText w:val="%1."/>
      <w:lvlJc w:val="left"/>
      <w:pPr>
        <w:ind w:left="1080" w:hanging="360"/>
      </w:pPr>
    </w:lvl>
    <w:lvl w:ilvl="1" w:tplc="6DCA3FC4">
      <w:start w:val="1"/>
      <w:numFmt w:val="lowerLetter"/>
      <w:lvlText w:val="%2."/>
      <w:lvlJc w:val="left"/>
      <w:pPr>
        <w:ind w:left="1800" w:hanging="360"/>
      </w:pPr>
    </w:lvl>
    <w:lvl w:ilvl="2" w:tplc="B1AA746A">
      <w:start w:val="1"/>
      <w:numFmt w:val="lowerRoman"/>
      <w:lvlText w:val="%3."/>
      <w:lvlJc w:val="right"/>
      <w:pPr>
        <w:ind w:left="2520" w:hanging="180"/>
      </w:pPr>
    </w:lvl>
    <w:lvl w:ilvl="3" w:tplc="66181824">
      <w:start w:val="1"/>
      <w:numFmt w:val="decimal"/>
      <w:lvlText w:val="%4."/>
      <w:lvlJc w:val="left"/>
      <w:pPr>
        <w:ind w:left="3240" w:hanging="360"/>
      </w:pPr>
    </w:lvl>
    <w:lvl w:ilvl="4" w:tplc="95C8B9C8">
      <w:start w:val="1"/>
      <w:numFmt w:val="lowerLetter"/>
      <w:lvlText w:val="%5."/>
      <w:lvlJc w:val="left"/>
      <w:pPr>
        <w:ind w:left="3960" w:hanging="360"/>
      </w:pPr>
    </w:lvl>
    <w:lvl w:ilvl="5" w:tplc="D64475B2">
      <w:start w:val="1"/>
      <w:numFmt w:val="lowerRoman"/>
      <w:lvlText w:val="%6."/>
      <w:lvlJc w:val="right"/>
      <w:pPr>
        <w:ind w:left="4680" w:hanging="180"/>
      </w:pPr>
    </w:lvl>
    <w:lvl w:ilvl="6" w:tplc="B0D8DE9A">
      <w:start w:val="1"/>
      <w:numFmt w:val="decimal"/>
      <w:lvlText w:val="%7."/>
      <w:lvlJc w:val="left"/>
      <w:pPr>
        <w:ind w:left="5400" w:hanging="360"/>
      </w:pPr>
    </w:lvl>
    <w:lvl w:ilvl="7" w:tplc="6FFC8566">
      <w:start w:val="1"/>
      <w:numFmt w:val="lowerLetter"/>
      <w:lvlText w:val="%8."/>
      <w:lvlJc w:val="left"/>
      <w:pPr>
        <w:ind w:left="6120" w:hanging="360"/>
      </w:pPr>
    </w:lvl>
    <w:lvl w:ilvl="8" w:tplc="180E233A">
      <w:start w:val="1"/>
      <w:numFmt w:val="lowerRoman"/>
      <w:lvlText w:val="%9."/>
      <w:lvlJc w:val="right"/>
      <w:pPr>
        <w:ind w:left="6840" w:hanging="180"/>
      </w:pPr>
    </w:lvl>
  </w:abstractNum>
  <w:abstractNum w:abstractNumId="8" w15:restartNumberingAfterBreak="0">
    <w:nsid w:val="31DB681A"/>
    <w:multiLevelType w:val="hybridMultilevel"/>
    <w:tmpl w:val="A7422B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86B327D"/>
    <w:multiLevelType w:val="hybridMultilevel"/>
    <w:tmpl w:val="5BC87F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FF96AD3"/>
    <w:multiLevelType w:val="hybridMultilevel"/>
    <w:tmpl w:val="CA665B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9DC2D07"/>
    <w:multiLevelType w:val="hybridMultilevel"/>
    <w:tmpl w:val="DB028DE6"/>
    <w:lvl w:ilvl="0" w:tplc="A81830A4">
      <w:start w:val="1"/>
      <w:numFmt w:val="decimal"/>
      <w:lvlText w:val="%1."/>
      <w:lvlJc w:val="left"/>
      <w:pPr>
        <w:ind w:left="720" w:hanging="360"/>
      </w:pPr>
      <w:rPr>
        <w:i w:val="0"/>
        <w:iCs w:val="0"/>
      </w:rPr>
    </w:lvl>
    <w:lvl w:ilvl="1" w:tplc="087608D0">
      <w:start w:val="1"/>
      <w:numFmt w:val="lowerLetter"/>
      <w:lvlText w:val="%2."/>
      <w:lvlJc w:val="left"/>
      <w:pPr>
        <w:ind w:left="1440" w:hanging="360"/>
      </w:pPr>
    </w:lvl>
    <w:lvl w:ilvl="2" w:tplc="703C4D14">
      <w:start w:val="1"/>
      <w:numFmt w:val="lowerRoman"/>
      <w:lvlText w:val="%3."/>
      <w:lvlJc w:val="right"/>
      <w:pPr>
        <w:ind w:left="2160" w:hanging="180"/>
      </w:pPr>
    </w:lvl>
    <w:lvl w:ilvl="3" w:tplc="4BBE0B0E">
      <w:start w:val="1"/>
      <w:numFmt w:val="decimal"/>
      <w:lvlText w:val="%4."/>
      <w:lvlJc w:val="left"/>
      <w:pPr>
        <w:ind w:left="2880" w:hanging="360"/>
      </w:pPr>
    </w:lvl>
    <w:lvl w:ilvl="4" w:tplc="68A03DD6">
      <w:start w:val="1"/>
      <w:numFmt w:val="lowerLetter"/>
      <w:lvlText w:val="%5."/>
      <w:lvlJc w:val="left"/>
      <w:pPr>
        <w:ind w:left="3600" w:hanging="360"/>
      </w:pPr>
    </w:lvl>
    <w:lvl w:ilvl="5" w:tplc="C95A04C8">
      <w:start w:val="1"/>
      <w:numFmt w:val="lowerRoman"/>
      <w:lvlText w:val="%6."/>
      <w:lvlJc w:val="right"/>
      <w:pPr>
        <w:ind w:left="4320" w:hanging="180"/>
      </w:pPr>
    </w:lvl>
    <w:lvl w:ilvl="6" w:tplc="D8D867BA">
      <w:start w:val="1"/>
      <w:numFmt w:val="decimal"/>
      <w:lvlText w:val="%7."/>
      <w:lvlJc w:val="left"/>
      <w:pPr>
        <w:ind w:left="5040" w:hanging="360"/>
      </w:pPr>
    </w:lvl>
    <w:lvl w:ilvl="7" w:tplc="C38AF776">
      <w:start w:val="1"/>
      <w:numFmt w:val="lowerLetter"/>
      <w:lvlText w:val="%8."/>
      <w:lvlJc w:val="left"/>
      <w:pPr>
        <w:ind w:left="5760" w:hanging="360"/>
      </w:pPr>
    </w:lvl>
    <w:lvl w:ilvl="8" w:tplc="FD1A6036">
      <w:start w:val="1"/>
      <w:numFmt w:val="lowerRoman"/>
      <w:lvlText w:val="%9."/>
      <w:lvlJc w:val="right"/>
      <w:pPr>
        <w:ind w:left="6480" w:hanging="180"/>
      </w:pPr>
    </w:lvl>
  </w:abstractNum>
  <w:abstractNum w:abstractNumId="12" w15:restartNumberingAfterBreak="0">
    <w:nsid w:val="4A2120C2"/>
    <w:multiLevelType w:val="hybridMultilevel"/>
    <w:tmpl w:val="F2EE24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3093EC3"/>
    <w:multiLevelType w:val="hybridMultilevel"/>
    <w:tmpl w:val="8DFEC8E2"/>
    <w:lvl w:ilvl="0" w:tplc="95BE065E">
      <w:start w:val="1"/>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36045E3"/>
    <w:multiLevelType w:val="hybridMultilevel"/>
    <w:tmpl w:val="CD94572C"/>
    <w:lvl w:ilvl="0" w:tplc="BA886624">
      <w:start w:val="2"/>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95736A7"/>
    <w:multiLevelType w:val="multilevel"/>
    <w:tmpl w:val="B1B26E50"/>
    <w:lvl w:ilvl="0">
      <w:start w:val="2"/>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5C8C21F4"/>
    <w:multiLevelType w:val="hybridMultilevel"/>
    <w:tmpl w:val="BA9A30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55825B6"/>
    <w:multiLevelType w:val="hybridMultilevel"/>
    <w:tmpl w:val="ED3826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CC84C06"/>
    <w:multiLevelType w:val="multilevel"/>
    <w:tmpl w:val="B1A6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356707">
    <w:abstractNumId w:val="7"/>
  </w:num>
  <w:num w:numId="2" w16cid:durableId="1807964272">
    <w:abstractNumId w:val="11"/>
  </w:num>
  <w:num w:numId="3" w16cid:durableId="462112596">
    <w:abstractNumId w:val="9"/>
  </w:num>
  <w:num w:numId="4" w16cid:durableId="1026564970">
    <w:abstractNumId w:val="13"/>
  </w:num>
  <w:num w:numId="5" w16cid:durableId="1000623734">
    <w:abstractNumId w:val="12"/>
  </w:num>
  <w:num w:numId="6" w16cid:durableId="783496601">
    <w:abstractNumId w:val="17"/>
  </w:num>
  <w:num w:numId="7" w16cid:durableId="1775174858">
    <w:abstractNumId w:val="10"/>
  </w:num>
  <w:num w:numId="8" w16cid:durableId="735398361">
    <w:abstractNumId w:val="1"/>
  </w:num>
  <w:num w:numId="9" w16cid:durableId="470631611">
    <w:abstractNumId w:val="6"/>
  </w:num>
  <w:num w:numId="10" w16cid:durableId="697312029">
    <w:abstractNumId w:val="18"/>
  </w:num>
  <w:num w:numId="11" w16cid:durableId="1621914359">
    <w:abstractNumId w:val="5"/>
  </w:num>
  <w:num w:numId="12" w16cid:durableId="1151630047">
    <w:abstractNumId w:val="15"/>
  </w:num>
  <w:num w:numId="13" w16cid:durableId="1878656912">
    <w:abstractNumId w:val="0"/>
  </w:num>
  <w:num w:numId="14" w16cid:durableId="553810483">
    <w:abstractNumId w:val="3"/>
  </w:num>
  <w:num w:numId="15" w16cid:durableId="1215891055">
    <w:abstractNumId w:val="4"/>
  </w:num>
  <w:num w:numId="16" w16cid:durableId="338704751">
    <w:abstractNumId w:val="2"/>
  </w:num>
  <w:num w:numId="17" w16cid:durableId="27949139">
    <w:abstractNumId w:val="14"/>
  </w:num>
  <w:num w:numId="18" w16cid:durableId="144591784">
    <w:abstractNumId w:val="8"/>
  </w:num>
  <w:num w:numId="19" w16cid:durableId="17361287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150780"/>
    <w:rsid w:val="00002DFA"/>
    <w:rsid w:val="00003279"/>
    <w:rsid w:val="00005834"/>
    <w:rsid w:val="00005CF2"/>
    <w:rsid w:val="000065C8"/>
    <w:rsid w:val="00006E25"/>
    <w:rsid w:val="000072BB"/>
    <w:rsid w:val="000176C1"/>
    <w:rsid w:val="0002195D"/>
    <w:rsid w:val="00022949"/>
    <w:rsid w:val="00026ADB"/>
    <w:rsid w:val="00027D7C"/>
    <w:rsid w:val="00042DD4"/>
    <w:rsid w:val="000519B8"/>
    <w:rsid w:val="000533F5"/>
    <w:rsid w:val="00063308"/>
    <w:rsid w:val="00073BB3"/>
    <w:rsid w:val="00090D55"/>
    <w:rsid w:val="00090EDE"/>
    <w:rsid w:val="00091ED9"/>
    <w:rsid w:val="000A401A"/>
    <w:rsid w:val="000B22F9"/>
    <w:rsid w:val="000B48C2"/>
    <w:rsid w:val="000B4FE8"/>
    <w:rsid w:val="000B7EC0"/>
    <w:rsid w:val="000C08AB"/>
    <w:rsid w:val="000C2910"/>
    <w:rsid w:val="000C2DCF"/>
    <w:rsid w:val="000D02AC"/>
    <w:rsid w:val="000D0F3C"/>
    <w:rsid w:val="000E3D0C"/>
    <w:rsid w:val="000E7759"/>
    <w:rsid w:val="000F1002"/>
    <w:rsid w:val="000F2740"/>
    <w:rsid w:val="001003FD"/>
    <w:rsid w:val="001102AF"/>
    <w:rsid w:val="0011127B"/>
    <w:rsid w:val="001120E9"/>
    <w:rsid w:val="00113110"/>
    <w:rsid w:val="0012154C"/>
    <w:rsid w:val="001229DA"/>
    <w:rsid w:val="00124767"/>
    <w:rsid w:val="00125052"/>
    <w:rsid w:val="001253EF"/>
    <w:rsid w:val="001258F5"/>
    <w:rsid w:val="0012798C"/>
    <w:rsid w:val="00127A3E"/>
    <w:rsid w:val="0013639A"/>
    <w:rsid w:val="00141D4A"/>
    <w:rsid w:val="00141E72"/>
    <w:rsid w:val="00151ABF"/>
    <w:rsid w:val="00151D11"/>
    <w:rsid w:val="001534FC"/>
    <w:rsid w:val="001564C2"/>
    <w:rsid w:val="0016008F"/>
    <w:rsid w:val="001631F2"/>
    <w:rsid w:val="001676EE"/>
    <w:rsid w:val="0017344F"/>
    <w:rsid w:val="001916FA"/>
    <w:rsid w:val="00194AEA"/>
    <w:rsid w:val="001B0354"/>
    <w:rsid w:val="001B0364"/>
    <w:rsid w:val="001B0C74"/>
    <w:rsid w:val="001B12B7"/>
    <w:rsid w:val="001B5EF6"/>
    <w:rsid w:val="001C0223"/>
    <w:rsid w:val="001D3E1B"/>
    <w:rsid w:val="001D51E9"/>
    <w:rsid w:val="001D71EE"/>
    <w:rsid w:val="001E08E9"/>
    <w:rsid w:val="001E09A7"/>
    <w:rsid w:val="001E365A"/>
    <w:rsid w:val="001F1FAA"/>
    <w:rsid w:val="001F2E59"/>
    <w:rsid w:val="001F5953"/>
    <w:rsid w:val="002008B1"/>
    <w:rsid w:val="002023C0"/>
    <w:rsid w:val="002025A4"/>
    <w:rsid w:val="002030F4"/>
    <w:rsid w:val="0021381E"/>
    <w:rsid w:val="00214525"/>
    <w:rsid w:val="002325D7"/>
    <w:rsid w:val="002347E0"/>
    <w:rsid w:val="00235435"/>
    <w:rsid w:val="00236E6B"/>
    <w:rsid w:val="00237CB8"/>
    <w:rsid w:val="00245DC6"/>
    <w:rsid w:val="00245E67"/>
    <w:rsid w:val="00247208"/>
    <w:rsid w:val="002522AA"/>
    <w:rsid w:val="00254507"/>
    <w:rsid w:val="00255D80"/>
    <w:rsid w:val="00256E9E"/>
    <w:rsid w:val="00263C6B"/>
    <w:rsid w:val="00265A50"/>
    <w:rsid w:val="002719C9"/>
    <w:rsid w:val="00271B72"/>
    <w:rsid w:val="00277E50"/>
    <w:rsid w:val="00282069"/>
    <w:rsid w:val="00283A47"/>
    <w:rsid w:val="00285EEF"/>
    <w:rsid w:val="0028689A"/>
    <w:rsid w:val="00286E4F"/>
    <w:rsid w:val="00287D52"/>
    <w:rsid w:val="00294D3F"/>
    <w:rsid w:val="0029646F"/>
    <w:rsid w:val="0029787E"/>
    <w:rsid w:val="002A2847"/>
    <w:rsid w:val="002A2B5D"/>
    <w:rsid w:val="002A4AFB"/>
    <w:rsid w:val="002A5C6C"/>
    <w:rsid w:val="002B2ABC"/>
    <w:rsid w:val="002B314A"/>
    <w:rsid w:val="002B6FFA"/>
    <w:rsid w:val="002C1D5B"/>
    <w:rsid w:val="002C3457"/>
    <w:rsid w:val="002C3714"/>
    <w:rsid w:val="002C4D69"/>
    <w:rsid w:val="002D7A54"/>
    <w:rsid w:val="002E07A1"/>
    <w:rsid w:val="002E21F0"/>
    <w:rsid w:val="002E3331"/>
    <w:rsid w:val="002F1936"/>
    <w:rsid w:val="002F595A"/>
    <w:rsid w:val="002F65AB"/>
    <w:rsid w:val="003013D0"/>
    <w:rsid w:val="003025DC"/>
    <w:rsid w:val="00303A38"/>
    <w:rsid w:val="00304318"/>
    <w:rsid w:val="00306B6D"/>
    <w:rsid w:val="00307C5B"/>
    <w:rsid w:val="003123C3"/>
    <w:rsid w:val="00312482"/>
    <w:rsid w:val="00313048"/>
    <w:rsid w:val="003145CB"/>
    <w:rsid w:val="003215D1"/>
    <w:rsid w:val="00323158"/>
    <w:rsid w:val="0032699C"/>
    <w:rsid w:val="00332E73"/>
    <w:rsid w:val="0033492D"/>
    <w:rsid w:val="0033638C"/>
    <w:rsid w:val="00336DF8"/>
    <w:rsid w:val="003604B3"/>
    <w:rsid w:val="00361A92"/>
    <w:rsid w:val="0036433D"/>
    <w:rsid w:val="00381B0A"/>
    <w:rsid w:val="00385BB7"/>
    <w:rsid w:val="00385E90"/>
    <w:rsid w:val="00385FCE"/>
    <w:rsid w:val="003A0FD4"/>
    <w:rsid w:val="003A1787"/>
    <w:rsid w:val="003B723D"/>
    <w:rsid w:val="003C7B59"/>
    <w:rsid w:val="003D08E1"/>
    <w:rsid w:val="003D15B7"/>
    <w:rsid w:val="003D1D39"/>
    <w:rsid w:val="003E22B1"/>
    <w:rsid w:val="003E5021"/>
    <w:rsid w:val="003E7646"/>
    <w:rsid w:val="003F10C0"/>
    <w:rsid w:val="003F1272"/>
    <w:rsid w:val="003F35BC"/>
    <w:rsid w:val="004059FD"/>
    <w:rsid w:val="00410C8E"/>
    <w:rsid w:val="004215D2"/>
    <w:rsid w:val="00424AF9"/>
    <w:rsid w:val="00424E10"/>
    <w:rsid w:val="00430761"/>
    <w:rsid w:val="00431396"/>
    <w:rsid w:val="00442E58"/>
    <w:rsid w:val="004559E5"/>
    <w:rsid w:val="00461E53"/>
    <w:rsid w:val="00465E86"/>
    <w:rsid w:val="00472956"/>
    <w:rsid w:val="00492EFF"/>
    <w:rsid w:val="004A102A"/>
    <w:rsid w:val="004A1146"/>
    <w:rsid w:val="004A3818"/>
    <w:rsid w:val="004A4A1C"/>
    <w:rsid w:val="004B1CAC"/>
    <w:rsid w:val="004B2AD5"/>
    <w:rsid w:val="004B3136"/>
    <w:rsid w:val="004B51B9"/>
    <w:rsid w:val="004C3875"/>
    <w:rsid w:val="004C69AD"/>
    <w:rsid w:val="004C6AC8"/>
    <w:rsid w:val="004D203C"/>
    <w:rsid w:val="004E2D61"/>
    <w:rsid w:val="004E331C"/>
    <w:rsid w:val="004F0F02"/>
    <w:rsid w:val="00505EA2"/>
    <w:rsid w:val="005121B2"/>
    <w:rsid w:val="0051359E"/>
    <w:rsid w:val="005254B5"/>
    <w:rsid w:val="0055214E"/>
    <w:rsid w:val="00554E70"/>
    <w:rsid w:val="00555587"/>
    <w:rsid w:val="00555A83"/>
    <w:rsid w:val="005614CB"/>
    <w:rsid w:val="005623DF"/>
    <w:rsid w:val="00567CCC"/>
    <w:rsid w:val="00572425"/>
    <w:rsid w:val="005738CE"/>
    <w:rsid w:val="00576BDD"/>
    <w:rsid w:val="00576FBB"/>
    <w:rsid w:val="0057781E"/>
    <w:rsid w:val="00584861"/>
    <w:rsid w:val="0058538C"/>
    <w:rsid w:val="0059588C"/>
    <w:rsid w:val="0059624A"/>
    <w:rsid w:val="005A146B"/>
    <w:rsid w:val="005A2C0C"/>
    <w:rsid w:val="005B1E58"/>
    <w:rsid w:val="005B41E8"/>
    <w:rsid w:val="005B421F"/>
    <w:rsid w:val="005C2D20"/>
    <w:rsid w:val="005C5F0A"/>
    <w:rsid w:val="005D1588"/>
    <w:rsid w:val="005D30C8"/>
    <w:rsid w:val="005D5343"/>
    <w:rsid w:val="005E1C12"/>
    <w:rsid w:val="005F0024"/>
    <w:rsid w:val="005F40C9"/>
    <w:rsid w:val="005F5680"/>
    <w:rsid w:val="00602910"/>
    <w:rsid w:val="006031BF"/>
    <w:rsid w:val="00605F31"/>
    <w:rsid w:val="006100A6"/>
    <w:rsid w:val="00610BF0"/>
    <w:rsid w:val="00617231"/>
    <w:rsid w:val="00623663"/>
    <w:rsid w:val="00623D84"/>
    <w:rsid w:val="00624276"/>
    <w:rsid w:val="0062781E"/>
    <w:rsid w:val="00630BB5"/>
    <w:rsid w:val="006510FB"/>
    <w:rsid w:val="006629D6"/>
    <w:rsid w:val="00664AE5"/>
    <w:rsid w:val="00664D1E"/>
    <w:rsid w:val="00667FF0"/>
    <w:rsid w:val="00687267"/>
    <w:rsid w:val="00687D0E"/>
    <w:rsid w:val="0069090D"/>
    <w:rsid w:val="00691E14"/>
    <w:rsid w:val="006922CB"/>
    <w:rsid w:val="006A447E"/>
    <w:rsid w:val="006A5222"/>
    <w:rsid w:val="006C065E"/>
    <w:rsid w:val="006C7269"/>
    <w:rsid w:val="006C7DD0"/>
    <w:rsid w:val="006D65E3"/>
    <w:rsid w:val="006D6EFA"/>
    <w:rsid w:val="006E00A1"/>
    <w:rsid w:val="006E52A9"/>
    <w:rsid w:val="006F2647"/>
    <w:rsid w:val="006F284E"/>
    <w:rsid w:val="006F50DA"/>
    <w:rsid w:val="007017BE"/>
    <w:rsid w:val="00701D11"/>
    <w:rsid w:val="007049A1"/>
    <w:rsid w:val="007051BF"/>
    <w:rsid w:val="0071620F"/>
    <w:rsid w:val="00720AAD"/>
    <w:rsid w:val="007241DC"/>
    <w:rsid w:val="00724910"/>
    <w:rsid w:val="00725497"/>
    <w:rsid w:val="00725BD5"/>
    <w:rsid w:val="007265B7"/>
    <w:rsid w:val="00727CCA"/>
    <w:rsid w:val="0073031A"/>
    <w:rsid w:val="0075115E"/>
    <w:rsid w:val="007572A3"/>
    <w:rsid w:val="0075775A"/>
    <w:rsid w:val="007617AD"/>
    <w:rsid w:val="00764A2F"/>
    <w:rsid w:val="0077210C"/>
    <w:rsid w:val="00775851"/>
    <w:rsid w:val="0078094D"/>
    <w:rsid w:val="00781849"/>
    <w:rsid w:val="0078256B"/>
    <w:rsid w:val="0079431A"/>
    <w:rsid w:val="007A151B"/>
    <w:rsid w:val="007A1E37"/>
    <w:rsid w:val="007B4104"/>
    <w:rsid w:val="007B417C"/>
    <w:rsid w:val="007C2295"/>
    <w:rsid w:val="007C2470"/>
    <w:rsid w:val="007D2D9A"/>
    <w:rsid w:val="007D3B7A"/>
    <w:rsid w:val="007D569E"/>
    <w:rsid w:val="007D58E1"/>
    <w:rsid w:val="007E675D"/>
    <w:rsid w:val="007F0E4C"/>
    <w:rsid w:val="007F4092"/>
    <w:rsid w:val="007F73E1"/>
    <w:rsid w:val="00802EDC"/>
    <w:rsid w:val="00811C5B"/>
    <w:rsid w:val="00811EDD"/>
    <w:rsid w:val="00812EC8"/>
    <w:rsid w:val="00812FF6"/>
    <w:rsid w:val="008154B3"/>
    <w:rsid w:val="00820AE7"/>
    <w:rsid w:val="008305C1"/>
    <w:rsid w:val="0083135F"/>
    <w:rsid w:val="0083291A"/>
    <w:rsid w:val="00834399"/>
    <w:rsid w:val="00834642"/>
    <w:rsid w:val="00840D54"/>
    <w:rsid w:val="008451B5"/>
    <w:rsid w:val="00851F73"/>
    <w:rsid w:val="008543CA"/>
    <w:rsid w:val="008563A0"/>
    <w:rsid w:val="00860068"/>
    <w:rsid w:val="008634E7"/>
    <w:rsid w:val="00864C33"/>
    <w:rsid w:val="008740FC"/>
    <w:rsid w:val="00880BB2"/>
    <w:rsid w:val="00886AA7"/>
    <w:rsid w:val="00890B29"/>
    <w:rsid w:val="00892D9F"/>
    <w:rsid w:val="00894DA4"/>
    <w:rsid w:val="00897AD4"/>
    <w:rsid w:val="008B3BE7"/>
    <w:rsid w:val="008B581B"/>
    <w:rsid w:val="008D38E9"/>
    <w:rsid w:val="008D51FA"/>
    <w:rsid w:val="008D5AE2"/>
    <w:rsid w:val="008E38FB"/>
    <w:rsid w:val="008E4501"/>
    <w:rsid w:val="008F0F80"/>
    <w:rsid w:val="008F1588"/>
    <w:rsid w:val="008F1BD7"/>
    <w:rsid w:val="008F1EDE"/>
    <w:rsid w:val="008F2CF8"/>
    <w:rsid w:val="008F6E3D"/>
    <w:rsid w:val="00900426"/>
    <w:rsid w:val="009018BE"/>
    <w:rsid w:val="00904861"/>
    <w:rsid w:val="00905AA8"/>
    <w:rsid w:val="0090759F"/>
    <w:rsid w:val="00907D8B"/>
    <w:rsid w:val="00916472"/>
    <w:rsid w:val="00916572"/>
    <w:rsid w:val="00917784"/>
    <w:rsid w:val="00925790"/>
    <w:rsid w:val="00931E20"/>
    <w:rsid w:val="00935B45"/>
    <w:rsid w:val="00935BAB"/>
    <w:rsid w:val="00942050"/>
    <w:rsid w:val="009441E2"/>
    <w:rsid w:val="00950380"/>
    <w:rsid w:val="00952171"/>
    <w:rsid w:val="00956086"/>
    <w:rsid w:val="00961FAB"/>
    <w:rsid w:val="00966764"/>
    <w:rsid w:val="00971264"/>
    <w:rsid w:val="00973FE9"/>
    <w:rsid w:val="00975FA4"/>
    <w:rsid w:val="00976F03"/>
    <w:rsid w:val="00977A2D"/>
    <w:rsid w:val="00987228"/>
    <w:rsid w:val="00990CE2"/>
    <w:rsid w:val="00990DBF"/>
    <w:rsid w:val="00996909"/>
    <w:rsid w:val="009A1B14"/>
    <w:rsid w:val="009A710B"/>
    <w:rsid w:val="009B313F"/>
    <w:rsid w:val="009B7C8F"/>
    <w:rsid w:val="009C17A2"/>
    <w:rsid w:val="009C2AF7"/>
    <w:rsid w:val="009C57C0"/>
    <w:rsid w:val="009C632F"/>
    <w:rsid w:val="009D1604"/>
    <w:rsid w:val="009D2932"/>
    <w:rsid w:val="009D4B03"/>
    <w:rsid w:val="009E1FF1"/>
    <w:rsid w:val="009E291A"/>
    <w:rsid w:val="009E54F8"/>
    <w:rsid w:val="009E6AE7"/>
    <w:rsid w:val="009F18BC"/>
    <w:rsid w:val="009F4488"/>
    <w:rsid w:val="009F68F1"/>
    <w:rsid w:val="009F6B38"/>
    <w:rsid w:val="00A06931"/>
    <w:rsid w:val="00A10ACA"/>
    <w:rsid w:val="00A11503"/>
    <w:rsid w:val="00A12B9D"/>
    <w:rsid w:val="00A1555F"/>
    <w:rsid w:val="00A1657A"/>
    <w:rsid w:val="00A1699A"/>
    <w:rsid w:val="00A30746"/>
    <w:rsid w:val="00A315DD"/>
    <w:rsid w:val="00A31EBF"/>
    <w:rsid w:val="00A3542C"/>
    <w:rsid w:val="00A3675B"/>
    <w:rsid w:val="00A36802"/>
    <w:rsid w:val="00A36B72"/>
    <w:rsid w:val="00A408BB"/>
    <w:rsid w:val="00A40972"/>
    <w:rsid w:val="00A4137B"/>
    <w:rsid w:val="00A43051"/>
    <w:rsid w:val="00A5399D"/>
    <w:rsid w:val="00A577C6"/>
    <w:rsid w:val="00A65764"/>
    <w:rsid w:val="00A67FC1"/>
    <w:rsid w:val="00A7008F"/>
    <w:rsid w:val="00A7199B"/>
    <w:rsid w:val="00A724E9"/>
    <w:rsid w:val="00A72851"/>
    <w:rsid w:val="00A732EC"/>
    <w:rsid w:val="00A73D10"/>
    <w:rsid w:val="00A804D3"/>
    <w:rsid w:val="00A824B4"/>
    <w:rsid w:val="00A83042"/>
    <w:rsid w:val="00A917A8"/>
    <w:rsid w:val="00A91CB9"/>
    <w:rsid w:val="00A9727E"/>
    <w:rsid w:val="00A979BB"/>
    <w:rsid w:val="00AA26FE"/>
    <w:rsid w:val="00AA3C17"/>
    <w:rsid w:val="00AB12AC"/>
    <w:rsid w:val="00AB3D4C"/>
    <w:rsid w:val="00AB5665"/>
    <w:rsid w:val="00AB61AE"/>
    <w:rsid w:val="00AB7A05"/>
    <w:rsid w:val="00AC647D"/>
    <w:rsid w:val="00AC6FCD"/>
    <w:rsid w:val="00AD07E1"/>
    <w:rsid w:val="00AD18CC"/>
    <w:rsid w:val="00AD3D4A"/>
    <w:rsid w:val="00AD4E6B"/>
    <w:rsid w:val="00AD5B2B"/>
    <w:rsid w:val="00AD6ECC"/>
    <w:rsid w:val="00AD7E03"/>
    <w:rsid w:val="00AE5E54"/>
    <w:rsid w:val="00AE6C73"/>
    <w:rsid w:val="00AE72E7"/>
    <w:rsid w:val="00AF682E"/>
    <w:rsid w:val="00B05D7F"/>
    <w:rsid w:val="00B10BF3"/>
    <w:rsid w:val="00B17B36"/>
    <w:rsid w:val="00B2362B"/>
    <w:rsid w:val="00B32BBA"/>
    <w:rsid w:val="00B33A2F"/>
    <w:rsid w:val="00B4371C"/>
    <w:rsid w:val="00B43DBE"/>
    <w:rsid w:val="00B44162"/>
    <w:rsid w:val="00B443B1"/>
    <w:rsid w:val="00B473DC"/>
    <w:rsid w:val="00B546FA"/>
    <w:rsid w:val="00B55FF0"/>
    <w:rsid w:val="00B60461"/>
    <w:rsid w:val="00B6357E"/>
    <w:rsid w:val="00B635B9"/>
    <w:rsid w:val="00B757DB"/>
    <w:rsid w:val="00B765C8"/>
    <w:rsid w:val="00B85BE7"/>
    <w:rsid w:val="00B86182"/>
    <w:rsid w:val="00B87F45"/>
    <w:rsid w:val="00B90226"/>
    <w:rsid w:val="00B9051A"/>
    <w:rsid w:val="00BA3CAB"/>
    <w:rsid w:val="00BB47A8"/>
    <w:rsid w:val="00BB5273"/>
    <w:rsid w:val="00BC0C5F"/>
    <w:rsid w:val="00BC3F54"/>
    <w:rsid w:val="00BD76B2"/>
    <w:rsid w:val="00BE5DED"/>
    <w:rsid w:val="00BE73BB"/>
    <w:rsid w:val="00BF11B2"/>
    <w:rsid w:val="00BF295C"/>
    <w:rsid w:val="00BF2A6F"/>
    <w:rsid w:val="00BF47C1"/>
    <w:rsid w:val="00C00FC9"/>
    <w:rsid w:val="00C01D54"/>
    <w:rsid w:val="00C05D2D"/>
    <w:rsid w:val="00C10677"/>
    <w:rsid w:val="00C165E3"/>
    <w:rsid w:val="00C257E9"/>
    <w:rsid w:val="00C310A5"/>
    <w:rsid w:val="00C33D58"/>
    <w:rsid w:val="00C35557"/>
    <w:rsid w:val="00C503AF"/>
    <w:rsid w:val="00C53B35"/>
    <w:rsid w:val="00C63CDF"/>
    <w:rsid w:val="00C66A19"/>
    <w:rsid w:val="00C73E73"/>
    <w:rsid w:val="00C74019"/>
    <w:rsid w:val="00C76747"/>
    <w:rsid w:val="00C82647"/>
    <w:rsid w:val="00C96DF3"/>
    <w:rsid w:val="00CA5D82"/>
    <w:rsid w:val="00CB0668"/>
    <w:rsid w:val="00CB4E84"/>
    <w:rsid w:val="00CB5A6A"/>
    <w:rsid w:val="00CC3C63"/>
    <w:rsid w:val="00CC5D6B"/>
    <w:rsid w:val="00CC6400"/>
    <w:rsid w:val="00CD0B54"/>
    <w:rsid w:val="00CE30D0"/>
    <w:rsid w:val="00CF46C8"/>
    <w:rsid w:val="00D037AB"/>
    <w:rsid w:val="00D06946"/>
    <w:rsid w:val="00D12818"/>
    <w:rsid w:val="00D129B9"/>
    <w:rsid w:val="00D2318A"/>
    <w:rsid w:val="00D261C4"/>
    <w:rsid w:val="00D3028F"/>
    <w:rsid w:val="00D30F17"/>
    <w:rsid w:val="00D33ACC"/>
    <w:rsid w:val="00D34CC8"/>
    <w:rsid w:val="00D35BDA"/>
    <w:rsid w:val="00D41A0C"/>
    <w:rsid w:val="00D45F3B"/>
    <w:rsid w:val="00D50193"/>
    <w:rsid w:val="00D52202"/>
    <w:rsid w:val="00D52AF2"/>
    <w:rsid w:val="00D57492"/>
    <w:rsid w:val="00D6298E"/>
    <w:rsid w:val="00D6672D"/>
    <w:rsid w:val="00D6676A"/>
    <w:rsid w:val="00D66DDB"/>
    <w:rsid w:val="00D72E28"/>
    <w:rsid w:val="00D754D7"/>
    <w:rsid w:val="00D7619E"/>
    <w:rsid w:val="00D81A3F"/>
    <w:rsid w:val="00D82E02"/>
    <w:rsid w:val="00D86115"/>
    <w:rsid w:val="00D87296"/>
    <w:rsid w:val="00D97359"/>
    <w:rsid w:val="00DA25D3"/>
    <w:rsid w:val="00DA65FD"/>
    <w:rsid w:val="00DA665D"/>
    <w:rsid w:val="00DB0837"/>
    <w:rsid w:val="00DD1A8D"/>
    <w:rsid w:val="00DD30AD"/>
    <w:rsid w:val="00DD4698"/>
    <w:rsid w:val="00DE5AE6"/>
    <w:rsid w:val="00DE6382"/>
    <w:rsid w:val="00DF143F"/>
    <w:rsid w:val="00DF15C7"/>
    <w:rsid w:val="00DF5908"/>
    <w:rsid w:val="00DF60A7"/>
    <w:rsid w:val="00DF6684"/>
    <w:rsid w:val="00E00C6A"/>
    <w:rsid w:val="00E03BF8"/>
    <w:rsid w:val="00E046B9"/>
    <w:rsid w:val="00E1379C"/>
    <w:rsid w:val="00E22A09"/>
    <w:rsid w:val="00E4087B"/>
    <w:rsid w:val="00E40930"/>
    <w:rsid w:val="00E429FF"/>
    <w:rsid w:val="00E42C04"/>
    <w:rsid w:val="00E46152"/>
    <w:rsid w:val="00E53276"/>
    <w:rsid w:val="00E56998"/>
    <w:rsid w:val="00E56C0B"/>
    <w:rsid w:val="00E66556"/>
    <w:rsid w:val="00E73AA6"/>
    <w:rsid w:val="00E76C35"/>
    <w:rsid w:val="00E91B2F"/>
    <w:rsid w:val="00E96678"/>
    <w:rsid w:val="00E96939"/>
    <w:rsid w:val="00EA2A50"/>
    <w:rsid w:val="00EA4136"/>
    <w:rsid w:val="00EA4835"/>
    <w:rsid w:val="00EA7788"/>
    <w:rsid w:val="00EA787C"/>
    <w:rsid w:val="00EB4226"/>
    <w:rsid w:val="00EB47E4"/>
    <w:rsid w:val="00EB53DD"/>
    <w:rsid w:val="00EB61AD"/>
    <w:rsid w:val="00EB7D65"/>
    <w:rsid w:val="00ED03FE"/>
    <w:rsid w:val="00ED0D6E"/>
    <w:rsid w:val="00F02C2A"/>
    <w:rsid w:val="00F03A3F"/>
    <w:rsid w:val="00F0523F"/>
    <w:rsid w:val="00F07B25"/>
    <w:rsid w:val="00F178B9"/>
    <w:rsid w:val="00F26AA0"/>
    <w:rsid w:val="00F304E2"/>
    <w:rsid w:val="00F31076"/>
    <w:rsid w:val="00F47AB8"/>
    <w:rsid w:val="00F52ED0"/>
    <w:rsid w:val="00F53664"/>
    <w:rsid w:val="00F54350"/>
    <w:rsid w:val="00F55234"/>
    <w:rsid w:val="00F62257"/>
    <w:rsid w:val="00F75076"/>
    <w:rsid w:val="00F800C8"/>
    <w:rsid w:val="00F87357"/>
    <w:rsid w:val="00F918E3"/>
    <w:rsid w:val="00F95179"/>
    <w:rsid w:val="00F968AE"/>
    <w:rsid w:val="00F96CCE"/>
    <w:rsid w:val="00FA5B0C"/>
    <w:rsid w:val="00FA6B18"/>
    <w:rsid w:val="00FB2294"/>
    <w:rsid w:val="00FB373A"/>
    <w:rsid w:val="00FB45D1"/>
    <w:rsid w:val="00FC2CAE"/>
    <w:rsid w:val="00FC49F6"/>
    <w:rsid w:val="00FC4CC6"/>
    <w:rsid w:val="00FD61DE"/>
    <w:rsid w:val="00FE0C74"/>
    <w:rsid w:val="00FE3997"/>
    <w:rsid w:val="00FE6A49"/>
    <w:rsid w:val="00FF0459"/>
    <w:rsid w:val="00FF45B3"/>
    <w:rsid w:val="11150780"/>
    <w:rsid w:val="3D3FB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50780"/>
  <w15:chartTrackingRefBased/>
  <w15:docId w15:val="{FA097908-BB52-4720-AB14-A4A2D5387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907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178B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0D02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02AC"/>
    <w:rPr>
      <w:sz w:val="20"/>
      <w:szCs w:val="20"/>
    </w:rPr>
  </w:style>
  <w:style w:type="character" w:styleId="FootnoteReference">
    <w:name w:val="footnote reference"/>
    <w:basedOn w:val="DefaultParagraphFont"/>
    <w:uiPriority w:val="99"/>
    <w:semiHidden/>
    <w:unhideWhenUsed/>
    <w:rsid w:val="000D02AC"/>
    <w:rPr>
      <w:vertAlign w:val="superscript"/>
    </w:rPr>
  </w:style>
  <w:style w:type="paragraph" w:styleId="Caption">
    <w:name w:val="caption"/>
    <w:basedOn w:val="Normal"/>
    <w:next w:val="Normal"/>
    <w:uiPriority w:val="35"/>
    <w:unhideWhenUsed/>
    <w:qFormat/>
    <w:rsid w:val="00AE5E54"/>
    <w:pPr>
      <w:spacing w:after="200" w:line="240" w:lineRule="auto"/>
    </w:pPr>
    <w:rPr>
      <w:i/>
      <w:iCs/>
      <w:color w:val="0E2841" w:themeColor="text2"/>
      <w:sz w:val="18"/>
      <w:szCs w:val="18"/>
    </w:rPr>
  </w:style>
  <w:style w:type="paragraph" w:styleId="NormalWeb">
    <w:name w:val="Normal (Web)"/>
    <w:basedOn w:val="Normal"/>
    <w:uiPriority w:val="99"/>
    <w:unhideWhenUsed/>
    <w:rsid w:val="00956086"/>
    <w:pPr>
      <w:spacing w:before="100" w:beforeAutospacing="1" w:after="100" w:afterAutospacing="1" w:line="240" w:lineRule="auto"/>
    </w:pPr>
    <w:rPr>
      <w:rFonts w:ascii="Times New Roman" w:eastAsia="Times New Roman" w:hAnsi="Times New Roman" w:cs="Times New Roman"/>
      <w:lang w:val="en-AU" w:eastAsia="en-AU"/>
    </w:rPr>
  </w:style>
  <w:style w:type="character" w:styleId="Hyperlink">
    <w:name w:val="Hyperlink"/>
    <w:basedOn w:val="DefaultParagraphFont"/>
    <w:uiPriority w:val="99"/>
    <w:unhideWhenUsed/>
    <w:rsid w:val="00905AA8"/>
    <w:rPr>
      <w:color w:val="467886" w:themeColor="hyperlink"/>
      <w:u w:val="single"/>
    </w:rPr>
  </w:style>
  <w:style w:type="character" w:styleId="UnresolvedMention">
    <w:name w:val="Unresolved Mention"/>
    <w:basedOn w:val="DefaultParagraphFont"/>
    <w:uiPriority w:val="99"/>
    <w:semiHidden/>
    <w:unhideWhenUsed/>
    <w:rsid w:val="00905AA8"/>
    <w:rPr>
      <w:color w:val="605E5C"/>
      <w:shd w:val="clear" w:color="auto" w:fill="E1DFDD"/>
    </w:rPr>
  </w:style>
  <w:style w:type="paragraph" w:styleId="TOCHeading">
    <w:name w:val="TOC Heading"/>
    <w:basedOn w:val="Heading1"/>
    <w:next w:val="Normal"/>
    <w:uiPriority w:val="39"/>
    <w:unhideWhenUsed/>
    <w:qFormat/>
    <w:rsid w:val="00A40972"/>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A40972"/>
    <w:pPr>
      <w:spacing w:after="100"/>
    </w:pPr>
  </w:style>
  <w:style w:type="paragraph" w:styleId="TOC2">
    <w:name w:val="toc 2"/>
    <w:basedOn w:val="Normal"/>
    <w:next w:val="Normal"/>
    <w:autoRedefine/>
    <w:uiPriority w:val="39"/>
    <w:unhideWhenUsed/>
    <w:rsid w:val="00A40972"/>
    <w:pPr>
      <w:spacing w:after="100"/>
      <w:ind w:left="240"/>
    </w:pPr>
  </w:style>
  <w:style w:type="paragraph" w:styleId="TOC3">
    <w:name w:val="toc 3"/>
    <w:basedOn w:val="Normal"/>
    <w:next w:val="Normal"/>
    <w:autoRedefine/>
    <w:uiPriority w:val="39"/>
    <w:unhideWhenUsed/>
    <w:rsid w:val="00A40972"/>
    <w:pPr>
      <w:spacing w:after="100"/>
      <w:ind w:left="480"/>
    </w:pPr>
  </w:style>
  <w:style w:type="paragraph" w:styleId="NoSpacing">
    <w:name w:val="No Spacing"/>
    <w:link w:val="NoSpacingChar"/>
    <w:uiPriority w:val="1"/>
    <w:qFormat/>
    <w:rsid w:val="00B473DC"/>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B473DC"/>
    <w:rPr>
      <w:sz w:val="22"/>
      <w:szCs w:val="22"/>
      <w:lang w:eastAsia="en-US"/>
    </w:rPr>
  </w:style>
  <w:style w:type="paragraph" w:styleId="Header">
    <w:name w:val="header"/>
    <w:basedOn w:val="Normal"/>
    <w:link w:val="HeaderChar"/>
    <w:uiPriority w:val="99"/>
    <w:unhideWhenUsed/>
    <w:rsid w:val="00C53B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B35"/>
  </w:style>
  <w:style w:type="paragraph" w:styleId="Footer">
    <w:name w:val="footer"/>
    <w:basedOn w:val="Normal"/>
    <w:link w:val="FooterChar"/>
    <w:uiPriority w:val="99"/>
    <w:unhideWhenUsed/>
    <w:rsid w:val="00C53B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459787">
      <w:bodyDiv w:val="1"/>
      <w:marLeft w:val="0"/>
      <w:marRight w:val="0"/>
      <w:marTop w:val="0"/>
      <w:marBottom w:val="0"/>
      <w:divBdr>
        <w:top w:val="none" w:sz="0" w:space="0" w:color="auto"/>
        <w:left w:val="none" w:sz="0" w:space="0" w:color="auto"/>
        <w:bottom w:val="none" w:sz="0" w:space="0" w:color="auto"/>
        <w:right w:val="none" w:sz="0" w:space="0" w:color="auto"/>
      </w:divBdr>
    </w:div>
    <w:div w:id="977803604">
      <w:bodyDiv w:val="1"/>
      <w:marLeft w:val="0"/>
      <w:marRight w:val="0"/>
      <w:marTop w:val="0"/>
      <w:marBottom w:val="0"/>
      <w:divBdr>
        <w:top w:val="none" w:sz="0" w:space="0" w:color="auto"/>
        <w:left w:val="none" w:sz="0" w:space="0" w:color="auto"/>
        <w:bottom w:val="none" w:sz="0" w:space="0" w:color="auto"/>
        <w:right w:val="none" w:sz="0" w:space="0" w:color="auto"/>
      </w:divBdr>
    </w:div>
    <w:div w:id="1021276419">
      <w:bodyDiv w:val="1"/>
      <w:marLeft w:val="0"/>
      <w:marRight w:val="0"/>
      <w:marTop w:val="0"/>
      <w:marBottom w:val="0"/>
      <w:divBdr>
        <w:top w:val="none" w:sz="0" w:space="0" w:color="auto"/>
        <w:left w:val="none" w:sz="0" w:space="0" w:color="auto"/>
        <w:bottom w:val="none" w:sz="0" w:space="0" w:color="auto"/>
        <w:right w:val="none" w:sz="0" w:space="0" w:color="auto"/>
      </w:divBdr>
    </w:div>
    <w:div w:id="1401902398">
      <w:bodyDiv w:val="1"/>
      <w:marLeft w:val="0"/>
      <w:marRight w:val="0"/>
      <w:marTop w:val="0"/>
      <w:marBottom w:val="0"/>
      <w:divBdr>
        <w:top w:val="none" w:sz="0" w:space="0" w:color="auto"/>
        <w:left w:val="none" w:sz="0" w:space="0" w:color="auto"/>
        <w:bottom w:val="none" w:sz="0" w:space="0" w:color="auto"/>
        <w:right w:val="none" w:sz="0" w:space="0" w:color="auto"/>
      </w:divBdr>
    </w:div>
    <w:div w:id="1594896183">
      <w:bodyDiv w:val="1"/>
      <w:marLeft w:val="0"/>
      <w:marRight w:val="0"/>
      <w:marTop w:val="0"/>
      <w:marBottom w:val="0"/>
      <w:divBdr>
        <w:top w:val="none" w:sz="0" w:space="0" w:color="auto"/>
        <w:left w:val="none" w:sz="0" w:space="0" w:color="auto"/>
        <w:bottom w:val="none" w:sz="0" w:space="0" w:color="auto"/>
        <w:right w:val="none" w:sz="0" w:space="0" w:color="auto"/>
      </w:divBdr>
      <w:divsChild>
        <w:div w:id="579949526">
          <w:marLeft w:val="0"/>
          <w:marRight w:val="0"/>
          <w:marTop w:val="0"/>
          <w:marBottom w:val="0"/>
          <w:divBdr>
            <w:top w:val="none" w:sz="0" w:space="0" w:color="auto"/>
            <w:left w:val="none" w:sz="0" w:space="0" w:color="auto"/>
            <w:bottom w:val="none" w:sz="0" w:space="0" w:color="auto"/>
            <w:right w:val="none" w:sz="0" w:space="0" w:color="auto"/>
          </w:divBdr>
          <w:divsChild>
            <w:div w:id="1504197224">
              <w:marLeft w:val="0"/>
              <w:marRight w:val="0"/>
              <w:marTop w:val="0"/>
              <w:marBottom w:val="0"/>
              <w:divBdr>
                <w:top w:val="none" w:sz="0" w:space="0" w:color="auto"/>
                <w:left w:val="none" w:sz="0" w:space="0" w:color="auto"/>
                <w:bottom w:val="none" w:sz="0" w:space="0" w:color="auto"/>
                <w:right w:val="none" w:sz="0" w:space="0" w:color="auto"/>
              </w:divBdr>
            </w:div>
            <w:div w:id="1142112337">
              <w:marLeft w:val="0"/>
              <w:marRight w:val="0"/>
              <w:marTop w:val="0"/>
              <w:marBottom w:val="0"/>
              <w:divBdr>
                <w:top w:val="none" w:sz="0" w:space="0" w:color="auto"/>
                <w:left w:val="none" w:sz="0" w:space="0" w:color="auto"/>
                <w:bottom w:val="none" w:sz="0" w:space="0" w:color="auto"/>
                <w:right w:val="none" w:sz="0" w:space="0" w:color="auto"/>
              </w:divBdr>
            </w:div>
            <w:div w:id="2057659755">
              <w:marLeft w:val="0"/>
              <w:marRight w:val="0"/>
              <w:marTop w:val="0"/>
              <w:marBottom w:val="0"/>
              <w:divBdr>
                <w:top w:val="none" w:sz="0" w:space="0" w:color="auto"/>
                <w:left w:val="none" w:sz="0" w:space="0" w:color="auto"/>
                <w:bottom w:val="none" w:sz="0" w:space="0" w:color="auto"/>
                <w:right w:val="none" w:sz="0" w:space="0" w:color="auto"/>
              </w:divBdr>
            </w:div>
            <w:div w:id="1428382942">
              <w:marLeft w:val="0"/>
              <w:marRight w:val="0"/>
              <w:marTop w:val="0"/>
              <w:marBottom w:val="0"/>
              <w:divBdr>
                <w:top w:val="none" w:sz="0" w:space="0" w:color="auto"/>
                <w:left w:val="none" w:sz="0" w:space="0" w:color="auto"/>
                <w:bottom w:val="none" w:sz="0" w:space="0" w:color="auto"/>
                <w:right w:val="none" w:sz="0" w:space="0" w:color="auto"/>
              </w:divBdr>
            </w:div>
            <w:div w:id="1053240172">
              <w:marLeft w:val="0"/>
              <w:marRight w:val="0"/>
              <w:marTop w:val="0"/>
              <w:marBottom w:val="0"/>
              <w:divBdr>
                <w:top w:val="none" w:sz="0" w:space="0" w:color="auto"/>
                <w:left w:val="none" w:sz="0" w:space="0" w:color="auto"/>
                <w:bottom w:val="none" w:sz="0" w:space="0" w:color="auto"/>
                <w:right w:val="none" w:sz="0" w:space="0" w:color="auto"/>
              </w:divBdr>
            </w:div>
            <w:div w:id="1391268746">
              <w:marLeft w:val="0"/>
              <w:marRight w:val="0"/>
              <w:marTop w:val="0"/>
              <w:marBottom w:val="0"/>
              <w:divBdr>
                <w:top w:val="none" w:sz="0" w:space="0" w:color="auto"/>
                <w:left w:val="none" w:sz="0" w:space="0" w:color="auto"/>
                <w:bottom w:val="none" w:sz="0" w:space="0" w:color="auto"/>
                <w:right w:val="none" w:sz="0" w:space="0" w:color="auto"/>
              </w:divBdr>
            </w:div>
            <w:div w:id="3597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5353">
      <w:bodyDiv w:val="1"/>
      <w:marLeft w:val="0"/>
      <w:marRight w:val="0"/>
      <w:marTop w:val="0"/>
      <w:marBottom w:val="0"/>
      <w:divBdr>
        <w:top w:val="none" w:sz="0" w:space="0" w:color="auto"/>
        <w:left w:val="none" w:sz="0" w:space="0" w:color="auto"/>
        <w:bottom w:val="none" w:sz="0" w:space="0" w:color="auto"/>
        <w:right w:val="none" w:sz="0" w:space="0" w:color="auto"/>
      </w:divBdr>
      <w:divsChild>
        <w:div w:id="465002408">
          <w:marLeft w:val="0"/>
          <w:marRight w:val="0"/>
          <w:marTop w:val="0"/>
          <w:marBottom w:val="0"/>
          <w:divBdr>
            <w:top w:val="none" w:sz="0" w:space="0" w:color="auto"/>
            <w:left w:val="none" w:sz="0" w:space="0" w:color="auto"/>
            <w:bottom w:val="none" w:sz="0" w:space="0" w:color="auto"/>
            <w:right w:val="none" w:sz="0" w:space="0" w:color="auto"/>
          </w:divBdr>
          <w:divsChild>
            <w:div w:id="441613652">
              <w:marLeft w:val="0"/>
              <w:marRight w:val="0"/>
              <w:marTop w:val="0"/>
              <w:marBottom w:val="0"/>
              <w:divBdr>
                <w:top w:val="none" w:sz="0" w:space="0" w:color="auto"/>
                <w:left w:val="none" w:sz="0" w:space="0" w:color="auto"/>
                <w:bottom w:val="none" w:sz="0" w:space="0" w:color="auto"/>
                <w:right w:val="none" w:sz="0" w:space="0" w:color="auto"/>
              </w:divBdr>
            </w:div>
            <w:div w:id="731541289">
              <w:marLeft w:val="0"/>
              <w:marRight w:val="0"/>
              <w:marTop w:val="0"/>
              <w:marBottom w:val="0"/>
              <w:divBdr>
                <w:top w:val="none" w:sz="0" w:space="0" w:color="auto"/>
                <w:left w:val="none" w:sz="0" w:space="0" w:color="auto"/>
                <w:bottom w:val="none" w:sz="0" w:space="0" w:color="auto"/>
                <w:right w:val="none" w:sz="0" w:space="0" w:color="auto"/>
              </w:divBdr>
            </w:div>
            <w:div w:id="272909154">
              <w:marLeft w:val="0"/>
              <w:marRight w:val="0"/>
              <w:marTop w:val="0"/>
              <w:marBottom w:val="0"/>
              <w:divBdr>
                <w:top w:val="none" w:sz="0" w:space="0" w:color="auto"/>
                <w:left w:val="none" w:sz="0" w:space="0" w:color="auto"/>
                <w:bottom w:val="none" w:sz="0" w:space="0" w:color="auto"/>
                <w:right w:val="none" w:sz="0" w:space="0" w:color="auto"/>
              </w:divBdr>
            </w:div>
            <w:div w:id="878784636">
              <w:marLeft w:val="0"/>
              <w:marRight w:val="0"/>
              <w:marTop w:val="0"/>
              <w:marBottom w:val="0"/>
              <w:divBdr>
                <w:top w:val="none" w:sz="0" w:space="0" w:color="auto"/>
                <w:left w:val="none" w:sz="0" w:space="0" w:color="auto"/>
                <w:bottom w:val="none" w:sz="0" w:space="0" w:color="auto"/>
                <w:right w:val="none" w:sz="0" w:space="0" w:color="auto"/>
              </w:divBdr>
            </w:div>
            <w:div w:id="221865781">
              <w:marLeft w:val="0"/>
              <w:marRight w:val="0"/>
              <w:marTop w:val="0"/>
              <w:marBottom w:val="0"/>
              <w:divBdr>
                <w:top w:val="none" w:sz="0" w:space="0" w:color="auto"/>
                <w:left w:val="none" w:sz="0" w:space="0" w:color="auto"/>
                <w:bottom w:val="none" w:sz="0" w:space="0" w:color="auto"/>
                <w:right w:val="none" w:sz="0" w:space="0" w:color="auto"/>
              </w:divBdr>
            </w:div>
            <w:div w:id="2076925783">
              <w:marLeft w:val="0"/>
              <w:marRight w:val="0"/>
              <w:marTop w:val="0"/>
              <w:marBottom w:val="0"/>
              <w:divBdr>
                <w:top w:val="none" w:sz="0" w:space="0" w:color="auto"/>
                <w:left w:val="none" w:sz="0" w:space="0" w:color="auto"/>
                <w:bottom w:val="none" w:sz="0" w:space="0" w:color="auto"/>
                <w:right w:val="none" w:sz="0" w:space="0" w:color="auto"/>
              </w:divBdr>
            </w:div>
            <w:div w:id="7941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1152">
      <w:bodyDiv w:val="1"/>
      <w:marLeft w:val="0"/>
      <w:marRight w:val="0"/>
      <w:marTop w:val="0"/>
      <w:marBottom w:val="0"/>
      <w:divBdr>
        <w:top w:val="none" w:sz="0" w:space="0" w:color="auto"/>
        <w:left w:val="none" w:sz="0" w:space="0" w:color="auto"/>
        <w:bottom w:val="none" w:sz="0" w:space="0" w:color="auto"/>
        <w:right w:val="none" w:sz="0" w:space="0" w:color="auto"/>
      </w:divBdr>
    </w:div>
    <w:div w:id="180311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theguardian.com/business/2021/mar/21/global-shortage-in-computer-chips-reaches-crisis-point"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statista-com.ezproxy.lib.uts.edu.au/outlook/cmo/consumer-electronics/computing/laptops/worldwide"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kaggle.com/datasets/ultimus/laptop-prices-prediction"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firstmonday.org/ojs/index.php/fm/article/download/1000/92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065757-70B0-4342-BE43-E847D0D7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1</Pages>
  <Words>3105</Words>
  <Characters>17704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Group 2</Company>
  <LinksUpToDate>false</LinksUpToDate>
  <CharactersWithSpaces>20768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Laptop Specs and Market Prices</dc:title>
  <dc:subject>Data Analysis and Statistical Modelling</dc:subject>
  <dc:creator>Benedict Brunker</dc:creator>
  <cp:keywords/>
  <dc:description/>
  <cp:lastModifiedBy>Ben Brunker</cp:lastModifiedBy>
  <cp:revision>448</cp:revision>
  <cp:lastPrinted>2024-11-12T02:14:00Z</cp:lastPrinted>
  <dcterms:created xsi:type="dcterms:W3CDTF">2024-05-10T15:08:00Z</dcterms:created>
  <dcterms:modified xsi:type="dcterms:W3CDTF">2024-11-12T02:14:00Z</dcterms:modified>
</cp:coreProperties>
</file>