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MULTI-PLATFORM INVENTORY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MANAGEMENT SYSTEM</w:t>
      </w:r>
    </w:p>
    <w:p>
      <w:pPr>
        <w:spacing w:after="600"/>
        <w:jc w:val="center"/>
      </w:pPr>
      <w:r>
        <w:rPr>
          <w:i/>
          <w:iCs/>
          <w:color w:val="2E5395"/>
          <w:sz w:val="32"/>
          <w:szCs w:val="32"/>
        </w:rPr>
        <w:t xml:space="preserve">with a RESTful API Backend</w:t>
      </w:r>
    </w:p>
    <w:p>
      <w:pPr>
        <w:pBdr>
          <w:top w:val="single" w:color="1F3864" w:sz="6" w:space="12"/>
        </w:pBdr>
        <w:spacing w:after="120"/>
        <w:jc w:val="center"/>
      </w:pPr>
      <w:r>
        <w:rPr>
          <w:b/>
          <w:bCs/>
          <w:color w:val="595959"/>
          <w:sz w:val="24"/>
          <w:szCs w:val="24"/>
        </w:rPr>
        <w:t xml:space="preserve">PROJECT DOCUMENTATION SET</w:t>
      </w:r>
    </w:p>
    <w:p>
      <w:pPr>
        <w:spacing w:after="40" w:before="800"/>
        <w:jc w:val="center"/>
      </w:pPr>
      <w:r>
        <w:rPr>
          <w:color w:val="595959"/>
          <w:sz w:val="20"/>
          <w:szCs w:val="20"/>
        </w:rPr>
        <w:t xml:space="preserve">Work Breakdown Structure  ·  Software Requirements Specification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Project Chapter Report  ·  Prototype Description</w:t>
      </w:r>
    </w:p>
    <w:p>
      <w:pPr>
        <w:spacing w:after="800"/>
        <w:jc w:val="center"/>
      </w:pPr>
      <w:r>
        <w:rPr>
          <w:color w:val="595959"/>
          <w:sz w:val="20"/>
          <w:szCs w:val="20"/>
        </w:rPr>
        <w:t xml:space="preserve">Gantt Chart / Schedule  ·  User Manual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Build window: February – August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Submitted: August 2026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t xml:space="preserve">Table of Contents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3864"/>
          <w:sz w:val="22"/>
          <w:szCs w:val="22"/>
        </w:rPr>
        <w:t xml:space="preserve">1.  Work Breakdown Structure (WBS)</w:t>
      </w:r>
      <w:r>
        <w:rPr>
          <w:b/>
          <w:bCs/>
          <w:color w:val="1F386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1.1  WBS Hierarchy</w:t>
      </w:r>
      <w:r>
        <w:rPr>
          <w:b w:val="false"/>
          <w:bCs w:val="false"/>
          <w:color w:val="202020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1.2  Task Table</w:t>
      </w:r>
      <w:r>
        <w:rPr>
          <w:b w:val="false"/>
          <w:bCs w:val="false"/>
          <w:color w:val="202020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1.3  Milestones</w:t>
      </w:r>
      <w:r>
        <w:rPr>
          <w:b w:val="false"/>
          <w:bCs w:val="false"/>
          <w:color w:val="202020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1.4  Roles &amp; Responsibilities</w:t>
      </w:r>
      <w:r>
        <w:rPr>
          <w:b w:val="false"/>
          <w:bCs w:val="false"/>
          <w:color w:val="202020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1.5  Risks &amp; Mitigations</w:t>
      </w:r>
      <w:r>
        <w:rPr>
          <w:b w:val="false"/>
          <w:bCs w:val="false"/>
          <w:color w:val="202020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3864"/>
          <w:sz w:val="22"/>
          <w:szCs w:val="22"/>
        </w:rPr>
        <w:t xml:space="preserve">2.  Software Requirements Specification (SRS)</w:t>
      </w:r>
      <w:r>
        <w:rPr>
          <w:b/>
          <w:bCs/>
          <w:color w:val="1F3864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2.1  Introduction</w:t>
      </w:r>
      <w:r>
        <w:rPr>
          <w:b w:val="false"/>
          <w:bCs w:val="false"/>
          <w:color w:val="202020"/>
          <w:sz w:val="19"/>
          <w:szCs w:val="19"/>
        </w:rPr>
        <w:t xml:space="preserve">	6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2.2  Overall Description</w:t>
      </w:r>
      <w:r>
        <w:rPr>
          <w:b w:val="false"/>
          <w:bCs w:val="false"/>
          <w:color w:val="202020"/>
          <w:sz w:val="19"/>
          <w:szCs w:val="19"/>
        </w:rPr>
        <w:t xml:space="preserve">	7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2.3  Specific Requirements (Functional)</w:t>
      </w:r>
      <w:r>
        <w:rPr>
          <w:b w:val="false"/>
          <w:bCs w:val="false"/>
          <w:color w:val="202020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2.4  Non-Functional Requirements</w:t>
      </w:r>
      <w:r>
        <w:rPr>
          <w:b w:val="false"/>
          <w:bCs w:val="false"/>
          <w:color w:val="202020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2.5  External Interfaces</w:t>
      </w:r>
      <w:r>
        <w:rPr>
          <w:b w:val="false"/>
          <w:bCs w:val="false"/>
          <w:color w:val="202020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2.6  Acceptance Criteria (excerpt)</w:t>
      </w:r>
      <w:r>
        <w:rPr>
          <w:b w:val="false"/>
          <w:bCs w:val="false"/>
          <w:color w:val="202020"/>
          <w:sz w:val="19"/>
          <w:szCs w:val="19"/>
        </w:rPr>
        <w:t xml:space="preserve">	13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3864"/>
          <w:sz w:val="22"/>
          <w:szCs w:val="22"/>
        </w:rPr>
        <w:t xml:space="preserve">3.  Project Chapter (Condensed Report)</w:t>
      </w:r>
      <w:r>
        <w:rPr>
          <w:b/>
          <w:bCs/>
          <w:color w:val="1F3864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3.1  Chapter 1 — Introduction</w:t>
      </w:r>
      <w:r>
        <w:rPr>
          <w:b w:val="false"/>
          <w:bCs w:val="false"/>
          <w:color w:val="202020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3.2  Chapter 2 — Background &amp; Related Work</w:t>
      </w:r>
      <w:r>
        <w:rPr>
          <w:b w:val="false"/>
          <w:bCs w:val="false"/>
          <w:color w:val="202020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3.3  Chapter 3 — System Analysis &amp; Design</w:t>
      </w:r>
      <w:r>
        <w:rPr>
          <w:b w:val="false"/>
          <w:bCs w:val="false"/>
          <w:color w:val="202020"/>
          <w:sz w:val="19"/>
          <w:szCs w:val="19"/>
        </w:rPr>
        <w:t xml:space="preserve">	15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3.4  Chapter 4 — Implementation &amp; Testing</w:t>
      </w:r>
      <w:r>
        <w:rPr>
          <w:b w:val="false"/>
          <w:bCs w:val="false"/>
          <w:color w:val="202020"/>
          <w:sz w:val="19"/>
          <w:szCs w:val="19"/>
        </w:rPr>
        <w:t xml:space="preserve">	17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3.5  Chapter 5 — Conclusion &amp; Future Work</w:t>
      </w:r>
      <w:r>
        <w:rPr>
          <w:b w:val="false"/>
          <w:bCs w:val="false"/>
          <w:color w:val="202020"/>
          <w:sz w:val="19"/>
          <w:szCs w:val="19"/>
        </w:rPr>
        <w:t xml:space="preserve">	18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3864"/>
          <w:sz w:val="22"/>
          <w:szCs w:val="22"/>
        </w:rPr>
        <w:t xml:space="preserve">4.  Prototype Description</w:t>
      </w:r>
      <w:r>
        <w:rPr>
          <w:b/>
          <w:bCs/>
          <w:color w:val="1F3864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4.1  Prototype Overview</w:t>
      </w:r>
      <w:r>
        <w:rPr>
          <w:b w:val="false"/>
          <w:bCs w:val="false"/>
          <w:color w:val="202020"/>
          <w:sz w:val="19"/>
          <w:szCs w:val="19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4.2  Screen Inventory</w:t>
      </w:r>
      <w:r>
        <w:rPr>
          <w:b w:val="false"/>
          <w:bCs w:val="false"/>
          <w:color w:val="202020"/>
          <w:sz w:val="19"/>
          <w:szCs w:val="19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4.3  Key Screen Walkthroughs</w:t>
      </w:r>
      <w:r>
        <w:rPr>
          <w:b w:val="false"/>
          <w:bCs w:val="false"/>
          <w:color w:val="202020"/>
          <w:sz w:val="19"/>
          <w:szCs w:val="19"/>
        </w:rPr>
        <w:t xml:space="preserve">	20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4.4  Core Flow Diagrams</w:t>
      </w:r>
      <w:r>
        <w:rPr>
          <w:b w:val="false"/>
          <w:bCs w:val="false"/>
          <w:color w:val="202020"/>
          <w:sz w:val="19"/>
          <w:szCs w:val="19"/>
        </w:rPr>
        <w:t xml:space="preserve">	22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4.5  What the Prototype Demonstrates</w:t>
      </w:r>
      <w:r>
        <w:rPr>
          <w:b w:val="false"/>
          <w:bCs w:val="false"/>
          <w:color w:val="202020"/>
          <w:sz w:val="19"/>
          <w:szCs w:val="19"/>
        </w:rPr>
        <w:t xml:space="preserve">	23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3864"/>
          <w:sz w:val="22"/>
          <w:szCs w:val="22"/>
        </w:rPr>
        <w:t xml:space="preserve">5.  Project Gantt Chart</w:t>
      </w:r>
      <w:r>
        <w:rPr>
          <w:b/>
          <w:bCs/>
          <w:color w:val="1F3864"/>
          <w:sz w:val="22"/>
          <w:szCs w:val="22"/>
        </w:rPr>
        <w:t xml:space="preserve">	24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5.1  Gantt Chart</w:t>
      </w:r>
      <w:r>
        <w:rPr>
          <w:b w:val="false"/>
          <w:bCs w:val="false"/>
          <w:color w:val="202020"/>
          <w:sz w:val="19"/>
          <w:szCs w:val="19"/>
        </w:rPr>
        <w:t xml:space="preserve">	24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5.2  Schedule Table</w:t>
      </w:r>
      <w:r>
        <w:rPr>
          <w:b w:val="false"/>
          <w:bCs w:val="false"/>
          <w:color w:val="202020"/>
          <w:sz w:val="19"/>
          <w:szCs w:val="19"/>
        </w:rPr>
        <w:t xml:space="preserve">	24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5.3  Milestones</w:t>
      </w:r>
      <w:r>
        <w:rPr>
          <w:b w:val="false"/>
          <w:bCs w:val="false"/>
          <w:color w:val="202020"/>
          <w:sz w:val="19"/>
          <w:szCs w:val="19"/>
        </w:rPr>
        <w:t xml:space="preserve">	25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5.4  Critical Path</w:t>
      </w:r>
      <w:r>
        <w:rPr>
          <w:b w:val="false"/>
          <w:bCs w:val="false"/>
          <w:color w:val="202020"/>
          <w:sz w:val="19"/>
          <w:szCs w:val="19"/>
        </w:rPr>
        <w:t xml:space="preserve">	26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3864"/>
          <w:sz w:val="22"/>
          <w:szCs w:val="22"/>
        </w:rPr>
        <w:t xml:space="preserve">6.  User Manual</w:t>
      </w:r>
      <w:r>
        <w:rPr>
          <w:b/>
          <w:bCs/>
          <w:color w:val="1F3864"/>
          <w:sz w:val="22"/>
          <w:szCs w:val="22"/>
        </w:rPr>
        <w:t xml:space="preserve">	27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6.1  Getting Started</w:t>
      </w:r>
      <w:r>
        <w:rPr>
          <w:b w:val="false"/>
          <w:bCs w:val="false"/>
          <w:color w:val="202020"/>
          <w:sz w:val="19"/>
          <w:szCs w:val="19"/>
        </w:rPr>
        <w:t xml:space="preserve">	27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6.2  Daily Selling (POS)</w:t>
      </w:r>
      <w:r>
        <w:rPr>
          <w:b w:val="false"/>
          <w:bCs w:val="false"/>
          <w:color w:val="202020"/>
          <w:sz w:val="19"/>
          <w:szCs w:val="19"/>
        </w:rPr>
        <w:t xml:space="preserve">	27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6.3  Managing Products</w:t>
      </w:r>
      <w:r>
        <w:rPr>
          <w:b w:val="false"/>
          <w:bCs w:val="false"/>
          <w:color w:val="202020"/>
          <w:sz w:val="19"/>
          <w:szCs w:val="19"/>
        </w:rPr>
        <w:t xml:space="preserve">	28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6.4  Stock Operations</w:t>
      </w:r>
      <w:r>
        <w:rPr>
          <w:b w:val="false"/>
          <w:bCs w:val="false"/>
          <w:color w:val="202020"/>
          <w:sz w:val="19"/>
          <w:szCs w:val="19"/>
        </w:rPr>
        <w:t xml:space="preserve">	28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6.5  Buying Stock (Purchases)</w:t>
      </w:r>
      <w:r>
        <w:rPr>
          <w:b w:val="false"/>
          <w:bCs w:val="false"/>
          <w:color w:val="202020"/>
          <w:sz w:val="19"/>
          <w:szCs w:val="19"/>
        </w:rPr>
        <w:t xml:space="preserve">	28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6.6  Customers &amp; Payments</w:t>
      </w:r>
      <w:r>
        <w:rPr>
          <w:b w:val="false"/>
          <w:bCs w:val="false"/>
          <w:color w:val="202020"/>
          <w:sz w:val="19"/>
          <w:szCs w:val="19"/>
        </w:rPr>
        <w:t xml:space="preserve">	28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6.7  Expenses</w:t>
      </w:r>
      <w:r>
        <w:rPr>
          <w:b w:val="false"/>
          <w:bCs w:val="false"/>
          <w:color w:val="202020"/>
          <w:sz w:val="19"/>
          <w:szCs w:val="19"/>
        </w:rPr>
        <w:t xml:space="preserve">	29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6.8  Notifications</w:t>
      </w:r>
      <w:r>
        <w:rPr>
          <w:b w:val="false"/>
          <w:bCs w:val="false"/>
          <w:color w:val="202020"/>
          <w:sz w:val="19"/>
          <w:szCs w:val="19"/>
        </w:rPr>
        <w:t xml:space="preserve">	30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6.9  Administration</w:t>
      </w:r>
      <w:r>
        <w:rPr>
          <w:b w:val="false"/>
          <w:bCs w:val="false"/>
          <w:color w:val="202020"/>
          <w:sz w:val="19"/>
          <w:szCs w:val="19"/>
        </w:rPr>
        <w:t xml:space="preserve">	30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6.10  Reports</w:t>
      </w:r>
      <w:r>
        <w:rPr>
          <w:b w:val="false"/>
          <w:bCs w:val="false"/>
          <w:color w:val="202020"/>
          <w:sz w:val="19"/>
          <w:szCs w:val="19"/>
        </w:rPr>
        <w:t xml:space="preserve">	30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6.11  Troubleshooting</w:t>
      </w:r>
      <w:r>
        <w:rPr>
          <w:b w:val="false"/>
          <w:bCs w:val="false"/>
          <w:color w:val="202020"/>
          <w:sz w:val="19"/>
          <w:szCs w:val="19"/>
        </w:rPr>
        <w:t xml:space="preserve">	31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b w:val="false"/>
          <w:bCs w:val="false"/>
          <w:color w:val="202020"/>
          <w:sz w:val="19"/>
          <w:szCs w:val="19"/>
        </w:rPr>
        <w:t xml:space="preserve">6.12  Tips</w:t>
      </w:r>
      <w:r>
        <w:rPr>
          <w:b w:val="false"/>
          <w:bCs w:val="false"/>
          <w:color w:val="202020"/>
          <w:sz w:val="19"/>
          <w:szCs w:val="19"/>
        </w:rPr>
        <w:t xml:space="preserve">	31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 Work Breakdown Structure (WBS)</w:t>
      </w:r>
    </w:p>
    <w:p>
      <w:pPr>
        <w:spacing w:after="160" w:line="276"/>
      </w:pPr>
      <w:r>
        <w:rPr>
          <w:b/>
          <w:bCs/>
        </w:rPr>
        <w:t xml:space="preserve">Project: </w:t>
      </w:r>
      <w:r>
        <w:t xml:space="preserve">Multi-Platform Inventory Management System with RESTful API Backend</w:t>
      </w:r>
    </w:p>
    <w:p>
      <w:pPr>
        <w:spacing w:after="160" w:line="276"/>
      </w:pPr>
      <w:r>
        <w:rPr>
          <w:b/>
          <w:bCs/>
        </w:rPr>
        <w:t xml:space="preserve">Build window: </w:t>
      </w:r>
      <w:r>
        <w:t xml:space="preserve">February – August 2026 (implementation: June – August 2026)</w:t>
      </w:r>
    </w:p>
    <w:p>
      <w:pPr>
        <w:pStyle w:val="Heading2"/>
        <w:spacing w:after="140" w:before="280"/>
      </w:pPr>
      <w:r>
        <w:t xml:space="preserve">1.1  WBS Hierarchy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1.0  Multi-Platform Inventory Management System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1.1  Project Initiation &amp; Planning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1.1.1  Problem definition and feasibility study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1.1.2  Stakeholder identification (Business Owner, Administrators,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Branch Managers, Storekeepers, Cashiers)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1.1.3  Scope statement and deliverable list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1.1.4  Project schedule and risk register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1.2  Requirements Engineering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1.2.1  Elicitation — interviews with shop staff, observation of manual processes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1.2.2  Functional requirements per module (SRS §3)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1.2.3  Non-functional requirements — security, performance, offline use (SRS §4)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1.2.4  SRS review and sign-off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1.3  System Design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1.3.1  Architecture design — REST API + web client + desktop client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1.3.2  Database design — PostgreSQL schema (60 tables)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1.3.3  API contract design — resource modelling, JWT auth flow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1.3.4  UI/UX wireframes — 32 application screens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1.3.5  Offline synchronisation strategy (branch-scoped pull/push)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1.4  Backend Implementation (RESTful API)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1.4.1  Project scaffolding — Express 5, layered architecture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(routes → controllers → services → repositories)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1.4.2  Security middleware — helmet, CORS, rate limiting, HPP,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XSS-clean, bcrypt hashing, express-validator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1.4.3  Authentication &amp; authorisation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1.4.3.1  Login with access + refresh tokens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1.4.3.2  Branch selection with branch-scoped token re-issue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1.4.3.3  Role-based permissions (roles / role_permissions / permissions)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1.4.3.4  Password reset with 1-hour expiring email tokens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1.4.4  Core inventory modules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1.4.4.1  Products, categories, suppliers, units of measure, images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1.4.4.2  Per-branch inventory (product_branch_inventory) with reorder levels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1.4.4.3  Stock movements / inventory transactions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1.4.4.4  Inter-branch stock transfers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1.4.5  Purchasing module — purchase orders, items locked to DRAFT,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automatic total recalculation, receiving, supplier payments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1.4.6  Sales module — POS carts, sales, sale items, receipts, customer payments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1.4.7  Customers &amp; expenses modules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1.4.8  Reporting module — daily/monthly/annual sales, profit,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inventory valuation, low stock; CSV / Excel / PDF export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1.4.9  Notification service — in-app, e-mail (Gmail SMTP over implicit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TLS), SMS fan-out; targeting USERS / ALL / BRANCH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1.4.10 Background message queue — persistent jobs, exponential-backoff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   retries, admin monitoring + resend endpoint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1.4.11 Audit trail — audit logs, activity logs, login history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1.4.12 Offline sync endpoints — branch-scoped incremental pull/push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1.5  Web Client Implementation (React 19 + Vite + TypeScript)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1.5.1  Auth context, refresh-token handling, route guards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1.5.2  Branch selection screen and branch-aware data loading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1.5.3  Dashboard with KPI cards and charts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1.5.4  POS terminal — barcode search, live branch-stock display, checkout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1.5.5  Inventory screens — products, stock movements, transfers, purchases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1.5.6  Administration screens — users, roles, branches, business settings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1.5.7  Notifications centre + compose page (USERS/ALL/BRANCH targets)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1.5.8  Reports screen with export actions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1.5.9  Admin message-queue monitor with resend action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1.6  Desktop Client Implementation (Electron 42)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1.6.1  Electron shell, build pipeline (electron-builder), HID scanner support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1.6.2  IndexedDB offline cache (idb) — branch-scoped entities only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1.6.3  Offline POS — cached catalog, queued mutations, auto re-sync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1.6.4  Sync log viewer for conflict/outage diagnosis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1.7  Testing &amp; Quality Assurance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1.7.1  Unit/integration tests (Jest + Supertest)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1.7.2  Endpoint verification against live database (per-feature scripts)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1.7.3  Front-end linting (oxlint) and type-checking (tsc -b)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1.7.4  Role-based permission testing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1.7.5  Defect fixing — e.g., snake/camelCase filter normalisation,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SMTP transport fix (587 STARTTLS → 465 implicit TLS),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queue retry-status bug, PO total recalculation backfill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1.8  Deployment &amp; Release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1.8.1  Environment configuration (.env management)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1.8.2  Database migration/backfill scripts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1.8.3  Desktop installer packaging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1.9  Documentation &amp; Handover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1.9.1  Work breakdown structure (this document)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1.9.2  Software Requirements Specification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1.9.3  Project chapter report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1.9.4  Prototype description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1.9.5  Gantt chart / schedule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1.9.6  User manual</w:t>
      </w:r>
    </w:p>
    <w:p>
      <w:pPr>
        <w:spacing w:after="240"/>
      </w:pPr>
    </w:p>
    <w:p>
      <w:pPr>
        <w:pStyle w:val="Heading2"/>
        <w:spacing w:after="140" w:before="280"/>
      </w:pPr>
      <w:r>
        <w:t xml:space="preserve">1.2  Task Table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49"/>
        <w:gridCol w:w="2246"/>
        <w:gridCol w:w="4493"/>
        <w:gridCol w:w="1872"/>
      </w:tblGrid>
      <w:tr>
        <w:trPr>
          <w:tblHeader/>
        </w:trPr>
        <w:tc>
          <w:tcPr>
            <w:tcW w:type="dxa" w:w="74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WBS</w:t>
            </w:r>
          </w:p>
        </w:tc>
        <w:tc>
          <w:tcPr>
            <w:tcW w:type="dxa" w:w="224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49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Initiation &amp; planning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statement, schedule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24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 engineering</w:t>
            </w:r>
          </w:p>
        </w:tc>
        <w:tc>
          <w:tcPr>
            <w:tcW w:type="dxa" w:w="4493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v1.0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ERD, architecture diagrams, wireframes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24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implementation</w:t>
            </w:r>
          </w:p>
        </w:tc>
        <w:tc>
          <w:tcPr>
            <w:tcW w:type="dxa" w:w="4493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RESTful API (30+ route modules)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client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32-screen React application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224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 client</w:t>
            </w:r>
          </w:p>
        </w:tc>
        <w:tc>
          <w:tcPr>
            <w:tcW w:type="dxa" w:w="4493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Offline-capable Electron app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scripts, defect log, fixed build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224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493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Configured environments, installer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documentation set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240" w:before="120"/>
      </w:pPr>
      <w:r>
        <w:rPr>
          <w:i/>
          <w:iCs/>
          <w:color w:val="595959"/>
          <w:sz w:val="18"/>
          <w:szCs w:val="18"/>
        </w:rPr>
        <w:t xml:space="preserve">Effort overlaps between tracks; totals exceed calendar duration because backend, web and desktop work ran concurrently from June to August 2026.</w:t>
      </w:r>
    </w:p>
    <w:p>
      <w:pPr>
        <w:pStyle w:val="Heading2"/>
        <w:spacing w:after="140" w:before="280"/>
      </w:pPr>
      <w:r>
        <w:t xml:space="preserve">1.3  Milestones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49"/>
        <w:gridCol w:w="3182"/>
        <w:gridCol w:w="1872"/>
        <w:gridCol w:w="3557"/>
      </w:tblGrid>
      <w:tr>
        <w:trPr>
          <w:tblHeader/>
        </w:trPr>
        <w:tc>
          <w:tcPr>
            <w:tcW w:type="dxa" w:w="74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8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month</w:t>
            </w:r>
          </w:p>
        </w:tc>
        <w:tc>
          <w:tcPr>
            <w:tcW w:type="dxa" w:w="355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 approved (SRS)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18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+ API skeleton running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55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boots, migrations applied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Feature-complete backend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endpoints verified against live DB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318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client feature-complete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  <w:tc>
          <w:tcPr>
            <w:tcW w:type="dxa" w:w="355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workflow walkthrough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desktop client working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Airplane-mode POS test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318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passed / defects closed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55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 + type-check clean, regression suite green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Documentation set delivered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 complete</w:t>
            </w:r>
          </w:p>
        </w:tc>
      </w:tr>
    </w:tbl>
    <w:p>
      <w:pPr>
        <w:pStyle w:val="Heading2"/>
        <w:spacing w:after="140" w:before="280"/>
      </w:pPr>
      <w:r>
        <w:t xml:space="preserve">1.4  Roles &amp; Responsibilities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8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lead / developer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Architecture, backend, clients, documentation</w:t>
            </w:r>
          </w:p>
        </w:tc>
      </w:tr>
      <w:tr>
        <w:tc>
          <w:tcPr>
            <w:tcW w:type="dxa" w:w="327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Owner (client)</w:t>
            </w:r>
          </w:p>
        </w:tc>
        <w:tc>
          <w:tcPr>
            <w:tcW w:type="dxa" w:w="608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rules approval, UAT participation</w:t>
            </w: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 users (managers, storekeepers, cashiers)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 input, acceptance testing</w:t>
            </w:r>
          </w:p>
        </w:tc>
      </w:tr>
    </w:tbl>
    <w:p>
      <w:pPr>
        <w:pStyle w:val="Heading2"/>
        <w:spacing w:after="140" w:before="280"/>
      </w:pPr>
      <w:r>
        <w:t xml:space="preserve">1.5  Risks &amp; Mitigations (observed during the project)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08"/>
        <w:gridCol w:w="2246"/>
        <w:gridCol w:w="4306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4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0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 taken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Unreliable shop internet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 downtime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Offline-first desktop cache + sync queue</w:t>
            </w:r>
          </w:p>
        </w:tc>
      </w:tr>
      <w:tr>
        <w:tc>
          <w:tcPr>
            <w:tcW w:type="dxa" w:w="280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 blocking on some networks</w:t>
            </w:r>
          </w:p>
        </w:tc>
        <w:tc>
          <w:tcPr>
            <w:tcW w:type="dxa" w:w="224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 delivery failure</w:t>
            </w:r>
          </w:p>
        </w:tc>
        <w:tc>
          <w:tcPr>
            <w:tcW w:type="dxa" w:w="430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Implicit-TLS port 465 + logged fallback + queue retries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entry of inactive records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Confusing catalogs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Soft-delete (is_active) + hidden-by-default listings</w:t>
            </w:r>
          </w:p>
        </w:tc>
      </w:tr>
      <w:tr>
        <w:tc>
          <w:tcPr>
            <w:tcW w:type="dxa" w:w="280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Concurrent stock edits across branches</w:t>
            </w:r>
          </w:p>
        </w:tc>
        <w:tc>
          <w:tcPr>
            <w:tcW w:type="dxa" w:w="224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Overselling</w:t>
            </w:r>
          </w:p>
        </w:tc>
        <w:tc>
          <w:tcPr>
            <w:tcW w:type="dxa" w:w="430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Per-branch inventory rows + transactional updates + availability checks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 Software Requirements Specification (SRS)</w:t>
      </w:r>
    </w:p>
    <w:p>
      <w:pPr>
        <w:spacing w:after="160" w:line="276"/>
      </w:pPr>
      <w:r>
        <w:rPr>
          <w:b/>
          <w:bCs/>
        </w:rPr>
        <w:t xml:space="preserve">Standard: </w:t>
      </w:r>
      <w:r>
        <w:t xml:space="preserve">IEEE 830 (adapted)</w:t>
      </w:r>
    </w:p>
    <w:p>
      <w:pPr>
        <w:spacing w:after="160" w:line="276"/>
      </w:pPr>
      <w:r>
        <w:rPr>
          <w:b/>
          <w:bCs/>
        </w:rPr>
        <w:t xml:space="preserve">Version: </w:t>
      </w:r>
      <w:r>
        <w:t xml:space="preserve">1.0 — August 2026</w:t>
      </w:r>
    </w:p>
    <w:p>
      <w:pPr>
        <w:pStyle w:val="Heading2"/>
        <w:spacing w:after="140" w:before="280"/>
      </w:pPr>
      <w:r>
        <w:t xml:space="preserve">2.1  Introduction</w:t>
      </w:r>
    </w:p>
    <w:p>
      <w:pPr>
        <w:pStyle w:val="Heading3"/>
        <w:spacing w:after="100" w:before="220"/>
      </w:pPr>
      <w:r>
        <w:t xml:space="preserve">2.1.1  Purpose</w:t>
      </w:r>
    </w:p>
    <w:p>
      <w:pPr>
        <w:spacing w:after="160" w:line="276"/>
      </w:pPr>
      <w:r>
        <w:t xml:space="preserve">This document specifies the functional and non-functional requirements of the Multi-Platform Inventory Management System (MPIMS): a RESTful-API-driven inventory platform with a browser client and an offline-capable desktop client used by retail businesses operating multiple branches.</w:t>
      </w:r>
    </w:p>
    <w:p>
      <w:pPr>
        <w:pStyle w:val="Heading3"/>
        <w:spacing w:after="100" w:before="220"/>
      </w:pPr>
      <w:r>
        <w:t xml:space="preserve">2.1.2  Scope</w:t>
      </w:r>
    </w:p>
    <w:p>
      <w:pPr>
        <w:spacing w:after="160" w:line="276"/>
      </w:pPr>
      <w:r>
        <w:t xml:space="preserve">The system provides: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Multi-branch inventory tracking with per-branch stock, reorder levels and full stock-movement history.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Point-of-Sale (POS) checkout with barcode support, including offline operation on the desktop client.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Purchasing (purchase orders → receiving → supplier payments).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Inter-branch stock transfers.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Customer management and customer payments.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Role-based administration of users, branches, roles and permissions.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Notifications via in-app, e-mail and SMS channels with audience targeting.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Business reporting with CSV/Excel/PDF exports.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 background message queue for reliable asynchronous message delivery.</w:t>
      </w:r>
    </w:p>
    <w:p>
      <w:pPr>
        <w:spacing w:after="160" w:line="276"/>
      </w:pPr>
      <w:r>
        <w:t xml:space="preserve">Out of scope: accounting/general ledger, payroll, e-commerce storefronts.</w:t>
      </w:r>
    </w:p>
    <w:p>
      <w:pPr>
        <w:pStyle w:val="Heading3"/>
        <w:spacing w:after="100" w:before="220"/>
      </w:pPr>
      <w:r>
        <w:t xml:space="preserve">2.1.3  Definitions &amp; Acronyms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8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MPIMS</w:t>
            </w:r>
          </w:p>
        </w:tc>
        <w:tc>
          <w:tcPr>
            <w:tcW w:type="dxa" w:w="7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Multi-Platform Inventory Management System</w:t>
            </w:r>
          </w:p>
        </w:tc>
      </w:tr>
      <w:tr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</w:p>
        </w:tc>
        <w:tc>
          <w:tcPr>
            <w:tcW w:type="dxa" w:w="748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 Order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QoH</w:t>
            </w:r>
          </w:p>
        </w:tc>
        <w:tc>
          <w:tcPr>
            <w:tcW w:type="dxa" w:w="7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Quantity On Hand</w:t>
            </w:r>
          </w:p>
        </w:tc>
      </w:tr>
      <w:tr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PBI</w:t>
            </w:r>
          </w:p>
        </w:tc>
        <w:tc>
          <w:tcPr>
            <w:tcW w:type="dxa" w:w="748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product_branch_inventory — per-branch stock row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7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</w:tr>
    </w:tbl>
    <w:p>
      <w:pPr>
        <w:pStyle w:val="Heading3"/>
        <w:spacing w:after="100" w:before="220"/>
      </w:pPr>
      <w:r>
        <w:t xml:space="preserve">2.1.4  References</w:t>
      </w:r>
    </w:p>
    <w:p>
      <w:pPr>
        <w:spacing w:after="160" w:line="276"/>
      </w:pPr>
      <w:r>
        <w:t xml:space="preserve">IEEE 830-1998; project WBS (01-work-breakdown.md); source code in this repository.</w:t>
      </w:r>
    </w:p>
    <w:p>
      <w:pPr>
        <w:pStyle w:val="Heading2"/>
        <w:spacing w:after="140" w:before="280"/>
      </w:pPr>
      <w:r>
        <w:t xml:space="preserve">2.2  Overall Description</w:t>
      </w:r>
    </w:p>
    <w:p>
      <w:pPr>
        <w:pStyle w:val="Heading3"/>
        <w:spacing w:after="100" w:before="220"/>
      </w:pPr>
      <w:r>
        <w:t xml:space="preserve">2.2.1  Product Perspective</w:t>
      </w:r>
    </w:p>
    <w:p>
      <w:pPr>
        <w:spacing w:after="160" w:line="276"/>
      </w:pPr>
      <w:r>
        <w:t xml:space="preserve">A three-tier system: a Node.js/Express RESTful API over PostgreSQL, consumed by a React web client (browser) and an Electron desktop client that can operate offline against a local IndexedDB cache and re-synchronise later.</w:t>
      </w:r>
    </w:p>
    <w:p>
      <w:pPr>
        <w:spacing w:after="0" w:before="16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2.1 — System context: web and desktop clients against the REST API</w:t>
      </w:r>
    </w:p>
    <w:p>
      <w:pPr>
        <w:pStyle w:val="Heading3"/>
        <w:spacing w:after="100" w:before="220"/>
      </w:pPr>
      <w:r>
        <w:t xml:space="preserve">2.2.2  Product Functions (summary)</w:t>
      </w:r>
    </w:p>
    <w:p>
      <w:pPr>
        <w:spacing w:after="160" w:line="276"/>
      </w:pPr>
      <w:r>
        <w:t xml:space="preserve">Authentication &amp; branch selection; product catalogue management; multi-branch inventory; stock movements; transfers; purchasing; POS sales; customers; expenses; notifications; reporting; user/role administration; audit logging; offline synchronisation; background job processing.</w:t>
      </w:r>
    </w:p>
    <w:p>
      <w:pPr>
        <w:pStyle w:val="Heading3"/>
        <w:spacing w:after="100" w:before="220"/>
      </w:pPr>
      <w:r>
        <w:t xml:space="preserve">2.2.3  User Classes &amp; Characteristics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93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duties</w:t>
            </w:r>
          </w:p>
        </w:tc>
        <w:tc>
          <w:tcPr>
            <w:tcW w:type="dxa" w:w="355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Oversight across all branches, settings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Dashboard, Reports, Branches, Users</w:t>
            </w:r>
          </w:p>
        </w:tc>
      </w:tr>
      <w:tr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93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configuration, accounts, queue monitoring</w:t>
            </w:r>
          </w:p>
        </w:tc>
        <w:tc>
          <w:tcPr>
            <w:tcW w:type="dxa" w:w="355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Users, Roles, Message Queue, Audit Logs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 operations oversight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Inventory, Purchases, Transfers, Low Stock</w:t>
            </w:r>
          </w:p>
        </w:tc>
      </w:tr>
      <w:tr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Storekeeper</w:t>
            </w:r>
          </w:p>
        </w:tc>
        <w:tc>
          <w:tcPr>
            <w:tcW w:type="dxa" w:w="393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Receiving goods, stock counts/movements</w:t>
            </w:r>
          </w:p>
        </w:tc>
        <w:tc>
          <w:tcPr>
            <w:tcW w:type="dxa" w:w="355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Purchases, Stock Movements, Products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Cashier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Selling to walk-in customers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POS, Sales</w:t>
            </w:r>
          </w:p>
        </w:tc>
      </w:tr>
    </w:tbl>
    <w:p>
      <w:pPr>
        <w:pStyle w:val="Heading3"/>
        <w:spacing w:after="100" w:before="220"/>
      </w:pPr>
      <w:r>
        <w:t xml:space="preserve">2.2.4  Operating Environment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Server: Node.js ≥ 20, PostgreSQL ≥ 14, Windows/Linux/macOS.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Clients: modern browsers (Chrome/Edge/Firefox); Windows desktop via Electron installer; optional HID barcode scanners (node-hid).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Network: HTTPS required for clients; system remains usable offline on the desktop client for cached branch data.</w:t>
      </w:r>
    </w:p>
    <w:p>
      <w:pPr>
        <w:pStyle w:val="Heading3"/>
        <w:spacing w:after="100" w:before="220"/>
      </w:pPr>
      <w:r>
        <w:t xml:space="preserve">2.2.5  Design &amp; Implementation Constraints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REST/JSON over HTTP(S) only; stateless access tokens (JWT) with refresh rotation; tokens are branch-scoped after selection.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All monetary values recorded per sale/payment rows; totals recalculated server-side.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Deletion is soft (is_active = false) — historical references must survive.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E-mail delivery must degrade gracefully (queue + log fallback), never block the triggering request.</w:t>
      </w:r>
    </w:p>
    <w:p>
      <w:pPr>
        <w:pStyle w:val="Heading3"/>
        <w:spacing w:after="100" w:before="220"/>
      </w:pPr>
      <w:r>
        <w:t xml:space="preserve">2.2.6  Assumptions &amp; Dependencies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Each business has at least one active branch; users may belong to many branches.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Gmail SMTP credentials (app password) available for outbound mail.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Desktop devices have local storage sufficient for one branch's catalog cache.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2.3  Specific Requirements (Functional)</w:t>
      </w:r>
    </w:p>
    <w:p>
      <w:pPr>
        <w:spacing w:after="160" w:line="276"/>
      </w:pPr>
      <w:r>
        <w:t xml:space="preserve">Requirement IDs use FR-&lt;module&gt;-&lt;n&gt;. "Shall" denotes mandatory behaviour.</w:t>
      </w:r>
    </w:p>
    <w:p>
      <w:pPr>
        <w:pStyle w:val="Heading3"/>
        <w:spacing w:after="100" w:before="220"/>
      </w:pPr>
      <w:r>
        <w:t xml:space="preserve">2.3.1  Authentication &amp; Session Management (AUTH)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FR-AUTH-1  The system shall authenticate users with username/e-mail + password (bcrypt-hashed) and issue an access token and refresh token.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FR-AUTH-2  After login, the user shall select an active working branch; the API shall re-issue tokens embedding the selected branch context.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FR-AUTH-3  If a user has exactly one assigned branch, it shall be selected automatically.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FR-AUTH-4  Refresh tokens shall rotate on use and be revocable per session.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FR-AUTH-5  The system shall support self-service password reset using a single-use token delivered by e-mail, valid for one hour.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FR-AUTH-6  Login history (IP, device) shall be recorded.</w:t>
      </w:r>
    </w:p>
    <w:p>
      <w:pPr>
        <w:pStyle w:val="Heading3"/>
        <w:spacing w:after="100" w:before="220"/>
      </w:pPr>
      <w:r>
        <w:t xml:space="preserve">2.3.2  Authorisation (RBAC) (PERM)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FR-PERM-1  Permissions shall be grouped into named roles and assignable per user.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FR-PERM-2  Protected endpoints shall enforce permission checks (e.g., MANAGE_NOTIFICATIONS) in addition to authentication.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FR-PERM-3  Administrators shall manage roles and their permission sets through the UI.</w:t>
      </w:r>
    </w:p>
    <w:p>
      <w:pPr>
        <w:pStyle w:val="Heading3"/>
        <w:spacing w:after="100" w:before="220"/>
      </w:pPr>
      <w:r>
        <w:t xml:space="preserve">2.3.3  Catalogue Management (CAT)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FR-CAT-1  CRUD for products (SKU, barcode, name, base UoM, supplier, category), categories, suppliers and units of measure.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FR-CAT-2  Product images shall be uploadable; one primary image shown in lists.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FR-CAT-3  Deactivated (soft-deleted) records shall be hidden from default listings but restorable; listings may opt in to include inactive items.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FR-CAT-4  Price changes shall be tracked in a price history table.</w:t>
      </w:r>
    </w:p>
    <w:p>
      <w:pPr>
        <w:pStyle w:val="Heading3"/>
        <w:spacing w:after="100" w:before="220"/>
      </w:pPr>
      <w:r>
        <w:t xml:space="preserve">2.3.4  Multi-Branch Inventory (INV)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FR-INV-1  Stock levels shall be maintained per product per branch (QoH, reorder level, reorder quantity).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FR-INV-2  Listing endpoints scoped to the signed-in branch by default; explicit branch filters accepted in both camelCase and snake_case keys.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FR-INV-3  Stock movements (IN/OUT/ADJUSTMENT/TRANSFER) shall append-only record quantity, reference and actor, and update PBI atomically.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FR-INV-4  Stock-out requests shall validate availability and reject quantities exceeding available stock.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FR-INV-5  Transfers shall move stock between two branches, decrementing source and incrementing destination within one transaction.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FR-INV-6  The system shall flag low-stock items (QoH ≤ reorder level).</w:t>
      </w:r>
    </w:p>
    <w:p>
      <w:pPr>
        <w:pStyle w:val="Heading3"/>
        <w:spacing w:after="100" w:before="220"/>
      </w:pPr>
      <w:r>
        <w:t xml:space="preserve">2.3.5  Purchasing (PO)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FR-PO-1  Create purchase orders per branch with line items (product, quantity, unit cost).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FR-PO-2  Items shall be addable/editable/removable only while the PO is in DRAFT status; attempts otherwise shall fail with HTTP 409.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FR-PO-3  PO totals shall be recalculated automatically after every item change (no stale totals).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FR-PO-4  Receiving a PO shall increase destination-branch stock and log inventory transactions.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FR-PO-5  Supplier payments shall be recordable against POs/suppliers.</w:t>
      </w:r>
    </w:p>
    <w:p>
      <w:pPr>
        <w:pStyle w:val="Heading3"/>
        <w:spacing w:after="100" w:before="220"/>
      </w:pPr>
      <w:r>
        <w:t xml:space="preserve">2.3.6  Sales / POS (POS)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FR-POS-1  The POS shall search products by name/SKU/barcode within the current branch and show live availability.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FR-POS-2  Checkout shall create a sale with items, decrement branch stock transactionally and produce a receipt record.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FR-POS-3  Barcode input shall be supported (manual entry, scanner via keyboard wedge or HID on desktop).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FR-POS-4  Offline (desktop): sales shall be creatable against the local cache and queued for synchronisation; conflicts reported in Sync Logs.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FR-POS-5  Customer payments and outstanding balances shall be trackable per customer.</w:t>
      </w:r>
    </w:p>
    <w:p>
      <w:pPr>
        <w:pStyle w:val="Heading3"/>
        <w:spacing w:after="100" w:before="220"/>
      </w:pPr>
      <w:r>
        <w:t xml:space="preserve">2.3.7  Notifications (NOTIF)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FR-NOTIF-1  Authenticated staff shall compose notifications with title, message, type and channels (in-app, e-mail, SMS).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FR-NOTIF-2  Recipients shall be selectable as specific users, ALL active users, or all active users of a chosen branch (target: USERS/ALL/BRANCH), resolved at send time.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FR-NOTIF-3  Delivery shall occur through the persistent message queue with retry/backoff; each recipient gets independent read-state.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FR-NOTIF-4  Users shall view their notifications, mark them read and delete them.</w:t>
      </w:r>
    </w:p>
    <w:p>
      <w:pPr>
        <w:pStyle w:val="Heading3"/>
        <w:spacing w:after="100" w:before="220"/>
      </w:pPr>
      <w:r>
        <w:t xml:space="preserve">2.3.8  Background Message Queue (QUEUE)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FR-QUEUE-1  Every e-mail/SMS send shall be enqueued persistently before delivery is attempted.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FR-QUEUE-2  Failed jobs shall retry with exponential backoff (attempt² × 30 s, capped at 1 h) up to a configurable maximum; exhausted jobs become FAILED with the last error stored.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FR-QUEUE-3  A retried (requeued) job shall return to PENDING so the worker can claim it again.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FR-QUEUE-4  Administrators shall list jobs filtered by status/type and resend PROCESSING/FAILED jobs manually.</w:t>
      </w:r>
    </w:p>
    <w:p>
      <w:pPr>
        <w:pStyle w:val="Heading3"/>
        <w:spacing w:after="100" w:before="220"/>
      </w:pPr>
      <w:r>
        <w:t xml:space="preserve">2.3.9  Reporting (RPT)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FR-RPT-1  Daily, monthly and annual sales reports; profit report; inventory valuation report; low-stock report — optionally branch-scoped.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FR-RPT-2  Tabular datasets (products, inventory, sales…) shall export to CSV, Excel and PDF.</w:t>
      </w:r>
    </w:p>
    <w:p>
      <w:pPr>
        <w:pStyle w:val="Heading3"/>
        <w:spacing w:after="100" w:before="220"/>
      </w:pPr>
      <w:r>
        <w:t xml:space="preserve">2.3.10  Administration (ADMIN)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FR-ADMIN-1  CRUD for users, branches, business profile and system settings.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FR-ADMIN-2  Users may be assigned to multiple branches; branch switching updates the session context immediately.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FR-ADMIN-3  Audit logs shall capture privileged actions with actor, action and timestamp; activity logs capture entity changes.</w:t>
      </w:r>
    </w:p>
    <w:p>
      <w:pPr>
        <w:pStyle w:val="Heading3"/>
        <w:spacing w:after="100" w:before="220"/>
      </w:pPr>
      <w:r>
        <w:t xml:space="preserve">2.3.11  Synchronisation (SYNC)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FR-SYNC-1  The desktop client shall pull branch-scoped snapshots (products, inventory, customers, etc.) into IndexedDB once a branch is selected.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FR-SYNC-2  Mutations performed offline shall be pushed when connectivity returns; every sync run shall be logged with outcome.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2.4  Non-Functional Requirements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936"/>
        <w:gridCol w:w="1872"/>
        <w:gridCol w:w="6552"/>
      </w:tblGrid>
      <w:tr>
        <w:trPr>
          <w:tblHeader/>
        </w:trPr>
        <w:tc>
          <w:tcPr>
            <w:tcW w:type="dxa" w:w="9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5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Passwords bcrypt-hashed; JWT access+refresh with rotation; helmet, CORS allow-list, rate limiting, HPP and XSS-clean middleware enabled</w:t>
            </w:r>
          </w:p>
        </w:tc>
      </w:tr>
      <w:tr>
        <w:tc>
          <w:tcPr>
            <w:tcW w:type="dxa" w:w="93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5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privileged actions audit-logged; login history retained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sends never lost: persistent queue with retries; SMTP failure falls back to structured console logging without blocking the request</w:t>
            </w:r>
          </w:p>
        </w:tc>
      </w:tr>
      <w:tr>
        <w:tc>
          <w:tcPr>
            <w:tcW w:type="dxa" w:w="93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5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endpoints paginated (default 25–50 rows); search uses indexed ILIKE queries; POS search responds &lt; 300 ms on LAN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Consistent glass-card UI; destructive actions confirmed; validation errors displayed inline/toast</w:t>
            </w:r>
          </w:p>
        </w:tc>
      </w:tr>
      <w:tr>
        <w:tc>
          <w:tcPr>
            <w:tcW w:type="dxa" w:w="93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55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client runs in evergreen browsers; desktop ships as Windows installer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NFR-7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Layered backend (routes → controllers → services → repositories); TypeScript front ends; oxlint clean</w:t>
            </w:r>
          </w:p>
        </w:tc>
      </w:tr>
      <w:tr>
        <w:tc>
          <w:tcPr>
            <w:tcW w:type="dxa" w:w="93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NFR-8</w:t>
            </w:r>
          </w:p>
        </w:tc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55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Money/quantity mutations execute inside DB transactions; PO totals recomputed server-side; soft deletes preserve history</w:t>
            </w:r>
          </w:p>
        </w:tc>
      </w:tr>
    </w:tbl>
    <w:p>
      <w:pPr>
        <w:pStyle w:val="Heading2"/>
        <w:spacing w:after="140" w:before="280"/>
      </w:pPr>
      <w:r>
        <w:t xml:space="preserve">2.5  External Interfaces</w:t>
      </w:r>
    </w:p>
    <w:p>
      <w:pPr>
        <w:pStyle w:val="Heading3"/>
        <w:spacing w:after="100" w:before="220"/>
      </w:pPr>
      <w:r>
        <w:t xml:space="preserve">2.5.1  REST API</w:t>
      </w:r>
    </w:p>
    <w:p>
      <w:pPr>
        <w:spacing w:after="160" w:line="276"/>
      </w:pPr>
      <w:r>
        <w:t xml:space="preserve">Base path /api/v1. JSON bodies; JWT bearer auth; standard envelope { success, data }. Representative resources: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0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Endpoints (illustrative)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/auth/login, POST /auth/select-branch, POST /auth/refresh, POST /auth/forgot-password, POST /auth/reset-password</w:t>
            </w:r>
          </w:p>
        </w:tc>
      </w:tr>
      <w:tr>
        <w:tc>
          <w:tcPr>
            <w:tcW w:type="dxa" w:w="205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Catalogue</w:t>
            </w:r>
          </w:p>
        </w:tc>
        <w:tc>
          <w:tcPr>
            <w:tcW w:type="dxa" w:w="730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/products/search (POST), /categories, /suppliers, /uoms, /product-images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/inventories/search (POST), /inventory-transactions, /inventory-transfers</w:t>
            </w:r>
          </w:p>
        </w:tc>
      </w:tr>
      <w:tr>
        <w:tc>
          <w:tcPr>
            <w:tcW w:type="dxa" w:w="205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Purchases</w:t>
            </w:r>
          </w:p>
        </w:tc>
        <w:tc>
          <w:tcPr>
            <w:tcW w:type="dxa" w:w="730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/purchases (+ item routes; guarded by DRAFT status)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/sales, carts</w:t>
            </w:r>
          </w:p>
        </w:tc>
      </w:tr>
      <w:tr>
        <w:tc>
          <w:tcPr>
            <w:tcW w:type="dxa" w:w="205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tcPr>
            <w:tcW w:type="dxa" w:w="730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/users, /user-branches, /roles, /permissions, /customers, /customer-payments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/notifications, POST /notifications (target USERS/ALL/BRANCH), /admin/queue, POST /admin/queue/:id/resend</w:t>
            </w:r>
          </w:p>
        </w:tc>
      </w:tr>
      <w:tr>
        <w:tc>
          <w:tcPr>
            <w:tcW w:type="dxa" w:w="205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730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/reports/daily-sales, /reports/monthly-sales, /reports/profit, /reports/inventory-report, /reports/low-stock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/sync/:entity/pull?branchId=…&amp;since=…</w:t>
            </w:r>
          </w:p>
        </w:tc>
      </w:tr>
      <w:tr>
        <w:tc>
          <w:tcPr>
            <w:tcW w:type="dxa" w:w="205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Ops</w:t>
            </w:r>
          </w:p>
        </w:tc>
        <w:tc>
          <w:tcPr>
            <w:tcW w:type="dxa" w:w="730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/audit, /sessions, /system, expenses, price history, SMS balance</w:t>
            </w:r>
          </w:p>
        </w:tc>
      </w:tr>
    </w:tbl>
    <w:p>
      <w:pPr>
        <w:spacing w:after="160" w:line="276"/>
      </w:pPr>
      <w:r>
        <w:t xml:space="preserve">Interactive documentation: Swagger UI served by the backend (swagger-jsdoc + swagger-ui-express).</w:t>
      </w:r>
    </w:p>
    <w:p>
      <w:pPr>
        <w:pStyle w:val="Heading3"/>
        <w:spacing w:after="100" w:before="220"/>
      </w:pPr>
      <w:r>
        <w:t xml:space="preserve">2.5.2  E-mail Interface</w:t>
      </w:r>
    </w:p>
    <w:p>
      <w:pPr>
        <w:spacing w:after="160" w:line="276"/>
      </w:pPr>
      <w:r>
        <w:t xml:space="preserve">SMTP via Gmail (implicit TLS, port 465). Templates: password reset, account updated, role changed, notification fan-outs — wrapped in branded layout generated from business settings.</w:t>
      </w:r>
    </w:p>
    <w:p>
      <w:pPr>
        <w:pStyle w:val="Heading3"/>
        <w:spacing w:after="100" w:before="220"/>
      </w:pPr>
      <w:r>
        <w:t xml:space="preserve">2.5.3  Hardware Interface (desktop)</w:t>
      </w:r>
    </w:p>
    <w:p>
      <w:pPr>
        <w:spacing w:after="160" w:line="276"/>
      </w:pPr>
      <w:r>
        <w:t xml:space="preserve">HID barcode scanners via node-hid; keyboard-wedge scanners supported everywhere.</w:t>
      </w:r>
    </w:p>
    <w:p>
      <w:pPr>
        <w:pStyle w:val="Heading2"/>
        <w:spacing w:after="140" w:before="280"/>
      </w:pPr>
      <w:r>
        <w:t xml:space="preserve">2.6  Acceptance Criteria (excerpt)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49"/>
        <w:gridCol w:w="3931"/>
        <w:gridCol w:w="4680"/>
      </w:tblGrid>
      <w:tr>
        <w:trPr>
          <w:tblHeader/>
        </w:trPr>
        <w:tc>
          <w:tcPr>
            <w:tcW w:type="dxa" w:w="74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3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AC-1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Selecting branch B hides products stocked only in branch 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 page shows exactly B's catalogue (verified: Main Shop 8, Second Store 2, Tema 4)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AC-2</w:t>
            </w:r>
          </w:p>
        </w:tc>
        <w:tc>
          <w:tcPr>
            <w:tcW w:type="dxa" w:w="393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Editing items of a received PO</w:t>
            </w:r>
          </w:p>
        </w:tc>
        <w:tc>
          <w:tcPr>
            <w:tcW w:type="dxa" w:w="468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409 rejection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AC-3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Sending notification with target=BRANCH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recipient row per active user of that branch only (verified 7 for ALL, 1 for single-user branch)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AC-4</w:t>
            </w:r>
          </w:p>
        </w:tc>
        <w:tc>
          <w:tcPr>
            <w:tcW w:type="dxa" w:w="393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Stock-out beyond availability</w:t>
            </w:r>
          </w:p>
        </w:tc>
        <w:tc>
          <w:tcPr>
            <w:tcW w:type="dxa" w:w="468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Rejected with clear message showing available stock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AC-5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 outage during password reset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still succeeds; job queued and retried; admin can Resend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 Project Chapter (Condensed Report)</w:t>
      </w:r>
    </w:p>
    <w:p>
      <w:pPr>
        <w:spacing w:after="160" w:line="276"/>
      </w:pPr>
      <w:r>
        <w:rPr>
          <w:b/>
          <w:bCs/>
        </w:rPr>
        <w:t xml:space="preserve">Period covered: </w:t>
      </w:r>
      <w:r>
        <w:t xml:space="preserve">February – August 2026</w:t>
      </w:r>
    </w:p>
    <w:p>
      <w:pPr>
        <w:pStyle w:val="Heading2"/>
        <w:spacing w:after="140" w:before="280"/>
      </w:pPr>
      <w:r>
        <w:t xml:space="preserve">3.1  Chapter 1 — Introduction</w:t>
      </w:r>
    </w:p>
    <w:p>
      <w:pPr>
        <w:pStyle w:val="Heading3"/>
        <w:spacing w:after="100" w:before="220"/>
      </w:pPr>
      <w:r>
        <w:t xml:space="preserve">3.1.1  Background</w:t>
      </w:r>
    </w:p>
    <w:p>
      <w:pPr>
        <w:spacing w:after="160" w:line="276"/>
      </w:pPr>
      <w:r>
        <w:t xml:space="preserve">Small and medium retail businesses that operate from more than one location commonly track stock with paper books or disconnected spreadsheets. This leads to stock-outs discovered only at the counter, unnoticed shrinkage, pricing inconsistencies between branches, and management decisions made on stale information. Cloud inventory tools exist, but many assume constant internet connectivity — an unrealistic assumption for shops in areas with unreliable power and network coverage.</w:t>
      </w:r>
    </w:p>
    <w:p>
      <w:pPr>
        <w:pStyle w:val="Heading3"/>
        <w:spacing w:after="100" w:before="220"/>
      </w:pPr>
      <w:r>
        <w:t xml:space="preserve">3.1.2  Problem Statement</w:t>
      </w:r>
    </w:p>
    <w:p>
      <w:pPr>
        <w:spacing w:after="160" w:line="276"/>
      </w:pPr>
      <w:r>
        <w:t xml:space="preserve">There is a need for an inventory system that: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presents one shared, accurate view of stock per branch in real time;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keeps selling even when the internet is down (offline POS);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enforces accountability through roles, permissions and audit trails;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reaches staff through multiple channels (in-app, e-mail, SMS) reliably;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remains affordable and operable on ordinary Windows computers.</w:t>
      </w:r>
    </w:p>
    <w:p>
      <w:pPr>
        <w:pStyle w:val="Heading3"/>
        <w:spacing w:after="100" w:before="220"/>
      </w:pPr>
      <w:r>
        <w:t xml:space="preserve">3.1.3  Objectives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Design and implement a RESTful API backend that centralises all business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Provide a web client for administrative work and a desktop client for the shop floor.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Guarantee per-branch stock correctness with transactional updates.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Support asynchronous notifications through a persistent retry-able queue.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Document the system to handover quality.</w:t>
      </w:r>
    </w:p>
    <w:p>
      <w:pPr>
        <w:pStyle w:val="Heading3"/>
        <w:spacing w:after="100" w:before="220"/>
      </w:pPr>
      <w:r>
        <w:t xml:space="preserve">3.1.4  Scope &amp; Limitations</w:t>
      </w:r>
    </w:p>
    <w:p>
      <w:pPr>
        <w:spacing w:after="160" w:line="276"/>
      </w:pPr>
      <w:r>
        <w:t xml:space="preserve">In scope: multi-branch inventory, POS (online + offline), purchasing, transfers, customers, expenses, notifications, reporting, RBAC administration.</w:t>
      </w:r>
    </w:p>
    <w:p>
      <w:pPr>
        <w:spacing w:after="160" w:line="276"/>
      </w:pPr>
      <w:r>
        <w:t xml:space="preserve">Limitations: no double-entry accounting; SMS delivery depends on the gateway provider's balance; offline mode is limited to cached branch data on desktop.</w:t>
      </w:r>
    </w:p>
    <w:p>
      <w:pPr>
        <w:pStyle w:val="Heading2"/>
        <w:spacing w:after="140" w:before="280"/>
      </w:pPr>
      <w:r>
        <w:t xml:space="preserve">3.2  Chapter 2 — Background &amp; Related Work</w:t>
      </w:r>
    </w:p>
    <w:p>
      <w:pPr>
        <w:spacing w:after="160" w:line="276"/>
      </w:pPr>
      <w:r>
        <w:t xml:space="preserve">Commercial systems (e.g., generic POS suites) typically bind merchants to subscription plans and online-only operation. Academic literature on retail information systems stresses three recurring requirements: data consistency across sites, resilience to connectivity loss, and traceability of stock movements. This project applies those principles with an offline-first desktop design, a single authoritative database, and append-only movement ledgers. Where commercial tools charge per terminal, this system uses open technologies (Node.js, PostgreSQL, React, Electron), keeping running costs to hosting and an SMTP account.</w:t>
      </w:r>
    </w:p>
    <w:p>
      <w:pPr>
        <w:pStyle w:val="Heading2"/>
        <w:spacing w:after="140" w:before="280"/>
      </w:pPr>
      <w:r>
        <w:t xml:space="preserve">3.3  Chapter 3 — System Analysis &amp; Design</w:t>
      </w:r>
    </w:p>
    <w:p>
      <w:pPr>
        <w:pStyle w:val="Heading3"/>
        <w:spacing w:after="100" w:before="220"/>
      </w:pPr>
      <w:r>
        <w:t xml:space="preserve">3.3.1  Methodology</w:t>
      </w:r>
    </w:p>
    <w:p>
      <w:pPr>
        <w:spacing w:after="160" w:line="276"/>
      </w:pPr>
      <w:r>
        <w:t xml:space="preserve">An incremental, feature-driven process was used: each module (auth → catalogue → inventory → purchases → sales → notifications) moved through requirements → design → implementation → live-database verification before the next began, allowing early feedback from the business owner.</w:t>
      </w:r>
    </w:p>
    <w:p>
      <w:pPr>
        <w:pStyle w:val="Heading3"/>
        <w:spacing w:after="100" w:before="220"/>
      </w:pPr>
      <w:r>
        <w:t xml:space="preserve">3.3.2  Architecture</w:t>
      </w:r>
    </w:p>
    <w:p>
      <w:pPr>
        <w:spacing w:after="0" w:before="160"/>
        <w:jc w:val="center"/>
      </w:pPr>
      <w:r>
        <w:drawing>
          <wp:inline distT="0" distB="0" distL="0" distR="0">
            <wp:extent cx="5334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3.1 — Three-tier architecture: presentation, application, and data tiers</w:t>
      </w:r>
    </w:p>
    <w:p>
      <w:pPr>
        <w:pStyle w:val="Heading3"/>
        <w:spacing w:after="100" w:before="220"/>
      </w:pPr>
      <w:r>
        <w:t xml:space="preserve">3.3.3  Database Design (core entities)</w:t>
      </w:r>
    </w:p>
    <w:p>
      <w:pPr>
        <w:spacing w:after="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3.2 — Core entity-relationship diagram</w:t>
      </w:r>
    </w:p>
    <w:p>
      <w:pPr>
        <w:spacing w:after="160" w:line="276"/>
      </w:pPr>
      <w:r>
        <w:t xml:space="preserve">Key decisions: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Per-branch stock rows (product_branch_inventory) instead of a single quantity column make branch scoping a simple join and prevent cross-branch over-selling.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Soft deletes (is_active) keep historical references valid; listings hide inactive records unless explicitly requested.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Append-only ledgers for movements and price history provide full auditability.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message_queue decouples message sending from request handling.</w:t>
      </w:r>
    </w:p>
    <w:p>
      <w:pPr>
        <w:pStyle w:val="Heading3"/>
        <w:spacing w:after="100" w:before="220"/>
      </w:pPr>
      <w:r>
        <w:t xml:space="preserve">3.3.4  Security Design</w:t>
      </w:r>
    </w:p>
    <w:p>
      <w:pPr>
        <w:spacing w:after="160" w:line="276"/>
      </w:pPr>
      <w:r>
        <w:t xml:space="preserve">Layered controls: bcrypt password hashing; short-lived access tokens plus rotating refresh tokens; tokens re-issued with branch context after selection; permission middleware per route group; hardened HTTP surface (helmet, rate limiting, parameter-pollution and XSS protection); privileged actions written to audit_logs; login history with IP/device details; one-hour single-use password-reset tokens delivered by e-mail.</w:t>
      </w:r>
    </w:p>
    <w:p>
      <w:pPr>
        <w:pStyle w:val="Heading3"/>
        <w:spacing w:after="100" w:before="220"/>
      </w:pPr>
      <w:r>
        <w:t xml:space="preserve">3.3.5  Offline Strategy (desktop)</w:t>
      </w:r>
    </w:p>
    <w:p>
      <w:pPr>
        <w:spacing w:after="160" w:line="276"/>
      </w:pPr>
      <w:r>
        <w:t xml:space="preserve">On branch selection the client pulls a branch-scoped snapshot (products, inventory, customers…) into IndexedDB. The POS reads from cache when offline and queues mutations; when connectivity returns it pushes them and logs the result in Sync Logs. The cache is invalidated and rebuilt whenever the selected branch changes.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3.4  Chapter 4 — Implementation &amp; Testing</w:t>
      </w:r>
    </w:p>
    <w:p>
      <w:pPr>
        <w:pStyle w:val="Heading3"/>
        <w:spacing w:after="100" w:before="220"/>
      </w:pPr>
      <w:r>
        <w:t xml:space="preserve">3.4.1  Technology Choices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98"/>
        <w:gridCol w:w="3182"/>
        <w:gridCol w:w="4680"/>
      </w:tblGrid>
      <w:tr>
        <w:trPr>
          <w:tblHeader/>
        </w:trPr>
        <w:tc>
          <w:tcPr>
            <w:tcW w:type="dxa" w:w="149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8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Ubiquitous, JSON-native, large ecosystem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8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Transactional integrity, rich types (jsonb payloads)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Proven stateless session pattern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UI</w:t>
            </w:r>
          </w:p>
        </w:tc>
        <w:tc>
          <w:tcPr>
            <w:tcW w:type="dxa" w:w="318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19 + Vite + TypeScript</w:t>
            </w:r>
          </w:p>
        </w:tc>
        <w:tc>
          <w:tcPr>
            <w:tcW w:type="dxa" w:w="468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 DX, type safety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 42 + idb + node-hid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storage + scanner hardware access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Mail/SMS</w:t>
            </w:r>
          </w:p>
        </w:tc>
        <w:tc>
          <w:tcPr>
            <w:tcW w:type="dxa" w:w="318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Nodemailer (SMTP implicit TLS) + gateway</w:t>
            </w:r>
          </w:p>
        </w:tc>
        <w:tc>
          <w:tcPr>
            <w:tcW w:type="dxa" w:w="468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Reliable branded e-mail; SMS reach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Docs/QA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swagger-jsdoc/UI, Jest, Supertest, oxlint, tsc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clarity and regression safety</w:t>
            </w:r>
          </w:p>
        </w:tc>
      </w:tr>
    </w:tbl>
    <w:p>
      <w:pPr>
        <w:pStyle w:val="Heading3"/>
        <w:spacing w:after="100" w:before="220"/>
      </w:pPr>
      <w:r>
        <w:t xml:space="preserve">3.4.2  Representative Implementations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Branch-aware catalogue search: /products/search inner-joins product_branch_inventory when a branch filter is present; the controller normalises both camelCase and snake_case keys so every caller is served.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PO lifecycle guard: item add/update/remove routes resolve the parent PO and reject changes once status leaves DRAFT (HTTP 409); totals are recalculated inside the same transaction as item mutations.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Notification targeting: target ∈ {USERS, ALL, BRANCH} resolves to concrete recipient rows at send time (active users only), giving each recipient independent read-state; fan-out jobs flow through the queue.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Queue reliability: failures increment attempts and schedule retries at attempt² × 30 s (cap 1 h); requeue resets status to PENDING; administrators can resend stuck PROCESSING/FAILED jobs from the Message Queue screen.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Resilient e-mail: transport uses implicit TLS on port 465 (STARTTLS on 587 proved unreliable on target networks); on failure the service logs the full message and reports success:false so callers can enqueue a retry.</w:t>
      </w:r>
    </w:p>
    <w:p>
      <w:pPr>
        <w:pStyle w:val="Heading3"/>
        <w:spacing w:after="100" w:before="220"/>
      </w:pPr>
      <w:r>
        <w:t xml:space="preserve">3.4.3  Testing Approach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Endpoint verification against the live database — scripted controller invocations asserting exact row counts (e.g., branch-filtered catalogue: Main Shop 8, Second Store 2, Tema 4 products).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Rule-based tests — DRAFT-only PO editing, availability checks on stock-out, notification audience resolution (ALL = 7 recipients vs BRANCH = 1), queue resend guards (409 on DONE, 404 on unknown id).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Static analysis — oxlint clean on both clients; tsc -b build gate.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Manual UAT — role-based walkthroughs with the business owner.</w:t>
      </w:r>
    </w:p>
    <w:p>
      <w:pPr>
        <w:pStyle w:val="Heading3"/>
        <w:spacing w:after="100" w:before="220"/>
      </w:pPr>
      <w:r>
        <w:t xml:space="preserve">3.4.4  Defects Found &amp; Fixed (highlights)</w:t>
      </w:r>
    </w:p>
    <w:tbl>
      <w:tblPr>
        <w:tblW w:type="dxa" w:w="936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37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7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 identical across branches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snake/camelCase key mismatch silently dropped the branch filter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Server-side key normalisation + clients send branchId</w:t>
            </w:r>
          </w:p>
        </w:tc>
      </w:tr>
      <w:tr>
        <w:tc>
          <w:tcPr>
            <w:tcW w:type="dxa" w:w="262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Stock-out modal showed wrong availability</w:t>
            </w:r>
          </w:p>
        </w:tc>
        <w:tc>
          <w:tcPr>
            <w:tcW w:type="dxa" w:w="337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/inventories/search ignored snake_case filters</w:t>
            </w:r>
          </w:p>
        </w:tc>
        <w:tc>
          <w:tcPr>
            <w:tcW w:type="dxa" w:w="337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 normalisation + camelCase clients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 total stayed 0.00 after item edits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never recomputed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Recalculate in-service + backfill script</w:t>
            </w:r>
          </w:p>
        </w:tc>
      </w:tr>
      <w:tr>
        <w:tc>
          <w:tcPr>
            <w:tcW w:type="dxa" w:w="262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E-mails never delivered ("Unexpected socket close")</w:t>
            </w:r>
          </w:p>
        </w:tc>
        <w:tc>
          <w:tcPr>
            <w:tcW w:type="dxa" w:w="337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STARTTLS on port 587 blocked mid-handshake</w:t>
            </w:r>
          </w:p>
        </w:tc>
        <w:tc>
          <w:tcPr>
            <w:tcW w:type="dxa" w:w="337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Implicit TLS 465 + configurable secure flag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 jobs stuck in PROCESSING forever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path set next_try but not status back to PENDING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Requeue sets status='PENDING'</w:t>
            </w:r>
          </w:p>
        </w:tc>
      </w:tr>
    </w:tbl>
    <w:p>
      <w:pPr>
        <w:pStyle w:val="Heading2"/>
        <w:spacing w:after="140" w:before="280"/>
      </w:pPr>
      <w:r>
        <w:t xml:space="preserve">3.5  Chapter 5 — Conclusion &amp; Future Work</w:t>
      </w:r>
    </w:p>
    <w:p>
      <w:pPr>
        <w:pStyle w:val="Heading3"/>
        <w:spacing w:after="100" w:before="220"/>
      </w:pPr>
      <w:r>
        <w:t xml:space="preserve">3.5.1  Conclusion</w:t>
      </w:r>
    </w:p>
    <w:p>
      <w:pPr>
        <w:spacing w:after="160" w:line="276"/>
      </w:pPr>
      <w:r>
        <w:t xml:space="preserve">The project delivers a complete, working multi-platform inventory system: a hardened RESTful API, a full-featured web client, and an offline-capable desktop POS, together with reliable asynchronous messaging and comprehensive documentation. All acceptance scenarios from the SRS were demonstrated against the live system.</w:t>
      </w:r>
    </w:p>
    <w:p>
      <w:pPr>
        <w:pStyle w:val="Heading3"/>
        <w:spacing w:after="100" w:before="220"/>
      </w:pPr>
      <w:r>
        <w:t xml:space="preserve">3.5.2  Future Work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Demand forecasting for automatic reorder suggestions.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Native mobile client for stock counts.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Multi-business tenancy for hosted deployments.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Integration with mobile-money payment gateways at POS.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Automated end-to-end browser tests in CI.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 Prototype Description</w:t>
      </w:r>
    </w:p>
    <w:p>
      <w:pPr>
        <w:spacing w:after="160" w:line="276"/>
      </w:pPr>
      <w:r>
        <w:t xml:space="preserve">The prototype is a fully working system, not a mock-up: every screen and flow described here exists in the codebase and runs against a live PostgreSQL database.</w:t>
      </w:r>
    </w:p>
    <w:p>
      <w:pPr>
        <w:pStyle w:val="Heading2"/>
        <w:spacing w:after="140" w:before="280"/>
      </w:pPr>
      <w:r>
        <w:t xml:space="preserve">4.1  Prototype Overview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4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 client</w:t>
            </w:r>
          </w:p>
        </w:tc>
        <w:tc>
          <w:tcPr>
            <w:tcW w:type="dxa" w:w="374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Desktop client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19 + Vite 8 + TypeScript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UI stack inside Electron 42</w:t>
            </w:r>
          </w:p>
        </w:tc>
      </w:tr>
      <w:tr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(axios) over HTTPS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+ IndexedDB offline cache (idb)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(requires connection)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POS operation offline, auto re-sync</w:t>
            </w:r>
          </w:p>
        </w:tc>
      </w:tr>
      <w:tr>
        <w:tc>
          <w:tcPr>
            <w:tcW w:type="dxa" w:w="187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Keyboard-wedge barcode scanners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HID scanners via node-hid + wedge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Served by Vite build / static host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installer via electron-builder</w:t>
            </w:r>
          </w:p>
        </w:tc>
      </w:tr>
    </w:tbl>
    <w:p>
      <w:pPr>
        <w:spacing w:after="160" w:line="276"/>
      </w:pPr>
      <w:r>
        <w:t xml:space="preserve">Shared backend: Node.js + Express 5 REST API with PostgreSQL.</w:t>
      </w:r>
    </w:p>
    <w:p>
      <w:pPr>
        <w:spacing w:after="0" w:before="1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4.1 — Client/device routing to the shared REST API</w:t>
      </w:r>
    </w:p>
    <w:p>
      <w:pPr>
        <w:pStyle w:val="Heading2"/>
        <w:spacing w:after="140" w:before="280"/>
      </w:pPr>
      <w:r>
        <w:t xml:space="preserve">4.2  Screen Inventory (web &amp; desktop share the same set)</w:t>
      </w:r>
    </w:p>
    <w:p>
      <w:pPr>
        <w:spacing w:after="160" w:line="276"/>
      </w:pPr>
      <w:r>
        <w:rPr>
          <w:b/>
          <w:bCs/>
        </w:rPr>
        <w:t xml:space="preserve">Operational: </w:t>
      </w:r>
      <w:r>
        <w:t xml:space="preserve">Dashboard · POS · Sales · Products · Categories · Inventory · Inventory History · Stock Movements · Transfers · Purchases · Suppliers · Customers · Price History · Low Stock Alerts · Expenses</w:t>
      </w:r>
    </w:p>
    <w:p>
      <w:pPr>
        <w:spacing w:after="160" w:line="276"/>
      </w:pPr>
      <w:r>
        <w:rPr>
          <w:b/>
          <w:bCs/>
        </w:rPr>
        <w:t xml:space="preserve">Communication: </w:t>
      </w:r>
      <w:r>
        <w:t xml:space="preserve">Notifications · Create Notification · Message Queue · SMS Balance</w:t>
      </w:r>
    </w:p>
    <w:p>
      <w:pPr>
        <w:spacing w:after="160" w:line="276"/>
      </w:pPr>
      <w:r>
        <w:rPr>
          <w:b/>
          <w:bCs/>
        </w:rPr>
        <w:t xml:space="preserve">Administration: </w:t>
      </w:r>
      <w:r>
        <w:t xml:space="preserve">Users · Roles · Branches · Business Settings · System Settings · Settings · My Profile · Audit Logs · Sync Logs · Sync</w:t>
      </w:r>
    </w:p>
    <w:p>
      <w:pPr>
        <w:spacing w:after="160" w:line="276"/>
      </w:pPr>
      <w:r>
        <w:rPr>
          <w:b/>
          <w:bCs/>
        </w:rPr>
        <w:t xml:space="preserve">System: </w:t>
      </w:r>
      <w:r>
        <w:t xml:space="preserve">Login · Select Branch · Not Found (404)</w:t>
      </w:r>
    </w:p>
    <w:p>
      <w:pPr>
        <w:pStyle w:val="Heading2"/>
        <w:spacing w:after="140" w:before="280"/>
      </w:pPr>
      <w:r>
        <w:t xml:space="preserve">4.3  Key Screen Walkthroughs</w:t>
      </w:r>
    </w:p>
    <w:p>
      <w:pPr>
        <w:pStyle w:val="Heading3"/>
        <w:spacing w:after="100" w:before="220"/>
      </w:pPr>
      <w:r>
        <w:t xml:space="preserve">4.3.1  Login → Select Branch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User signs in with username/e-mail + password.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The Select a Branch screen lists assigned branches as cards (name, address, city; inactive ones disabled).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Choosing a branch re-issues the auth token with branch context and opens the Dashboard. Single-branch users skip this screen automatically.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The current branch is always visible in the top bar; switching returns to this screen and reloads branch-scoped data everywhere.</w:t>
      </w:r>
    </w:p>
    <w:p>
      <w:pPr>
        <w:pStyle w:val="Heading3"/>
        <w:spacing w:after="100" w:before="220"/>
      </w:pPr>
      <w:r>
        <w:t xml:space="preserve">4.3.2  Dashboard</w:t>
      </w:r>
    </w:p>
    <w:p>
      <w:pPr>
        <w:spacing w:after="160" w:line="276"/>
      </w:pPr>
      <w:r>
        <w:t xml:space="preserve">KPI cards and charts summarising sales and stock position for the selected branch, with quick links into daily operations.</w:t>
      </w:r>
    </w:p>
    <w:p>
      <w:pPr>
        <w:pStyle w:val="Heading3"/>
        <w:spacing w:after="100" w:before="220"/>
      </w:pPr>
      <w:r>
        <w:t xml:space="preserve">4.3.3  Point of Sale (POS)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Product search box accepts name/SKU/barcode (scanner-ready).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Results show live availability for the current branch ("Available stock: N").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Cart panel accumulates items with quantity steppers; totals update instantly.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Checkout finalises the sale, decrements branch stock atomically and issues a receipt. On desktop this flow works with no internet: products come from cache and the sale syncs later.</w:t>
      </w:r>
    </w:p>
    <w:p>
      <w:pPr>
        <w:pStyle w:val="Heading3"/>
        <w:spacing w:after="100" w:before="220"/>
      </w:pPr>
      <w:r>
        <w:t xml:space="preserve">4.3.4  Products</w:t>
      </w:r>
    </w:p>
    <w:p>
      <w:pPr>
        <w:spacing w:after="160" w:line="276"/>
      </w:pPr>
      <w:r>
        <w:t xml:space="preserve">Paginated catalogue for the branch with search; create/edit forms cover SKU, barcode, category, supplier, base UoM and initial stock; CSV import maps columns to fields. Deactivated products are hidden unless "include inactive" is requested; exports honour the active filters.</w:t>
      </w:r>
    </w:p>
    <w:p>
      <w:pPr>
        <w:pStyle w:val="Heading3"/>
        <w:spacing w:after="100" w:before="220"/>
      </w:pPr>
      <w:r>
        <w:t xml:space="preserve">4.3.5  Stock Movements</w:t>
      </w:r>
    </w:p>
    <w:p>
      <w:pPr>
        <w:spacing w:after="160" w:line="276"/>
      </w:pPr>
      <w:r>
        <w:t xml:space="preserve">Ledger of IN/OUT/ADJUSTMENT/TRANSFER entries with actor and reference. "Record movement" modal searches the branch's products only, validates the quantity against available stock and blocks negatives — preventing overselling at entry time.</w:t>
      </w:r>
    </w:p>
    <w:p>
      <w:pPr>
        <w:pStyle w:val="Heading3"/>
        <w:spacing w:after="100" w:before="220"/>
      </w:pPr>
      <w:r>
        <w:t xml:space="preserve">4.3.6  Purchases</w:t>
      </w:r>
    </w:p>
    <w:p>
      <w:pPr>
        <w:spacing w:after="160" w:line="276"/>
      </w:pPr>
      <w:r>
        <w:t xml:space="preserve">Purchase orders list per branch. A PO in DRAFT allows free item editing; the moment it leaves DRAFT, item add/update/remove are rejected server-side (HTTP 409). Totals recalculate automatically on every change. Receiving increments branch stock; supplier payments record against the PO/supplier.</w:t>
      </w:r>
    </w:p>
    <w:p>
      <w:pPr>
        <w:pStyle w:val="Heading3"/>
        <w:spacing w:after="100" w:before="220"/>
      </w:pPr>
      <w:r>
        <w:t xml:space="preserve">4.3.7  Transfers</w:t>
      </w:r>
    </w:p>
    <w:p>
      <w:pPr>
        <w:spacing w:after="160" w:line="276"/>
      </w:pPr>
      <w:r>
        <w:t xml:space="preserve">Pick source/destination branches, add line items, confirm: source stock decrements, destination increments, both sides ledgered as one atomic action.</w:t>
      </w:r>
    </w:p>
    <w:p>
      <w:pPr>
        <w:pStyle w:val="Heading3"/>
        <w:spacing w:after="100" w:before="220"/>
      </w:pPr>
      <w:r>
        <w:t xml:space="preserve">4.3.8  Notifications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Create Notification: choose channels (in-app/e-mail/SMS) and audience — Specific users, All users, or Everyone in selected branch.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Recipients resolve at send time to active users only; each gets independent read-state. Delivery flows through the message queue with retries.</w:t>
      </w:r>
    </w:p>
    <w:p>
      <w:pPr>
        <w:pStyle w:val="Heading3"/>
        <w:spacing w:after="100" w:before="220"/>
      </w:pPr>
      <w:r>
        <w:t xml:space="preserve">4.3.9  Message Queue (Administrator)</w:t>
      </w:r>
    </w:p>
    <w:p>
      <w:pPr>
        <w:spacing w:after="160" w:line="276"/>
      </w:pPr>
      <w:r>
        <w:t xml:space="preserve">Table of background jobs with status badges (PENDING/PROCESSING/DONE/FAILED), attempt counts and last error; filterable by status/type. Rows stuck in PROCESSING or FAILED show a Resend button that requeues the job instantly.</w:t>
      </w:r>
    </w:p>
    <w:p>
      <w:pPr>
        <w:pStyle w:val="Heading3"/>
        <w:spacing w:after="100" w:before="220"/>
      </w:pPr>
      <w:r>
        <w:t xml:space="preserve">4.3.10  Reports</w:t>
      </w:r>
    </w:p>
    <w:p>
      <w:pPr>
        <w:spacing w:after="160" w:line="276"/>
      </w:pPr>
      <w:r>
        <w:t xml:space="preserve">Daily/monthly/annual sales, profit, inventory valuation and low-stock reports; branch selector where relevant; export to CSV/Excel/PDF from the same screen.</w:t>
      </w:r>
    </w:p>
    <w:p>
      <w:pPr>
        <w:pStyle w:val="Heading3"/>
        <w:spacing w:after="100" w:before="220"/>
      </w:pPr>
      <w:r>
        <w:t xml:space="preserve">4.3.11  Administration screens</w:t>
      </w:r>
    </w:p>
    <w:p>
      <w:pPr>
        <w:spacing w:after="160" w:line="276"/>
      </w:pPr>
      <w:r>
        <w:t xml:space="preserve">Users (accounts + branch assignments), Roles (permission matrix), Branches, Business Settings (name/logo/address used across e-mail branding), System Settings, Audit Logs, Sync Logs, SMS Balance.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4.4  Core Flow Diagrams</w:t>
      </w:r>
    </w:p>
    <w:p>
      <w:pPr>
        <w:pStyle w:val="Heading3"/>
        <w:spacing w:after="100" w:before="220"/>
      </w:pPr>
      <w:r>
        <w:t xml:space="preserve">4.4.1  POS Sale (online)</w:t>
      </w:r>
    </w:p>
    <w:p>
      <w:pPr>
        <w:spacing w:after="0" w:before="16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4.2 — POS checkout sequence</w:t>
      </w:r>
    </w:p>
    <w:p>
      <w:pPr>
        <w:pStyle w:val="Heading3"/>
        <w:spacing w:after="100" w:before="220"/>
      </w:pPr>
      <w:r>
        <w:t xml:space="preserve">4.4.2  Purchase Order lifecycle</w:t>
      </w:r>
    </w:p>
    <w:p>
      <w:pPr>
        <w:spacing w:after="0" w:before="160"/>
        <w:jc w:val="center"/>
      </w:pPr>
      <w:r>
        <w:drawing>
          <wp:inline distT="0" distB="0" distL="0" distR="0">
            <wp:extent cx="4381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4.3 — Purchase order status lifecycle</w:t>
      </w:r>
    </w:p>
    <w:p>
      <w:pPr>
        <w:spacing w:after="160" w:line="276"/>
      </w:pPr>
      <w:r>
        <w:t xml:space="preserve">Item edits are rejected once status ≠ DRAFT.</w:t>
      </w:r>
    </w:p>
    <w:p>
      <w:pPr>
        <w:pStyle w:val="Heading3"/>
        <w:spacing w:after="100" w:before="220"/>
      </w:pPr>
      <w:r>
        <w:t xml:space="preserve">4.4.3  Password Reset</w:t>
      </w:r>
    </w:p>
    <w:p>
      <w:pPr>
        <w:spacing w:after="0" w:before="16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4.4 — Password reset sequence</w:t>
      </w:r>
    </w:p>
    <w:p>
      <w:pPr>
        <w:spacing w:after="160" w:line="276"/>
      </w:pPr>
      <w:r>
        <w:t xml:space="preserve">If SMTP is unreachable, the job stays queued and retries with backoff; an administrator can also press Resend in the Message Queue screen.</w:t>
      </w:r>
    </w:p>
    <w:p>
      <w:pPr>
        <w:pStyle w:val="Heading3"/>
        <w:spacing w:after="100" w:before="220"/>
      </w:pPr>
      <w:r>
        <w:t xml:space="preserve">4.4.4  Offline desktop sync</w:t>
      </w:r>
    </w:p>
    <w:p>
      <w:pPr>
        <w:spacing w:after="0" w:before="160"/>
        <w:jc w:val="center"/>
      </w:pPr>
      <w:r>
        <w:drawing>
          <wp:inline distT="0" distB="0" distL="0" distR="0">
            <wp:extent cx="5334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4.5 — Offline desktop synchronisation flow</w:t>
      </w:r>
    </w:p>
    <w:p>
      <w:pPr>
        <w:pStyle w:val="Heading2"/>
        <w:spacing w:after="140" w:before="280"/>
      </w:pPr>
      <w:r>
        <w:t xml:space="preserve">4.5  What the Prototype Demonstrates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Correct per-branch catalogues and stock (verified counts per branch).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Safe concurrent stock changes via transactions and availability checks.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Business-rule enforcement at the API layer (PO draft lock, resend guards).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Reliable messaging: queue + retries + manual Resend + TLS-correct SMTP.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True offline selling on the desktop client with transparent recovery.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 Project Gantt Chart</w:t>
      </w:r>
    </w:p>
    <w:p>
      <w:pPr>
        <w:spacing w:after="160" w:line="276"/>
      </w:pPr>
      <w:r>
        <w:rPr>
          <w:b/>
          <w:bCs/>
        </w:rPr>
        <w:t xml:space="preserve">Timeline: </w:t>
      </w:r>
      <w:r>
        <w:t xml:space="preserve">February – August 2026 (7 months; implementation phase June – August 2026 per repository history)</w:t>
      </w:r>
    </w:p>
    <w:p>
      <w:pPr>
        <w:pStyle w:val="Heading2"/>
        <w:spacing w:after="140" w:before="280"/>
      </w:pPr>
      <w:r>
        <w:t xml:space="preserve">5.1  Gantt Chart</w:t>
      </w:r>
    </w:p>
    <w:p>
      <w:pPr>
        <w:spacing w:after="0" w:before="16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5.1 — MPIMS project schedule, February–August 2026</w:t>
      </w:r>
    </w:p>
    <w:p>
      <w:pPr>
        <w:pStyle w:val="Heading2"/>
        <w:spacing w:after="140" w:before="280"/>
      </w:pPr>
      <w:r>
        <w:t xml:space="preserve">5.2  Schedule Table</w:t>
      </w:r>
    </w:p>
    <w:tbl>
      <w:tblPr>
        <w:tblW w:type="dxa" w:w="936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98"/>
        <w:gridCol w:w="3744"/>
        <w:gridCol w:w="1217"/>
        <w:gridCol w:w="1217"/>
        <w:gridCol w:w="1685"/>
      </w:tblGrid>
      <w:tr>
        <w:trPr>
          <w:tblHeader/>
        </w:trPr>
        <w:tc>
          <w:tcPr>
            <w:tcW w:type="dxa" w:w="149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4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1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1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68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Problem definition &amp; feasibility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01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21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statement &amp; schedule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22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07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Elicitation &amp; analysis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01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21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drafting &amp; sign-off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22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06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&amp; API contract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20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06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~2.5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01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20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wireframes (32 screens)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10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27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~2.5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sync strategy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25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06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~1.5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scaffolding, auth, RBAC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01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14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Catalogue &amp; inventory modules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15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28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Purchases, transfers, movements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29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10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~1.7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/ POS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11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20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~1.4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 &amp; message queue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21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28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 &amp; admin screens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29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04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client build-out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08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22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~6.5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 client (offline)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01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28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 verification vs live DB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15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28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wks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Defect fixing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29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09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~1.7 wks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10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15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 wk</w:t>
            </w:r>
          </w:p>
        </w:tc>
      </w:tr>
      <w:tr>
        <w:tc>
          <w:tcPr>
            <w:tcW w:type="dxa" w:w="149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Closure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 configuration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14</w:t>
            </w:r>
          </w:p>
        </w:tc>
        <w:tc>
          <w:tcPr>
            <w:tcW w:type="dxa" w:w="1217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18</w:t>
            </w:r>
          </w:p>
        </w:tc>
        <w:tc>
          <w:tcPr>
            <w:tcW w:type="dxa" w:w="168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~0.7 wk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Closure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Documentation set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15</w:t>
            </w:r>
          </w:p>
        </w:tc>
        <w:tc>
          <w:tcPr>
            <w:tcW w:type="dxa" w:w="12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22</w:t>
            </w:r>
          </w:p>
        </w:tc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 wk</w:t>
            </w:r>
          </w:p>
        </w:tc>
      </w:tr>
    </w:tbl>
    <w:p>
      <w:pPr>
        <w:spacing w:after="240" w:before="120"/>
      </w:pPr>
      <w:r>
        <w:rPr>
          <w:i/>
          <w:iCs/>
          <w:color w:val="595959"/>
          <w:sz w:val="18"/>
          <w:szCs w:val="18"/>
        </w:rPr>
        <w:t xml:space="preserve">Backend, web-client and desktop tracks deliberately overlap; verification ran continuously against the live database rather than as a single late phase.</w:t>
      </w:r>
    </w:p>
    <w:p>
      <w:pPr>
        <w:pStyle w:val="Heading2"/>
        <w:spacing w:after="140" w:before="280"/>
      </w:pPr>
      <w:r>
        <w:t xml:space="preserve">5.3  Milestones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49"/>
        <w:gridCol w:w="2995"/>
        <w:gridCol w:w="1310"/>
        <w:gridCol w:w="4306"/>
      </w:tblGrid>
      <w:tr>
        <w:trPr>
          <w:tblHeader/>
        </w:trPr>
        <w:tc>
          <w:tcPr>
            <w:tcW w:type="dxa" w:w="74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9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31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approved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06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Signed requirements baseline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model frozen</w:t>
            </w:r>
          </w:p>
        </w:tc>
        <w:tc>
          <w:tcPr>
            <w:tcW w:type="dxa" w:w="131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20</w:t>
            </w:r>
          </w:p>
        </w:tc>
        <w:tc>
          <w:tcPr>
            <w:tcW w:type="dxa" w:w="430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applied to development DB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+ inventory live on API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 28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Branch-scoped endpoints verified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modules complete</w:t>
            </w:r>
          </w:p>
        </w:tc>
        <w:tc>
          <w:tcPr>
            <w:tcW w:type="dxa" w:w="131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20</w:t>
            </w:r>
          </w:p>
        </w:tc>
        <w:tc>
          <w:tcPr>
            <w:tcW w:type="dxa" w:w="430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 sale round-trip works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 reliable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28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 retries verified; e-mail delivered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desktop proven</w:t>
            </w:r>
          </w:p>
        </w:tc>
        <w:tc>
          <w:tcPr>
            <w:tcW w:type="dxa" w:w="131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 28</w:t>
            </w:r>
          </w:p>
        </w:tc>
        <w:tc>
          <w:tcPr>
            <w:tcW w:type="dxa" w:w="430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Airplane-mode sale syncs cleanly</w:t>
            </w:r>
          </w:p>
        </w:tc>
      </w:tr>
      <w:tr>
        <w:tc>
          <w:tcPr>
            <w:tcW w:type="dxa" w:w="74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closed</w:t>
            </w:r>
          </w:p>
        </w:tc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09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Lint/type-check clean; defect list empty</w:t>
            </w:r>
          </w:p>
        </w:tc>
      </w:tr>
      <w:tr>
        <w:tc>
          <w:tcPr>
            <w:tcW w:type="dxa" w:w="749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Handover pack issued</w:t>
            </w:r>
          </w:p>
        </w:tc>
        <w:tc>
          <w:tcPr>
            <w:tcW w:type="dxa" w:w="1310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 22</w:t>
            </w:r>
          </w:p>
        </w:tc>
        <w:tc>
          <w:tcPr>
            <w:tcW w:type="dxa" w:w="4306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 complete (WBS, SRS, chapter, prototype, gantt, manual)</w:t>
            </w:r>
          </w:p>
        </w:tc>
      </w:tr>
    </w:tbl>
    <w:p>
      <w:pPr>
        <w:pStyle w:val="Heading2"/>
        <w:spacing w:after="140" w:before="280"/>
      </w:pPr>
      <w:r>
        <w:t xml:space="preserve">5.4  Critical Path</w:t>
      </w:r>
    </w:p>
    <w:p>
      <w:pPr>
        <w:spacing w:after="160" w:line="276"/>
      </w:pPr>
      <w:r>
        <w:t xml:space="preserve">Requirements → database design → backend auth/inventory → sales module → desktop offline layer → defect fixing → documentation. Slack exists in wireframing and reporting; none after M6 — closure activities were fixed to the August submission date.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 User Manual</w:t>
      </w:r>
    </w:p>
    <w:p>
      <w:pPr>
        <w:spacing w:after="160" w:line="276"/>
      </w:pPr>
      <w:r>
        <w:t xml:space="preserve">Web client &amp; Desktop client — August 2026</w:t>
      </w:r>
    </w:p>
    <w:p>
      <w:pPr>
        <w:pStyle w:val="Heading2"/>
        <w:spacing w:after="140" w:before="280"/>
      </w:pPr>
      <w:r>
        <w:t xml:space="preserve">6.1  Getting Started</w:t>
      </w:r>
    </w:p>
    <w:p>
      <w:pPr>
        <w:pStyle w:val="Heading3"/>
        <w:spacing w:after="100" w:before="220"/>
      </w:pPr>
      <w:r>
        <w:t xml:space="preserve">6.1.1  Signing in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Open the web address of your workplace system, or launch the desktop app.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Enter your username or e-mail and password → Sign in.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Select your branch — click the card for the branch you are working from.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If you belong to only one branch, it is selected automatically.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The chosen branch appears in the top bar; everything you see is scoped to it.</w:t>
      </w:r>
    </w:p>
    <w:p>
      <w:pPr>
        <w:spacing w:after="160" w:line="276"/>
      </w:pPr>
      <w:r>
        <w:t xml:space="preserve">Forgot your password? Click Forgot password, enter your e-mail and follow the link we send you (valid for 1 hour). If no e-mail arrives within a few minutes, ask an Administrator to check the Message Queue page and press Resend on your reset job.</w:t>
      </w:r>
    </w:p>
    <w:p>
      <w:pPr>
        <w:pStyle w:val="Heading3"/>
        <w:spacing w:after="100" w:before="220"/>
      </w:pPr>
      <w:r>
        <w:t xml:space="preserve">6.1.2  Switching branch</w:t>
      </w:r>
    </w:p>
    <w:p>
      <w:pPr>
        <w:spacing w:after="160" w:line="276"/>
      </w:pPr>
      <w:r>
        <w:t xml:space="preserve">Click the branch name in the top bar → pick another branch on the selection screen. All lists reload for the new branch automatically — products stocked only elsewhere will not appear.</w:t>
      </w:r>
    </w:p>
    <w:p>
      <w:pPr>
        <w:pStyle w:val="Heading3"/>
        <w:spacing w:after="100" w:before="220"/>
      </w:pPr>
      <w:r>
        <w:t xml:space="preserve">6.1.3  Understanding roles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5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 typically do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Everything: settings, all branches, reports</w:t>
            </w:r>
          </w:p>
        </w:tc>
      </w:tr>
      <w:tr>
        <w:tc>
          <w:tcPr>
            <w:tcW w:type="dxa" w:w="280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55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Users, roles, branches, message queue, audit logs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 inventory, purchases, transfers, approvals</w:t>
            </w:r>
          </w:p>
        </w:tc>
      </w:tr>
      <w:tr>
        <w:tc>
          <w:tcPr>
            <w:tcW w:type="dxa" w:w="2808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Storekeeper</w:t>
            </w:r>
          </w:p>
        </w:tc>
        <w:tc>
          <w:tcPr>
            <w:tcW w:type="dxa" w:w="6552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Receiving goods, stock counts/movements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Cashier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 sales only</w:t>
            </w:r>
          </w:p>
        </w:tc>
      </w:tr>
    </w:tbl>
    <w:p>
      <w:pPr>
        <w:spacing w:after="160" w:line="276"/>
      </w:pPr>
      <w:r>
        <w:t xml:space="preserve">If a menu is missing for you, your role does not include that permission — see your Administrator.</w:t>
      </w:r>
    </w:p>
    <w:p>
      <w:pPr>
        <w:pStyle w:val="Heading2"/>
        <w:spacing w:after="140" w:before="280"/>
      </w:pPr>
      <w:r>
        <w:t xml:space="preserve">6.2  Daily Selling (POS)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Go to POS.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Scan a barcode or type a product name/SKU in the search box. Results show live stock for your branch ("Available stock: 24").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Click a product (or press its row) to add it to the cart; adjust quantities.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Press Checkout / Complete sale. Stock is reduced instantly and a receipt is created.</w:t>
      </w:r>
    </w:p>
    <w:p>
      <w:pPr>
        <w:spacing w:after="160" w:line="276"/>
      </w:pPr>
      <w:r>
        <w:t xml:space="preserve">Desktop offline mode: if the internet drops, keep selling as normal using the cached catalogue — sales queue locally and sync automatically once you are back online. Check Sync Logs (Administration) to confirm queued sales went through.</w:t>
      </w:r>
    </w:p>
    <w:p>
      <w:pPr>
        <w:pStyle w:val="Heading2"/>
        <w:spacing w:after="140" w:before="280"/>
      </w:pPr>
      <w:r>
        <w:t xml:space="preserve">6.3  Managing Products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Products page lists your branch's catalogue with search and pagination.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Add product: New Product button → fill SKU, barcode, name, category, supplier, base unit, opening stock → save.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Edit / deactivate: open a product; deactivation hides it everywhere without deleting history. Deactivated items can be re-enabled by an administrator (they stay hidden until then).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Import: use Import CSV on the Products page (columns: Name, SKU, Category, Supplier, Base UoM…).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Export: the Export menu downloads the current list to CSV/Excel/PDF.</w:t>
      </w:r>
    </w:p>
    <w:p>
      <w:pPr>
        <w:pStyle w:val="Heading2"/>
        <w:spacing w:after="140" w:before="280"/>
      </w:pPr>
      <w:r>
        <w:t xml:space="preserve">6.4  Stock Operations</w:t>
      </w:r>
    </w:p>
    <w:p>
      <w:pPr>
        <w:pStyle w:val="Heading3"/>
        <w:spacing w:after="100" w:before="220"/>
      </w:pPr>
      <w:r>
        <w:t xml:space="preserve">6.4.1  Record a stock movement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Open Stock Movements → Record Movement.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Choose IN (goods in) or OUT (removals/damages).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Search the product — the picker shows only your branch's products and their available quantity.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Enter quantity and reason/note → save. The system rejects quantities larger than available stock.</w:t>
      </w:r>
    </w:p>
    <w:p>
      <w:pPr>
        <w:pStyle w:val="Heading3"/>
        <w:spacing w:after="100" w:before="220"/>
      </w:pPr>
      <w:r>
        <w:t xml:space="preserve">6.4.2  Transfer stock between branches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Transfers → New Transfer.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Pick source and destination branches, add products and quantities.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Confirm. Source stock decreases and destination stock increases as one safe operation; both ledgers record the movement.</w:t>
      </w:r>
    </w:p>
    <w:p>
      <w:pPr>
        <w:pStyle w:val="Heading3"/>
        <w:spacing w:after="100" w:before="220"/>
      </w:pPr>
      <w:r>
        <w:t xml:space="preserve">6.4.3  Watch low stock</w:t>
      </w:r>
    </w:p>
    <w:p>
      <w:pPr>
        <w:spacing w:after="160" w:line="276"/>
      </w:pPr>
      <w:r>
        <w:t xml:space="preserve">Low Stock Alerts lists every item at or below its reorder level so you can reorder before running out.</w:t>
      </w:r>
    </w:p>
    <w:p>
      <w:pPr>
        <w:pStyle w:val="Heading2"/>
        <w:spacing w:after="140" w:before="280"/>
      </w:pPr>
      <w:r>
        <w:t xml:space="preserve">6.5  Buying Stock (Purchases)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Purchases → New Purchase Order (select your branch).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Add line items while the PO is in DRAFT — totals update automatically.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Once finalised, items are locked (edits return "only DRAFT purchase orders can be modified").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When goods physically arrive, mark the PO received — branch stock increases.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Record supplier payments against the PO/supplier as they are made.</w:t>
      </w:r>
    </w:p>
    <w:p>
      <w:pPr>
        <w:pStyle w:val="Heading2"/>
        <w:spacing w:after="140" w:before="280"/>
      </w:pPr>
      <w:r>
        <w:t xml:space="preserve">6.6  Customers &amp; Payments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Customers: store business name, contact person, phone, e-mail. At least one identifier is required.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Record customer payments and track balances on the customer's profile.</w:t>
      </w:r>
    </w:p>
    <w:p>
      <w:pPr>
        <w:pStyle w:val="Heading2"/>
        <w:spacing w:after="140" w:before="280"/>
      </w:pPr>
      <w:r>
        <w:t xml:space="preserve">6.7  Expenses</w:t>
      </w:r>
    </w:p>
    <w:p>
      <w:pPr>
        <w:spacing w:after="160" w:line="276"/>
      </w:pPr>
      <w:r>
        <w:t xml:space="preserve">Record daily expenses under categories (Expenses) for branch-level cost visibility alongside sales reports.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6.8  Notifications</w:t>
      </w:r>
    </w:p>
    <w:p>
      <w:pPr>
        <w:pStyle w:val="Heading3"/>
        <w:spacing w:after="100" w:before="220"/>
      </w:pPr>
      <w:r>
        <w:t xml:space="preserve">6.8.1  Reading notifications</w:t>
      </w:r>
    </w:p>
    <w:p>
      <w:pPr>
        <w:spacing w:after="160" w:line="276"/>
      </w:pPr>
      <w:r>
        <w:t xml:space="preserve">Click the bell icon to see your notifications; mark them read or delete them.</w:t>
      </w:r>
    </w:p>
    <w:p>
      <w:pPr>
        <w:pStyle w:val="Heading3"/>
        <w:spacing w:after="100" w:before="220"/>
      </w:pPr>
      <w:r>
        <w:t xml:space="preserve">6.8.2  Sending notifications (permission required)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Create Notification.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Fill title and message; choose type and channels (In-app / E-mail / SMS).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Choose the audience: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Specific users — pick people from the list;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All users — everyone active in the business;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t xml:space="preserve">Everyone in selected branch — active staff of one branch.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Send. Delivery happens in the background with automatic retries; recipients each get their own copy.</w:t>
      </w:r>
    </w:p>
    <w:p>
      <w:pPr>
        <w:pStyle w:val="Heading2"/>
        <w:spacing w:after="140" w:before="280"/>
      </w:pPr>
      <w:r>
        <w:t xml:space="preserve">6.9  Administration</w:t>
      </w:r>
    </w:p>
    <w:p>
      <w:pPr>
        <w:pStyle w:val="Heading3"/>
        <w:spacing w:after="100" w:before="220"/>
      </w:pPr>
      <w:r>
        <w:t xml:space="preserve">6.9.1  Users &amp; Roles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Create accounts, assign a role and branch memberships (Users).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Shape what each role may do via the permission matrix (Roles).</w:t>
      </w:r>
    </w:p>
    <w:p>
      <w:pPr>
        <w:pStyle w:val="Heading3"/>
        <w:spacing w:after="100" w:before="220"/>
      </w:pPr>
      <w:r>
        <w:t xml:space="preserve">6.9.2  Branches &amp; business profile</w:t>
      </w:r>
    </w:p>
    <w:p>
      <w:pPr>
        <w:spacing w:after="160" w:line="276"/>
      </w:pPr>
      <w:r>
        <w:t xml:space="preserve">Manage branch records (Branches) and the company name/logo/contact details used across the system and e-mails (Business Settings).</w:t>
      </w:r>
    </w:p>
    <w:p>
      <w:pPr>
        <w:pStyle w:val="Heading3"/>
        <w:spacing w:after="100" w:before="220"/>
      </w:pPr>
      <w:r>
        <w:t xml:space="preserve">6.9.3  Message Queue (Administrators)</w:t>
      </w:r>
    </w:p>
    <w:p>
      <w:pPr>
        <w:spacing w:after="160" w:line="276"/>
      </w:pPr>
      <w:r>
        <w:t xml:space="preserve">Shows background e-mail/SMS jobs: status, attempts, last error.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Filter by status/type to investigate problems.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Press Resend on any PROCESSING/FAILED job to requeue it immediately.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DONE jobs cannot be resent (by design).</w:t>
      </w:r>
    </w:p>
    <w:p>
      <w:pPr>
        <w:pStyle w:val="Heading3"/>
        <w:spacing w:after="100" w:before="220"/>
      </w:pPr>
      <w:r>
        <w:t xml:space="preserve">6.9.4  Audit Logs</w:t>
      </w:r>
    </w:p>
    <w:p>
      <w:pPr>
        <w:spacing w:after="160" w:line="276"/>
      </w:pPr>
      <w:r>
        <w:t xml:space="preserve">Review who did what and when — privileged actions, logins and entity changes.</w:t>
      </w:r>
    </w:p>
    <w:p>
      <w:pPr>
        <w:pStyle w:val="Heading2"/>
        <w:spacing w:after="140" w:before="280"/>
      </w:pPr>
      <w:r>
        <w:t xml:space="preserve">6.10  Reports</w:t>
      </w:r>
    </w:p>
    <w:p>
      <w:pPr>
        <w:spacing w:after="160" w:line="276"/>
      </w:pPr>
      <w:r>
        <w:t xml:space="preserve">Open Reports for: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Daily / Monthly / Annual sales,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Profit report,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Inventory valuation,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Low-stock report.</w:t>
      </w:r>
    </w:p>
    <w:p>
      <w:pPr>
        <w:spacing w:after="160" w:line="276"/>
      </w:pPr>
      <w:r>
        <w:t xml:space="preserve">Use the branch selector where available, then export with the CSV/Excel/PDF buttons.</w:t>
      </w:r>
    </w:p>
    <w:p>
      <w:pPr>
        <w:pStyle w:val="Heading2"/>
        <w:spacing w:after="140" w:before="280"/>
      </w:pPr>
      <w:r>
        <w:t xml:space="preserve">6.11  Troubleshooting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21"/>
        <w:gridCol w:w="2995"/>
        <w:gridCol w:w="3744"/>
      </w:tblGrid>
      <w:tr>
        <w:trPr>
          <w:tblHeader/>
        </w:trPr>
        <w:tc>
          <w:tcPr>
            <w:tcW w:type="dxa" w:w="262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99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4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"No branch assigned" after login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has no branch membership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an Administrator to add you under Users → Branches</w:t>
            </w:r>
          </w:p>
        </w:tc>
      </w:tr>
      <w:tr>
        <w:tc>
          <w:tcPr>
            <w:tcW w:type="dxa" w:w="262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missing from POS/list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belongs to another branch, or was deactivated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branch; or ask admin to re-enable it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"Only DRAFT purchase orders can be modified"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 already finalised/received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new PO for corrections</w:t>
            </w:r>
          </w:p>
        </w:tc>
      </w:tr>
      <w:tr>
        <w:tc>
          <w:tcPr>
            <w:tcW w:type="dxa" w:w="262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Stock-out rejected although shelf looks full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tracks recorded stock per branch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an IN movement or stock count first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Reset e-mail never arrives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 hiccup at send time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Admin: Message Queue → find the job → Resend</w:t>
            </w:r>
          </w:p>
        </w:tc>
      </w:tr>
      <w:tr>
        <w:tc>
          <w:tcPr>
            <w:tcW w:type="dxa" w:w="2621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 sale "pending sync"</w:t>
            </w:r>
          </w:p>
        </w:tc>
        <w:tc>
          <w:tcPr>
            <w:tcW w:type="dxa" w:w="2995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offline</w:t>
            </w:r>
          </w:p>
        </w:tc>
        <w:tc>
          <w:tcPr>
            <w:tcW w:type="dxa" w:w="3744"/>
            <w:shd w:fill="EDF2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selling; verify later in Sync Logs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branch data showing</w:t>
            </w:r>
          </w:p>
        </w:tc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Stale selection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branch away and back; lists reload scoped to the branch</w:t>
            </w:r>
          </w:p>
        </w:tc>
      </w:tr>
    </w:tbl>
    <w:p>
      <w:pPr>
        <w:pStyle w:val="Heading2"/>
        <w:spacing w:after="140" w:before="280"/>
      </w:pPr>
      <w:r>
        <w:t xml:space="preserve">6.12  Tips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Barcodes: any USB scanner that "types" text works on both clients; the desktop app additionally supports HID-mode scanners.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Use search + filters before exporting so files contain exactly what you need.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Deactivate instead of delete — reports and history stay correct.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MPIMS Documentation 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i/>
      <w:iCs/>
      <w:color w:val="3B3B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54565fa7640d8daa6e640d85a8868829906eae9.png"/><Relationship Id="rId12" Type="http://schemas.openxmlformats.org/officeDocument/2006/relationships/image" Target="media/2769d613aae2b1fd06169a3e5b6ce7f153256541.png"/><Relationship Id="rId13" Type="http://schemas.openxmlformats.org/officeDocument/2006/relationships/image" Target="media/27ccca0978497ac02a2c6880768bb968427381ec.png"/><Relationship Id="rId14" Type="http://schemas.openxmlformats.org/officeDocument/2006/relationships/image" Target="media/fbdb5204b9bf35554b626d691eab78d21f983b1b.png"/><Relationship Id="rId15" Type="http://schemas.openxmlformats.org/officeDocument/2006/relationships/image" Target="media/fb7979b61ed975eca66e3ae11ea2c66262252a1e.png"/><Relationship Id="rId16" Type="http://schemas.openxmlformats.org/officeDocument/2006/relationships/image" Target="media/a52ae724e4951f219a006444c3c2903bb31b5962.png"/><Relationship Id="rId17" Type="http://schemas.openxmlformats.org/officeDocument/2006/relationships/image" Target="media/b165f22cb5d4f25a5b5cf802ff22e665ec84b40d.png"/><Relationship Id="rId18" Type="http://schemas.openxmlformats.org/officeDocument/2006/relationships/image" Target="media/10091c8a85a45663803d4216659c98ed59ce68b8.png"/><Relationship Id="rId19" Type="http://schemas.openxmlformats.org/officeDocument/2006/relationships/image" Target="media/bc41a9f533b8c366fe6d6035ffbe8735415837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2026-08-22T10:29:58.280Z</dcterms:created>
  <dcterms:modified xsi:type="dcterms:W3CDTF">2026-08-22T10:29:58.280Z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