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3E9E" w:rsidRDefault="007A3E9E"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7A3E9E" w:rsidRPr="00005D8A" w:rsidRDefault="00AE3639" w:rsidP="00AE3639">
      <w:pPr>
        <w:spacing w:before="100" w:beforeAutospacing="1" w:after="100" w:afterAutospacing="1" w:line="240" w:lineRule="auto"/>
        <w:jc w:val="center"/>
        <w:outlineLvl w:val="2"/>
        <w:rPr>
          <w:rFonts w:ascii="Times New Roman" w:eastAsia="Times New Roman" w:hAnsi="Times New Roman" w:cs="Times New Roman"/>
          <w:b/>
          <w:bCs/>
          <w:sz w:val="56"/>
          <w:szCs w:val="56"/>
        </w:rPr>
      </w:pPr>
      <w:r w:rsidRPr="00005D8A">
        <w:rPr>
          <w:rFonts w:ascii="Times New Roman" w:eastAsia="Times New Roman" w:hAnsi="Times New Roman" w:cs="Times New Roman"/>
          <w:b/>
          <w:bCs/>
          <w:sz w:val="56"/>
          <w:szCs w:val="56"/>
        </w:rPr>
        <w:t xml:space="preserve">Bangalore Traffic Analysis Report </w:t>
      </w:r>
    </w:p>
    <w:p w:rsidR="007A3E9E" w:rsidRDefault="007A3E9E"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7A3E9E" w:rsidRPr="007A3E9E" w:rsidRDefault="007A3E9E" w:rsidP="007A3E9E">
      <w:pPr>
        <w:spacing w:before="100" w:beforeAutospacing="1" w:after="100" w:afterAutospacing="1" w:line="240" w:lineRule="auto"/>
        <w:outlineLvl w:val="2"/>
        <w:rPr>
          <w:rFonts w:ascii="Times New Roman" w:eastAsia="Times New Roman" w:hAnsi="Times New Roman" w:cs="Times New Roman"/>
          <w:b/>
          <w:bCs/>
          <w:sz w:val="44"/>
          <w:szCs w:val="44"/>
        </w:rPr>
      </w:pPr>
      <w:r w:rsidRPr="00005D8A">
        <w:rPr>
          <w:rFonts w:ascii="Times New Roman" w:eastAsia="Times New Roman" w:hAnsi="Times New Roman" w:cs="Times New Roman"/>
          <w:b/>
          <w:bCs/>
          <w:sz w:val="44"/>
          <w:szCs w:val="44"/>
        </w:rPr>
        <w:t>1. Top 10 Most Congested Roads in Bangalore (Bar Chart)</w:t>
      </w:r>
    </w:p>
    <w:p w:rsidR="007A3E9E" w:rsidRPr="00005D8A" w:rsidRDefault="007A3E9E" w:rsidP="007A3E9E">
      <w:pPr>
        <w:spacing w:before="100" w:beforeAutospacing="1" w:after="100" w:afterAutospacing="1" w:line="240" w:lineRule="auto"/>
        <w:rPr>
          <w:rFonts w:ascii="Times New Roman" w:eastAsia="Times New Roman" w:hAnsi="Times New Roman" w:cs="Times New Roman"/>
          <w:sz w:val="32"/>
          <w:szCs w:val="32"/>
        </w:rPr>
      </w:pPr>
      <w:r w:rsidRPr="007A3E9E">
        <w:rPr>
          <w:rFonts w:ascii="Times New Roman" w:eastAsia="Times New Roman" w:hAnsi="Times New Roman" w:cs="Times New Roman"/>
          <w:sz w:val="32"/>
          <w:szCs w:val="32"/>
        </w:rPr>
        <w:t>This graph highlights the roads with the highest congestion levels across Bangalore.</w:t>
      </w:r>
      <w:r w:rsidRPr="007A3E9E">
        <w:rPr>
          <w:rFonts w:ascii="Times New Roman" w:eastAsia="Times New Roman" w:hAnsi="Times New Roman" w:cs="Times New Roman"/>
          <w:sz w:val="32"/>
          <w:szCs w:val="32"/>
        </w:rPr>
        <w:br/>
        <w:t xml:space="preserve">Sony World Junction, </w:t>
      </w:r>
      <w:proofErr w:type="spellStart"/>
      <w:r w:rsidRPr="007A3E9E">
        <w:rPr>
          <w:rFonts w:ascii="Times New Roman" w:eastAsia="Times New Roman" w:hAnsi="Times New Roman" w:cs="Times New Roman"/>
          <w:sz w:val="32"/>
          <w:szCs w:val="32"/>
        </w:rPr>
        <w:t>Sarjapur</w:t>
      </w:r>
      <w:proofErr w:type="spellEnd"/>
      <w:r w:rsidRPr="007A3E9E">
        <w:rPr>
          <w:rFonts w:ascii="Times New Roman" w:eastAsia="Times New Roman" w:hAnsi="Times New Roman" w:cs="Times New Roman"/>
          <w:sz w:val="32"/>
          <w:szCs w:val="32"/>
        </w:rPr>
        <w:t xml:space="preserve"> Road, and Anil </w:t>
      </w:r>
      <w:proofErr w:type="spellStart"/>
      <w:r w:rsidRPr="007A3E9E">
        <w:rPr>
          <w:rFonts w:ascii="Times New Roman" w:eastAsia="Times New Roman" w:hAnsi="Times New Roman" w:cs="Times New Roman"/>
          <w:sz w:val="32"/>
          <w:szCs w:val="32"/>
        </w:rPr>
        <w:t>Kumble</w:t>
      </w:r>
      <w:proofErr w:type="spellEnd"/>
      <w:r w:rsidRPr="007A3E9E">
        <w:rPr>
          <w:rFonts w:ascii="Times New Roman" w:eastAsia="Times New Roman" w:hAnsi="Times New Roman" w:cs="Times New Roman"/>
          <w:sz w:val="32"/>
          <w:szCs w:val="32"/>
        </w:rPr>
        <w:t xml:space="preserve"> Circle show the highest average congestion.</w:t>
      </w:r>
      <w:r w:rsidRPr="007A3E9E">
        <w:rPr>
          <w:rFonts w:ascii="Times New Roman" w:eastAsia="Times New Roman" w:hAnsi="Times New Roman" w:cs="Times New Roman"/>
          <w:sz w:val="32"/>
          <w:szCs w:val="32"/>
        </w:rPr>
        <w:br/>
        <w:t>All listed roads experience consistently heavy traffic, indicating major mobility bottlenecks.</w:t>
      </w:r>
      <w:r w:rsidRPr="007A3E9E">
        <w:rPr>
          <w:rFonts w:ascii="Times New Roman" w:eastAsia="Times New Roman" w:hAnsi="Times New Roman" w:cs="Times New Roman"/>
          <w:sz w:val="32"/>
          <w:szCs w:val="32"/>
        </w:rPr>
        <w:br/>
        <w:t>The chart helps identify priority areas for traffic management and infrastructure planning.</w:t>
      </w:r>
    </w:p>
    <w:p w:rsidR="00AE3639" w:rsidRPr="007A3E9E" w:rsidRDefault="00AE3639" w:rsidP="007A3E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988945"/>
            <wp:effectExtent l="38100" t="57150" r="114300" b="97155"/>
            <wp:docPr id="1" name="Picture 0" descr="10.12.2025_20.27.00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27.00_REC.png"/>
                    <pic:cNvPicPr/>
                  </pic:nvPicPr>
                  <pic:blipFill>
                    <a:blip r:embed="rId4"/>
                    <a:stretch>
                      <a:fillRect/>
                    </a:stretch>
                  </pic:blipFill>
                  <pic:spPr>
                    <a:xfrm>
                      <a:off x="0" y="0"/>
                      <a:ext cx="5943600" cy="2988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E3639" w:rsidRDefault="00AE3639" w:rsidP="007A3E9E">
      <w:pPr>
        <w:spacing w:before="100" w:beforeAutospacing="1" w:after="100" w:afterAutospacing="1" w:line="240" w:lineRule="auto"/>
        <w:outlineLvl w:val="2"/>
        <w:rPr>
          <w:rFonts w:ascii="Times New Roman" w:eastAsia="Times New Roman" w:hAnsi="Times New Roman" w:cs="Times New Roman"/>
          <w:b/>
          <w:bCs/>
          <w:sz w:val="36"/>
          <w:szCs w:val="36"/>
        </w:rPr>
      </w:pPr>
    </w:p>
    <w:p w:rsidR="00AE3639" w:rsidRDefault="00AE3639" w:rsidP="007A3E9E">
      <w:pPr>
        <w:spacing w:before="100" w:beforeAutospacing="1" w:after="100" w:afterAutospacing="1" w:line="240" w:lineRule="auto"/>
        <w:outlineLvl w:val="2"/>
        <w:rPr>
          <w:rFonts w:ascii="Times New Roman" w:eastAsia="Times New Roman" w:hAnsi="Times New Roman" w:cs="Times New Roman"/>
          <w:b/>
          <w:bCs/>
          <w:sz w:val="36"/>
          <w:szCs w:val="36"/>
        </w:rPr>
      </w:pPr>
    </w:p>
    <w:p w:rsidR="00AE3639" w:rsidRDefault="00AE3639" w:rsidP="007A3E9E">
      <w:pPr>
        <w:spacing w:before="100" w:beforeAutospacing="1" w:after="100" w:afterAutospacing="1" w:line="240" w:lineRule="auto"/>
        <w:outlineLvl w:val="2"/>
        <w:rPr>
          <w:rFonts w:ascii="Times New Roman" w:eastAsia="Times New Roman" w:hAnsi="Times New Roman" w:cs="Times New Roman"/>
          <w:b/>
          <w:bCs/>
          <w:sz w:val="36"/>
          <w:szCs w:val="36"/>
        </w:rPr>
      </w:pPr>
    </w:p>
    <w:p w:rsidR="00005D8A" w:rsidRPr="00005D8A" w:rsidRDefault="00005D8A" w:rsidP="007A3E9E">
      <w:pPr>
        <w:spacing w:before="100" w:beforeAutospacing="1" w:after="100" w:afterAutospacing="1" w:line="240" w:lineRule="auto"/>
        <w:outlineLvl w:val="2"/>
        <w:rPr>
          <w:rFonts w:ascii="Times New Roman" w:eastAsia="Times New Roman" w:hAnsi="Times New Roman" w:cs="Times New Roman"/>
          <w:b/>
          <w:bCs/>
          <w:sz w:val="48"/>
          <w:szCs w:val="48"/>
        </w:rPr>
      </w:pPr>
    </w:p>
    <w:p w:rsidR="007A3E9E" w:rsidRPr="007A3E9E" w:rsidRDefault="007A3E9E" w:rsidP="007A3E9E">
      <w:pPr>
        <w:spacing w:before="100" w:beforeAutospacing="1" w:after="100" w:afterAutospacing="1" w:line="240" w:lineRule="auto"/>
        <w:outlineLvl w:val="2"/>
        <w:rPr>
          <w:rFonts w:ascii="Times New Roman" w:eastAsia="Times New Roman" w:hAnsi="Times New Roman" w:cs="Times New Roman"/>
          <w:b/>
          <w:bCs/>
          <w:sz w:val="48"/>
          <w:szCs w:val="48"/>
        </w:rPr>
      </w:pPr>
      <w:r w:rsidRPr="00005D8A">
        <w:rPr>
          <w:rFonts w:ascii="Times New Roman" w:eastAsia="Times New Roman" w:hAnsi="Times New Roman" w:cs="Times New Roman"/>
          <w:b/>
          <w:bCs/>
          <w:sz w:val="48"/>
          <w:szCs w:val="48"/>
        </w:rPr>
        <w:t>2. Average Traffic Volume by Area (Bar Chart)</w:t>
      </w:r>
    </w:p>
    <w:p w:rsidR="007A3E9E" w:rsidRPr="00005D8A" w:rsidRDefault="007A3E9E" w:rsidP="007A3E9E">
      <w:pPr>
        <w:spacing w:before="100" w:beforeAutospacing="1" w:after="100" w:afterAutospacing="1" w:line="240" w:lineRule="auto"/>
        <w:rPr>
          <w:rFonts w:ascii="Times New Roman" w:eastAsia="Times New Roman" w:hAnsi="Times New Roman" w:cs="Times New Roman"/>
          <w:sz w:val="36"/>
          <w:szCs w:val="36"/>
        </w:rPr>
      </w:pPr>
      <w:r w:rsidRPr="007A3E9E">
        <w:rPr>
          <w:rFonts w:ascii="Times New Roman" w:eastAsia="Times New Roman" w:hAnsi="Times New Roman" w:cs="Times New Roman"/>
          <w:sz w:val="36"/>
          <w:szCs w:val="36"/>
        </w:rPr>
        <w:t>This chart compares traffic volume across major Bangalore localities.</w:t>
      </w:r>
      <w:r w:rsidRPr="007A3E9E">
        <w:rPr>
          <w:rFonts w:ascii="Times New Roman" w:eastAsia="Times New Roman" w:hAnsi="Times New Roman" w:cs="Times New Roman"/>
          <w:sz w:val="36"/>
          <w:szCs w:val="36"/>
        </w:rPr>
        <w:br/>
      </w:r>
      <w:proofErr w:type="spellStart"/>
      <w:r w:rsidRPr="007A3E9E">
        <w:rPr>
          <w:rFonts w:ascii="Times New Roman" w:eastAsia="Times New Roman" w:hAnsi="Times New Roman" w:cs="Times New Roman"/>
          <w:sz w:val="36"/>
          <w:szCs w:val="36"/>
        </w:rPr>
        <w:t>Koramangala</w:t>
      </w:r>
      <w:proofErr w:type="spellEnd"/>
      <w:r w:rsidRPr="007A3E9E">
        <w:rPr>
          <w:rFonts w:ascii="Times New Roman" w:eastAsia="Times New Roman" w:hAnsi="Times New Roman" w:cs="Times New Roman"/>
          <w:sz w:val="36"/>
          <w:szCs w:val="36"/>
        </w:rPr>
        <w:t xml:space="preserve"> and M.G. Road record the highest traffic, indicating dense movement and commercial activity.</w:t>
      </w:r>
      <w:r w:rsidRPr="007A3E9E">
        <w:rPr>
          <w:rFonts w:ascii="Times New Roman" w:eastAsia="Times New Roman" w:hAnsi="Times New Roman" w:cs="Times New Roman"/>
          <w:sz w:val="36"/>
          <w:szCs w:val="36"/>
        </w:rPr>
        <w:br/>
        <w:t xml:space="preserve">Areas like Electronic City and </w:t>
      </w:r>
      <w:proofErr w:type="spellStart"/>
      <w:r w:rsidRPr="007A3E9E">
        <w:rPr>
          <w:rFonts w:ascii="Times New Roman" w:eastAsia="Times New Roman" w:hAnsi="Times New Roman" w:cs="Times New Roman"/>
          <w:sz w:val="36"/>
          <w:szCs w:val="36"/>
        </w:rPr>
        <w:t>Yeshwanthpur</w:t>
      </w:r>
      <w:proofErr w:type="spellEnd"/>
      <w:r w:rsidRPr="007A3E9E">
        <w:rPr>
          <w:rFonts w:ascii="Times New Roman" w:eastAsia="Times New Roman" w:hAnsi="Times New Roman" w:cs="Times New Roman"/>
          <w:sz w:val="36"/>
          <w:szCs w:val="36"/>
        </w:rPr>
        <w:t xml:space="preserve"> show relatively lower volumes.</w:t>
      </w:r>
      <w:r w:rsidRPr="007A3E9E">
        <w:rPr>
          <w:rFonts w:ascii="Times New Roman" w:eastAsia="Times New Roman" w:hAnsi="Times New Roman" w:cs="Times New Roman"/>
          <w:sz w:val="36"/>
          <w:szCs w:val="36"/>
        </w:rPr>
        <w:br/>
        <w:t>The data helps understand travel demand patterns across the city.</w:t>
      </w:r>
    </w:p>
    <w:p w:rsidR="00AE3639" w:rsidRPr="007A3E9E" w:rsidRDefault="00AE3639" w:rsidP="007A3E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9246" cy="3855720"/>
            <wp:effectExtent l="19050" t="0" r="4354" b="0"/>
            <wp:docPr id="2" name="Picture 1" descr="10.12.2025_20.27.46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27.46_REC.png"/>
                    <pic:cNvPicPr/>
                  </pic:nvPicPr>
                  <pic:blipFill>
                    <a:blip r:embed="rId5"/>
                    <a:stretch>
                      <a:fillRect/>
                    </a:stretch>
                  </pic:blipFill>
                  <pic:spPr>
                    <a:xfrm>
                      <a:off x="0" y="0"/>
                      <a:ext cx="5943600" cy="3858547"/>
                    </a:xfrm>
                    <a:prstGeom prst="rect">
                      <a:avLst/>
                    </a:prstGeom>
                  </pic:spPr>
                </pic:pic>
              </a:graphicData>
            </a:graphic>
          </wp:inline>
        </w:drawing>
      </w:r>
    </w:p>
    <w:p w:rsidR="007A3E9E" w:rsidRPr="007A3E9E" w:rsidRDefault="007A3E9E" w:rsidP="007A3E9E">
      <w:pPr>
        <w:spacing w:after="0" w:line="240" w:lineRule="auto"/>
        <w:rPr>
          <w:rFonts w:ascii="Times New Roman" w:eastAsia="Times New Roman" w:hAnsi="Times New Roman" w:cs="Times New Roman"/>
          <w:sz w:val="24"/>
          <w:szCs w:val="24"/>
        </w:rPr>
      </w:pPr>
      <w:r w:rsidRPr="007A3E9E">
        <w:rPr>
          <w:rFonts w:ascii="Times New Roman" w:eastAsia="Times New Roman" w:hAnsi="Times New Roman" w:cs="Times New Roman"/>
          <w:sz w:val="24"/>
          <w:szCs w:val="24"/>
        </w:rPr>
        <w:pict>
          <v:rect id="_x0000_i1025" style="width:0;height:1.5pt" o:hralign="center" o:hrstd="t" o:hr="t" fillcolor="#a0a0a0" stroked="f"/>
        </w:pict>
      </w:r>
    </w:p>
    <w:p w:rsidR="00AE3639" w:rsidRDefault="00AE3639" w:rsidP="007A3E9E">
      <w:pPr>
        <w:spacing w:before="100" w:beforeAutospacing="1" w:after="100" w:afterAutospacing="1" w:line="240" w:lineRule="auto"/>
        <w:outlineLvl w:val="2"/>
        <w:rPr>
          <w:rFonts w:ascii="Times New Roman" w:eastAsia="Times New Roman" w:hAnsi="Times New Roman" w:cs="Times New Roman"/>
          <w:b/>
          <w:bCs/>
          <w:sz w:val="32"/>
          <w:szCs w:val="32"/>
        </w:rPr>
      </w:pPr>
    </w:p>
    <w:p w:rsidR="00AE3639" w:rsidRDefault="00AE3639" w:rsidP="007A3E9E">
      <w:pPr>
        <w:spacing w:before="100" w:beforeAutospacing="1" w:after="100" w:afterAutospacing="1" w:line="240" w:lineRule="auto"/>
        <w:outlineLvl w:val="2"/>
        <w:rPr>
          <w:rFonts w:ascii="Times New Roman" w:eastAsia="Times New Roman" w:hAnsi="Times New Roman" w:cs="Times New Roman"/>
          <w:b/>
          <w:bCs/>
          <w:sz w:val="32"/>
          <w:szCs w:val="32"/>
        </w:rPr>
      </w:pPr>
    </w:p>
    <w:p w:rsidR="00005D8A" w:rsidRDefault="00005D8A" w:rsidP="007A3E9E">
      <w:pPr>
        <w:spacing w:before="100" w:beforeAutospacing="1" w:after="100" w:afterAutospacing="1" w:line="240" w:lineRule="auto"/>
        <w:outlineLvl w:val="2"/>
        <w:rPr>
          <w:rFonts w:ascii="Times New Roman" w:eastAsia="Times New Roman" w:hAnsi="Times New Roman" w:cs="Times New Roman"/>
          <w:b/>
          <w:bCs/>
          <w:sz w:val="32"/>
          <w:szCs w:val="32"/>
        </w:rPr>
      </w:pPr>
    </w:p>
    <w:p w:rsidR="007A3E9E" w:rsidRPr="007A3E9E" w:rsidRDefault="007A3E9E" w:rsidP="007A3E9E">
      <w:pPr>
        <w:spacing w:before="100" w:beforeAutospacing="1" w:after="100" w:afterAutospacing="1" w:line="240" w:lineRule="auto"/>
        <w:outlineLvl w:val="2"/>
        <w:rPr>
          <w:rFonts w:ascii="Times New Roman" w:eastAsia="Times New Roman" w:hAnsi="Times New Roman" w:cs="Times New Roman"/>
          <w:b/>
          <w:bCs/>
          <w:sz w:val="48"/>
          <w:szCs w:val="48"/>
        </w:rPr>
      </w:pPr>
      <w:r w:rsidRPr="00005D8A">
        <w:rPr>
          <w:rFonts w:ascii="Times New Roman" w:eastAsia="Times New Roman" w:hAnsi="Times New Roman" w:cs="Times New Roman"/>
          <w:b/>
          <w:bCs/>
          <w:sz w:val="48"/>
          <w:szCs w:val="48"/>
        </w:rPr>
        <w:t>3. Incident Reports by Weather Condition (Bar Chart)</w:t>
      </w:r>
    </w:p>
    <w:p w:rsidR="007A3E9E" w:rsidRPr="00005D8A" w:rsidRDefault="007A3E9E" w:rsidP="007A3E9E">
      <w:pPr>
        <w:spacing w:before="100" w:beforeAutospacing="1" w:after="100" w:afterAutospacing="1" w:line="240" w:lineRule="auto"/>
        <w:rPr>
          <w:rFonts w:ascii="Times New Roman" w:eastAsia="Times New Roman" w:hAnsi="Times New Roman" w:cs="Times New Roman"/>
          <w:sz w:val="36"/>
          <w:szCs w:val="36"/>
        </w:rPr>
      </w:pPr>
      <w:r w:rsidRPr="007A3E9E">
        <w:rPr>
          <w:rFonts w:ascii="Times New Roman" w:eastAsia="Times New Roman" w:hAnsi="Times New Roman" w:cs="Times New Roman"/>
          <w:sz w:val="36"/>
          <w:szCs w:val="36"/>
        </w:rPr>
        <w:t>This graph shows the total number of traffic incidents under different weather conditions.</w:t>
      </w:r>
      <w:r w:rsidRPr="007A3E9E">
        <w:rPr>
          <w:rFonts w:ascii="Times New Roman" w:eastAsia="Times New Roman" w:hAnsi="Times New Roman" w:cs="Times New Roman"/>
          <w:sz w:val="36"/>
          <w:szCs w:val="36"/>
        </w:rPr>
        <w:br/>
        <w:t>Clear weather records the highest number of incidents, likely due to higher vehicle movement.</w:t>
      </w:r>
      <w:r w:rsidRPr="007A3E9E">
        <w:rPr>
          <w:rFonts w:ascii="Times New Roman" w:eastAsia="Times New Roman" w:hAnsi="Times New Roman" w:cs="Times New Roman"/>
          <w:sz w:val="36"/>
          <w:szCs w:val="36"/>
        </w:rPr>
        <w:br/>
        <w:t>Conditions like fog, rain, and wind have significantly fewer incidents comparatively.</w:t>
      </w:r>
      <w:r w:rsidRPr="007A3E9E">
        <w:rPr>
          <w:rFonts w:ascii="Times New Roman" w:eastAsia="Times New Roman" w:hAnsi="Times New Roman" w:cs="Times New Roman"/>
          <w:sz w:val="36"/>
          <w:szCs w:val="36"/>
        </w:rPr>
        <w:br/>
        <w:t>The chart suggests weather plays a notable role, but high incidents in clear weather point to other contributing factors.</w:t>
      </w:r>
    </w:p>
    <w:p w:rsidR="00AE3639" w:rsidRPr="007A3E9E" w:rsidRDefault="00AE3639" w:rsidP="007A3E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7410" cy="3642360"/>
            <wp:effectExtent l="19050" t="0" r="0" b="0"/>
            <wp:docPr id="3" name="Picture 2" descr="10.12.2025_20.28.29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28.29_REC.png"/>
                    <pic:cNvPicPr/>
                  </pic:nvPicPr>
                  <pic:blipFill>
                    <a:blip r:embed="rId6"/>
                    <a:stretch>
                      <a:fillRect/>
                    </a:stretch>
                  </pic:blipFill>
                  <pic:spPr>
                    <a:xfrm>
                      <a:off x="0" y="0"/>
                      <a:ext cx="5943600" cy="3640027"/>
                    </a:xfrm>
                    <a:prstGeom prst="rect">
                      <a:avLst/>
                    </a:prstGeom>
                  </pic:spPr>
                </pic:pic>
              </a:graphicData>
            </a:graphic>
          </wp:inline>
        </w:drawing>
      </w:r>
    </w:p>
    <w:p w:rsidR="007A3E9E" w:rsidRPr="007A3E9E" w:rsidRDefault="007A3E9E" w:rsidP="007A3E9E">
      <w:pPr>
        <w:spacing w:after="0" w:line="240" w:lineRule="auto"/>
        <w:rPr>
          <w:rFonts w:ascii="Times New Roman" w:eastAsia="Times New Roman" w:hAnsi="Times New Roman" w:cs="Times New Roman"/>
          <w:sz w:val="24"/>
          <w:szCs w:val="24"/>
        </w:rPr>
      </w:pPr>
      <w:r w:rsidRPr="007A3E9E">
        <w:rPr>
          <w:rFonts w:ascii="Times New Roman" w:eastAsia="Times New Roman" w:hAnsi="Times New Roman" w:cs="Times New Roman"/>
          <w:sz w:val="24"/>
          <w:szCs w:val="24"/>
        </w:rPr>
        <w:pict>
          <v:rect id="_x0000_i1026" style="width:0;height:1.5pt" o:hralign="center" o:hrstd="t" o:hr="t" fillcolor="#a0a0a0" stroked="f"/>
        </w:pict>
      </w:r>
    </w:p>
    <w:p w:rsidR="00AE3639" w:rsidRDefault="00AE3639"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AE3639" w:rsidRDefault="00AE3639"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AE3639" w:rsidRDefault="00AE3639"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AE3639" w:rsidRDefault="00AE3639"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7A3E9E" w:rsidRPr="007A3E9E" w:rsidRDefault="007A3E9E" w:rsidP="007A3E9E">
      <w:pPr>
        <w:spacing w:before="100" w:beforeAutospacing="1" w:after="100" w:afterAutospacing="1" w:line="240" w:lineRule="auto"/>
        <w:outlineLvl w:val="2"/>
        <w:rPr>
          <w:rFonts w:ascii="Times New Roman" w:eastAsia="Times New Roman" w:hAnsi="Times New Roman" w:cs="Times New Roman"/>
          <w:b/>
          <w:bCs/>
          <w:sz w:val="48"/>
          <w:szCs w:val="48"/>
        </w:rPr>
      </w:pPr>
      <w:r w:rsidRPr="00005D8A">
        <w:rPr>
          <w:rFonts w:ascii="Times New Roman" w:eastAsia="Times New Roman" w:hAnsi="Times New Roman" w:cs="Times New Roman"/>
          <w:b/>
          <w:bCs/>
          <w:sz w:val="48"/>
          <w:szCs w:val="48"/>
        </w:rPr>
        <w:t>4. Traffic Volume Share by Area (Pie Chart)</w:t>
      </w:r>
    </w:p>
    <w:p w:rsidR="007A3E9E" w:rsidRPr="00005D8A" w:rsidRDefault="007A3E9E" w:rsidP="007A3E9E">
      <w:pPr>
        <w:spacing w:before="100" w:beforeAutospacing="1" w:after="100" w:afterAutospacing="1" w:line="240" w:lineRule="auto"/>
        <w:rPr>
          <w:rFonts w:ascii="Times New Roman" w:eastAsia="Times New Roman" w:hAnsi="Times New Roman" w:cs="Times New Roman"/>
          <w:sz w:val="32"/>
          <w:szCs w:val="32"/>
        </w:rPr>
      </w:pPr>
      <w:r w:rsidRPr="007A3E9E">
        <w:rPr>
          <w:rFonts w:ascii="Times New Roman" w:eastAsia="Times New Roman" w:hAnsi="Times New Roman" w:cs="Times New Roman"/>
          <w:sz w:val="32"/>
          <w:szCs w:val="32"/>
        </w:rPr>
        <w:t>This pie chart displays the percentage share of traffic contributed by each area.</w:t>
      </w:r>
      <w:r w:rsidRPr="007A3E9E">
        <w:rPr>
          <w:rFonts w:ascii="Times New Roman" w:eastAsia="Times New Roman" w:hAnsi="Times New Roman" w:cs="Times New Roman"/>
          <w:sz w:val="32"/>
          <w:szCs w:val="32"/>
        </w:rPr>
        <w:br/>
      </w:r>
      <w:proofErr w:type="spellStart"/>
      <w:r w:rsidRPr="007A3E9E">
        <w:rPr>
          <w:rFonts w:ascii="Times New Roman" w:eastAsia="Times New Roman" w:hAnsi="Times New Roman" w:cs="Times New Roman"/>
          <w:sz w:val="32"/>
          <w:szCs w:val="32"/>
        </w:rPr>
        <w:t>Indiranagar</w:t>
      </w:r>
      <w:proofErr w:type="spellEnd"/>
      <w:r w:rsidRPr="007A3E9E">
        <w:rPr>
          <w:rFonts w:ascii="Times New Roman" w:eastAsia="Times New Roman" w:hAnsi="Times New Roman" w:cs="Times New Roman"/>
          <w:sz w:val="32"/>
          <w:szCs w:val="32"/>
        </w:rPr>
        <w:t xml:space="preserve">, </w:t>
      </w:r>
      <w:proofErr w:type="spellStart"/>
      <w:r w:rsidRPr="007A3E9E">
        <w:rPr>
          <w:rFonts w:ascii="Times New Roman" w:eastAsia="Times New Roman" w:hAnsi="Times New Roman" w:cs="Times New Roman"/>
          <w:sz w:val="32"/>
          <w:szCs w:val="32"/>
        </w:rPr>
        <w:t>Koramangala</w:t>
      </w:r>
      <w:proofErr w:type="spellEnd"/>
      <w:r w:rsidRPr="007A3E9E">
        <w:rPr>
          <w:rFonts w:ascii="Times New Roman" w:eastAsia="Times New Roman" w:hAnsi="Times New Roman" w:cs="Times New Roman"/>
          <w:sz w:val="32"/>
          <w:szCs w:val="32"/>
        </w:rPr>
        <w:t>, and M.G. Road together account for the largest share of total traffic.</w:t>
      </w:r>
      <w:r w:rsidRPr="007A3E9E">
        <w:rPr>
          <w:rFonts w:ascii="Times New Roman" w:eastAsia="Times New Roman" w:hAnsi="Times New Roman" w:cs="Times New Roman"/>
          <w:sz w:val="32"/>
          <w:szCs w:val="32"/>
        </w:rPr>
        <w:br/>
        <w:t xml:space="preserve">Whitefield, </w:t>
      </w:r>
      <w:proofErr w:type="spellStart"/>
      <w:r w:rsidRPr="007A3E9E">
        <w:rPr>
          <w:rFonts w:ascii="Times New Roman" w:eastAsia="Times New Roman" w:hAnsi="Times New Roman" w:cs="Times New Roman"/>
          <w:sz w:val="32"/>
          <w:szCs w:val="32"/>
        </w:rPr>
        <w:t>Hebbal</w:t>
      </w:r>
      <w:proofErr w:type="spellEnd"/>
      <w:r w:rsidRPr="007A3E9E">
        <w:rPr>
          <w:rFonts w:ascii="Times New Roman" w:eastAsia="Times New Roman" w:hAnsi="Times New Roman" w:cs="Times New Roman"/>
          <w:sz w:val="32"/>
          <w:szCs w:val="32"/>
        </w:rPr>
        <w:t xml:space="preserve">, and </w:t>
      </w:r>
      <w:proofErr w:type="spellStart"/>
      <w:r w:rsidRPr="007A3E9E">
        <w:rPr>
          <w:rFonts w:ascii="Times New Roman" w:eastAsia="Times New Roman" w:hAnsi="Times New Roman" w:cs="Times New Roman"/>
          <w:sz w:val="32"/>
          <w:szCs w:val="32"/>
        </w:rPr>
        <w:t>Jayanagar</w:t>
      </w:r>
      <w:proofErr w:type="spellEnd"/>
      <w:r w:rsidRPr="007A3E9E">
        <w:rPr>
          <w:rFonts w:ascii="Times New Roman" w:eastAsia="Times New Roman" w:hAnsi="Times New Roman" w:cs="Times New Roman"/>
          <w:sz w:val="32"/>
          <w:szCs w:val="32"/>
        </w:rPr>
        <w:t xml:space="preserve"> contribute moderate shares.</w:t>
      </w:r>
      <w:r w:rsidRPr="007A3E9E">
        <w:rPr>
          <w:rFonts w:ascii="Times New Roman" w:eastAsia="Times New Roman" w:hAnsi="Times New Roman" w:cs="Times New Roman"/>
          <w:sz w:val="32"/>
          <w:szCs w:val="32"/>
        </w:rPr>
        <w:br/>
        <w:t>Electronic City has the smallest percentage, indicating lighter overall traffic demand.</w:t>
      </w:r>
    </w:p>
    <w:p w:rsidR="00AE3639" w:rsidRPr="007A3E9E" w:rsidRDefault="00AE3639" w:rsidP="007A3E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4885690"/>
            <wp:effectExtent l="19050" t="0" r="0" b="0"/>
            <wp:docPr id="4" name="Picture 3" descr="10.12.2025_20.28.54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28.54_REC.png"/>
                    <pic:cNvPicPr/>
                  </pic:nvPicPr>
                  <pic:blipFill>
                    <a:blip r:embed="rId7"/>
                    <a:stretch>
                      <a:fillRect/>
                    </a:stretch>
                  </pic:blipFill>
                  <pic:spPr>
                    <a:xfrm>
                      <a:off x="0" y="0"/>
                      <a:ext cx="5943600" cy="4885690"/>
                    </a:xfrm>
                    <a:prstGeom prst="rect">
                      <a:avLst/>
                    </a:prstGeom>
                  </pic:spPr>
                </pic:pic>
              </a:graphicData>
            </a:graphic>
          </wp:inline>
        </w:drawing>
      </w:r>
    </w:p>
    <w:p w:rsidR="007A3E9E" w:rsidRPr="007A3E9E" w:rsidRDefault="007A3E9E" w:rsidP="007A3E9E">
      <w:pPr>
        <w:spacing w:after="0" w:line="240" w:lineRule="auto"/>
        <w:rPr>
          <w:rFonts w:ascii="Times New Roman" w:eastAsia="Times New Roman" w:hAnsi="Times New Roman" w:cs="Times New Roman"/>
          <w:sz w:val="24"/>
          <w:szCs w:val="24"/>
        </w:rPr>
      </w:pPr>
      <w:r w:rsidRPr="007A3E9E">
        <w:rPr>
          <w:rFonts w:ascii="Times New Roman" w:eastAsia="Times New Roman" w:hAnsi="Times New Roman" w:cs="Times New Roman"/>
          <w:sz w:val="24"/>
          <w:szCs w:val="24"/>
        </w:rPr>
        <w:pict>
          <v:rect id="_x0000_i1027" style="width:0;height:1.5pt" o:hralign="center" o:hrstd="t" o:hr="t" fillcolor="#a0a0a0" stroked="f"/>
        </w:pict>
      </w:r>
    </w:p>
    <w:p w:rsidR="00AE3639" w:rsidRDefault="00AE3639"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AE3639" w:rsidRDefault="00AE3639"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AE3639" w:rsidRDefault="00AE3639"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AE3639" w:rsidRPr="00005D8A" w:rsidRDefault="00AE3639" w:rsidP="007A3E9E">
      <w:pPr>
        <w:spacing w:before="100" w:beforeAutospacing="1" w:after="100" w:afterAutospacing="1" w:line="240" w:lineRule="auto"/>
        <w:outlineLvl w:val="2"/>
        <w:rPr>
          <w:rFonts w:ascii="Times New Roman" w:eastAsia="Times New Roman" w:hAnsi="Times New Roman" w:cs="Times New Roman"/>
          <w:b/>
          <w:bCs/>
          <w:sz w:val="48"/>
          <w:szCs w:val="48"/>
        </w:rPr>
      </w:pPr>
    </w:p>
    <w:p w:rsidR="007A3E9E" w:rsidRPr="007A3E9E" w:rsidRDefault="007A3E9E" w:rsidP="007A3E9E">
      <w:pPr>
        <w:spacing w:before="100" w:beforeAutospacing="1" w:after="100" w:afterAutospacing="1" w:line="240" w:lineRule="auto"/>
        <w:outlineLvl w:val="2"/>
        <w:rPr>
          <w:rFonts w:ascii="Times New Roman" w:eastAsia="Times New Roman" w:hAnsi="Times New Roman" w:cs="Times New Roman"/>
          <w:b/>
          <w:bCs/>
          <w:sz w:val="48"/>
          <w:szCs w:val="48"/>
        </w:rPr>
      </w:pPr>
      <w:r w:rsidRPr="00005D8A">
        <w:rPr>
          <w:rFonts w:ascii="Times New Roman" w:eastAsia="Times New Roman" w:hAnsi="Times New Roman" w:cs="Times New Roman"/>
          <w:b/>
          <w:bCs/>
          <w:sz w:val="48"/>
          <w:szCs w:val="48"/>
        </w:rPr>
        <w:t>5. Incidents by Weather Condition (Pie Chart)</w:t>
      </w:r>
    </w:p>
    <w:p w:rsidR="007A3E9E" w:rsidRPr="00D3026C" w:rsidRDefault="007A3E9E" w:rsidP="007A3E9E">
      <w:pPr>
        <w:spacing w:before="100" w:beforeAutospacing="1" w:after="100" w:afterAutospacing="1" w:line="240" w:lineRule="auto"/>
        <w:rPr>
          <w:rFonts w:ascii="Times New Roman" w:eastAsia="Times New Roman" w:hAnsi="Times New Roman" w:cs="Times New Roman"/>
          <w:sz w:val="28"/>
          <w:szCs w:val="28"/>
        </w:rPr>
      </w:pPr>
      <w:r w:rsidRPr="007A3E9E">
        <w:rPr>
          <w:rFonts w:ascii="Times New Roman" w:eastAsia="Times New Roman" w:hAnsi="Times New Roman" w:cs="Times New Roman"/>
          <w:sz w:val="28"/>
          <w:szCs w:val="28"/>
        </w:rPr>
        <w:t>This chart represents how incidents are distributed across various weather categories.</w:t>
      </w:r>
      <w:r w:rsidRPr="007A3E9E">
        <w:rPr>
          <w:rFonts w:ascii="Times New Roman" w:eastAsia="Times New Roman" w:hAnsi="Times New Roman" w:cs="Times New Roman"/>
          <w:sz w:val="28"/>
          <w:szCs w:val="28"/>
        </w:rPr>
        <w:br/>
        <w:t>Clear conditions dominate with over 60% of total incidents, showing most accidents happen during normal weather.</w:t>
      </w:r>
      <w:r w:rsidRPr="007A3E9E">
        <w:rPr>
          <w:rFonts w:ascii="Times New Roman" w:eastAsia="Times New Roman" w:hAnsi="Times New Roman" w:cs="Times New Roman"/>
          <w:sz w:val="28"/>
          <w:szCs w:val="28"/>
        </w:rPr>
        <w:br/>
        <w:t>Overcast, fog, and rain collectively contribute a moderate portion of incidents.</w:t>
      </w:r>
      <w:r w:rsidRPr="007A3E9E">
        <w:rPr>
          <w:rFonts w:ascii="Times New Roman" w:eastAsia="Times New Roman" w:hAnsi="Times New Roman" w:cs="Times New Roman"/>
          <w:sz w:val="28"/>
          <w:szCs w:val="28"/>
        </w:rPr>
        <w:br/>
        <w:t>Windy conditions show the lowest share, indicating fewer risks during such weather.</w:t>
      </w:r>
    </w:p>
    <w:p w:rsidR="00AE3639" w:rsidRPr="007A3E9E" w:rsidRDefault="00AE3639" w:rsidP="007A3E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5316220"/>
            <wp:effectExtent l="19050" t="0" r="0" b="0"/>
            <wp:docPr id="5" name="Picture 4" descr="10.12.2025_20.29.12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29.12_REC.png"/>
                    <pic:cNvPicPr/>
                  </pic:nvPicPr>
                  <pic:blipFill>
                    <a:blip r:embed="rId8"/>
                    <a:stretch>
                      <a:fillRect/>
                    </a:stretch>
                  </pic:blipFill>
                  <pic:spPr>
                    <a:xfrm>
                      <a:off x="0" y="0"/>
                      <a:ext cx="5943600" cy="5316220"/>
                    </a:xfrm>
                    <a:prstGeom prst="rect">
                      <a:avLst/>
                    </a:prstGeom>
                  </pic:spPr>
                </pic:pic>
              </a:graphicData>
            </a:graphic>
          </wp:inline>
        </w:drawing>
      </w:r>
    </w:p>
    <w:p w:rsidR="007A3E9E" w:rsidRDefault="007A3E9E" w:rsidP="007A3E9E">
      <w:pPr>
        <w:pStyle w:val="Heading2"/>
        <w:rPr>
          <w:rStyle w:val="Strong"/>
          <w:rFonts w:asciiTheme="minorHAnsi" w:hAnsiTheme="minorHAnsi" w:cstheme="minorHAnsi"/>
          <w:b/>
          <w:bCs/>
          <w:color w:val="000000" w:themeColor="text1"/>
          <w:sz w:val="32"/>
          <w:szCs w:val="32"/>
        </w:rPr>
      </w:pPr>
    </w:p>
    <w:p w:rsidR="007A3E9E" w:rsidRPr="00005D8A" w:rsidRDefault="00AE3639" w:rsidP="007A3E9E">
      <w:pPr>
        <w:pStyle w:val="Heading2"/>
        <w:rPr>
          <w:rFonts w:asciiTheme="minorHAnsi" w:hAnsiTheme="minorHAnsi" w:cstheme="minorHAnsi"/>
          <w:b w:val="0"/>
          <w:color w:val="000000" w:themeColor="text1"/>
          <w:sz w:val="48"/>
          <w:szCs w:val="48"/>
        </w:rPr>
      </w:pPr>
      <w:r w:rsidRPr="00005D8A">
        <w:rPr>
          <w:rStyle w:val="Strong"/>
          <w:rFonts w:asciiTheme="minorHAnsi" w:hAnsiTheme="minorHAnsi" w:cstheme="minorHAnsi"/>
          <w:b/>
          <w:bCs/>
          <w:color w:val="000000" w:themeColor="text1"/>
          <w:sz w:val="48"/>
          <w:szCs w:val="48"/>
        </w:rPr>
        <w:t>6</w:t>
      </w:r>
      <w:r w:rsidR="007A3E9E" w:rsidRPr="00005D8A">
        <w:rPr>
          <w:rStyle w:val="Strong"/>
          <w:rFonts w:asciiTheme="minorHAnsi" w:hAnsiTheme="minorHAnsi" w:cstheme="minorHAnsi"/>
          <w:b/>
          <w:bCs/>
          <w:color w:val="000000" w:themeColor="text1"/>
          <w:sz w:val="48"/>
          <w:szCs w:val="48"/>
        </w:rPr>
        <w:t>. Traffic Volume Trend in Bangalore (Line Plot – Full Trend)</w:t>
      </w:r>
    </w:p>
    <w:p w:rsidR="007A3E9E" w:rsidRDefault="007A3E9E" w:rsidP="007A3E9E">
      <w:pPr>
        <w:pStyle w:val="NormalWeb"/>
      </w:pPr>
      <w:r w:rsidRPr="00D3026C">
        <w:rPr>
          <w:sz w:val="28"/>
          <w:szCs w:val="28"/>
        </w:rPr>
        <w:t>This graph shows the daily traffic volume trend over multiple years in Bangalore.</w:t>
      </w:r>
      <w:r w:rsidRPr="00D3026C">
        <w:rPr>
          <w:sz w:val="28"/>
          <w:szCs w:val="28"/>
        </w:rPr>
        <w:br/>
        <w:t>Traffic levels remain consistently high, with frequent peaks indicating heavy commuting periods.</w:t>
      </w:r>
      <w:r w:rsidRPr="00D3026C">
        <w:rPr>
          <w:sz w:val="28"/>
          <w:szCs w:val="28"/>
        </w:rPr>
        <w:br/>
        <w:t>There is significant variation day-to-day, reflecting fluctuating travel demand.</w:t>
      </w:r>
      <w:r w:rsidRPr="00D3026C">
        <w:rPr>
          <w:sz w:val="28"/>
          <w:szCs w:val="28"/>
        </w:rPr>
        <w:br/>
        <w:t>Overall, the trend suggests persistent congestion throughout the entire period</w:t>
      </w:r>
      <w:r>
        <w:t>.</w:t>
      </w:r>
    </w:p>
    <w:p w:rsidR="00AE3639" w:rsidRDefault="002960FF" w:rsidP="007A3E9E">
      <w:pPr>
        <w:pStyle w:val="NormalWeb"/>
      </w:pPr>
      <w:r>
        <w:rPr>
          <w:noProof/>
        </w:rPr>
        <w:drawing>
          <wp:inline distT="0" distB="0" distL="0" distR="0">
            <wp:extent cx="5943600" cy="3019425"/>
            <wp:effectExtent l="19050" t="0" r="0" b="0"/>
            <wp:docPr id="6" name="Picture 5" descr="10.12.2025_20.29.38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29.38_REC.png"/>
                    <pic:cNvPicPr/>
                  </pic:nvPicPr>
                  <pic:blipFill>
                    <a:blip r:embed="rId9"/>
                    <a:stretch>
                      <a:fillRect/>
                    </a:stretch>
                  </pic:blipFill>
                  <pic:spPr>
                    <a:xfrm>
                      <a:off x="0" y="0"/>
                      <a:ext cx="5943600" cy="3019425"/>
                    </a:xfrm>
                    <a:prstGeom prst="rect">
                      <a:avLst/>
                    </a:prstGeom>
                  </pic:spPr>
                </pic:pic>
              </a:graphicData>
            </a:graphic>
          </wp:inline>
        </w:drawing>
      </w:r>
    </w:p>
    <w:p w:rsidR="007A3E9E" w:rsidRDefault="007A3E9E" w:rsidP="007A3E9E">
      <w:r>
        <w:pict>
          <v:rect id="_x0000_i1028" style="width:0;height:1.5pt" o:hralign="center" o:hrstd="t" o:hr="t" fillcolor="#a0a0a0" stroked="f"/>
        </w:pict>
      </w:r>
    </w:p>
    <w:p w:rsidR="00D3026C" w:rsidRDefault="00D3026C" w:rsidP="007A3E9E">
      <w:pPr>
        <w:pStyle w:val="Heading2"/>
        <w:rPr>
          <w:rStyle w:val="Strong"/>
          <w:b/>
          <w:bCs/>
        </w:rPr>
      </w:pPr>
    </w:p>
    <w:p w:rsidR="00D3026C" w:rsidRDefault="00D3026C" w:rsidP="007A3E9E">
      <w:pPr>
        <w:pStyle w:val="Heading2"/>
        <w:rPr>
          <w:rStyle w:val="Strong"/>
          <w:b/>
          <w:bCs/>
        </w:rPr>
      </w:pPr>
    </w:p>
    <w:p w:rsidR="00D3026C" w:rsidRDefault="00D3026C" w:rsidP="007A3E9E">
      <w:pPr>
        <w:pStyle w:val="Heading2"/>
        <w:rPr>
          <w:rStyle w:val="Strong"/>
          <w:b/>
          <w:bCs/>
        </w:rPr>
      </w:pPr>
    </w:p>
    <w:p w:rsidR="00D3026C" w:rsidRDefault="00D3026C" w:rsidP="007A3E9E">
      <w:pPr>
        <w:pStyle w:val="Heading2"/>
        <w:rPr>
          <w:rStyle w:val="Strong"/>
          <w:b/>
          <w:bCs/>
        </w:rPr>
      </w:pPr>
    </w:p>
    <w:p w:rsidR="00D3026C" w:rsidRDefault="00D3026C" w:rsidP="007A3E9E">
      <w:pPr>
        <w:pStyle w:val="Heading2"/>
        <w:rPr>
          <w:rStyle w:val="Strong"/>
          <w:b/>
          <w:bCs/>
        </w:rPr>
      </w:pPr>
    </w:p>
    <w:p w:rsidR="00D3026C" w:rsidRDefault="00D3026C" w:rsidP="007A3E9E">
      <w:pPr>
        <w:pStyle w:val="Heading2"/>
        <w:rPr>
          <w:rStyle w:val="Strong"/>
          <w:b/>
          <w:bCs/>
        </w:rPr>
      </w:pPr>
      <w:r>
        <w:rPr>
          <w:rStyle w:val="Strong"/>
          <w:b/>
          <w:bCs/>
        </w:rPr>
        <w:t xml:space="preserve">                          </w:t>
      </w:r>
    </w:p>
    <w:p w:rsidR="00D3026C" w:rsidRDefault="00D3026C" w:rsidP="00D3026C"/>
    <w:p w:rsidR="00D3026C" w:rsidRDefault="00D3026C" w:rsidP="00D3026C"/>
    <w:p w:rsidR="00D3026C" w:rsidRDefault="00D3026C" w:rsidP="00D3026C"/>
    <w:p w:rsidR="00D3026C" w:rsidRDefault="00D3026C" w:rsidP="00D3026C"/>
    <w:p w:rsidR="00D3026C" w:rsidRPr="00D3026C" w:rsidRDefault="00D3026C" w:rsidP="00D3026C"/>
    <w:p w:rsidR="007A3E9E" w:rsidRPr="00D3026C" w:rsidRDefault="00005D8A" w:rsidP="007A3E9E">
      <w:pPr>
        <w:pStyle w:val="Heading2"/>
        <w:rPr>
          <w:rFonts w:asciiTheme="minorHAnsi" w:hAnsiTheme="minorHAnsi" w:cstheme="minorHAnsi"/>
          <w:color w:val="000000" w:themeColor="text1"/>
          <w:sz w:val="44"/>
          <w:szCs w:val="44"/>
        </w:rPr>
      </w:pPr>
      <w:r>
        <w:rPr>
          <w:rStyle w:val="Strong"/>
          <w:rFonts w:asciiTheme="minorHAnsi" w:hAnsiTheme="minorHAnsi" w:cstheme="minorHAnsi"/>
          <w:b/>
          <w:bCs/>
          <w:color w:val="000000" w:themeColor="text1"/>
          <w:sz w:val="44"/>
          <w:szCs w:val="44"/>
        </w:rPr>
        <w:t>7</w:t>
      </w:r>
      <w:r w:rsidR="007A3E9E" w:rsidRPr="00D3026C">
        <w:rPr>
          <w:rStyle w:val="Strong"/>
          <w:rFonts w:asciiTheme="minorHAnsi" w:hAnsiTheme="minorHAnsi" w:cstheme="minorHAnsi"/>
          <w:b/>
          <w:bCs/>
          <w:color w:val="000000" w:themeColor="text1"/>
          <w:sz w:val="44"/>
          <w:szCs w:val="44"/>
        </w:rPr>
        <w:t xml:space="preserve">. Traffic Volume Trend </w:t>
      </w:r>
      <w:proofErr w:type="gramStart"/>
      <w:r w:rsidR="007A3E9E" w:rsidRPr="00D3026C">
        <w:rPr>
          <w:rStyle w:val="Strong"/>
          <w:rFonts w:asciiTheme="minorHAnsi" w:hAnsiTheme="minorHAnsi" w:cstheme="minorHAnsi"/>
          <w:b/>
          <w:bCs/>
          <w:color w:val="000000" w:themeColor="text1"/>
          <w:sz w:val="44"/>
          <w:szCs w:val="44"/>
        </w:rPr>
        <w:t>Over</w:t>
      </w:r>
      <w:proofErr w:type="gramEnd"/>
      <w:r w:rsidR="007A3E9E" w:rsidRPr="00D3026C">
        <w:rPr>
          <w:rStyle w:val="Strong"/>
          <w:rFonts w:asciiTheme="minorHAnsi" w:hAnsiTheme="minorHAnsi" w:cstheme="minorHAnsi"/>
          <w:b/>
          <w:bCs/>
          <w:color w:val="000000" w:themeColor="text1"/>
          <w:sz w:val="44"/>
          <w:szCs w:val="44"/>
        </w:rPr>
        <w:t xml:space="preserve"> Time – Bangalore (Line Plot – Spiked Variation)</w:t>
      </w:r>
    </w:p>
    <w:p w:rsidR="007A3E9E" w:rsidRPr="00D3026C" w:rsidRDefault="007A3E9E" w:rsidP="007A3E9E">
      <w:pPr>
        <w:pStyle w:val="NormalWeb"/>
        <w:rPr>
          <w:sz w:val="32"/>
          <w:szCs w:val="32"/>
        </w:rPr>
      </w:pPr>
      <w:r w:rsidRPr="00D3026C">
        <w:rPr>
          <w:sz w:val="32"/>
          <w:szCs w:val="32"/>
        </w:rPr>
        <w:t>This graph highlights sharp fluctuations in traffic volume across the years.</w:t>
      </w:r>
      <w:r w:rsidRPr="00D3026C">
        <w:rPr>
          <w:sz w:val="32"/>
          <w:szCs w:val="32"/>
        </w:rPr>
        <w:br/>
        <w:t>High spikes suggest days of exceptionally heavy traffic, while drops indicate lighter traffic.</w:t>
      </w:r>
      <w:r w:rsidRPr="00D3026C">
        <w:rPr>
          <w:sz w:val="32"/>
          <w:szCs w:val="32"/>
        </w:rPr>
        <w:br/>
        <w:t>The pattern appears cyclical, possibly influenced by weekdays, weekends, or events.</w:t>
      </w:r>
      <w:r w:rsidRPr="00D3026C">
        <w:rPr>
          <w:sz w:val="32"/>
          <w:szCs w:val="32"/>
        </w:rPr>
        <w:br/>
        <w:t>Despite fluctuations, the average volume remains high, showing steady pressure on the road network.</w:t>
      </w:r>
    </w:p>
    <w:p w:rsidR="002960FF" w:rsidRDefault="002960FF" w:rsidP="007A3E9E">
      <w:pPr>
        <w:pStyle w:val="NormalWeb"/>
      </w:pPr>
      <w:r>
        <w:rPr>
          <w:noProof/>
        </w:rPr>
        <w:drawing>
          <wp:inline distT="0" distB="0" distL="0" distR="0">
            <wp:extent cx="5946668" cy="2727960"/>
            <wp:effectExtent l="19050" t="0" r="0" b="0"/>
            <wp:docPr id="7" name="Picture 6" descr="10.12.2025_20.30.05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30.05_REC.png"/>
                    <pic:cNvPicPr/>
                  </pic:nvPicPr>
                  <pic:blipFill>
                    <a:blip r:embed="rId10"/>
                    <a:stretch>
                      <a:fillRect/>
                    </a:stretch>
                  </pic:blipFill>
                  <pic:spPr>
                    <a:xfrm>
                      <a:off x="0" y="0"/>
                      <a:ext cx="5943600" cy="2726552"/>
                    </a:xfrm>
                    <a:prstGeom prst="rect">
                      <a:avLst/>
                    </a:prstGeom>
                  </pic:spPr>
                </pic:pic>
              </a:graphicData>
            </a:graphic>
          </wp:inline>
        </w:drawing>
      </w:r>
    </w:p>
    <w:p w:rsidR="007A3E9E" w:rsidRDefault="007A3E9E" w:rsidP="007A3E9E">
      <w:r>
        <w:pict>
          <v:rect id="_x0000_i1029" style="width:0;height:1.5pt" o:hralign="center" o:hrstd="t" o:hr="t" fillcolor="#a0a0a0" stroked="f"/>
        </w:pict>
      </w:r>
    </w:p>
    <w:p w:rsidR="00D3026C" w:rsidRDefault="00D3026C" w:rsidP="007A3E9E">
      <w:pPr>
        <w:pStyle w:val="Heading2"/>
        <w:rPr>
          <w:rStyle w:val="Strong"/>
          <w:b/>
          <w:bCs/>
        </w:rPr>
      </w:pPr>
    </w:p>
    <w:p w:rsidR="00D3026C" w:rsidRDefault="00D3026C" w:rsidP="007A3E9E">
      <w:pPr>
        <w:pStyle w:val="Heading2"/>
        <w:rPr>
          <w:rStyle w:val="Strong"/>
          <w:b/>
          <w:bCs/>
        </w:rPr>
      </w:pPr>
    </w:p>
    <w:p w:rsidR="00D3026C" w:rsidRDefault="00D3026C" w:rsidP="007A3E9E">
      <w:pPr>
        <w:pStyle w:val="Heading2"/>
        <w:rPr>
          <w:rStyle w:val="Strong"/>
          <w:b/>
          <w:bCs/>
        </w:rPr>
      </w:pPr>
    </w:p>
    <w:p w:rsidR="00D3026C" w:rsidRDefault="00D3026C" w:rsidP="007A3E9E">
      <w:pPr>
        <w:pStyle w:val="Heading2"/>
        <w:rPr>
          <w:rStyle w:val="Strong"/>
          <w:b/>
          <w:bCs/>
        </w:rPr>
      </w:pPr>
    </w:p>
    <w:p w:rsidR="00D3026C" w:rsidRDefault="00D3026C" w:rsidP="00D3026C"/>
    <w:p w:rsidR="00D3026C" w:rsidRPr="00D3026C" w:rsidRDefault="00D3026C" w:rsidP="00D3026C"/>
    <w:p w:rsidR="007A3E9E" w:rsidRPr="00D3026C" w:rsidRDefault="00005D8A" w:rsidP="007A3E9E">
      <w:pPr>
        <w:pStyle w:val="Heading2"/>
        <w:rPr>
          <w:rFonts w:asciiTheme="minorHAnsi" w:hAnsiTheme="minorHAnsi" w:cstheme="minorHAnsi"/>
          <w:color w:val="000000" w:themeColor="text1"/>
          <w:sz w:val="44"/>
          <w:szCs w:val="44"/>
        </w:rPr>
      </w:pPr>
      <w:r>
        <w:rPr>
          <w:rStyle w:val="Strong"/>
          <w:rFonts w:asciiTheme="minorHAnsi" w:hAnsiTheme="minorHAnsi" w:cstheme="minorHAnsi"/>
          <w:b/>
          <w:bCs/>
          <w:color w:val="000000" w:themeColor="text1"/>
          <w:sz w:val="44"/>
          <w:szCs w:val="44"/>
        </w:rPr>
        <w:lastRenderedPageBreak/>
        <w:t>8</w:t>
      </w:r>
      <w:r w:rsidR="007A3E9E" w:rsidRPr="00D3026C">
        <w:rPr>
          <w:rStyle w:val="Strong"/>
          <w:rFonts w:asciiTheme="minorHAnsi" w:hAnsiTheme="minorHAnsi" w:cstheme="minorHAnsi"/>
          <w:b/>
          <w:bCs/>
          <w:color w:val="000000" w:themeColor="text1"/>
          <w:sz w:val="44"/>
          <w:szCs w:val="44"/>
        </w:rPr>
        <w:t xml:space="preserve">. Congestion Level Trend </w:t>
      </w:r>
      <w:proofErr w:type="gramStart"/>
      <w:r w:rsidR="007A3E9E" w:rsidRPr="00D3026C">
        <w:rPr>
          <w:rStyle w:val="Strong"/>
          <w:rFonts w:asciiTheme="minorHAnsi" w:hAnsiTheme="minorHAnsi" w:cstheme="minorHAnsi"/>
          <w:b/>
          <w:bCs/>
          <w:color w:val="000000" w:themeColor="text1"/>
          <w:sz w:val="44"/>
          <w:szCs w:val="44"/>
        </w:rPr>
        <w:t>Over</w:t>
      </w:r>
      <w:proofErr w:type="gramEnd"/>
      <w:r w:rsidR="007A3E9E" w:rsidRPr="00D3026C">
        <w:rPr>
          <w:rStyle w:val="Strong"/>
          <w:rFonts w:asciiTheme="minorHAnsi" w:hAnsiTheme="minorHAnsi" w:cstheme="minorHAnsi"/>
          <w:b/>
          <w:bCs/>
          <w:color w:val="000000" w:themeColor="text1"/>
          <w:sz w:val="44"/>
          <w:szCs w:val="44"/>
        </w:rPr>
        <w:t xml:space="preserve"> Time – Bangalore</w:t>
      </w:r>
    </w:p>
    <w:p w:rsidR="007A3E9E" w:rsidRPr="00D3026C" w:rsidRDefault="007A3E9E" w:rsidP="007A3E9E">
      <w:pPr>
        <w:pStyle w:val="NormalWeb"/>
        <w:rPr>
          <w:sz w:val="32"/>
          <w:szCs w:val="32"/>
        </w:rPr>
      </w:pPr>
      <w:r w:rsidRPr="00D3026C">
        <w:rPr>
          <w:sz w:val="32"/>
          <w:szCs w:val="32"/>
        </w:rPr>
        <w:t>This graph illustrates congestion levels on a daily basis across two years.</w:t>
      </w:r>
      <w:r w:rsidRPr="00D3026C">
        <w:rPr>
          <w:sz w:val="32"/>
          <w:szCs w:val="32"/>
        </w:rPr>
        <w:br/>
        <w:t>Congestion frequently reaches the maximum level (near 100), indicating widespread peak-time saturation.</w:t>
      </w:r>
      <w:r w:rsidRPr="00D3026C">
        <w:rPr>
          <w:sz w:val="32"/>
          <w:szCs w:val="32"/>
        </w:rPr>
        <w:br/>
        <w:t>Sudden dips represent moments of lower traffic intensity, but these are less common.</w:t>
      </w:r>
      <w:r w:rsidRPr="00D3026C">
        <w:rPr>
          <w:sz w:val="32"/>
          <w:szCs w:val="32"/>
        </w:rPr>
        <w:br/>
        <w:t>The trend shows that Bangalore experiences consistently high congestion almost every day.</w:t>
      </w:r>
    </w:p>
    <w:p w:rsidR="002960FF" w:rsidRDefault="002960FF" w:rsidP="007A3E9E">
      <w:pPr>
        <w:pStyle w:val="NormalWeb"/>
        <w:rPr>
          <w:noProof/>
        </w:rPr>
      </w:pPr>
    </w:p>
    <w:p w:rsidR="002960FF" w:rsidRDefault="002960FF" w:rsidP="007A3E9E">
      <w:pPr>
        <w:pStyle w:val="NormalWeb"/>
      </w:pPr>
      <w:r>
        <w:rPr>
          <w:noProof/>
        </w:rPr>
        <w:drawing>
          <wp:inline distT="0" distB="0" distL="0" distR="0">
            <wp:extent cx="5878830" cy="2508443"/>
            <wp:effectExtent l="19050" t="0" r="7620" b="0"/>
            <wp:docPr id="8" name="Picture 7" descr="10.12.2025_20.30.25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30.25_REC.png"/>
                    <pic:cNvPicPr/>
                  </pic:nvPicPr>
                  <pic:blipFill>
                    <a:blip r:embed="rId11"/>
                    <a:srcRect r="1153" b="6213"/>
                    <a:stretch>
                      <a:fillRect/>
                    </a:stretch>
                  </pic:blipFill>
                  <pic:spPr>
                    <a:xfrm>
                      <a:off x="0" y="0"/>
                      <a:ext cx="5878830" cy="2508443"/>
                    </a:xfrm>
                    <a:prstGeom prst="rect">
                      <a:avLst/>
                    </a:prstGeom>
                  </pic:spPr>
                </pic:pic>
              </a:graphicData>
            </a:graphic>
          </wp:inline>
        </w:drawing>
      </w:r>
    </w:p>
    <w:p w:rsidR="007A3E9E" w:rsidRDefault="007A3E9E" w:rsidP="007A3E9E">
      <w:r>
        <w:pict>
          <v:rect id="_x0000_i1030" style="width:0;height:1.5pt" o:hralign="center" o:hrstd="t" o:hr="t" fillcolor="#a0a0a0" stroked="f"/>
        </w:pict>
      </w:r>
    </w:p>
    <w:p w:rsidR="00D3026C" w:rsidRDefault="00D3026C" w:rsidP="007A3E9E">
      <w:pPr>
        <w:pStyle w:val="Heading2"/>
        <w:rPr>
          <w:rStyle w:val="Strong"/>
          <w:b/>
          <w:bCs/>
        </w:rPr>
      </w:pPr>
    </w:p>
    <w:p w:rsidR="00D3026C" w:rsidRDefault="00D3026C" w:rsidP="007A3E9E">
      <w:pPr>
        <w:pStyle w:val="Heading2"/>
        <w:rPr>
          <w:rStyle w:val="Strong"/>
          <w:b/>
          <w:bCs/>
        </w:rPr>
      </w:pPr>
    </w:p>
    <w:p w:rsidR="00D3026C" w:rsidRDefault="00D3026C" w:rsidP="007A3E9E">
      <w:pPr>
        <w:pStyle w:val="Heading2"/>
        <w:rPr>
          <w:rStyle w:val="Strong"/>
          <w:b/>
          <w:bCs/>
        </w:rPr>
      </w:pPr>
    </w:p>
    <w:p w:rsidR="00D3026C" w:rsidRDefault="00D3026C" w:rsidP="007A3E9E">
      <w:pPr>
        <w:pStyle w:val="Heading2"/>
        <w:rPr>
          <w:rStyle w:val="Strong"/>
          <w:b/>
          <w:bCs/>
        </w:rPr>
      </w:pPr>
    </w:p>
    <w:p w:rsidR="00D3026C" w:rsidRDefault="00D3026C" w:rsidP="007A3E9E">
      <w:pPr>
        <w:pStyle w:val="Heading2"/>
        <w:rPr>
          <w:rStyle w:val="Strong"/>
          <w:b/>
          <w:bCs/>
        </w:rPr>
      </w:pPr>
    </w:p>
    <w:p w:rsidR="00D3026C" w:rsidRDefault="00D3026C" w:rsidP="007A3E9E">
      <w:pPr>
        <w:pStyle w:val="Heading2"/>
        <w:rPr>
          <w:rStyle w:val="Strong"/>
          <w:b/>
          <w:bCs/>
        </w:rPr>
      </w:pPr>
    </w:p>
    <w:p w:rsidR="00D3026C" w:rsidRDefault="00D3026C" w:rsidP="007A3E9E">
      <w:pPr>
        <w:pStyle w:val="Heading2"/>
        <w:rPr>
          <w:rStyle w:val="Strong"/>
          <w:b/>
          <w:bCs/>
        </w:rPr>
      </w:pPr>
    </w:p>
    <w:p w:rsidR="00D3026C" w:rsidRDefault="00D3026C" w:rsidP="007A3E9E">
      <w:pPr>
        <w:pStyle w:val="Heading2"/>
        <w:rPr>
          <w:rStyle w:val="Strong"/>
          <w:b/>
          <w:bCs/>
        </w:rPr>
      </w:pPr>
    </w:p>
    <w:p w:rsidR="00D3026C" w:rsidRDefault="00D3026C" w:rsidP="007A3E9E">
      <w:pPr>
        <w:pStyle w:val="Heading2"/>
        <w:rPr>
          <w:rStyle w:val="Strong"/>
          <w:b/>
          <w:bCs/>
        </w:rPr>
      </w:pPr>
    </w:p>
    <w:p w:rsidR="00D3026C" w:rsidRDefault="00D3026C" w:rsidP="00D3026C"/>
    <w:p w:rsidR="00D3026C" w:rsidRPr="00D3026C" w:rsidRDefault="00D3026C" w:rsidP="00D3026C"/>
    <w:p w:rsidR="007A3E9E" w:rsidRPr="00D3026C" w:rsidRDefault="00005D8A" w:rsidP="007A3E9E">
      <w:pPr>
        <w:pStyle w:val="Heading2"/>
        <w:rPr>
          <w:rFonts w:asciiTheme="minorHAnsi" w:hAnsiTheme="minorHAnsi" w:cstheme="minorHAnsi"/>
          <w:color w:val="000000" w:themeColor="text1"/>
          <w:sz w:val="44"/>
          <w:szCs w:val="44"/>
        </w:rPr>
      </w:pPr>
      <w:r>
        <w:rPr>
          <w:rStyle w:val="Strong"/>
          <w:rFonts w:asciiTheme="minorHAnsi" w:hAnsiTheme="minorHAnsi" w:cstheme="minorHAnsi"/>
          <w:b/>
          <w:bCs/>
          <w:color w:val="000000" w:themeColor="text1"/>
          <w:sz w:val="44"/>
          <w:szCs w:val="44"/>
        </w:rPr>
        <w:t>9</w:t>
      </w:r>
      <w:r w:rsidR="007A3E9E" w:rsidRPr="00D3026C">
        <w:rPr>
          <w:rStyle w:val="Strong"/>
          <w:rFonts w:asciiTheme="minorHAnsi" w:hAnsiTheme="minorHAnsi" w:cstheme="minorHAnsi"/>
          <w:b/>
          <w:bCs/>
          <w:color w:val="000000" w:themeColor="text1"/>
          <w:sz w:val="44"/>
          <w:szCs w:val="44"/>
        </w:rPr>
        <w:t xml:space="preserve">. Traffic Incidents Trend </w:t>
      </w:r>
      <w:proofErr w:type="gramStart"/>
      <w:r w:rsidR="007A3E9E" w:rsidRPr="00D3026C">
        <w:rPr>
          <w:rStyle w:val="Strong"/>
          <w:rFonts w:asciiTheme="minorHAnsi" w:hAnsiTheme="minorHAnsi" w:cstheme="minorHAnsi"/>
          <w:b/>
          <w:bCs/>
          <w:color w:val="000000" w:themeColor="text1"/>
          <w:sz w:val="44"/>
          <w:szCs w:val="44"/>
        </w:rPr>
        <w:t>Over</w:t>
      </w:r>
      <w:proofErr w:type="gramEnd"/>
      <w:r w:rsidR="007A3E9E" w:rsidRPr="00D3026C">
        <w:rPr>
          <w:rStyle w:val="Strong"/>
          <w:rFonts w:asciiTheme="minorHAnsi" w:hAnsiTheme="minorHAnsi" w:cstheme="minorHAnsi"/>
          <w:b/>
          <w:bCs/>
          <w:color w:val="000000" w:themeColor="text1"/>
          <w:sz w:val="44"/>
          <w:szCs w:val="44"/>
        </w:rPr>
        <w:t xml:space="preserve"> Time – Bangalore</w:t>
      </w:r>
    </w:p>
    <w:p w:rsidR="007A3E9E" w:rsidRPr="00D3026C" w:rsidRDefault="007A3E9E" w:rsidP="007A3E9E">
      <w:pPr>
        <w:pStyle w:val="NormalWeb"/>
        <w:rPr>
          <w:sz w:val="32"/>
          <w:szCs w:val="32"/>
        </w:rPr>
      </w:pPr>
      <w:r w:rsidRPr="00D3026C">
        <w:rPr>
          <w:sz w:val="32"/>
          <w:szCs w:val="32"/>
        </w:rPr>
        <w:t>This graph tracks daily traffic incidents across the years.</w:t>
      </w:r>
      <w:r w:rsidRPr="00D3026C">
        <w:rPr>
          <w:sz w:val="32"/>
          <w:szCs w:val="32"/>
        </w:rPr>
        <w:br/>
        <w:t>The number of incidents fluctuates between 0 and 8, showing unpredictable patterns.</w:t>
      </w:r>
      <w:r w:rsidRPr="00D3026C">
        <w:rPr>
          <w:sz w:val="32"/>
          <w:szCs w:val="32"/>
        </w:rPr>
        <w:br/>
        <w:t>Occasional spikes indicate days with unusually high incident counts.</w:t>
      </w:r>
      <w:r w:rsidRPr="00D3026C">
        <w:rPr>
          <w:sz w:val="32"/>
          <w:szCs w:val="32"/>
        </w:rPr>
        <w:br/>
        <w:t>Overall, incident levels remain low but consistent, suggesting ongoing safety challenges.</w:t>
      </w:r>
    </w:p>
    <w:p w:rsidR="002960FF" w:rsidRDefault="002960FF" w:rsidP="007A3E9E">
      <w:pPr>
        <w:pStyle w:val="NormalWeb"/>
      </w:pPr>
      <w:r>
        <w:rPr>
          <w:noProof/>
        </w:rPr>
        <w:drawing>
          <wp:inline distT="0" distB="0" distL="0" distR="0">
            <wp:extent cx="5943600" cy="2609850"/>
            <wp:effectExtent l="19050" t="0" r="0" b="0"/>
            <wp:docPr id="9" name="Picture 8" descr="10.12.2025_20.30.46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30.46_REC.png"/>
                    <pic:cNvPicPr/>
                  </pic:nvPicPr>
                  <pic:blipFill>
                    <a:blip r:embed="rId12"/>
                    <a:stretch>
                      <a:fillRect/>
                    </a:stretch>
                  </pic:blipFill>
                  <pic:spPr>
                    <a:xfrm>
                      <a:off x="0" y="0"/>
                      <a:ext cx="5943600" cy="2609850"/>
                    </a:xfrm>
                    <a:prstGeom prst="rect">
                      <a:avLst/>
                    </a:prstGeom>
                  </pic:spPr>
                </pic:pic>
              </a:graphicData>
            </a:graphic>
          </wp:inline>
        </w:drawing>
      </w:r>
    </w:p>
    <w:p w:rsidR="007A3E9E" w:rsidRDefault="007A3E9E" w:rsidP="007A3E9E">
      <w:r>
        <w:pict>
          <v:rect id="_x0000_i1031" style="width:0;height:1.5pt" o:hralign="center" o:hrstd="t" o:hr="t" fillcolor="#a0a0a0" stroked="f"/>
        </w:pict>
      </w:r>
    </w:p>
    <w:p w:rsidR="00D3026C" w:rsidRDefault="00D3026C" w:rsidP="007A3E9E"/>
    <w:p w:rsidR="00D3026C" w:rsidRDefault="00D3026C" w:rsidP="007A3E9E"/>
    <w:p w:rsidR="00D3026C" w:rsidRDefault="00D3026C" w:rsidP="007A3E9E"/>
    <w:p w:rsidR="00D3026C" w:rsidRDefault="00D3026C" w:rsidP="007A3E9E"/>
    <w:p w:rsidR="00D3026C" w:rsidRDefault="00D3026C" w:rsidP="007A3E9E"/>
    <w:p w:rsidR="00D3026C" w:rsidRDefault="00D3026C" w:rsidP="007A3E9E"/>
    <w:p w:rsidR="00D3026C" w:rsidRDefault="00D3026C" w:rsidP="007A3E9E"/>
    <w:p w:rsidR="00D3026C" w:rsidRDefault="00D3026C" w:rsidP="007A3E9E"/>
    <w:p w:rsidR="00D3026C" w:rsidRDefault="00D3026C" w:rsidP="007A3E9E"/>
    <w:p w:rsidR="00D3026C" w:rsidRDefault="00D3026C" w:rsidP="007A3E9E"/>
    <w:p w:rsidR="00D3026C" w:rsidRDefault="00D3026C" w:rsidP="007A3E9E"/>
    <w:p w:rsidR="007A3E9E" w:rsidRPr="00D3026C" w:rsidRDefault="00005D8A" w:rsidP="007A3E9E">
      <w:pPr>
        <w:pStyle w:val="Heading2"/>
        <w:rPr>
          <w:rFonts w:asciiTheme="minorHAnsi" w:hAnsiTheme="minorHAnsi" w:cstheme="minorHAnsi"/>
          <w:color w:val="000000" w:themeColor="text1"/>
          <w:sz w:val="44"/>
          <w:szCs w:val="44"/>
        </w:rPr>
      </w:pPr>
      <w:r>
        <w:rPr>
          <w:rStyle w:val="Strong"/>
          <w:rFonts w:asciiTheme="minorHAnsi" w:hAnsiTheme="minorHAnsi" w:cstheme="minorHAnsi"/>
          <w:b/>
          <w:bCs/>
          <w:color w:val="000000" w:themeColor="text1"/>
          <w:sz w:val="44"/>
          <w:szCs w:val="44"/>
        </w:rPr>
        <w:lastRenderedPageBreak/>
        <w:t>10</w:t>
      </w:r>
      <w:r w:rsidR="007A3E9E" w:rsidRPr="00D3026C">
        <w:rPr>
          <w:rStyle w:val="Strong"/>
          <w:rFonts w:asciiTheme="minorHAnsi" w:hAnsiTheme="minorHAnsi" w:cstheme="minorHAnsi"/>
          <w:b/>
          <w:bCs/>
          <w:color w:val="000000" w:themeColor="text1"/>
          <w:sz w:val="44"/>
          <w:szCs w:val="44"/>
        </w:rPr>
        <w:t xml:space="preserve">. Traffic Volume </w:t>
      </w:r>
      <w:proofErr w:type="spellStart"/>
      <w:r w:rsidR="007A3E9E" w:rsidRPr="00D3026C">
        <w:rPr>
          <w:rStyle w:val="Strong"/>
          <w:rFonts w:asciiTheme="minorHAnsi" w:hAnsiTheme="minorHAnsi" w:cstheme="minorHAnsi"/>
          <w:b/>
          <w:bCs/>
          <w:color w:val="000000" w:themeColor="text1"/>
          <w:sz w:val="44"/>
          <w:szCs w:val="44"/>
        </w:rPr>
        <w:t>vs</w:t>
      </w:r>
      <w:proofErr w:type="spellEnd"/>
      <w:r w:rsidR="007A3E9E" w:rsidRPr="00D3026C">
        <w:rPr>
          <w:rStyle w:val="Strong"/>
          <w:rFonts w:asciiTheme="minorHAnsi" w:hAnsiTheme="minorHAnsi" w:cstheme="minorHAnsi"/>
          <w:b/>
          <w:bCs/>
          <w:color w:val="000000" w:themeColor="text1"/>
          <w:sz w:val="44"/>
          <w:szCs w:val="44"/>
        </w:rPr>
        <w:t xml:space="preserve"> Average Speed (Scatter Plot)</w:t>
      </w:r>
    </w:p>
    <w:p w:rsidR="007A3E9E" w:rsidRDefault="007A3E9E" w:rsidP="007A3E9E">
      <w:pPr>
        <w:pStyle w:val="NormalWeb"/>
      </w:pPr>
      <w:r w:rsidRPr="00D3026C">
        <w:rPr>
          <w:sz w:val="32"/>
          <w:szCs w:val="32"/>
        </w:rPr>
        <w:t>This scatter plot shows the relationship between traffic volume and average speed.</w:t>
      </w:r>
      <w:r w:rsidRPr="00D3026C">
        <w:rPr>
          <w:sz w:val="32"/>
          <w:szCs w:val="32"/>
        </w:rPr>
        <w:br/>
        <w:t>As traffic volume increases, the average speed tends to decrease, indicating congestion effects.</w:t>
      </w:r>
      <w:r w:rsidRPr="00D3026C">
        <w:rPr>
          <w:sz w:val="32"/>
          <w:szCs w:val="32"/>
        </w:rPr>
        <w:br/>
        <w:t>Most data points cluster in the mid-volume range where speeds vary significantly.</w:t>
      </w:r>
      <w:r w:rsidRPr="00D3026C">
        <w:rPr>
          <w:sz w:val="32"/>
          <w:szCs w:val="32"/>
        </w:rPr>
        <w:br/>
        <w:t>The trend clearly highlights the inverse relationship between road load and travel efficiency</w:t>
      </w:r>
      <w:r>
        <w:t>.</w:t>
      </w:r>
    </w:p>
    <w:p w:rsidR="002960FF" w:rsidRDefault="002960FF" w:rsidP="007A3E9E">
      <w:pPr>
        <w:pStyle w:val="NormalWeb"/>
      </w:pPr>
      <w:r>
        <w:rPr>
          <w:noProof/>
        </w:rPr>
        <w:drawing>
          <wp:inline distT="0" distB="0" distL="0" distR="0">
            <wp:extent cx="5943600" cy="3988435"/>
            <wp:effectExtent l="19050" t="0" r="0" b="0"/>
            <wp:docPr id="10" name="Picture 9" descr="10.12.2025_20.31.06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31.06_REC.png"/>
                    <pic:cNvPicPr/>
                  </pic:nvPicPr>
                  <pic:blipFill>
                    <a:blip r:embed="rId13"/>
                    <a:stretch>
                      <a:fillRect/>
                    </a:stretch>
                  </pic:blipFill>
                  <pic:spPr>
                    <a:xfrm>
                      <a:off x="0" y="0"/>
                      <a:ext cx="5943600" cy="3988435"/>
                    </a:xfrm>
                    <a:prstGeom prst="rect">
                      <a:avLst/>
                    </a:prstGeom>
                  </pic:spPr>
                </pic:pic>
              </a:graphicData>
            </a:graphic>
          </wp:inline>
        </w:drawing>
      </w: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7A3E9E" w:rsidRPr="007A3E9E" w:rsidRDefault="007A3E9E" w:rsidP="007A3E9E">
      <w:pPr>
        <w:spacing w:before="100" w:beforeAutospacing="1" w:after="100" w:afterAutospacing="1" w:line="240" w:lineRule="auto"/>
        <w:outlineLvl w:val="2"/>
        <w:rPr>
          <w:rFonts w:ascii="Times New Roman" w:eastAsia="Times New Roman" w:hAnsi="Times New Roman" w:cs="Times New Roman"/>
          <w:b/>
          <w:bCs/>
          <w:sz w:val="44"/>
          <w:szCs w:val="44"/>
        </w:rPr>
      </w:pPr>
      <w:r w:rsidRPr="00D3026C">
        <w:rPr>
          <w:rFonts w:ascii="Times New Roman" w:eastAsia="Times New Roman" w:hAnsi="Times New Roman" w:cs="Times New Roman"/>
          <w:b/>
          <w:bCs/>
          <w:sz w:val="44"/>
          <w:szCs w:val="44"/>
        </w:rPr>
        <w:lastRenderedPageBreak/>
        <w:t>1</w:t>
      </w:r>
      <w:r w:rsidR="00005D8A">
        <w:rPr>
          <w:rFonts w:ascii="Times New Roman" w:eastAsia="Times New Roman" w:hAnsi="Times New Roman" w:cs="Times New Roman"/>
          <w:b/>
          <w:bCs/>
          <w:sz w:val="44"/>
          <w:szCs w:val="44"/>
        </w:rPr>
        <w:t>1</w:t>
      </w:r>
      <w:r w:rsidRPr="00D3026C">
        <w:rPr>
          <w:rFonts w:ascii="Times New Roman" w:eastAsia="Times New Roman" w:hAnsi="Times New Roman" w:cs="Times New Roman"/>
          <w:b/>
          <w:bCs/>
          <w:sz w:val="44"/>
          <w:szCs w:val="44"/>
        </w:rPr>
        <w:t xml:space="preserve">. Congestion Level </w:t>
      </w:r>
      <w:proofErr w:type="spellStart"/>
      <w:r w:rsidRPr="00D3026C">
        <w:rPr>
          <w:rFonts w:ascii="Times New Roman" w:eastAsia="Times New Roman" w:hAnsi="Times New Roman" w:cs="Times New Roman"/>
          <w:b/>
          <w:bCs/>
          <w:sz w:val="44"/>
          <w:szCs w:val="44"/>
        </w:rPr>
        <w:t>vs</w:t>
      </w:r>
      <w:proofErr w:type="spellEnd"/>
      <w:r w:rsidRPr="00D3026C">
        <w:rPr>
          <w:rFonts w:ascii="Times New Roman" w:eastAsia="Times New Roman" w:hAnsi="Times New Roman" w:cs="Times New Roman"/>
          <w:b/>
          <w:bCs/>
          <w:sz w:val="44"/>
          <w:szCs w:val="44"/>
        </w:rPr>
        <w:t xml:space="preserve"> Travel Time Index</w:t>
      </w:r>
    </w:p>
    <w:p w:rsidR="007A3E9E" w:rsidRPr="00D3026C" w:rsidRDefault="007A3E9E" w:rsidP="007A3E9E">
      <w:pPr>
        <w:spacing w:before="100" w:beforeAutospacing="1" w:after="100" w:afterAutospacing="1" w:line="240" w:lineRule="auto"/>
        <w:rPr>
          <w:rFonts w:ascii="Times New Roman" w:eastAsia="Times New Roman" w:hAnsi="Times New Roman" w:cs="Times New Roman"/>
          <w:sz w:val="32"/>
          <w:szCs w:val="32"/>
        </w:rPr>
      </w:pPr>
      <w:r w:rsidRPr="007A3E9E">
        <w:rPr>
          <w:rFonts w:ascii="Times New Roman" w:eastAsia="Times New Roman" w:hAnsi="Times New Roman" w:cs="Times New Roman"/>
          <w:sz w:val="32"/>
          <w:szCs w:val="32"/>
        </w:rPr>
        <w:t>This scatter plot shows the relationship between congestion level and travel time index. The data points are widely spread with no strong visible correlation, indicating that travel time index remains relatively stable across different congestion levels. A cluster appears at higher congestion values, suggesting many instances of maximum congestion.</w:t>
      </w:r>
    </w:p>
    <w:p w:rsidR="002960FF" w:rsidRPr="007A3E9E" w:rsidRDefault="002960FF" w:rsidP="007A3E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4001135"/>
            <wp:effectExtent l="19050" t="0" r="0" b="0"/>
            <wp:docPr id="11" name="Picture 10" descr="10.12.2025_20.31.26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31.26_REC.png"/>
                    <pic:cNvPicPr/>
                  </pic:nvPicPr>
                  <pic:blipFill>
                    <a:blip r:embed="rId14"/>
                    <a:stretch>
                      <a:fillRect/>
                    </a:stretch>
                  </pic:blipFill>
                  <pic:spPr>
                    <a:xfrm>
                      <a:off x="0" y="0"/>
                      <a:ext cx="5943600" cy="4001135"/>
                    </a:xfrm>
                    <a:prstGeom prst="rect">
                      <a:avLst/>
                    </a:prstGeom>
                  </pic:spPr>
                </pic:pic>
              </a:graphicData>
            </a:graphic>
          </wp:inline>
        </w:drawing>
      </w:r>
    </w:p>
    <w:p w:rsidR="007A3E9E" w:rsidRPr="007A3E9E" w:rsidRDefault="007A3E9E" w:rsidP="007A3E9E">
      <w:pPr>
        <w:spacing w:after="0" w:line="240" w:lineRule="auto"/>
        <w:rPr>
          <w:rFonts w:ascii="Times New Roman" w:eastAsia="Times New Roman" w:hAnsi="Times New Roman" w:cs="Times New Roman"/>
          <w:sz w:val="24"/>
          <w:szCs w:val="24"/>
        </w:rPr>
      </w:pPr>
      <w:r w:rsidRPr="007A3E9E">
        <w:rPr>
          <w:rFonts w:ascii="Times New Roman" w:eastAsia="Times New Roman" w:hAnsi="Times New Roman" w:cs="Times New Roman"/>
          <w:sz w:val="24"/>
          <w:szCs w:val="24"/>
        </w:rPr>
        <w:pict>
          <v:rect id="_x0000_i1032" style="width:0;height:1.5pt" o:hralign="center" o:hrstd="t" o:hr="t" fillcolor="#a0a0a0" stroked="f"/>
        </w:pict>
      </w: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7A3E9E" w:rsidRPr="007A3E9E" w:rsidRDefault="00005D8A" w:rsidP="007A3E9E">
      <w:pPr>
        <w:spacing w:before="100" w:beforeAutospacing="1" w:after="100" w:afterAutospacing="1" w:line="240" w:lineRule="auto"/>
        <w:outlineLvl w:val="2"/>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lastRenderedPageBreak/>
        <w:t>1</w:t>
      </w:r>
      <w:r w:rsidR="007A3E9E" w:rsidRPr="00D3026C">
        <w:rPr>
          <w:rFonts w:ascii="Times New Roman" w:eastAsia="Times New Roman" w:hAnsi="Times New Roman" w:cs="Times New Roman"/>
          <w:b/>
          <w:bCs/>
          <w:sz w:val="44"/>
          <w:szCs w:val="44"/>
        </w:rPr>
        <w:t xml:space="preserve">2. Incident Reports </w:t>
      </w:r>
      <w:proofErr w:type="spellStart"/>
      <w:r w:rsidR="007A3E9E" w:rsidRPr="00D3026C">
        <w:rPr>
          <w:rFonts w:ascii="Times New Roman" w:eastAsia="Times New Roman" w:hAnsi="Times New Roman" w:cs="Times New Roman"/>
          <w:b/>
          <w:bCs/>
          <w:sz w:val="44"/>
          <w:szCs w:val="44"/>
        </w:rPr>
        <w:t>vs</w:t>
      </w:r>
      <w:proofErr w:type="spellEnd"/>
      <w:r w:rsidR="007A3E9E" w:rsidRPr="00D3026C">
        <w:rPr>
          <w:rFonts w:ascii="Times New Roman" w:eastAsia="Times New Roman" w:hAnsi="Times New Roman" w:cs="Times New Roman"/>
          <w:b/>
          <w:bCs/>
          <w:sz w:val="44"/>
          <w:szCs w:val="44"/>
        </w:rPr>
        <w:t xml:space="preserve"> Traffic Volume</w:t>
      </w:r>
    </w:p>
    <w:p w:rsidR="007A3E9E" w:rsidRPr="00D3026C" w:rsidRDefault="007A3E9E" w:rsidP="007A3E9E">
      <w:pPr>
        <w:spacing w:before="100" w:beforeAutospacing="1" w:after="100" w:afterAutospacing="1" w:line="240" w:lineRule="auto"/>
        <w:rPr>
          <w:rFonts w:ascii="Times New Roman" w:eastAsia="Times New Roman" w:hAnsi="Times New Roman" w:cs="Times New Roman"/>
          <w:sz w:val="32"/>
          <w:szCs w:val="32"/>
        </w:rPr>
      </w:pPr>
      <w:r w:rsidRPr="007A3E9E">
        <w:rPr>
          <w:rFonts w:ascii="Times New Roman" w:eastAsia="Times New Roman" w:hAnsi="Times New Roman" w:cs="Times New Roman"/>
          <w:sz w:val="32"/>
          <w:szCs w:val="32"/>
        </w:rPr>
        <w:t>This chart depicts traffic volume against the number of incident reports. Traffic volume varies widely for each incident count, showing no linear relationship. Higher incident counts appear less frequent, with most data concentrated in the lower incident range.</w:t>
      </w:r>
    </w:p>
    <w:p w:rsidR="00D3026C" w:rsidRDefault="00D3026C" w:rsidP="007A3E9E">
      <w:pPr>
        <w:spacing w:before="100" w:beforeAutospacing="1" w:after="100" w:afterAutospacing="1" w:line="240" w:lineRule="auto"/>
        <w:rPr>
          <w:rFonts w:ascii="Times New Roman" w:eastAsia="Times New Roman" w:hAnsi="Times New Roman" w:cs="Times New Roman"/>
          <w:noProof/>
          <w:sz w:val="24"/>
          <w:szCs w:val="24"/>
        </w:rPr>
      </w:pPr>
    </w:p>
    <w:p w:rsidR="002960FF" w:rsidRPr="007A3E9E" w:rsidRDefault="002960FF" w:rsidP="007A3E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7410" cy="3977640"/>
            <wp:effectExtent l="19050" t="0" r="0" b="0"/>
            <wp:docPr id="12" name="Picture 11" descr="10.12.2025_20.31.45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31.45_REC.png"/>
                    <pic:cNvPicPr/>
                  </pic:nvPicPr>
                  <pic:blipFill>
                    <a:blip r:embed="rId15"/>
                    <a:srcRect b="5091"/>
                    <a:stretch>
                      <a:fillRect/>
                    </a:stretch>
                  </pic:blipFill>
                  <pic:spPr>
                    <a:xfrm>
                      <a:off x="0" y="0"/>
                      <a:ext cx="5947410" cy="3977640"/>
                    </a:xfrm>
                    <a:prstGeom prst="rect">
                      <a:avLst/>
                    </a:prstGeom>
                  </pic:spPr>
                </pic:pic>
              </a:graphicData>
            </a:graphic>
          </wp:inline>
        </w:drawing>
      </w:r>
    </w:p>
    <w:p w:rsidR="007A3E9E" w:rsidRPr="007A3E9E" w:rsidRDefault="007A3E9E" w:rsidP="007A3E9E">
      <w:pPr>
        <w:spacing w:after="0" w:line="240" w:lineRule="auto"/>
        <w:rPr>
          <w:rFonts w:ascii="Times New Roman" w:eastAsia="Times New Roman" w:hAnsi="Times New Roman" w:cs="Times New Roman"/>
          <w:sz w:val="24"/>
          <w:szCs w:val="24"/>
        </w:rPr>
      </w:pPr>
      <w:r w:rsidRPr="007A3E9E">
        <w:rPr>
          <w:rFonts w:ascii="Times New Roman" w:eastAsia="Times New Roman" w:hAnsi="Times New Roman" w:cs="Times New Roman"/>
          <w:sz w:val="24"/>
          <w:szCs w:val="24"/>
        </w:rPr>
        <w:pict>
          <v:rect id="_x0000_i1033" style="width:0;height:1.5pt" o:hralign="center" o:hrstd="t" o:hr="t" fillcolor="#a0a0a0" stroked="f"/>
        </w:pict>
      </w: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7A3E9E" w:rsidRPr="007A3E9E" w:rsidRDefault="00005D8A" w:rsidP="007A3E9E">
      <w:pPr>
        <w:spacing w:before="100" w:beforeAutospacing="1" w:after="100" w:afterAutospacing="1" w:line="240" w:lineRule="auto"/>
        <w:outlineLvl w:val="2"/>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lastRenderedPageBreak/>
        <w:t>1</w:t>
      </w:r>
      <w:r w:rsidR="007A3E9E" w:rsidRPr="00D3026C">
        <w:rPr>
          <w:rFonts w:ascii="Times New Roman" w:eastAsia="Times New Roman" w:hAnsi="Times New Roman" w:cs="Times New Roman"/>
          <w:b/>
          <w:bCs/>
          <w:sz w:val="44"/>
          <w:szCs w:val="44"/>
        </w:rPr>
        <w:t>3. Distribution of Traffic Volume (Histogram)</w:t>
      </w:r>
    </w:p>
    <w:p w:rsidR="007A3E9E" w:rsidRPr="00D3026C" w:rsidRDefault="007A3E9E" w:rsidP="007A3E9E">
      <w:pPr>
        <w:spacing w:before="100" w:beforeAutospacing="1" w:after="100" w:afterAutospacing="1" w:line="240" w:lineRule="auto"/>
        <w:rPr>
          <w:rFonts w:ascii="Times New Roman" w:eastAsia="Times New Roman" w:hAnsi="Times New Roman" w:cs="Times New Roman"/>
          <w:sz w:val="32"/>
          <w:szCs w:val="32"/>
        </w:rPr>
      </w:pPr>
      <w:r w:rsidRPr="007A3E9E">
        <w:rPr>
          <w:rFonts w:ascii="Times New Roman" w:eastAsia="Times New Roman" w:hAnsi="Times New Roman" w:cs="Times New Roman"/>
          <w:sz w:val="32"/>
          <w:szCs w:val="32"/>
        </w:rPr>
        <w:t>The histogram displays the distribution of traffic volume values. The distribution is roughly right-skewed, with most volumes falling between 15,000 and 35,000. Higher volumes above 50,000 are less common.</w:t>
      </w:r>
    </w:p>
    <w:p w:rsidR="002960FF" w:rsidRPr="007A3E9E" w:rsidRDefault="002960FF" w:rsidP="007A3E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857625"/>
            <wp:effectExtent l="19050" t="0" r="0" b="0"/>
            <wp:docPr id="13" name="Picture 12" descr="10.12.2025_20.32.03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32.03_REC.png"/>
                    <pic:cNvPicPr/>
                  </pic:nvPicPr>
                  <pic:blipFill>
                    <a:blip r:embed="rId16"/>
                    <a:stretch>
                      <a:fillRect/>
                    </a:stretch>
                  </pic:blipFill>
                  <pic:spPr>
                    <a:xfrm>
                      <a:off x="0" y="0"/>
                      <a:ext cx="5943600" cy="3857625"/>
                    </a:xfrm>
                    <a:prstGeom prst="rect">
                      <a:avLst/>
                    </a:prstGeom>
                  </pic:spPr>
                </pic:pic>
              </a:graphicData>
            </a:graphic>
          </wp:inline>
        </w:drawing>
      </w:r>
    </w:p>
    <w:p w:rsidR="007A3E9E" w:rsidRPr="007A3E9E" w:rsidRDefault="007A3E9E" w:rsidP="007A3E9E">
      <w:pPr>
        <w:spacing w:after="0" w:line="240" w:lineRule="auto"/>
        <w:rPr>
          <w:rFonts w:ascii="Times New Roman" w:eastAsia="Times New Roman" w:hAnsi="Times New Roman" w:cs="Times New Roman"/>
          <w:sz w:val="24"/>
          <w:szCs w:val="24"/>
        </w:rPr>
      </w:pPr>
      <w:r w:rsidRPr="007A3E9E">
        <w:rPr>
          <w:rFonts w:ascii="Times New Roman" w:eastAsia="Times New Roman" w:hAnsi="Times New Roman" w:cs="Times New Roman"/>
          <w:sz w:val="24"/>
          <w:szCs w:val="24"/>
        </w:rPr>
        <w:pict>
          <v:rect id="_x0000_i1034" style="width:0;height:1.5pt" o:hralign="center" o:hrstd="t" o:hr="t" fillcolor="#a0a0a0" stroked="f"/>
        </w:pict>
      </w: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27"/>
          <w:szCs w:val="27"/>
        </w:rPr>
      </w:pPr>
    </w:p>
    <w:p w:rsidR="007A3E9E" w:rsidRPr="007A3E9E" w:rsidRDefault="00005D8A" w:rsidP="007A3E9E">
      <w:pPr>
        <w:spacing w:before="100" w:beforeAutospacing="1" w:after="100" w:afterAutospacing="1" w:line="240" w:lineRule="auto"/>
        <w:outlineLvl w:val="2"/>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1</w:t>
      </w:r>
      <w:r w:rsidR="007A3E9E" w:rsidRPr="00D3026C">
        <w:rPr>
          <w:rFonts w:ascii="Times New Roman" w:eastAsia="Times New Roman" w:hAnsi="Times New Roman" w:cs="Times New Roman"/>
          <w:b/>
          <w:bCs/>
          <w:sz w:val="44"/>
          <w:szCs w:val="44"/>
        </w:rPr>
        <w:t>4. Congestion Severity Distribution</w:t>
      </w:r>
    </w:p>
    <w:p w:rsidR="007A3E9E" w:rsidRPr="00D3026C" w:rsidRDefault="007A3E9E" w:rsidP="007A3E9E">
      <w:pPr>
        <w:spacing w:before="100" w:beforeAutospacing="1" w:after="100" w:afterAutospacing="1" w:line="240" w:lineRule="auto"/>
        <w:rPr>
          <w:rFonts w:ascii="Times New Roman" w:eastAsia="Times New Roman" w:hAnsi="Times New Roman" w:cs="Times New Roman"/>
          <w:sz w:val="32"/>
          <w:szCs w:val="32"/>
        </w:rPr>
      </w:pPr>
      <w:r w:rsidRPr="007A3E9E">
        <w:rPr>
          <w:rFonts w:ascii="Times New Roman" w:eastAsia="Times New Roman" w:hAnsi="Times New Roman" w:cs="Times New Roman"/>
          <w:sz w:val="32"/>
          <w:szCs w:val="32"/>
        </w:rPr>
        <w:t>This histogram illustrates how often different congestion levels occur. There is a sharp rise at the highest congestion value (100), indicating many extreme congestion cases. Lower congestion levels appear progressively less frequent.</w:t>
      </w:r>
    </w:p>
    <w:p w:rsidR="002960FF" w:rsidRPr="007A3E9E" w:rsidRDefault="002960FF" w:rsidP="007A3E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750310"/>
            <wp:effectExtent l="19050" t="0" r="0" b="0"/>
            <wp:docPr id="15" name="Picture 14" descr="10.12.2025_20.32.21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32.21_REC.png"/>
                    <pic:cNvPicPr/>
                  </pic:nvPicPr>
                  <pic:blipFill>
                    <a:blip r:embed="rId17"/>
                    <a:stretch>
                      <a:fillRect/>
                    </a:stretch>
                  </pic:blipFill>
                  <pic:spPr>
                    <a:xfrm>
                      <a:off x="0" y="0"/>
                      <a:ext cx="5943600" cy="3750310"/>
                    </a:xfrm>
                    <a:prstGeom prst="rect">
                      <a:avLst/>
                    </a:prstGeom>
                  </pic:spPr>
                </pic:pic>
              </a:graphicData>
            </a:graphic>
          </wp:inline>
        </w:drawing>
      </w:r>
    </w:p>
    <w:p w:rsidR="007A3E9E" w:rsidRPr="007A3E9E" w:rsidRDefault="007A3E9E" w:rsidP="007A3E9E">
      <w:pPr>
        <w:spacing w:after="0" w:line="240" w:lineRule="auto"/>
        <w:rPr>
          <w:rFonts w:ascii="Times New Roman" w:eastAsia="Times New Roman" w:hAnsi="Times New Roman" w:cs="Times New Roman"/>
          <w:sz w:val="24"/>
          <w:szCs w:val="24"/>
        </w:rPr>
      </w:pPr>
      <w:r w:rsidRPr="007A3E9E">
        <w:rPr>
          <w:rFonts w:ascii="Times New Roman" w:eastAsia="Times New Roman" w:hAnsi="Times New Roman" w:cs="Times New Roman"/>
          <w:sz w:val="24"/>
          <w:szCs w:val="24"/>
        </w:rPr>
        <w:pict>
          <v:rect id="_x0000_i1035" style="width:0;height:1.5pt" o:hralign="center" o:hrstd="t" o:hr="t" fillcolor="#a0a0a0" stroked="f"/>
        </w:pict>
      </w: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7A3E9E" w:rsidRPr="007A3E9E" w:rsidRDefault="00005D8A" w:rsidP="007A3E9E">
      <w:pPr>
        <w:spacing w:before="100" w:beforeAutospacing="1" w:after="100" w:afterAutospacing="1" w:line="240" w:lineRule="auto"/>
        <w:outlineLvl w:val="2"/>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1</w:t>
      </w:r>
      <w:r w:rsidR="007A3E9E" w:rsidRPr="00D3026C">
        <w:rPr>
          <w:rFonts w:ascii="Times New Roman" w:eastAsia="Times New Roman" w:hAnsi="Times New Roman" w:cs="Times New Roman"/>
          <w:b/>
          <w:bCs/>
          <w:sz w:val="40"/>
          <w:szCs w:val="40"/>
        </w:rPr>
        <w:t>5. Incident Report Distribution</w:t>
      </w:r>
    </w:p>
    <w:p w:rsidR="007A3E9E" w:rsidRPr="00D3026C" w:rsidRDefault="007A3E9E" w:rsidP="007A3E9E">
      <w:pPr>
        <w:spacing w:before="100" w:beforeAutospacing="1" w:after="100" w:afterAutospacing="1" w:line="240" w:lineRule="auto"/>
        <w:rPr>
          <w:rFonts w:ascii="Times New Roman" w:eastAsia="Times New Roman" w:hAnsi="Times New Roman" w:cs="Times New Roman"/>
          <w:sz w:val="32"/>
          <w:szCs w:val="32"/>
        </w:rPr>
      </w:pPr>
      <w:r w:rsidRPr="007A3E9E">
        <w:rPr>
          <w:rFonts w:ascii="Times New Roman" w:eastAsia="Times New Roman" w:hAnsi="Times New Roman" w:cs="Times New Roman"/>
          <w:sz w:val="32"/>
          <w:szCs w:val="32"/>
        </w:rPr>
        <w:t>This histogram shows the frequency of incident report counts. The distribution is heavily skewed toward the lower end, with most cases having 0–2 incidents. Higher incident counts (5+) are rare.</w:t>
      </w:r>
    </w:p>
    <w:p w:rsidR="002960FF" w:rsidRPr="007A3E9E" w:rsidRDefault="002960FF" w:rsidP="007A3E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609975"/>
            <wp:effectExtent l="19050" t="0" r="0" b="0"/>
            <wp:docPr id="16" name="Picture 15" descr="10.12.2025_20.32.47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32.47_REC.png"/>
                    <pic:cNvPicPr/>
                  </pic:nvPicPr>
                  <pic:blipFill>
                    <a:blip r:embed="rId18"/>
                    <a:stretch>
                      <a:fillRect/>
                    </a:stretch>
                  </pic:blipFill>
                  <pic:spPr>
                    <a:xfrm>
                      <a:off x="0" y="0"/>
                      <a:ext cx="5943600" cy="3609975"/>
                    </a:xfrm>
                    <a:prstGeom prst="rect">
                      <a:avLst/>
                    </a:prstGeom>
                  </pic:spPr>
                </pic:pic>
              </a:graphicData>
            </a:graphic>
          </wp:inline>
        </w:drawing>
      </w: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7A3E9E" w:rsidRPr="007A3E9E" w:rsidRDefault="007A3E9E" w:rsidP="007A3E9E">
      <w:pPr>
        <w:spacing w:before="100" w:beforeAutospacing="1" w:after="100" w:afterAutospacing="1" w:line="240" w:lineRule="auto"/>
        <w:outlineLvl w:val="2"/>
        <w:rPr>
          <w:rFonts w:ascii="Times New Roman" w:eastAsia="Times New Roman" w:hAnsi="Times New Roman" w:cs="Times New Roman"/>
          <w:b/>
          <w:bCs/>
          <w:sz w:val="44"/>
          <w:szCs w:val="44"/>
        </w:rPr>
      </w:pPr>
      <w:r w:rsidRPr="00D3026C">
        <w:rPr>
          <w:rFonts w:ascii="Times New Roman" w:eastAsia="Times New Roman" w:hAnsi="Times New Roman" w:cs="Times New Roman"/>
          <w:b/>
          <w:bCs/>
          <w:sz w:val="44"/>
          <w:szCs w:val="44"/>
        </w:rPr>
        <w:t>1</w:t>
      </w:r>
      <w:r w:rsidR="00005D8A">
        <w:rPr>
          <w:rFonts w:ascii="Times New Roman" w:eastAsia="Times New Roman" w:hAnsi="Times New Roman" w:cs="Times New Roman"/>
          <w:b/>
          <w:bCs/>
          <w:sz w:val="44"/>
          <w:szCs w:val="44"/>
        </w:rPr>
        <w:t>6</w:t>
      </w:r>
      <w:r w:rsidRPr="00D3026C">
        <w:rPr>
          <w:rFonts w:ascii="Times New Roman" w:eastAsia="Times New Roman" w:hAnsi="Times New Roman" w:cs="Times New Roman"/>
          <w:b/>
          <w:bCs/>
          <w:sz w:val="44"/>
          <w:szCs w:val="44"/>
        </w:rPr>
        <w:t>. Traffic Congestion Pyramid by Area</w:t>
      </w:r>
    </w:p>
    <w:p w:rsidR="007A3E9E" w:rsidRPr="00005D8A" w:rsidRDefault="007A3E9E" w:rsidP="007A3E9E">
      <w:pPr>
        <w:spacing w:before="100" w:beforeAutospacing="1" w:after="100" w:afterAutospacing="1" w:line="240" w:lineRule="auto"/>
        <w:rPr>
          <w:rFonts w:ascii="Times New Roman" w:eastAsia="Times New Roman" w:hAnsi="Times New Roman" w:cs="Times New Roman"/>
          <w:sz w:val="36"/>
          <w:szCs w:val="36"/>
        </w:rPr>
      </w:pPr>
      <w:r w:rsidRPr="007A3E9E">
        <w:rPr>
          <w:rFonts w:ascii="Times New Roman" w:eastAsia="Times New Roman" w:hAnsi="Times New Roman" w:cs="Times New Roman"/>
          <w:sz w:val="36"/>
          <w:szCs w:val="36"/>
        </w:rPr>
        <w:t xml:space="preserve">This chart compares low </w:t>
      </w:r>
      <w:proofErr w:type="spellStart"/>
      <w:r w:rsidRPr="007A3E9E">
        <w:rPr>
          <w:rFonts w:ascii="Times New Roman" w:eastAsia="Times New Roman" w:hAnsi="Times New Roman" w:cs="Times New Roman"/>
          <w:sz w:val="36"/>
          <w:szCs w:val="36"/>
        </w:rPr>
        <w:t>vs</w:t>
      </w:r>
      <w:proofErr w:type="spellEnd"/>
      <w:r w:rsidRPr="007A3E9E">
        <w:rPr>
          <w:rFonts w:ascii="Times New Roman" w:eastAsia="Times New Roman" w:hAnsi="Times New Roman" w:cs="Times New Roman"/>
          <w:sz w:val="36"/>
          <w:szCs w:val="36"/>
        </w:rPr>
        <w:t xml:space="preserve"> high congestion counts across major city areas. Areas like </w:t>
      </w:r>
      <w:proofErr w:type="spellStart"/>
      <w:r w:rsidRPr="007A3E9E">
        <w:rPr>
          <w:rFonts w:ascii="Times New Roman" w:eastAsia="Times New Roman" w:hAnsi="Times New Roman" w:cs="Times New Roman"/>
          <w:sz w:val="36"/>
          <w:szCs w:val="36"/>
        </w:rPr>
        <w:t>Koramangala</w:t>
      </w:r>
      <w:proofErr w:type="spellEnd"/>
      <w:r w:rsidRPr="007A3E9E">
        <w:rPr>
          <w:rFonts w:ascii="Times New Roman" w:eastAsia="Times New Roman" w:hAnsi="Times New Roman" w:cs="Times New Roman"/>
          <w:sz w:val="36"/>
          <w:szCs w:val="36"/>
        </w:rPr>
        <w:t xml:space="preserve">, M.G. Road, and </w:t>
      </w:r>
      <w:proofErr w:type="spellStart"/>
      <w:r w:rsidRPr="007A3E9E">
        <w:rPr>
          <w:rFonts w:ascii="Times New Roman" w:eastAsia="Times New Roman" w:hAnsi="Times New Roman" w:cs="Times New Roman"/>
          <w:sz w:val="36"/>
          <w:szCs w:val="36"/>
        </w:rPr>
        <w:t>Indiranagar</w:t>
      </w:r>
      <w:proofErr w:type="spellEnd"/>
      <w:r w:rsidRPr="007A3E9E">
        <w:rPr>
          <w:rFonts w:ascii="Times New Roman" w:eastAsia="Times New Roman" w:hAnsi="Times New Roman" w:cs="Times New Roman"/>
          <w:sz w:val="36"/>
          <w:szCs w:val="36"/>
        </w:rPr>
        <w:t xml:space="preserve"> show significantly higher high-congestion counts than low-congestion ones. Meanwhile, places like Electronic City have relatively lower congestion numbers overall. The pyramid layout makes it easy to contrast congestion severity by region.</w:t>
      </w:r>
    </w:p>
    <w:p w:rsidR="002960FF" w:rsidRPr="007A3E9E" w:rsidRDefault="002960FF" w:rsidP="007A3E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598545"/>
            <wp:effectExtent l="19050" t="0" r="0" b="0"/>
            <wp:docPr id="17" name="Picture 16" descr="10.12.2025_20.33.14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33.14_REC.png"/>
                    <pic:cNvPicPr/>
                  </pic:nvPicPr>
                  <pic:blipFill>
                    <a:blip r:embed="rId19"/>
                    <a:stretch>
                      <a:fillRect/>
                    </a:stretch>
                  </pic:blipFill>
                  <pic:spPr>
                    <a:xfrm>
                      <a:off x="0" y="0"/>
                      <a:ext cx="5943600" cy="3598545"/>
                    </a:xfrm>
                    <a:prstGeom prst="rect">
                      <a:avLst/>
                    </a:prstGeom>
                  </pic:spPr>
                </pic:pic>
              </a:graphicData>
            </a:graphic>
          </wp:inline>
        </w:drawing>
      </w:r>
    </w:p>
    <w:p w:rsidR="007A3E9E" w:rsidRPr="007A3E9E" w:rsidRDefault="007A3E9E" w:rsidP="007A3E9E">
      <w:pPr>
        <w:spacing w:after="0" w:line="240" w:lineRule="auto"/>
        <w:rPr>
          <w:rFonts w:ascii="Times New Roman" w:eastAsia="Times New Roman" w:hAnsi="Times New Roman" w:cs="Times New Roman"/>
          <w:sz w:val="24"/>
          <w:szCs w:val="24"/>
        </w:rPr>
      </w:pPr>
      <w:r w:rsidRPr="007A3E9E">
        <w:rPr>
          <w:rFonts w:ascii="Times New Roman" w:eastAsia="Times New Roman" w:hAnsi="Times New Roman" w:cs="Times New Roman"/>
          <w:sz w:val="24"/>
          <w:szCs w:val="24"/>
        </w:rPr>
        <w:pict>
          <v:rect id="_x0000_i1036" style="width:0;height:1.5pt" o:hralign="center" o:hrstd="t" o:hr="t" fillcolor="#a0a0a0" stroked="f"/>
        </w:pict>
      </w: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7A3E9E" w:rsidRPr="007A3E9E" w:rsidRDefault="00005D8A" w:rsidP="007A3E9E">
      <w:pPr>
        <w:spacing w:before="100" w:beforeAutospacing="1" w:after="100" w:afterAutospacing="1" w:line="240" w:lineRule="auto"/>
        <w:outlineLvl w:val="2"/>
        <w:rPr>
          <w:rFonts w:ascii="Times New Roman" w:eastAsia="Times New Roman" w:hAnsi="Times New Roman" w:cs="Times New Roman"/>
          <w:b/>
          <w:bCs/>
          <w:sz w:val="48"/>
          <w:szCs w:val="48"/>
        </w:rPr>
      </w:pPr>
      <w:r w:rsidRPr="00005D8A">
        <w:rPr>
          <w:rFonts w:ascii="Times New Roman" w:eastAsia="Times New Roman" w:hAnsi="Times New Roman" w:cs="Times New Roman"/>
          <w:b/>
          <w:bCs/>
          <w:sz w:val="48"/>
          <w:szCs w:val="48"/>
        </w:rPr>
        <w:t>17</w:t>
      </w:r>
      <w:r w:rsidR="007A3E9E" w:rsidRPr="00005D8A">
        <w:rPr>
          <w:rFonts w:ascii="Times New Roman" w:eastAsia="Times New Roman" w:hAnsi="Times New Roman" w:cs="Times New Roman"/>
          <w:b/>
          <w:bCs/>
          <w:sz w:val="48"/>
          <w:szCs w:val="48"/>
        </w:rPr>
        <w:t>. Top 5 Most Congested Areas</w:t>
      </w:r>
    </w:p>
    <w:p w:rsidR="007A3E9E" w:rsidRPr="00005D8A" w:rsidRDefault="007A3E9E" w:rsidP="007A3E9E">
      <w:pPr>
        <w:spacing w:before="100" w:beforeAutospacing="1" w:after="100" w:afterAutospacing="1" w:line="240" w:lineRule="auto"/>
        <w:rPr>
          <w:rFonts w:ascii="Times New Roman" w:eastAsia="Times New Roman" w:hAnsi="Times New Roman" w:cs="Times New Roman"/>
          <w:sz w:val="32"/>
          <w:szCs w:val="32"/>
        </w:rPr>
      </w:pPr>
      <w:r w:rsidRPr="007A3E9E">
        <w:rPr>
          <w:rFonts w:ascii="Times New Roman" w:eastAsia="Times New Roman" w:hAnsi="Times New Roman" w:cs="Times New Roman"/>
          <w:sz w:val="32"/>
          <w:szCs w:val="32"/>
        </w:rPr>
        <w:t xml:space="preserve">This line chart ranks the five areas with the highest average congestion levels. </w:t>
      </w:r>
      <w:proofErr w:type="spellStart"/>
      <w:r w:rsidRPr="007A3E9E">
        <w:rPr>
          <w:rFonts w:ascii="Times New Roman" w:eastAsia="Times New Roman" w:hAnsi="Times New Roman" w:cs="Times New Roman"/>
          <w:sz w:val="32"/>
          <w:szCs w:val="32"/>
        </w:rPr>
        <w:t>Koramangala</w:t>
      </w:r>
      <w:proofErr w:type="spellEnd"/>
      <w:r w:rsidRPr="007A3E9E">
        <w:rPr>
          <w:rFonts w:ascii="Times New Roman" w:eastAsia="Times New Roman" w:hAnsi="Times New Roman" w:cs="Times New Roman"/>
          <w:sz w:val="32"/>
          <w:szCs w:val="32"/>
        </w:rPr>
        <w:t xml:space="preserve"> and M.G. Road top the list with congestion levels above 90. The congestion gradually decreases across </w:t>
      </w:r>
      <w:proofErr w:type="spellStart"/>
      <w:r w:rsidRPr="007A3E9E">
        <w:rPr>
          <w:rFonts w:ascii="Times New Roman" w:eastAsia="Times New Roman" w:hAnsi="Times New Roman" w:cs="Times New Roman"/>
          <w:sz w:val="32"/>
          <w:szCs w:val="32"/>
        </w:rPr>
        <w:t>Indiranagar</w:t>
      </w:r>
      <w:proofErr w:type="spellEnd"/>
      <w:r w:rsidRPr="007A3E9E">
        <w:rPr>
          <w:rFonts w:ascii="Times New Roman" w:eastAsia="Times New Roman" w:hAnsi="Times New Roman" w:cs="Times New Roman"/>
          <w:sz w:val="32"/>
          <w:szCs w:val="32"/>
        </w:rPr>
        <w:t xml:space="preserve">, </w:t>
      </w:r>
      <w:proofErr w:type="spellStart"/>
      <w:r w:rsidRPr="007A3E9E">
        <w:rPr>
          <w:rFonts w:ascii="Times New Roman" w:eastAsia="Times New Roman" w:hAnsi="Times New Roman" w:cs="Times New Roman"/>
          <w:sz w:val="32"/>
          <w:szCs w:val="32"/>
        </w:rPr>
        <w:t>Hebbal</w:t>
      </w:r>
      <w:proofErr w:type="spellEnd"/>
      <w:r w:rsidRPr="007A3E9E">
        <w:rPr>
          <w:rFonts w:ascii="Times New Roman" w:eastAsia="Times New Roman" w:hAnsi="Times New Roman" w:cs="Times New Roman"/>
          <w:sz w:val="32"/>
          <w:szCs w:val="32"/>
        </w:rPr>
        <w:t xml:space="preserve">, and </w:t>
      </w:r>
      <w:proofErr w:type="spellStart"/>
      <w:r w:rsidRPr="007A3E9E">
        <w:rPr>
          <w:rFonts w:ascii="Times New Roman" w:eastAsia="Times New Roman" w:hAnsi="Times New Roman" w:cs="Times New Roman"/>
          <w:sz w:val="32"/>
          <w:szCs w:val="32"/>
        </w:rPr>
        <w:t>Jayanagar</w:t>
      </w:r>
      <w:proofErr w:type="spellEnd"/>
      <w:r w:rsidRPr="007A3E9E">
        <w:rPr>
          <w:rFonts w:ascii="Times New Roman" w:eastAsia="Times New Roman" w:hAnsi="Times New Roman" w:cs="Times New Roman"/>
          <w:sz w:val="32"/>
          <w:szCs w:val="32"/>
        </w:rPr>
        <w:t>. Overall, the chart highlights the worst-affected regions in the city.</w:t>
      </w:r>
    </w:p>
    <w:p w:rsidR="002960FF" w:rsidRPr="007A3E9E" w:rsidRDefault="002960FF" w:rsidP="007A3E9E">
      <w:pPr>
        <w:spacing w:before="100" w:beforeAutospacing="1" w:after="100" w:afterAutospacing="1" w:line="240" w:lineRule="auto"/>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extent cx="5943600" cy="4410075"/>
            <wp:effectExtent l="19050" t="0" r="0" b="0"/>
            <wp:docPr id="18" name="Picture 17" descr="10.12.2025_20.33.31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33.31_REC.png"/>
                    <pic:cNvPicPr/>
                  </pic:nvPicPr>
                  <pic:blipFill>
                    <a:blip r:embed="rId20"/>
                    <a:stretch>
                      <a:fillRect/>
                    </a:stretch>
                  </pic:blipFill>
                  <pic:spPr>
                    <a:xfrm>
                      <a:off x="0" y="0"/>
                      <a:ext cx="5943600" cy="4410075"/>
                    </a:xfrm>
                    <a:prstGeom prst="rect">
                      <a:avLst/>
                    </a:prstGeom>
                  </pic:spPr>
                </pic:pic>
              </a:graphicData>
            </a:graphic>
          </wp:inline>
        </w:drawing>
      </w:r>
    </w:p>
    <w:p w:rsidR="007A3E9E" w:rsidRPr="007A3E9E" w:rsidRDefault="007A3E9E" w:rsidP="007A3E9E">
      <w:pPr>
        <w:spacing w:after="0" w:line="240" w:lineRule="auto"/>
        <w:rPr>
          <w:rFonts w:ascii="Times New Roman" w:eastAsia="Times New Roman" w:hAnsi="Times New Roman" w:cs="Times New Roman"/>
          <w:sz w:val="24"/>
          <w:szCs w:val="24"/>
        </w:rPr>
      </w:pPr>
      <w:r w:rsidRPr="007A3E9E">
        <w:rPr>
          <w:rFonts w:ascii="Times New Roman" w:eastAsia="Times New Roman" w:hAnsi="Times New Roman" w:cs="Times New Roman"/>
          <w:sz w:val="24"/>
          <w:szCs w:val="24"/>
        </w:rPr>
        <w:pict>
          <v:rect id="_x0000_i1037" style="width:0;height:1.5pt" o:hralign="center" o:hrstd="t" o:hr="t" fillcolor="#a0a0a0" stroked="f"/>
        </w:pict>
      </w: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Pr="00005D8A" w:rsidRDefault="00D3026C" w:rsidP="007A3E9E">
      <w:pPr>
        <w:spacing w:before="100" w:beforeAutospacing="1" w:after="100" w:afterAutospacing="1" w:line="240" w:lineRule="auto"/>
        <w:outlineLvl w:val="2"/>
        <w:rPr>
          <w:rFonts w:ascii="Times New Roman" w:eastAsia="Times New Roman" w:hAnsi="Times New Roman" w:cs="Times New Roman"/>
          <w:b/>
          <w:bCs/>
          <w:sz w:val="48"/>
          <w:szCs w:val="48"/>
        </w:rPr>
      </w:pPr>
    </w:p>
    <w:p w:rsidR="007A3E9E" w:rsidRPr="007A3E9E" w:rsidRDefault="00005D8A" w:rsidP="007A3E9E">
      <w:pPr>
        <w:spacing w:before="100" w:beforeAutospacing="1" w:after="100" w:afterAutospacing="1" w:line="240" w:lineRule="auto"/>
        <w:outlineLvl w:val="2"/>
        <w:rPr>
          <w:rFonts w:ascii="Times New Roman" w:eastAsia="Times New Roman" w:hAnsi="Times New Roman" w:cs="Times New Roman"/>
          <w:b/>
          <w:bCs/>
          <w:sz w:val="48"/>
          <w:szCs w:val="48"/>
        </w:rPr>
      </w:pPr>
      <w:r w:rsidRPr="00005D8A">
        <w:rPr>
          <w:rFonts w:ascii="Times New Roman" w:eastAsia="Times New Roman" w:hAnsi="Times New Roman" w:cs="Times New Roman"/>
          <w:b/>
          <w:bCs/>
          <w:sz w:val="48"/>
          <w:szCs w:val="48"/>
        </w:rPr>
        <w:t>18</w:t>
      </w:r>
      <w:r w:rsidR="007A3E9E" w:rsidRPr="00005D8A">
        <w:rPr>
          <w:rFonts w:ascii="Times New Roman" w:eastAsia="Times New Roman" w:hAnsi="Times New Roman" w:cs="Times New Roman"/>
          <w:b/>
          <w:bCs/>
          <w:sz w:val="48"/>
          <w:szCs w:val="48"/>
        </w:rPr>
        <w:t xml:space="preserve">. Traffic Volume </w:t>
      </w:r>
      <w:proofErr w:type="spellStart"/>
      <w:r w:rsidR="007A3E9E" w:rsidRPr="00005D8A">
        <w:rPr>
          <w:rFonts w:ascii="Times New Roman" w:eastAsia="Times New Roman" w:hAnsi="Times New Roman" w:cs="Times New Roman"/>
          <w:b/>
          <w:bCs/>
          <w:sz w:val="48"/>
          <w:szCs w:val="48"/>
        </w:rPr>
        <w:t>vs</w:t>
      </w:r>
      <w:proofErr w:type="spellEnd"/>
      <w:r w:rsidR="007A3E9E" w:rsidRPr="00005D8A">
        <w:rPr>
          <w:rFonts w:ascii="Times New Roman" w:eastAsia="Times New Roman" w:hAnsi="Times New Roman" w:cs="Times New Roman"/>
          <w:b/>
          <w:bCs/>
          <w:sz w:val="48"/>
          <w:szCs w:val="48"/>
        </w:rPr>
        <w:t xml:space="preserve"> Congestion Level</w:t>
      </w:r>
    </w:p>
    <w:p w:rsidR="007A3E9E" w:rsidRPr="00005D8A" w:rsidRDefault="007A3E9E" w:rsidP="007A3E9E">
      <w:pPr>
        <w:spacing w:before="100" w:beforeAutospacing="1" w:after="100" w:afterAutospacing="1" w:line="240" w:lineRule="auto"/>
        <w:rPr>
          <w:rFonts w:ascii="Times New Roman" w:eastAsia="Times New Roman" w:hAnsi="Times New Roman" w:cs="Times New Roman"/>
          <w:sz w:val="40"/>
          <w:szCs w:val="40"/>
        </w:rPr>
      </w:pPr>
      <w:r w:rsidRPr="007A3E9E">
        <w:rPr>
          <w:rFonts w:ascii="Times New Roman" w:eastAsia="Times New Roman" w:hAnsi="Times New Roman" w:cs="Times New Roman"/>
          <w:sz w:val="40"/>
          <w:szCs w:val="40"/>
        </w:rPr>
        <w:t>The scatter plot shows a clear upward trend between traffic volume and congestion level. As traffic volume increases, congestion rises sharply until it saturates at the maximum congestion value of 100. This indicates a strong positive correlation between the two variables. High-volume traffic consistently leads to extreme congestion levels.</w:t>
      </w:r>
    </w:p>
    <w:p w:rsidR="002960FF" w:rsidRPr="007A3E9E" w:rsidRDefault="002960FF" w:rsidP="007A3E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4172585"/>
            <wp:effectExtent l="19050" t="0" r="0" b="0"/>
            <wp:docPr id="20" name="Picture 19" descr="10.12.2025_20.33.47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33.47_REC.png"/>
                    <pic:cNvPicPr/>
                  </pic:nvPicPr>
                  <pic:blipFill>
                    <a:blip r:embed="rId21"/>
                    <a:stretch>
                      <a:fillRect/>
                    </a:stretch>
                  </pic:blipFill>
                  <pic:spPr>
                    <a:xfrm>
                      <a:off x="0" y="0"/>
                      <a:ext cx="5943600" cy="4172585"/>
                    </a:xfrm>
                    <a:prstGeom prst="rect">
                      <a:avLst/>
                    </a:prstGeom>
                  </pic:spPr>
                </pic:pic>
              </a:graphicData>
            </a:graphic>
          </wp:inline>
        </w:drawing>
      </w: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7A3E9E" w:rsidRPr="007A3E9E" w:rsidRDefault="007A3E9E" w:rsidP="00005D8A">
      <w:pPr>
        <w:spacing w:before="100" w:beforeAutospacing="1" w:after="100" w:afterAutospacing="1" w:line="240" w:lineRule="auto"/>
        <w:jc w:val="center"/>
        <w:outlineLvl w:val="2"/>
        <w:rPr>
          <w:rFonts w:ascii="Times New Roman" w:eastAsia="Times New Roman" w:hAnsi="Times New Roman" w:cs="Times New Roman"/>
          <w:b/>
          <w:bCs/>
          <w:sz w:val="44"/>
          <w:szCs w:val="44"/>
        </w:rPr>
      </w:pPr>
      <w:r w:rsidRPr="00D3026C">
        <w:rPr>
          <w:rFonts w:ascii="Times New Roman" w:eastAsia="Times New Roman" w:hAnsi="Times New Roman" w:cs="Times New Roman"/>
          <w:b/>
          <w:bCs/>
          <w:sz w:val="44"/>
          <w:szCs w:val="44"/>
        </w:rPr>
        <w:t>Bangalore Monthly Congestion Level Forecast for 2025</w:t>
      </w:r>
    </w:p>
    <w:p w:rsidR="007A3E9E" w:rsidRPr="00D3026C" w:rsidRDefault="007A3E9E" w:rsidP="007A3E9E">
      <w:pPr>
        <w:spacing w:before="100" w:beforeAutospacing="1" w:after="100" w:afterAutospacing="1" w:line="240" w:lineRule="auto"/>
        <w:rPr>
          <w:rFonts w:ascii="Times New Roman" w:eastAsia="Times New Roman" w:hAnsi="Times New Roman" w:cs="Times New Roman"/>
          <w:sz w:val="32"/>
          <w:szCs w:val="32"/>
        </w:rPr>
      </w:pPr>
      <w:r w:rsidRPr="007A3E9E">
        <w:rPr>
          <w:rFonts w:ascii="Times New Roman" w:eastAsia="Times New Roman" w:hAnsi="Times New Roman" w:cs="Times New Roman"/>
          <w:sz w:val="32"/>
          <w:szCs w:val="32"/>
        </w:rPr>
        <w:t>This line chart compares historical monthly congestion levels with predicted congestion for 2025. The historical data fluctuates between 79 and 84, showing typical seasonal variation. The forecast for 2025 indicates a stable trend around 80–81, with minor ups and downs. Overall, the prediction suggests no major rise in congestion levels for 2025.</w:t>
      </w:r>
    </w:p>
    <w:p w:rsidR="002960FF" w:rsidRPr="007A3E9E" w:rsidRDefault="002960FF" w:rsidP="007A3E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036570"/>
            <wp:effectExtent l="19050" t="0" r="0" b="0"/>
            <wp:docPr id="21" name="Picture 20" descr="10.12.2025_20.34.30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34.30_REC.png"/>
                    <pic:cNvPicPr/>
                  </pic:nvPicPr>
                  <pic:blipFill>
                    <a:blip r:embed="rId22"/>
                    <a:stretch>
                      <a:fillRect/>
                    </a:stretch>
                  </pic:blipFill>
                  <pic:spPr>
                    <a:xfrm>
                      <a:off x="0" y="0"/>
                      <a:ext cx="5943600" cy="3036570"/>
                    </a:xfrm>
                    <a:prstGeom prst="rect">
                      <a:avLst/>
                    </a:prstGeom>
                  </pic:spPr>
                </pic:pic>
              </a:graphicData>
            </a:graphic>
          </wp:inline>
        </w:drawing>
      </w:r>
    </w:p>
    <w:p w:rsidR="007A3E9E" w:rsidRPr="007A3E9E" w:rsidRDefault="007A3E9E" w:rsidP="007A3E9E">
      <w:pPr>
        <w:spacing w:after="0" w:line="240" w:lineRule="auto"/>
        <w:rPr>
          <w:rFonts w:ascii="Times New Roman" w:eastAsia="Times New Roman" w:hAnsi="Times New Roman" w:cs="Times New Roman"/>
          <w:sz w:val="24"/>
          <w:szCs w:val="24"/>
        </w:rPr>
      </w:pPr>
      <w:r w:rsidRPr="007A3E9E">
        <w:rPr>
          <w:rFonts w:ascii="Times New Roman" w:eastAsia="Times New Roman" w:hAnsi="Times New Roman" w:cs="Times New Roman"/>
          <w:sz w:val="24"/>
          <w:szCs w:val="24"/>
        </w:rPr>
        <w:pict>
          <v:rect id="_x0000_i1038" style="width:0;height:1.5pt" o:hralign="center" o:hrstd="t" o:hr="t" fillcolor="#a0a0a0" stroked="f"/>
        </w:pict>
      </w: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D3026C" w:rsidRDefault="00D3026C" w:rsidP="007A3E9E">
      <w:pPr>
        <w:spacing w:before="100" w:beforeAutospacing="1" w:after="100" w:afterAutospacing="1" w:line="240" w:lineRule="auto"/>
        <w:outlineLvl w:val="2"/>
        <w:rPr>
          <w:rFonts w:ascii="Times New Roman" w:eastAsia="Times New Roman" w:hAnsi="Times New Roman" w:cs="Times New Roman"/>
          <w:b/>
          <w:bCs/>
          <w:sz w:val="40"/>
          <w:szCs w:val="40"/>
        </w:rPr>
      </w:pPr>
    </w:p>
    <w:p w:rsidR="007A3E9E" w:rsidRPr="007A3E9E" w:rsidRDefault="007A3E9E" w:rsidP="00005D8A">
      <w:pPr>
        <w:spacing w:before="100" w:beforeAutospacing="1" w:after="100" w:afterAutospacing="1" w:line="240" w:lineRule="auto"/>
        <w:jc w:val="center"/>
        <w:outlineLvl w:val="2"/>
        <w:rPr>
          <w:rFonts w:ascii="Times New Roman" w:eastAsia="Times New Roman" w:hAnsi="Times New Roman" w:cs="Times New Roman"/>
          <w:b/>
          <w:bCs/>
          <w:sz w:val="48"/>
          <w:szCs w:val="48"/>
        </w:rPr>
      </w:pPr>
      <w:r w:rsidRPr="00D3026C">
        <w:rPr>
          <w:rFonts w:ascii="Times New Roman" w:eastAsia="Times New Roman" w:hAnsi="Times New Roman" w:cs="Times New Roman"/>
          <w:b/>
          <w:bCs/>
          <w:sz w:val="48"/>
          <w:szCs w:val="48"/>
        </w:rPr>
        <w:t>Monthly Weather Trends in Bangalore</w:t>
      </w:r>
    </w:p>
    <w:p w:rsidR="007A3E9E" w:rsidRPr="00D3026C" w:rsidRDefault="007A3E9E" w:rsidP="007A3E9E">
      <w:pPr>
        <w:spacing w:before="100" w:beforeAutospacing="1" w:after="100" w:afterAutospacing="1" w:line="240" w:lineRule="auto"/>
        <w:rPr>
          <w:rFonts w:ascii="Times New Roman" w:eastAsia="Times New Roman" w:hAnsi="Times New Roman" w:cs="Times New Roman"/>
          <w:sz w:val="32"/>
          <w:szCs w:val="32"/>
        </w:rPr>
      </w:pPr>
      <w:r w:rsidRPr="007A3E9E">
        <w:rPr>
          <w:rFonts w:ascii="Times New Roman" w:eastAsia="Times New Roman" w:hAnsi="Times New Roman" w:cs="Times New Roman"/>
          <w:sz w:val="32"/>
          <w:szCs w:val="32"/>
        </w:rPr>
        <w:t>This chart visualizes the number of days per month experiencing different weather conditions over several years. Clear weather dominates each month, with counts consistently above 150 days. Overcast, fog, rain, and windy days remain much lower and relatively stable, showing minor seasonal peaks. The sharp drop in the final month reflects incomplete data or seasonal transition.</w:t>
      </w:r>
    </w:p>
    <w:p w:rsidR="002960FF" w:rsidRPr="007A3E9E" w:rsidRDefault="002960FF" w:rsidP="007A3E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2340" cy="3406140"/>
            <wp:effectExtent l="19050" t="0" r="1260" b="0"/>
            <wp:docPr id="22" name="Picture 21" descr="10.12.2025_20.34.58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2.2025_20.34.58_REC.png"/>
                    <pic:cNvPicPr/>
                  </pic:nvPicPr>
                  <pic:blipFill>
                    <a:blip r:embed="rId23"/>
                    <a:stretch>
                      <a:fillRect/>
                    </a:stretch>
                  </pic:blipFill>
                  <pic:spPr>
                    <a:xfrm>
                      <a:off x="0" y="0"/>
                      <a:ext cx="5943600" cy="3406862"/>
                    </a:xfrm>
                    <a:prstGeom prst="rect">
                      <a:avLst/>
                    </a:prstGeom>
                  </pic:spPr>
                </pic:pic>
              </a:graphicData>
            </a:graphic>
          </wp:inline>
        </w:drawing>
      </w:r>
    </w:p>
    <w:p w:rsidR="007A3E9E" w:rsidRDefault="007A3E9E" w:rsidP="007A3E9E">
      <w:pPr>
        <w:pStyle w:val="NormalWeb"/>
      </w:pPr>
    </w:p>
    <w:p w:rsidR="004F66F3" w:rsidRDefault="003E7896"/>
    <w:sectPr w:rsidR="004F66F3" w:rsidSect="007A3E9E">
      <w:pgSz w:w="11906" w:h="16838"/>
      <w:pgMar w:top="1440" w:right="1106" w:bottom="1440" w:left="1440" w:header="706" w:footer="706" w:gutter="0"/>
      <w:cols w:space="720"/>
      <w:docGrid w:linePitch="299"/>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drawingGridHorizontalSpacing w:val="110"/>
  <w:drawingGridVerticalSpacing w:val="299"/>
  <w:displayHorizontalDrawingGridEvery w:val="2"/>
  <w:characterSpacingControl w:val="doNotCompress"/>
  <w:compat/>
  <w:rsids>
    <w:rsidRoot w:val="007A3E9E"/>
    <w:rsid w:val="00005D8A"/>
    <w:rsid w:val="00006E4A"/>
    <w:rsid w:val="002960FF"/>
    <w:rsid w:val="003E7896"/>
    <w:rsid w:val="005675B5"/>
    <w:rsid w:val="006570C7"/>
    <w:rsid w:val="007A3E9E"/>
    <w:rsid w:val="00993983"/>
    <w:rsid w:val="00AE3639"/>
    <w:rsid w:val="00D3026C"/>
    <w:rsid w:val="00DF42D1"/>
    <w:rsid w:val="00EE6B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75B5"/>
  </w:style>
  <w:style w:type="paragraph" w:styleId="Heading2">
    <w:name w:val="heading 2"/>
    <w:basedOn w:val="Normal"/>
    <w:next w:val="Normal"/>
    <w:link w:val="Heading2Char"/>
    <w:uiPriority w:val="9"/>
    <w:semiHidden/>
    <w:unhideWhenUsed/>
    <w:qFormat/>
    <w:rsid w:val="007A3E9E"/>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7A3E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A3E9E"/>
    <w:rPr>
      <w:rFonts w:ascii="Times New Roman" w:eastAsia="Times New Roman" w:hAnsi="Times New Roman" w:cs="Times New Roman"/>
      <w:b/>
      <w:bCs/>
      <w:sz w:val="27"/>
      <w:szCs w:val="27"/>
    </w:rPr>
  </w:style>
  <w:style w:type="character" w:styleId="Strong">
    <w:name w:val="Strong"/>
    <w:basedOn w:val="DefaultParagraphFont"/>
    <w:uiPriority w:val="22"/>
    <w:qFormat/>
    <w:rsid w:val="007A3E9E"/>
    <w:rPr>
      <w:b/>
      <w:bCs/>
    </w:rPr>
  </w:style>
  <w:style w:type="paragraph" w:styleId="NormalWeb">
    <w:name w:val="Normal (Web)"/>
    <w:basedOn w:val="Normal"/>
    <w:uiPriority w:val="99"/>
    <w:semiHidden/>
    <w:unhideWhenUsed/>
    <w:rsid w:val="007A3E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7A3E9E"/>
    <w:rPr>
      <w:rFonts w:asciiTheme="majorHAnsi" w:eastAsiaTheme="majorEastAsia" w:hAnsiTheme="majorHAnsi" w:cstheme="majorBidi"/>
      <w:b/>
      <w:bCs/>
      <w:color w:val="5B9BD5" w:themeColor="accent1"/>
      <w:sz w:val="26"/>
      <w:szCs w:val="26"/>
    </w:rPr>
  </w:style>
  <w:style w:type="paragraph" w:styleId="BalloonText">
    <w:name w:val="Balloon Text"/>
    <w:basedOn w:val="Normal"/>
    <w:link w:val="BalloonTextChar"/>
    <w:uiPriority w:val="99"/>
    <w:semiHidden/>
    <w:unhideWhenUsed/>
    <w:rsid w:val="00AE36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363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3250664">
      <w:bodyDiv w:val="1"/>
      <w:marLeft w:val="0"/>
      <w:marRight w:val="0"/>
      <w:marTop w:val="0"/>
      <w:marBottom w:val="0"/>
      <w:divBdr>
        <w:top w:val="none" w:sz="0" w:space="0" w:color="auto"/>
        <w:left w:val="none" w:sz="0" w:space="0" w:color="auto"/>
        <w:bottom w:val="none" w:sz="0" w:space="0" w:color="auto"/>
        <w:right w:val="none" w:sz="0" w:space="0" w:color="auto"/>
      </w:divBdr>
    </w:div>
    <w:div w:id="267275456">
      <w:bodyDiv w:val="1"/>
      <w:marLeft w:val="0"/>
      <w:marRight w:val="0"/>
      <w:marTop w:val="0"/>
      <w:marBottom w:val="0"/>
      <w:divBdr>
        <w:top w:val="none" w:sz="0" w:space="0" w:color="auto"/>
        <w:left w:val="none" w:sz="0" w:space="0" w:color="auto"/>
        <w:bottom w:val="none" w:sz="0" w:space="0" w:color="auto"/>
        <w:right w:val="none" w:sz="0" w:space="0" w:color="auto"/>
      </w:divBdr>
    </w:div>
    <w:div w:id="550187275">
      <w:bodyDiv w:val="1"/>
      <w:marLeft w:val="0"/>
      <w:marRight w:val="0"/>
      <w:marTop w:val="0"/>
      <w:marBottom w:val="0"/>
      <w:divBdr>
        <w:top w:val="none" w:sz="0" w:space="0" w:color="auto"/>
        <w:left w:val="none" w:sz="0" w:space="0" w:color="auto"/>
        <w:bottom w:val="none" w:sz="0" w:space="0" w:color="auto"/>
        <w:right w:val="none" w:sz="0" w:space="0" w:color="auto"/>
      </w:divBdr>
    </w:div>
    <w:div w:id="986127859">
      <w:bodyDiv w:val="1"/>
      <w:marLeft w:val="0"/>
      <w:marRight w:val="0"/>
      <w:marTop w:val="0"/>
      <w:marBottom w:val="0"/>
      <w:divBdr>
        <w:top w:val="none" w:sz="0" w:space="0" w:color="auto"/>
        <w:left w:val="none" w:sz="0" w:space="0" w:color="auto"/>
        <w:bottom w:val="none" w:sz="0" w:space="0" w:color="auto"/>
        <w:right w:val="none" w:sz="0" w:space="0" w:color="auto"/>
      </w:divBdr>
    </w:div>
    <w:div w:id="1208839919">
      <w:bodyDiv w:val="1"/>
      <w:marLeft w:val="0"/>
      <w:marRight w:val="0"/>
      <w:marTop w:val="0"/>
      <w:marBottom w:val="0"/>
      <w:divBdr>
        <w:top w:val="none" w:sz="0" w:space="0" w:color="auto"/>
        <w:left w:val="none" w:sz="0" w:space="0" w:color="auto"/>
        <w:bottom w:val="none" w:sz="0" w:space="0" w:color="auto"/>
        <w:right w:val="none" w:sz="0" w:space="0" w:color="auto"/>
      </w:divBdr>
    </w:div>
    <w:div w:id="1947274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20</Pages>
  <Words>1141</Words>
  <Characters>6508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2025-12-10T15:21:00Z</dcterms:created>
  <dcterms:modified xsi:type="dcterms:W3CDTF">2025-12-10T18:53:00Z</dcterms:modified>
</cp:coreProperties>
</file>