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A61" w:rsidRDefault="0095717A" w:rsidP="00FF4016">
      <w:pPr>
        <w:pStyle w:val="a7"/>
        <w:rPr>
          <w:lang w:eastAsia="ko-KR"/>
        </w:rPr>
      </w:pPr>
      <w:r>
        <w:rPr>
          <w:rFonts w:hint="eastAsia"/>
          <w:lang w:eastAsia="ko-KR"/>
        </w:rPr>
        <w:t>스프링 배치</w:t>
      </w:r>
      <w:r w:rsidR="00FF4016">
        <w:rPr>
          <w:rFonts w:hint="eastAsia"/>
          <w:lang w:eastAsia="ko-KR"/>
        </w:rPr>
        <w:t>로 전수받는 배치</w:t>
      </w:r>
      <w:r w:rsidR="00B25575">
        <w:rPr>
          <w:rFonts w:hint="eastAsia"/>
          <w:lang w:eastAsia="ko-KR"/>
        </w:rPr>
        <w:t xml:space="preserve"> </w:t>
      </w:r>
      <w:r w:rsidR="00FF4016">
        <w:rPr>
          <w:rFonts w:hint="eastAsia"/>
          <w:lang w:eastAsia="ko-KR"/>
        </w:rPr>
        <w:t>프로그</w:t>
      </w:r>
      <w:r w:rsidR="00B25575">
        <w:rPr>
          <w:rFonts w:hint="eastAsia"/>
          <w:lang w:eastAsia="ko-KR"/>
        </w:rPr>
        <w:t>래밍의 비급</w:t>
      </w:r>
    </w:p>
    <w:p w:rsidR="00210E7F" w:rsidRDefault="008B0237" w:rsidP="00210E7F">
      <w:pPr>
        <w:pStyle w:val="1"/>
        <w:rPr>
          <w:lang w:eastAsia="ko-KR"/>
        </w:rPr>
      </w:pPr>
      <w:r>
        <w:rPr>
          <w:rFonts w:hint="eastAsia"/>
          <w:lang w:eastAsia="ko-KR"/>
        </w:rPr>
        <w:t>스프링배치의 응용</w:t>
      </w:r>
    </w:p>
    <w:p w:rsidR="00043256" w:rsidRDefault="00917F72" w:rsidP="00C659DD">
      <w:pPr>
        <w:ind w:firstLineChars="100" w:firstLine="220"/>
        <w:rPr>
          <w:lang w:eastAsia="ko-KR"/>
        </w:rPr>
      </w:pPr>
      <w:r>
        <w:rPr>
          <w:rFonts w:hint="eastAsia"/>
          <w:lang w:eastAsia="ko-KR"/>
        </w:rPr>
        <w:t xml:space="preserve">마지막 연재인 이번 회에서는 아직 못 다룬 기본 기능들과 </w:t>
      </w:r>
      <w:r w:rsidRPr="00917F72">
        <w:rPr>
          <w:rFonts w:hint="eastAsia"/>
          <w:lang w:eastAsia="ko-KR"/>
        </w:rPr>
        <w:t>스프링배치를</w:t>
      </w:r>
      <w:r w:rsidRPr="00917F72">
        <w:rPr>
          <w:lang w:eastAsia="ko-KR"/>
        </w:rPr>
        <w:t xml:space="preserve"> 실무에서 보다 잘 </w:t>
      </w:r>
      <w:r>
        <w:rPr>
          <w:lang w:eastAsia="ko-KR"/>
        </w:rPr>
        <w:t>활용</w:t>
      </w:r>
      <w:r>
        <w:rPr>
          <w:rFonts w:hint="eastAsia"/>
          <w:lang w:eastAsia="ko-KR"/>
        </w:rPr>
        <w:t xml:space="preserve">할 수 있는 방법들을 소개하고자 한다. JDBC 커서방식의 조회의 대안으로 사용할 수 있는 Driving 쿼리 방식과 많이 쓰이고 있는 프레임웍인 iBatis와 하이버네이트를 연결할 수 있는 API에 대해서도 살펴본다. 그리고 아마도 현장에서 가장 빈번하게 쓰일 사례일 것 같은, DB에서 여러 테이블을 읽어서 Xml파일로 쓰는 예제를 만들어 보면서 기본 API들이 어떻게 응용될 수 있는지를 보여주고자 한다. </w:t>
      </w:r>
      <w:r w:rsidR="00D11996">
        <w:rPr>
          <w:rFonts w:hint="eastAsia"/>
          <w:lang w:eastAsia="ko-KR"/>
        </w:rPr>
        <w:t xml:space="preserve">스프링배치의 유연한 구조로 실무의 다양한 배치잡들을 충분히 다 담을 수 있다는 것이 전달되었으면 한다. </w:t>
      </w:r>
    </w:p>
    <w:p w:rsidR="00581CC8" w:rsidRPr="00917F72" w:rsidRDefault="00581CC8" w:rsidP="00C659DD">
      <w:pPr>
        <w:ind w:firstLineChars="100" w:firstLine="220"/>
        <w:rPr>
          <w:lang w:eastAsia="ko-KR"/>
        </w:rPr>
      </w:pPr>
    </w:p>
    <w:p w:rsidR="007F6D6B" w:rsidRDefault="007F6D6B" w:rsidP="001D475F">
      <w:pPr>
        <w:pStyle w:val="3"/>
        <w:rPr>
          <w:lang w:eastAsia="ko-KR"/>
        </w:rPr>
      </w:pPr>
      <w:r>
        <w:rPr>
          <w:rFonts w:hint="eastAsia"/>
          <w:lang w:eastAsia="ko-KR"/>
        </w:rPr>
        <w:t>필자소개</w:t>
      </w:r>
    </w:p>
    <w:p w:rsidR="00CE4AF6" w:rsidRDefault="007F6D6B" w:rsidP="00CE4AF6">
      <w:pPr>
        <w:rPr>
          <w:lang w:eastAsia="ko-KR"/>
        </w:rPr>
      </w:pPr>
      <w:r>
        <w:rPr>
          <w:rFonts w:hint="eastAsia"/>
          <w:lang w:eastAsia="ko-KR"/>
        </w:rPr>
        <w:t xml:space="preserve">정상혁| </w:t>
      </w:r>
      <w:hyperlink r:id="rId8" w:history="1">
        <w:r w:rsidRPr="00B20071">
          <w:rPr>
            <w:rStyle w:val="af3"/>
            <w:rFonts w:hint="eastAsia"/>
            <w:lang w:eastAsia="ko-KR"/>
          </w:rPr>
          <w:t>benelog@gmail.com</w:t>
        </w:r>
      </w:hyperlink>
      <w:r w:rsidR="00E11A2F">
        <w:rPr>
          <w:rFonts w:hint="eastAsia"/>
          <w:lang w:eastAsia="ko-KR"/>
        </w:rPr>
        <w:t xml:space="preserve">, </w:t>
      </w:r>
      <w:hyperlink r:id="rId9" w:history="1">
        <w:r w:rsidR="00E11A2F" w:rsidRPr="00822ED6">
          <w:rPr>
            <w:rStyle w:val="af3"/>
            <w:rFonts w:hint="eastAsia"/>
            <w:lang w:eastAsia="ko-KR"/>
          </w:rPr>
          <w:t>http://benelog.egloos.com</w:t>
        </w:r>
      </w:hyperlink>
      <w:r>
        <w:rPr>
          <w:rFonts w:hint="eastAsia"/>
          <w:lang w:eastAsia="ko-KR"/>
        </w:rPr>
        <w:t xml:space="preserve"> | </w:t>
      </w:r>
      <w:r w:rsidR="00CE4AF6">
        <w:rPr>
          <w:rFonts w:hint="eastAsia"/>
          <w:lang w:eastAsia="ko-KR"/>
        </w:rPr>
        <w:t>NHN</w:t>
      </w:r>
      <w:r w:rsidR="00847488">
        <w:rPr>
          <w:lang w:eastAsia="ko-KR"/>
        </w:rPr>
        <w:t>㈜</w:t>
      </w:r>
      <w:r w:rsidR="00CE4AF6">
        <w:rPr>
          <w:rFonts w:hint="eastAsia"/>
          <w:lang w:eastAsia="ko-KR"/>
        </w:rPr>
        <w:t>의 컨텐츠</w:t>
      </w:r>
      <w:r w:rsidR="0056364C">
        <w:rPr>
          <w:rFonts w:hint="eastAsia"/>
          <w:lang w:eastAsia="ko-KR"/>
        </w:rPr>
        <w:t xml:space="preserve"> </w:t>
      </w:r>
      <w:r w:rsidR="00CE4AF6">
        <w:rPr>
          <w:rFonts w:hint="eastAsia"/>
          <w:lang w:eastAsia="ko-KR"/>
        </w:rPr>
        <w:t xml:space="preserve">관리시스템 개발팀에서 </w:t>
      </w:r>
      <w:r w:rsidR="00847488">
        <w:rPr>
          <w:rFonts w:hint="eastAsia"/>
          <w:lang w:eastAsia="ko-KR"/>
        </w:rPr>
        <w:t xml:space="preserve">데이터 연계 관련 업무를 하고 있다. </w:t>
      </w:r>
      <w:r w:rsidR="008B04F3">
        <w:rPr>
          <w:rFonts w:hint="eastAsia"/>
          <w:lang w:eastAsia="ko-KR"/>
        </w:rPr>
        <w:t>서비스와 데이터의 연결</w:t>
      </w:r>
      <w:r w:rsidR="00854BFC">
        <w:rPr>
          <w:rFonts w:hint="eastAsia"/>
          <w:lang w:eastAsia="ko-KR"/>
        </w:rPr>
        <w:t xml:space="preserve"> 기술에 </w:t>
      </w:r>
      <w:r w:rsidR="008B04F3">
        <w:rPr>
          <w:rFonts w:hint="eastAsia"/>
          <w:lang w:eastAsia="ko-KR"/>
        </w:rPr>
        <w:t xml:space="preserve">요즘 </w:t>
      </w:r>
      <w:r w:rsidR="00196F14">
        <w:rPr>
          <w:rFonts w:hint="eastAsia"/>
          <w:lang w:eastAsia="ko-KR"/>
        </w:rPr>
        <w:t xml:space="preserve">관심이 있다. </w:t>
      </w:r>
      <w:r w:rsidR="00C659DD">
        <w:rPr>
          <w:rFonts w:hint="eastAsia"/>
          <w:lang w:eastAsia="ko-KR"/>
        </w:rPr>
        <w:t xml:space="preserve">한국 스프링사용자 모임의 포럼( </w:t>
      </w:r>
      <w:hyperlink r:id="rId10" w:history="1">
        <w:r w:rsidR="00C659DD" w:rsidRPr="005E6BD3">
          <w:rPr>
            <w:rStyle w:val="af3"/>
            <w:rFonts w:hint="eastAsia"/>
            <w:lang w:eastAsia="ko-KR"/>
          </w:rPr>
          <w:t>http://forum.ksug.org</w:t>
        </w:r>
      </w:hyperlink>
      <w:r w:rsidR="00C659DD">
        <w:rPr>
          <w:rFonts w:hint="eastAsia"/>
          <w:lang w:eastAsia="ko-KR"/>
        </w:rPr>
        <w:t xml:space="preserve"> )</w:t>
      </w:r>
      <w:r w:rsidR="009D7565">
        <w:rPr>
          <w:rFonts w:hint="eastAsia"/>
          <w:lang w:eastAsia="ko-KR"/>
        </w:rPr>
        <w:t>을 통해</w:t>
      </w:r>
      <w:r w:rsidR="00C659DD">
        <w:rPr>
          <w:rFonts w:hint="eastAsia"/>
          <w:lang w:eastAsia="ko-KR"/>
        </w:rPr>
        <w:t xml:space="preserve"> </w:t>
      </w:r>
      <w:r w:rsidR="009D7565">
        <w:rPr>
          <w:rFonts w:hint="eastAsia"/>
          <w:lang w:eastAsia="ko-KR"/>
        </w:rPr>
        <w:t xml:space="preserve">연재내용과 스프링배치에 대한 </w:t>
      </w:r>
      <w:r w:rsidR="00D36F9F">
        <w:rPr>
          <w:rFonts w:hint="eastAsia"/>
          <w:lang w:eastAsia="ko-KR"/>
        </w:rPr>
        <w:t xml:space="preserve">질문이나 </w:t>
      </w:r>
      <w:r w:rsidR="009D7565">
        <w:rPr>
          <w:rFonts w:hint="eastAsia"/>
          <w:lang w:eastAsia="ko-KR"/>
        </w:rPr>
        <w:t>토론을 할 수 있다.</w:t>
      </w:r>
    </w:p>
    <w:p w:rsidR="00847488" w:rsidRPr="00362CE0" w:rsidRDefault="00847488" w:rsidP="00CE4AF6">
      <w:pPr>
        <w:rPr>
          <w:lang w:eastAsia="ko-KR"/>
        </w:rPr>
      </w:pPr>
    </w:p>
    <w:p w:rsidR="001067DE" w:rsidRDefault="001067DE" w:rsidP="001D475F">
      <w:pPr>
        <w:pStyle w:val="3"/>
        <w:rPr>
          <w:lang w:eastAsia="ko-KR"/>
        </w:rPr>
      </w:pPr>
      <w:r>
        <w:rPr>
          <w:rFonts w:hint="eastAsia"/>
          <w:lang w:eastAsia="ko-KR"/>
        </w:rPr>
        <w:t>연재가이드</w:t>
      </w:r>
    </w:p>
    <w:p w:rsidR="001067DE" w:rsidRDefault="001067DE" w:rsidP="00CE4AF6">
      <w:pPr>
        <w:rPr>
          <w:lang w:eastAsia="ko-KR"/>
        </w:rPr>
      </w:pPr>
      <w:r>
        <w:rPr>
          <w:rFonts w:hint="eastAsia"/>
          <w:lang w:eastAsia="ko-KR"/>
        </w:rPr>
        <w:t>운영체제 | 무관</w:t>
      </w:r>
    </w:p>
    <w:p w:rsidR="001067DE" w:rsidRDefault="001067DE" w:rsidP="00CE4AF6">
      <w:pPr>
        <w:rPr>
          <w:lang w:eastAsia="ko-KR"/>
        </w:rPr>
      </w:pPr>
      <w:r>
        <w:rPr>
          <w:rFonts w:hint="eastAsia"/>
          <w:lang w:eastAsia="ko-KR"/>
        </w:rPr>
        <w:t>개발도구 | 무관</w:t>
      </w:r>
    </w:p>
    <w:p w:rsidR="001067DE" w:rsidRDefault="001067DE" w:rsidP="00CE4AF6">
      <w:pPr>
        <w:rPr>
          <w:lang w:eastAsia="ko-KR"/>
        </w:rPr>
      </w:pPr>
      <w:r>
        <w:rPr>
          <w:rFonts w:hint="eastAsia"/>
          <w:lang w:eastAsia="ko-KR"/>
        </w:rPr>
        <w:t>기초지식 | Java, Spring</w:t>
      </w:r>
    </w:p>
    <w:p w:rsidR="001067DE" w:rsidRDefault="001067DE" w:rsidP="00CE4AF6">
      <w:pPr>
        <w:rPr>
          <w:lang w:eastAsia="ko-KR"/>
        </w:rPr>
      </w:pPr>
      <w:r>
        <w:rPr>
          <w:rFonts w:hint="eastAsia"/>
          <w:lang w:eastAsia="ko-KR"/>
        </w:rPr>
        <w:t>응용분야 | 배치 처리 프로그래밍, ETL 프로그래밍</w:t>
      </w:r>
    </w:p>
    <w:p w:rsidR="001067DE" w:rsidRDefault="001067DE" w:rsidP="00CE4AF6">
      <w:pPr>
        <w:rPr>
          <w:lang w:eastAsia="ko-KR"/>
        </w:rPr>
      </w:pPr>
    </w:p>
    <w:p w:rsidR="001067DE" w:rsidRDefault="001067DE" w:rsidP="001D475F">
      <w:pPr>
        <w:pStyle w:val="3"/>
        <w:rPr>
          <w:lang w:eastAsia="ko-KR"/>
        </w:rPr>
      </w:pPr>
      <w:r>
        <w:rPr>
          <w:rFonts w:hint="eastAsia"/>
          <w:lang w:eastAsia="ko-KR"/>
        </w:rPr>
        <w:t>연재순서</w:t>
      </w:r>
    </w:p>
    <w:p w:rsidR="001067DE" w:rsidRDefault="001067DE" w:rsidP="00CE4AF6">
      <w:pPr>
        <w:rPr>
          <w:lang w:eastAsia="ko-KR"/>
        </w:rPr>
      </w:pPr>
      <w:r>
        <w:rPr>
          <w:rFonts w:hint="eastAsia"/>
          <w:lang w:eastAsia="ko-KR"/>
        </w:rPr>
        <w:lastRenderedPageBreak/>
        <w:t>7월</w:t>
      </w:r>
      <w:r w:rsidR="001D475F">
        <w:rPr>
          <w:rFonts w:hint="eastAsia"/>
          <w:lang w:eastAsia="ko-KR"/>
        </w:rPr>
        <w:t>|</w:t>
      </w:r>
      <w:r w:rsidR="004A6903">
        <w:rPr>
          <w:rFonts w:hint="eastAsia"/>
          <w:lang w:eastAsia="ko-KR"/>
        </w:rPr>
        <w:t xml:space="preserve"> 배치처리의 특징과 스프링배치</w:t>
      </w:r>
    </w:p>
    <w:p w:rsidR="00210E7F" w:rsidRDefault="001D475F" w:rsidP="00CE4AF6">
      <w:pPr>
        <w:rPr>
          <w:lang w:eastAsia="ko-KR"/>
        </w:rPr>
      </w:pPr>
      <w:r>
        <w:rPr>
          <w:rFonts w:hint="eastAsia"/>
          <w:lang w:eastAsia="ko-KR"/>
        </w:rPr>
        <w:t>8월|</w:t>
      </w:r>
      <w:r w:rsidR="004A6903">
        <w:rPr>
          <w:rFonts w:hint="eastAsia"/>
          <w:lang w:eastAsia="ko-KR"/>
        </w:rPr>
        <w:t xml:space="preserve"> </w:t>
      </w:r>
      <w:r w:rsidR="00210E7F">
        <w:rPr>
          <w:rFonts w:hint="eastAsia"/>
          <w:lang w:eastAsia="ko-KR"/>
        </w:rPr>
        <w:t xml:space="preserve">읽기와 쓰기 </w:t>
      </w:r>
    </w:p>
    <w:p w:rsidR="00210E7F" w:rsidRDefault="001D475F" w:rsidP="00210E7F">
      <w:pPr>
        <w:rPr>
          <w:lang w:eastAsia="ko-KR"/>
        </w:rPr>
      </w:pPr>
      <w:r>
        <w:rPr>
          <w:rFonts w:hint="eastAsia"/>
          <w:lang w:eastAsia="ko-KR"/>
        </w:rPr>
        <w:t>9월|</w:t>
      </w:r>
      <w:r w:rsidR="004A6903">
        <w:rPr>
          <w:rFonts w:hint="eastAsia"/>
          <w:lang w:eastAsia="ko-KR"/>
        </w:rPr>
        <w:t xml:space="preserve"> </w:t>
      </w:r>
      <w:r w:rsidR="00210E7F">
        <w:rPr>
          <w:rFonts w:hint="eastAsia"/>
          <w:lang w:eastAsia="ko-KR"/>
        </w:rPr>
        <w:t>배치작업의 실행</w:t>
      </w:r>
    </w:p>
    <w:p w:rsidR="001D475F" w:rsidRDefault="001D475F" w:rsidP="00CE4AF6">
      <w:pPr>
        <w:rPr>
          <w:lang w:eastAsia="ko-KR"/>
        </w:rPr>
      </w:pPr>
      <w:r>
        <w:rPr>
          <w:rFonts w:hint="eastAsia"/>
          <w:lang w:eastAsia="ko-KR"/>
        </w:rPr>
        <w:t>10월|</w:t>
      </w:r>
      <w:r w:rsidR="004A6903">
        <w:rPr>
          <w:rFonts w:hint="eastAsia"/>
          <w:lang w:eastAsia="ko-KR"/>
        </w:rPr>
        <w:t xml:space="preserve"> 재시도와 이벤트 처리</w:t>
      </w:r>
    </w:p>
    <w:p w:rsidR="001D475F" w:rsidRDefault="001D475F" w:rsidP="00CE4AF6">
      <w:pPr>
        <w:rPr>
          <w:lang w:eastAsia="ko-KR"/>
        </w:rPr>
      </w:pPr>
      <w:r>
        <w:rPr>
          <w:rFonts w:hint="eastAsia"/>
          <w:lang w:eastAsia="ko-KR"/>
        </w:rPr>
        <w:t>11월</w:t>
      </w:r>
      <w:r w:rsidR="004A6903">
        <w:rPr>
          <w:rFonts w:hint="eastAsia"/>
          <w:lang w:eastAsia="ko-KR"/>
        </w:rPr>
        <w:t>| 스프링배치의 응용</w:t>
      </w:r>
    </w:p>
    <w:p w:rsidR="0083557E" w:rsidRDefault="0083557E" w:rsidP="0083557E">
      <w:pPr>
        <w:rPr>
          <w:lang w:eastAsia="ko-KR"/>
        </w:rPr>
      </w:pPr>
    </w:p>
    <w:p w:rsidR="003E5309" w:rsidRDefault="00D11996" w:rsidP="003E5309">
      <w:pPr>
        <w:pStyle w:val="2"/>
        <w:rPr>
          <w:lang w:eastAsia="ko-KR"/>
        </w:rPr>
      </w:pPr>
      <w:r>
        <w:rPr>
          <w:rFonts w:hint="eastAsia"/>
          <w:lang w:eastAsia="ko-KR"/>
        </w:rPr>
        <w:t>드라이빙 쿼리 방식의 조회</w:t>
      </w:r>
    </w:p>
    <w:p w:rsidR="001D318C" w:rsidRDefault="00D11996" w:rsidP="00F159F1">
      <w:pPr>
        <w:ind w:firstLineChars="200" w:firstLine="440"/>
        <w:rPr>
          <w:lang w:eastAsia="ko-KR"/>
        </w:rPr>
      </w:pPr>
      <w:r>
        <w:rPr>
          <w:rFonts w:hint="eastAsia"/>
          <w:lang w:eastAsia="ko-KR"/>
        </w:rPr>
        <w:t xml:space="preserve">앞선 연재에서 </w:t>
      </w:r>
      <w:r w:rsidR="00F101BB">
        <w:rPr>
          <w:lang w:eastAsia="ko-KR"/>
        </w:rPr>
        <w:t>JdbcCursorItemReader</w:t>
      </w:r>
      <w:r w:rsidR="00F101BB">
        <w:rPr>
          <w:rFonts w:hint="eastAsia"/>
          <w:lang w:eastAsia="ko-KR"/>
        </w:rPr>
        <w:t xml:space="preserve">를 이용한 Cursor방식의 조회에 대해서 소개했었다. 대용량을 처리할 때, 전체 데이터를 한꺼번에 메모리에 올리지 않는 좋은 방식이지만, </w:t>
      </w:r>
      <w:r w:rsidR="00F101BB" w:rsidRPr="00F101BB">
        <w:rPr>
          <w:lang w:eastAsia="ko-KR"/>
        </w:rPr>
        <w:t xml:space="preserve">DB2와 같이 pessimistic locking을 주로 사용하는 DB에서는 </w:t>
      </w:r>
      <w:r w:rsidR="00F101BB">
        <w:rPr>
          <w:rFonts w:hint="eastAsia"/>
          <w:lang w:eastAsia="ko-KR"/>
        </w:rPr>
        <w:t xml:space="preserve">주의해서 사용해야 한다. </w:t>
      </w:r>
      <w:r w:rsidR="00F101BB" w:rsidRPr="00F101BB">
        <w:rPr>
          <w:lang w:eastAsia="ko-KR"/>
        </w:rPr>
        <w:t xml:space="preserve">Pessimistic lock은 레코드가 변경되지 않을 때도 lock이 걸릴 수 </w:t>
      </w:r>
      <w:r w:rsidR="00F101BB">
        <w:rPr>
          <w:lang w:eastAsia="ko-KR"/>
        </w:rPr>
        <w:t>있</w:t>
      </w:r>
      <w:r w:rsidR="00F101BB">
        <w:rPr>
          <w:rFonts w:hint="eastAsia"/>
          <w:lang w:eastAsia="ko-KR"/>
        </w:rPr>
        <w:t xml:space="preserve">는데, Cursor를 사용하는 처리방식이 시간이 오래 걸리는 경우라면 오랫동안 lock을 유지할 수 있는 위험성이 생긴다. 이 것이 염려되는 상황이라면 한꺼번에 키 값만을 먼저 읽어서 메모리에 올린 후 한번에 조회하는 방식을 검토해 보아야 한다. </w:t>
      </w:r>
    </w:p>
    <w:p w:rsidR="006B17A1" w:rsidRDefault="000A7CFF" w:rsidP="000A7CFF">
      <w:pPr>
        <w:ind w:firstLineChars="200" w:firstLine="440"/>
        <w:rPr>
          <w:lang w:eastAsia="ko-KR"/>
        </w:rPr>
      </w:pPr>
      <w:r>
        <w:rPr>
          <w:rFonts w:hint="eastAsia"/>
          <w:lang w:eastAsia="ko-KR"/>
        </w:rPr>
        <w:t>한 편으로는 드라이빙 쿼리 방식은 전체 건수+1 만큼의 쿼리를 DB에 요청하게 되어 있으므로, Cursor 방식에 비해 전체 처리시간은 확연히 길어지게 된다. 사용하는 DB와 어플리케이션의 특성에 따라 신중히 선택을 하고, 필요하다면 DBA나 같은 DB를 사용하는 다른 개발자와 충분한 상의를 해보도록 하자.</w:t>
      </w:r>
    </w:p>
    <w:p w:rsidR="00511B8C" w:rsidRDefault="00511B8C" w:rsidP="000A7CFF">
      <w:pPr>
        <w:ind w:firstLineChars="200" w:firstLine="440"/>
        <w:rPr>
          <w:lang w:eastAsia="ko-KR"/>
        </w:rPr>
      </w:pPr>
      <w:r>
        <w:rPr>
          <w:rFonts w:hint="eastAsia"/>
          <w:lang w:eastAsia="ko-KR"/>
        </w:rPr>
        <w:t xml:space="preserve">스프링배치에서는 </w:t>
      </w:r>
      <w:r w:rsidRPr="000A7CFF">
        <w:rPr>
          <w:lang w:eastAsia="ko-KR"/>
        </w:rPr>
        <w:t>DrivingQueryItemReader</w:t>
      </w:r>
      <w:r>
        <w:rPr>
          <w:rFonts w:hint="eastAsia"/>
          <w:lang w:eastAsia="ko-KR"/>
        </w:rPr>
        <w:t xml:space="preserve"> 클래스를 사용하면 드라이빙 쿼리방식의 조회를 할 수 있다. 이 클래스의 k</w:t>
      </w:r>
      <w:r w:rsidRPr="00511B8C">
        <w:rPr>
          <w:lang w:eastAsia="ko-KR"/>
        </w:rPr>
        <w:t>eyCollector</w:t>
      </w:r>
      <w:r>
        <w:rPr>
          <w:rFonts w:hint="eastAsia"/>
          <w:lang w:eastAsia="ko-KR"/>
        </w:rPr>
        <w:t>라는 속성이 이름 그대로 아이템의 키값을 먼저 읽어오는 역할을 한다. 이 속성은 아래와 같은 인터페이스로 선언되어 있다.</w:t>
      </w:r>
    </w:p>
    <w:tbl>
      <w:tblPr>
        <w:tblStyle w:val="af5"/>
        <w:tblW w:w="0" w:type="auto"/>
        <w:tblLook w:val="04A0"/>
      </w:tblPr>
      <w:tblGrid>
        <w:gridCol w:w="9224"/>
      </w:tblGrid>
      <w:tr w:rsidR="00511B8C" w:rsidTr="00511B8C">
        <w:tc>
          <w:tcPr>
            <w:tcW w:w="9224" w:type="dxa"/>
          </w:tcPr>
          <w:p w:rsidR="00511B8C" w:rsidRDefault="00511B8C" w:rsidP="00511B8C">
            <w:pPr>
              <w:rPr>
                <w:lang w:eastAsia="ko-KR"/>
              </w:rPr>
            </w:pPr>
            <w:r>
              <w:rPr>
                <w:lang w:eastAsia="ko-KR"/>
              </w:rPr>
              <w:t>public interface KeyCollector {</w:t>
            </w:r>
          </w:p>
          <w:p w:rsidR="00511B8C" w:rsidRDefault="00511B8C" w:rsidP="00511B8C">
            <w:pPr>
              <w:rPr>
                <w:lang w:eastAsia="ko-KR"/>
              </w:rPr>
            </w:pPr>
            <w:r>
              <w:rPr>
                <w:lang w:eastAsia="ko-KR"/>
              </w:rPr>
              <w:t xml:space="preserve">  List retrieveKeys(ExecutionContext executionContext);</w:t>
            </w:r>
          </w:p>
          <w:p w:rsidR="00511B8C" w:rsidRDefault="00511B8C" w:rsidP="00511B8C">
            <w:pPr>
              <w:rPr>
                <w:lang w:eastAsia="ko-KR"/>
              </w:rPr>
            </w:pPr>
            <w:r>
              <w:rPr>
                <w:lang w:eastAsia="ko-KR"/>
              </w:rPr>
              <w:t xml:space="preserve">  void updateContext(Object key, ExecutionContext executionContext);</w:t>
            </w:r>
          </w:p>
          <w:p w:rsidR="00511B8C" w:rsidRDefault="00511B8C" w:rsidP="00511B8C">
            <w:pPr>
              <w:rPr>
                <w:lang w:eastAsia="ko-KR"/>
              </w:rPr>
            </w:pPr>
            <w:r>
              <w:rPr>
                <w:lang w:eastAsia="ko-KR"/>
              </w:rPr>
              <w:t>}</w:t>
            </w:r>
          </w:p>
        </w:tc>
      </w:tr>
    </w:tbl>
    <w:p w:rsidR="00511B8C" w:rsidRDefault="00511B8C" w:rsidP="000A7CFF">
      <w:pPr>
        <w:ind w:firstLineChars="200" w:firstLine="440"/>
        <w:rPr>
          <w:lang w:eastAsia="ko-KR"/>
        </w:rPr>
      </w:pPr>
      <w:r>
        <w:rPr>
          <w:rFonts w:hint="eastAsia"/>
          <w:lang w:eastAsia="ko-KR"/>
        </w:rPr>
        <w:t xml:space="preserve">이를 구현한 클래스로는 SingleColumnJdbcKeyCollector, MultiplColumnJdbcKeyCollector, IBatisKeyCollector가 있다. </w:t>
      </w:r>
      <w:r>
        <w:rPr>
          <w:lang w:eastAsia="ko-KR"/>
        </w:rPr>
        <w:t xml:space="preserve">KeyCollector </w:t>
      </w:r>
      <w:r>
        <w:rPr>
          <w:rFonts w:hint="eastAsia"/>
          <w:lang w:eastAsia="ko-KR"/>
        </w:rPr>
        <w:t xml:space="preserve">의 </w:t>
      </w:r>
      <w:r>
        <w:rPr>
          <w:lang w:eastAsia="ko-KR"/>
        </w:rPr>
        <w:lastRenderedPageBreak/>
        <w:t>retrieveKeys</w:t>
      </w:r>
      <w:r>
        <w:rPr>
          <w:rFonts w:hint="eastAsia"/>
          <w:lang w:eastAsia="ko-KR"/>
        </w:rPr>
        <w:t xml:space="preserve">메소드에서는 키값을 읽어와서 List형태로 반환하는 역할을 하고, updateContext 메소드에서는 작업 중간에 실패가 있었을 때, 재시도를 위한 정보를 저장하는 작업을 수행하게 된다.  1000건을 처리하다 950번째에서 실패했을 때, 재시도 시에 다시 첫번째부터 작업하지 않기 위해서 updateContext메소드 내에서 </w:t>
      </w:r>
      <w:r>
        <w:rPr>
          <w:lang w:eastAsia="ko-KR"/>
        </w:rPr>
        <w:t>ExecutionContext</w:t>
      </w:r>
      <w:r>
        <w:rPr>
          <w:rFonts w:hint="eastAsia"/>
          <w:lang w:eastAsia="ko-KR"/>
        </w:rPr>
        <w:t xml:space="preserve">를 이용해 값을 저장하고, 이 값을 역시 </w:t>
      </w:r>
      <w:r>
        <w:rPr>
          <w:lang w:eastAsia="ko-KR"/>
        </w:rPr>
        <w:t>retrieveKeys</w:t>
      </w:r>
      <w:r>
        <w:rPr>
          <w:rFonts w:hint="eastAsia"/>
          <w:lang w:eastAsia="ko-KR"/>
        </w:rPr>
        <w:t xml:space="preserve">메소드를 실행시킬 때도 참조하는 것이다. 이런 처리를 위해 </w:t>
      </w:r>
      <w:r w:rsidR="003D7C9C">
        <w:rPr>
          <w:rFonts w:hint="eastAsia"/>
          <w:lang w:eastAsia="ko-KR"/>
        </w:rPr>
        <w:t>SingleColumnJdbcKeyCollector클래스에서는 재시도</w:t>
      </w:r>
      <w:r w:rsidR="00B948D4">
        <w:rPr>
          <w:rFonts w:hint="eastAsia"/>
          <w:lang w:eastAsia="ko-KR"/>
        </w:rPr>
        <w:t xml:space="preserve"> </w:t>
      </w:r>
      <w:r w:rsidR="003D7C9C">
        <w:rPr>
          <w:rFonts w:hint="eastAsia"/>
          <w:lang w:eastAsia="ko-KR"/>
        </w:rPr>
        <w:t xml:space="preserve">시 실행시키는 쿼리를 담기 위한 restartSql 속성도 가지고 있다. </w:t>
      </w:r>
    </w:p>
    <w:p w:rsidR="009F668E" w:rsidRDefault="00837304" w:rsidP="009F668E">
      <w:pPr>
        <w:ind w:firstLineChars="200" w:firstLine="440"/>
        <w:rPr>
          <w:lang w:eastAsia="ko-KR"/>
        </w:rPr>
      </w:pPr>
      <w:r>
        <w:rPr>
          <w:rFonts w:hint="eastAsia"/>
          <w:lang w:eastAsia="ko-KR"/>
        </w:rPr>
        <w:t>DB에  player</w:t>
      </w:r>
      <w:r>
        <w:rPr>
          <w:lang w:eastAsia="ko-KR"/>
        </w:rPr>
        <w:t xml:space="preserve"> </w:t>
      </w:r>
      <w:r>
        <w:rPr>
          <w:rFonts w:hint="eastAsia"/>
          <w:lang w:eastAsia="ko-KR"/>
        </w:rPr>
        <w:t xml:space="preserve">라는 테이블이 있고, </w:t>
      </w:r>
      <w:r>
        <w:rPr>
          <w:lang w:eastAsia="ko-KR"/>
        </w:rPr>
        <w:t>I</w:t>
      </w:r>
      <w:r>
        <w:rPr>
          <w:rFonts w:hint="eastAsia"/>
          <w:lang w:eastAsia="ko-KR"/>
        </w:rPr>
        <w:t xml:space="preserve">d라는 컬럼이 이 테이블의 주키값이라면 아래와 같이 </w:t>
      </w:r>
      <w:r w:rsidR="009F668E">
        <w:rPr>
          <w:rFonts w:hint="eastAsia"/>
          <w:lang w:eastAsia="ko-KR"/>
        </w:rPr>
        <w:t>드라이빙 쿼리를 이용하는 설정을 할 수 있다.</w:t>
      </w:r>
    </w:p>
    <w:tbl>
      <w:tblPr>
        <w:tblStyle w:val="af5"/>
        <w:tblW w:w="0" w:type="auto"/>
        <w:tblLook w:val="04A0"/>
      </w:tblPr>
      <w:tblGrid>
        <w:gridCol w:w="9224"/>
      </w:tblGrid>
      <w:tr w:rsidR="009F668E" w:rsidTr="009F668E">
        <w:tc>
          <w:tcPr>
            <w:tcW w:w="9224" w:type="dxa"/>
          </w:tcPr>
          <w:p w:rsidR="00A84CD3" w:rsidRDefault="00A84CD3" w:rsidP="00A84CD3">
            <w:pPr>
              <w:rPr>
                <w:lang w:eastAsia="ko-KR"/>
              </w:rPr>
            </w:pPr>
            <w:r>
              <w:rPr>
                <w:lang w:eastAsia="ko-KR"/>
              </w:rPr>
              <w:t>&lt;bean id="playerReader"</w:t>
            </w:r>
          </w:p>
          <w:p w:rsidR="00A84CD3" w:rsidRDefault="00A84CD3" w:rsidP="00A84CD3">
            <w:pPr>
              <w:rPr>
                <w:lang w:eastAsia="ko-KR"/>
              </w:rPr>
            </w:pPr>
            <w:r>
              <w:rPr>
                <w:lang w:eastAsia="ko-KR"/>
              </w:rPr>
              <w:t xml:space="preserve">  class="imaso.springbatch.</w:t>
            </w:r>
            <w:r>
              <w:rPr>
                <w:rFonts w:hint="eastAsia"/>
                <w:lang w:eastAsia="ko-KR"/>
              </w:rPr>
              <w:t>P</w:t>
            </w:r>
            <w:r>
              <w:rPr>
                <w:lang w:eastAsia="ko-KR"/>
              </w:rPr>
              <w:t>layerReader"&gt;</w:t>
            </w:r>
          </w:p>
          <w:p w:rsidR="00A84CD3" w:rsidRDefault="00A84CD3" w:rsidP="00A84CD3">
            <w:pPr>
              <w:rPr>
                <w:lang w:eastAsia="ko-KR"/>
              </w:rPr>
            </w:pPr>
            <w:r>
              <w:rPr>
                <w:lang w:eastAsia="ko-KR"/>
              </w:rPr>
              <w:t xml:space="preserve">  &lt;property name="keyCollector"&gt;</w:t>
            </w:r>
          </w:p>
          <w:p w:rsidR="00A84CD3" w:rsidRDefault="00A84CD3" w:rsidP="00A84CD3">
            <w:pPr>
              <w:rPr>
                <w:lang w:eastAsia="ko-KR"/>
              </w:rPr>
            </w:pPr>
            <w:r>
              <w:rPr>
                <w:lang w:eastAsia="ko-KR"/>
              </w:rPr>
              <w:t xml:space="preserve">    &lt;bean class="org.springframework.batch.item.database.support.SingleColumnJdbcKeyCollector"&gt;</w:t>
            </w:r>
          </w:p>
          <w:p w:rsidR="00A84CD3" w:rsidRDefault="00A84CD3" w:rsidP="00A84CD3">
            <w:pPr>
              <w:rPr>
                <w:lang w:eastAsia="ko-KR"/>
              </w:rPr>
            </w:pPr>
            <w:r>
              <w:rPr>
                <w:lang w:eastAsia="ko-KR"/>
              </w:rPr>
              <w:t xml:space="preserve">      &lt;property name="sql"&gt;</w:t>
            </w:r>
          </w:p>
          <w:p w:rsidR="00A84CD3" w:rsidRDefault="00A84CD3" w:rsidP="00A84CD3">
            <w:pPr>
              <w:rPr>
                <w:lang w:eastAsia="ko-KR"/>
              </w:rPr>
            </w:pPr>
            <w:r>
              <w:rPr>
                <w:lang w:eastAsia="ko-KR"/>
              </w:rPr>
              <w:t xml:space="preserve">         &lt;value&gt;</w:t>
            </w:r>
          </w:p>
          <w:p w:rsidR="00A84CD3" w:rsidRDefault="00A84CD3" w:rsidP="00A84CD3">
            <w:pPr>
              <w:rPr>
                <w:lang w:eastAsia="ko-KR"/>
              </w:rPr>
            </w:pPr>
            <w:r>
              <w:rPr>
                <w:lang w:eastAsia="ko-KR"/>
              </w:rPr>
              <w:t xml:space="preserve">          SELECT id FROM player</w:t>
            </w:r>
          </w:p>
          <w:p w:rsidR="00A84CD3" w:rsidRDefault="00A84CD3" w:rsidP="00A84CD3">
            <w:pPr>
              <w:rPr>
                <w:lang w:eastAsia="ko-KR"/>
              </w:rPr>
            </w:pPr>
            <w:r>
              <w:rPr>
                <w:lang w:eastAsia="ko-KR"/>
              </w:rPr>
              <w:t xml:space="preserve">          ORDER BY id</w:t>
            </w:r>
          </w:p>
          <w:p w:rsidR="00A84CD3" w:rsidRDefault="00A84CD3" w:rsidP="00A84CD3">
            <w:pPr>
              <w:rPr>
                <w:lang w:eastAsia="ko-KR"/>
              </w:rPr>
            </w:pPr>
            <w:r>
              <w:rPr>
                <w:lang w:eastAsia="ko-KR"/>
              </w:rPr>
              <w:t xml:space="preserve">         &lt;/value&gt;</w:t>
            </w:r>
          </w:p>
          <w:p w:rsidR="00A84CD3" w:rsidRDefault="00A84CD3" w:rsidP="00A84CD3">
            <w:pPr>
              <w:rPr>
                <w:lang w:eastAsia="ko-KR"/>
              </w:rPr>
            </w:pPr>
            <w:r>
              <w:rPr>
                <w:lang w:eastAsia="ko-KR"/>
              </w:rPr>
              <w:t xml:space="preserve">      &lt;/property&gt;</w:t>
            </w:r>
          </w:p>
          <w:p w:rsidR="00A84CD3" w:rsidRDefault="00A84CD3" w:rsidP="00A84CD3">
            <w:pPr>
              <w:rPr>
                <w:lang w:eastAsia="ko-KR"/>
              </w:rPr>
            </w:pPr>
            <w:r>
              <w:rPr>
                <w:lang w:eastAsia="ko-KR"/>
              </w:rPr>
              <w:t xml:space="preserve">      &lt;property name="restartSql"&gt;</w:t>
            </w:r>
          </w:p>
          <w:p w:rsidR="00A84CD3" w:rsidRDefault="00A84CD3" w:rsidP="00A84CD3">
            <w:pPr>
              <w:rPr>
                <w:lang w:eastAsia="ko-KR"/>
              </w:rPr>
            </w:pPr>
            <w:r>
              <w:rPr>
                <w:lang w:eastAsia="ko-KR"/>
              </w:rPr>
              <w:t xml:space="preserve">         &lt;value&gt;</w:t>
            </w:r>
          </w:p>
          <w:p w:rsidR="00A84CD3" w:rsidRDefault="00A84CD3" w:rsidP="00A84CD3">
            <w:pPr>
              <w:rPr>
                <w:lang w:eastAsia="ko-KR"/>
              </w:rPr>
            </w:pPr>
            <w:r>
              <w:rPr>
                <w:lang w:eastAsia="ko-KR"/>
              </w:rPr>
              <w:t xml:space="preserve">           SELECT id FROM player WHERE id &gt; ?</w:t>
            </w:r>
          </w:p>
          <w:p w:rsidR="00B948D4" w:rsidRDefault="00B948D4" w:rsidP="00B948D4">
            <w:pPr>
              <w:ind w:firstLineChars="50" w:firstLine="110"/>
              <w:rPr>
                <w:lang w:eastAsia="ko-KR"/>
              </w:rPr>
            </w:pPr>
            <w:r>
              <w:rPr>
                <w:rFonts w:hint="eastAsia"/>
                <w:lang w:eastAsia="ko-KR"/>
              </w:rPr>
              <w:t xml:space="preserve">          </w:t>
            </w:r>
            <w:r>
              <w:rPr>
                <w:lang w:eastAsia="ko-KR"/>
              </w:rPr>
              <w:t>ORDER BY id</w:t>
            </w:r>
          </w:p>
          <w:p w:rsidR="00A84CD3" w:rsidRDefault="00A84CD3" w:rsidP="00A84CD3">
            <w:pPr>
              <w:rPr>
                <w:lang w:eastAsia="ko-KR"/>
              </w:rPr>
            </w:pPr>
            <w:r>
              <w:rPr>
                <w:lang w:eastAsia="ko-KR"/>
              </w:rPr>
              <w:t xml:space="preserve">         &lt;/value&gt;</w:t>
            </w:r>
          </w:p>
          <w:p w:rsidR="00A84CD3" w:rsidRDefault="00A84CD3" w:rsidP="00A84CD3">
            <w:pPr>
              <w:rPr>
                <w:lang w:eastAsia="ko-KR"/>
              </w:rPr>
            </w:pPr>
            <w:r>
              <w:rPr>
                <w:lang w:eastAsia="ko-KR"/>
              </w:rPr>
              <w:t xml:space="preserve">      &lt;/property&gt;</w:t>
            </w:r>
          </w:p>
          <w:p w:rsidR="00A84CD3" w:rsidRDefault="00A84CD3" w:rsidP="00A84CD3">
            <w:pPr>
              <w:rPr>
                <w:lang w:eastAsia="ko-KR"/>
              </w:rPr>
            </w:pPr>
            <w:r>
              <w:rPr>
                <w:lang w:eastAsia="ko-KR"/>
              </w:rPr>
              <w:t xml:space="preserve">      &lt;property name="keyMapper" ref="playerMapper"&gt;</w:t>
            </w:r>
          </w:p>
          <w:p w:rsidR="00A84CD3" w:rsidRDefault="00A84CD3" w:rsidP="00A84CD3">
            <w:pPr>
              <w:rPr>
                <w:lang w:eastAsia="ko-KR"/>
              </w:rPr>
            </w:pPr>
            <w:r>
              <w:rPr>
                <w:lang w:eastAsia="ko-KR"/>
              </w:rPr>
              <w:t xml:space="preserve">      &lt;property name="jdbcTemplate" ref="jdbcTemplate"&gt;</w:t>
            </w:r>
          </w:p>
          <w:p w:rsidR="00A84CD3" w:rsidRDefault="00A84CD3" w:rsidP="00A84CD3">
            <w:pPr>
              <w:rPr>
                <w:lang w:eastAsia="ko-KR"/>
              </w:rPr>
            </w:pPr>
            <w:r>
              <w:rPr>
                <w:lang w:eastAsia="ko-KR"/>
              </w:rPr>
              <w:t xml:space="preserve">    &lt;/bean&gt;</w:t>
            </w:r>
            <w:r>
              <w:rPr>
                <w:lang w:eastAsia="ko-KR"/>
              </w:rPr>
              <w:tab/>
            </w:r>
          </w:p>
          <w:p w:rsidR="00A84CD3" w:rsidRDefault="00A84CD3" w:rsidP="00A84CD3">
            <w:pPr>
              <w:rPr>
                <w:lang w:eastAsia="ko-KR"/>
              </w:rPr>
            </w:pPr>
            <w:r>
              <w:rPr>
                <w:lang w:eastAsia="ko-KR"/>
              </w:rPr>
              <w:t xml:space="preserve">  &lt;/property&gt;</w:t>
            </w:r>
          </w:p>
          <w:p w:rsidR="009F668E" w:rsidRDefault="00A84CD3" w:rsidP="00A84CD3">
            <w:pPr>
              <w:rPr>
                <w:lang w:eastAsia="ko-KR"/>
              </w:rPr>
            </w:pPr>
            <w:r>
              <w:rPr>
                <w:lang w:eastAsia="ko-KR"/>
              </w:rPr>
              <w:t>&lt;/bean&gt;</w:t>
            </w:r>
          </w:p>
        </w:tc>
      </w:tr>
    </w:tbl>
    <w:p w:rsidR="00A84CD3" w:rsidRDefault="00A84CD3" w:rsidP="009F668E">
      <w:pPr>
        <w:rPr>
          <w:lang w:eastAsia="ko-KR"/>
        </w:rPr>
      </w:pPr>
      <w:r>
        <w:rPr>
          <w:rFonts w:hint="eastAsia"/>
          <w:lang w:eastAsia="ko-KR"/>
        </w:rPr>
        <w:lastRenderedPageBreak/>
        <w:t>첫째 줄의 playerReader빈의 클래스로 지정된 P</w:t>
      </w:r>
      <w:r>
        <w:rPr>
          <w:lang w:eastAsia="ko-KR"/>
        </w:rPr>
        <w:t>layerReader</w:t>
      </w:r>
      <w:r>
        <w:rPr>
          <w:rFonts w:hint="eastAsia"/>
          <w:lang w:eastAsia="ko-KR"/>
        </w:rPr>
        <w:t xml:space="preserve"> 클래스는 아래와 같이 </w:t>
      </w:r>
      <w:r>
        <w:rPr>
          <w:lang w:eastAsia="ko-KR"/>
        </w:rPr>
        <w:t>DrivingQueryItemReader</w:t>
      </w:r>
      <w:r>
        <w:rPr>
          <w:rFonts w:hint="eastAsia"/>
          <w:lang w:eastAsia="ko-KR"/>
        </w:rPr>
        <w:t xml:space="preserve">를 상속하고 read메소드 내에서 상세조회 기능을 구현하면 된다. </w:t>
      </w:r>
    </w:p>
    <w:tbl>
      <w:tblPr>
        <w:tblStyle w:val="af5"/>
        <w:tblW w:w="0" w:type="auto"/>
        <w:tblLook w:val="04A0"/>
      </w:tblPr>
      <w:tblGrid>
        <w:gridCol w:w="9224"/>
      </w:tblGrid>
      <w:tr w:rsidR="009F668E" w:rsidTr="009F668E">
        <w:tc>
          <w:tcPr>
            <w:tcW w:w="9224" w:type="dxa"/>
          </w:tcPr>
          <w:p w:rsidR="009F668E" w:rsidRDefault="009F668E" w:rsidP="009F668E">
            <w:pPr>
              <w:rPr>
                <w:lang w:eastAsia="ko-KR"/>
              </w:rPr>
            </w:pPr>
            <w:r>
              <w:rPr>
                <w:lang w:eastAsia="ko-KR"/>
              </w:rPr>
              <w:t>public class PlayerReader extends DrivingQueryItemReader {</w:t>
            </w:r>
          </w:p>
          <w:p w:rsidR="009F668E" w:rsidRDefault="009F668E" w:rsidP="009F668E">
            <w:pPr>
              <w:rPr>
                <w:lang w:eastAsia="ko-KR"/>
              </w:rPr>
            </w:pPr>
            <w:r>
              <w:rPr>
                <w:lang w:eastAsia="ko-KR"/>
              </w:rPr>
              <w:t xml:space="preserve">    public Object read(){</w:t>
            </w:r>
          </w:p>
          <w:p w:rsidR="009F668E" w:rsidRDefault="009F668E" w:rsidP="009F668E">
            <w:pPr>
              <w:rPr>
                <w:lang w:eastAsia="ko-KR"/>
              </w:rPr>
            </w:pPr>
            <w:r>
              <w:rPr>
                <w:lang w:eastAsia="ko-KR"/>
              </w:rPr>
              <w:t xml:space="preserve">        Object item = super.read();</w:t>
            </w:r>
          </w:p>
          <w:p w:rsidR="009F668E" w:rsidRDefault="009F668E" w:rsidP="009F668E">
            <w:pPr>
              <w:rPr>
                <w:lang w:eastAsia="ko-KR"/>
              </w:rPr>
            </w:pPr>
            <w:r>
              <w:rPr>
                <w:lang w:eastAsia="ko-KR"/>
              </w:rPr>
              <w:t xml:space="preserve">    </w:t>
            </w:r>
            <w:r>
              <w:rPr>
                <w:rFonts w:hint="eastAsia"/>
                <w:lang w:eastAsia="ko-KR"/>
              </w:rPr>
              <w:t xml:space="preserve">    </w:t>
            </w:r>
            <w:r>
              <w:rPr>
                <w:lang w:eastAsia="ko-KR"/>
              </w:rPr>
              <w:t>//</w:t>
            </w:r>
            <w:r>
              <w:rPr>
                <w:rFonts w:hint="eastAsia"/>
                <w:lang w:eastAsia="ko-KR"/>
              </w:rPr>
              <w:t xml:space="preserve">읽어온 item의 </w:t>
            </w:r>
            <w:r>
              <w:rPr>
                <w:lang w:eastAsia="ko-KR"/>
              </w:rPr>
              <w:t>상세조회를 하기 위한 작업을 수행</w:t>
            </w:r>
          </w:p>
          <w:p w:rsidR="009F668E" w:rsidRDefault="009F668E" w:rsidP="009F668E">
            <w:pPr>
              <w:rPr>
                <w:lang w:eastAsia="ko-KR"/>
              </w:rPr>
            </w:pPr>
            <w:r>
              <w:rPr>
                <w:lang w:eastAsia="ko-KR"/>
              </w:rPr>
              <w:t>}</w:t>
            </w:r>
          </w:p>
        </w:tc>
      </w:tr>
    </w:tbl>
    <w:p w:rsidR="00A84CD3" w:rsidRDefault="00A84CD3" w:rsidP="00A84CD3">
      <w:pPr>
        <w:rPr>
          <w:lang w:eastAsia="ko-KR"/>
        </w:rPr>
      </w:pPr>
      <w:r>
        <w:rPr>
          <w:rFonts w:hint="eastAsia"/>
          <w:lang w:eastAsia="ko-KR"/>
        </w:rPr>
        <w:t xml:space="preserve"> </w:t>
      </w:r>
      <w:r w:rsidR="00C654F5">
        <w:rPr>
          <w:rFonts w:hint="eastAsia"/>
          <w:lang w:eastAsia="ko-KR"/>
        </w:rPr>
        <w:t xml:space="preserve">그외 </w:t>
      </w:r>
      <w:r w:rsidR="00C654F5">
        <w:rPr>
          <w:lang w:eastAsia="ko-KR"/>
        </w:rPr>
        <w:t xml:space="preserve">playerReader </w:t>
      </w:r>
      <w:r w:rsidR="00C654F5">
        <w:rPr>
          <w:rFonts w:hint="eastAsia"/>
          <w:lang w:eastAsia="ko-KR"/>
        </w:rPr>
        <w:t xml:space="preserve">의 설정에 나온 속성들은 다음과 같다. </w:t>
      </w:r>
      <w:r>
        <w:rPr>
          <w:lang w:eastAsia="ko-KR"/>
        </w:rPr>
        <w:t>jdbcTemplate</w:t>
      </w:r>
      <w:r>
        <w:rPr>
          <w:rFonts w:hint="eastAsia"/>
          <w:lang w:eastAsia="ko-KR"/>
        </w:rPr>
        <w:t>속성은 DataS</w:t>
      </w:r>
      <w:r w:rsidR="00C654F5">
        <w:rPr>
          <w:rFonts w:hint="eastAsia"/>
          <w:lang w:eastAsia="ko-KR"/>
        </w:rPr>
        <w:t>ource</w:t>
      </w:r>
      <w:r>
        <w:rPr>
          <w:rFonts w:hint="eastAsia"/>
          <w:lang w:eastAsia="ko-KR"/>
        </w:rPr>
        <w:t xml:space="preserve">가 </w:t>
      </w:r>
      <w:r w:rsidR="00C654F5">
        <w:rPr>
          <w:rFonts w:hint="eastAsia"/>
          <w:lang w:eastAsia="ko-KR"/>
        </w:rPr>
        <w:t>그 내부에 연결되어</w:t>
      </w:r>
      <w:r>
        <w:rPr>
          <w:rFonts w:hint="eastAsia"/>
          <w:lang w:eastAsia="ko-KR"/>
        </w:rPr>
        <w:t xml:space="preserve"> 있는 </w:t>
      </w:r>
      <w:r w:rsidR="009A3E8D">
        <w:rPr>
          <w:rFonts w:hint="eastAsia"/>
          <w:lang w:eastAsia="ko-KR"/>
        </w:rPr>
        <w:t>J</w:t>
      </w:r>
      <w:r w:rsidR="009A3E8D">
        <w:rPr>
          <w:lang w:eastAsia="ko-KR"/>
        </w:rPr>
        <w:t>dbcTemplate</w:t>
      </w:r>
      <w:r w:rsidR="009A3E8D">
        <w:rPr>
          <w:rFonts w:hint="eastAsia"/>
          <w:lang w:eastAsia="ko-KR"/>
        </w:rPr>
        <w:t xml:space="preserve"> 클래스 설정 bean을 지정한다.  </w:t>
      </w:r>
      <w:r>
        <w:rPr>
          <w:rFonts w:hint="eastAsia"/>
          <w:lang w:eastAsia="ko-KR"/>
        </w:rPr>
        <w:t xml:space="preserve">keyMapper는 </w:t>
      </w:r>
      <w:r w:rsidR="00C654F5">
        <w:rPr>
          <w:rFonts w:hint="eastAsia"/>
          <w:lang w:eastAsia="ko-KR"/>
        </w:rPr>
        <w:t>DB에서 조회된 키값인</w:t>
      </w:r>
      <w:r>
        <w:rPr>
          <w:rFonts w:hint="eastAsia"/>
          <w:lang w:eastAsia="ko-KR"/>
        </w:rPr>
        <w:t>id</w:t>
      </w:r>
      <w:r w:rsidR="00C654F5">
        <w:rPr>
          <w:rFonts w:hint="eastAsia"/>
          <w:lang w:eastAsia="ko-KR"/>
        </w:rPr>
        <w:t>를</w:t>
      </w:r>
      <w:r>
        <w:rPr>
          <w:rFonts w:hint="eastAsia"/>
          <w:lang w:eastAsia="ko-KR"/>
        </w:rPr>
        <w:t xml:space="preserve"> Player테이블을 위한 도메인 오브젝트로 매핑해주기 위한 속성으로 </w:t>
      </w:r>
      <w:r w:rsidRPr="009F668E">
        <w:rPr>
          <w:lang w:eastAsia="ko-KR"/>
        </w:rPr>
        <w:t>org.springframework.jdbc.core.RowMapper</w:t>
      </w:r>
      <w:r>
        <w:rPr>
          <w:rFonts w:hint="eastAsia"/>
          <w:lang w:eastAsia="ko-KR"/>
        </w:rPr>
        <w:t xml:space="preserve"> 인터페이스를 구현하면 된다. 성능이 아주 민감하지 않은 상황이라면 자동으로 컬럼명과 setter메소드를 연결시켜주는 </w:t>
      </w:r>
      <w:r w:rsidRPr="00A84CD3">
        <w:rPr>
          <w:lang w:eastAsia="ko-KR"/>
        </w:rPr>
        <w:t>BeanPropertyRowMapper</w:t>
      </w:r>
      <w:r>
        <w:rPr>
          <w:rFonts w:hint="eastAsia"/>
          <w:lang w:eastAsia="ko-KR"/>
        </w:rPr>
        <w:t xml:space="preserve">을 활용해도 되겠다. </w:t>
      </w:r>
      <w:r w:rsidR="009A3E8D">
        <w:rPr>
          <w:rFonts w:hint="eastAsia"/>
          <w:lang w:eastAsia="ko-KR"/>
        </w:rPr>
        <w:t xml:space="preserve"> 스프링의 Jdbc활용 구현체에 대한 지식이 있다면 익숙한 작업일 것이다.</w:t>
      </w:r>
    </w:p>
    <w:p w:rsidR="00837304" w:rsidRDefault="00837304" w:rsidP="009A3E8D">
      <w:pPr>
        <w:rPr>
          <w:lang w:eastAsia="ko-KR"/>
        </w:rPr>
      </w:pPr>
    </w:p>
    <w:p w:rsidR="009A3E8D" w:rsidRDefault="009A3E8D" w:rsidP="00453D68">
      <w:pPr>
        <w:pStyle w:val="2"/>
        <w:rPr>
          <w:lang w:eastAsia="ko-KR"/>
        </w:rPr>
      </w:pPr>
      <w:r>
        <w:rPr>
          <w:rFonts w:hint="eastAsia"/>
          <w:lang w:eastAsia="ko-KR"/>
        </w:rPr>
        <w:t>IBatis의 활용</w:t>
      </w:r>
    </w:p>
    <w:p w:rsidR="009A3E8D" w:rsidRDefault="00C654F5" w:rsidP="009A3E8D">
      <w:pPr>
        <w:rPr>
          <w:rFonts w:hint="eastAsia"/>
          <w:lang w:eastAsia="ko-KR"/>
        </w:rPr>
      </w:pPr>
      <w:r>
        <w:rPr>
          <w:rFonts w:hint="eastAsia"/>
          <w:lang w:eastAsia="ko-KR"/>
        </w:rPr>
        <w:t>위에서 나온 KeyCollector의 구현체인 IBatisKeyCollector를 보면 알 수 있듯이, 드라이빙쿼리 방식의 조회에서는 IBatis를 활용할 수 있는 클래스들이 제공된다.</w:t>
      </w:r>
    </w:p>
    <w:p w:rsidR="00B501F9" w:rsidRPr="00C654F5" w:rsidRDefault="00B501F9" w:rsidP="009A3E8D">
      <w:pPr>
        <w:rPr>
          <w:lang w:eastAsia="ko-KR"/>
        </w:rPr>
      </w:pPr>
    </w:p>
    <w:tbl>
      <w:tblPr>
        <w:tblStyle w:val="af5"/>
        <w:tblW w:w="0" w:type="auto"/>
        <w:tblLook w:val="04A0"/>
      </w:tblPr>
      <w:tblGrid>
        <w:gridCol w:w="9224"/>
      </w:tblGrid>
      <w:tr w:rsidR="00B501F9" w:rsidTr="00B501F9">
        <w:tc>
          <w:tcPr>
            <w:tcW w:w="9224" w:type="dxa"/>
          </w:tcPr>
          <w:p w:rsidR="00B501F9" w:rsidRDefault="00B501F9" w:rsidP="00B501F9">
            <w:pPr>
              <w:rPr>
                <w:lang w:eastAsia="ko-KR"/>
              </w:rPr>
            </w:pPr>
            <w:r>
              <w:rPr>
                <w:lang w:eastAsia="ko-KR"/>
              </w:rPr>
              <w:t>public class SimpleIbatisItemWriter extends AbstractItemWriter{</w:t>
            </w:r>
          </w:p>
          <w:p w:rsidR="00B501F9" w:rsidRDefault="00B501F9" w:rsidP="00B501F9">
            <w:pPr>
              <w:ind w:firstLineChars="100" w:firstLine="220"/>
              <w:rPr>
                <w:lang w:eastAsia="ko-KR"/>
              </w:rPr>
            </w:pPr>
            <w:r>
              <w:rPr>
                <w:lang w:eastAsia="ko-KR"/>
              </w:rPr>
              <w:t>private String writingQueryId;</w:t>
            </w:r>
          </w:p>
          <w:p w:rsidR="00B501F9" w:rsidRDefault="00B501F9" w:rsidP="00B501F9">
            <w:pPr>
              <w:rPr>
                <w:lang w:eastAsia="ko-KR"/>
              </w:rPr>
            </w:pPr>
            <w:r>
              <w:rPr>
                <w:lang w:eastAsia="ko-KR"/>
              </w:rPr>
              <w:t xml:space="preserve">  private SqlMapClientTemplate sqlMapClientTemplate;</w:t>
            </w:r>
            <w:r>
              <w:rPr>
                <w:lang w:eastAsia="ko-KR"/>
              </w:rPr>
              <w:tab/>
            </w:r>
            <w:r>
              <w:rPr>
                <w:lang w:eastAsia="ko-KR"/>
              </w:rPr>
              <w:tab/>
            </w:r>
          </w:p>
          <w:p w:rsidR="00B501F9" w:rsidRDefault="00B501F9" w:rsidP="00B501F9">
            <w:pPr>
              <w:rPr>
                <w:lang w:eastAsia="ko-KR"/>
              </w:rPr>
            </w:pPr>
            <w:r>
              <w:rPr>
                <w:lang w:eastAsia="ko-KR"/>
              </w:rPr>
              <w:t xml:space="preserve">  public void write(Object item) throws Exception {</w:t>
            </w:r>
          </w:p>
          <w:p w:rsidR="00B501F9" w:rsidRDefault="00B501F9" w:rsidP="00B501F9">
            <w:pPr>
              <w:ind w:firstLineChars="200" w:firstLine="440"/>
              <w:rPr>
                <w:lang w:eastAsia="ko-KR"/>
              </w:rPr>
            </w:pPr>
            <w:r>
              <w:rPr>
                <w:lang w:eastAsia="ko-KR"/>
              </w:rPr>
              <w:t>sqlMapClientTemplate.insert(writingQueryId,item);</w:t>
            </w:r>
          </w:p>
          <w:p w:rsidR="00B501F9" w:rsidRDefault="00B501F9" w:rsidP="00B501F9">
            <w:pPr>
              <w:rPr>
                <w:lang w:eastAsia="ko-KR"/>
              </w:rPr>
            </w:pPr>
            <w:r>
              <w:rPr>
                <w:lang w:eastAsia="ko-KR"/>
              </w:rPr>
              <w:t xml:space="preserve">  }</w:t>
            </w:r>
          </w:p>
          <w:p w:rsidR="00B501F9" w:rsidRDefault="00B501F9" w:rsidP="00B501F9">
            <w:pPr>
              <w:ind w:firstLineChars="100" w:firstLine="220"/>
              <w:rPr>
                <w:lang w:eastAsia="ko-KR"/>
              </w:rPr>
            </w:pPr>
            <w:r>
              <w:rPr>
                <w:lang w:eastAsia="ko-KR"/>
              </w:rPr>
              <w:t>//writingQueryId와 sqlMapClientTemplate를 위한 setter 메소드</w:t>
            </w:r>
            <w:r>
              <w:rPr>
                <w:lang w:eastAsia="ko-KR"/>
              </w:rPr>
              <w:tab/>
            </w:r>
          </w:p>
          <w:p w:rsidR="00B501F9" w:rsidRDefault="00B501F9" w:rsidP="00B501F9">
            <w:pPr>
              <w:rPr>
                <w:lang w:eastAsia="ko-KR"/>
              </w:rPr>
            </w:pPr>
            <w:r>
              <w:rPr>
                <w:lang w:eastAsia="ko-KR"/>
              </w:rPr>
              <w:t>}</w:t>
            </w:r>
          </w:p>
        </w:tc>
      </w:tr>
    </w:tbl>
    <w:p w:rsidR="009A3E8D" w:rsidRDefault="009A3E8D" w:rsidP="009A3E8D">
      <w:pPr>
        <w:rPr>
          <w:lang w:eastAsia="ko-KR"/>
        </w:rPr>
      </w:pPr>
    </w:p>
    <w:p w:rsidR="00C654F5" w:rsidRDefault="00C654F5" w:rsidP="00C654F5">
      <w:pPr>
        <w:pStyle w:val="2"/>
        <w:rPr>
          <w:lang w:eastAsia="ko-KR"/>
        </w:rPr>
      </w:pPr>
      <w:r>
        <w:rPr>
          <w:rFonts w:hint="eastAsia"/>
          <w:lang w:eastAsia="ko-KR"/>
        </w:rPr>
        <w:lastRenderedPageBreak/>
        <w:t>하이버네이트의 활용</w:t>
      </w:r>
    </w:p>
    <w:p w:rsidR="00837304" w:rsidRPr="00511B8C" w:rsidRDefault="00837304" w:rsidP="00C654F5">
      <w:pPr>
        <w:rPr>
          <w:lang w:eastAsia="ko-KR"/>
        </w:rPr>
      </w:pPr>
    </w:p>
    <w:p w:rsidR="00061BB5" w:rsidRPr="000D7489" w:rsidRDefault="00061BB5" w:rsidP="00500BB4">
      <w:pPr>
        <w:rPr>
          <w:lang w:eastAsia="ko-KR"/>
        </w:rPr>
      </w:pPr>
    </w:p>
    <w:p w:rsidR="00685AA1" w:rsidRDefault="00685AA1" w:rsidP="00685AA1">
      <w:pPr>
        <w:pStyle w:val="2"/>
        <w:rPr>
          <w:lang w:eastAsia="ko-KR"/>
        </w:rPr>
      </w:pPr>
      <w:r>
        <w:rPr>
          <w:rFonts w:hint="eastAsia"/>
          <w:lang w:eastAsia="ko-KR"/>
        </w:rPr>
        <w:t>참고자료</w:t>
      </w:r>
    </w:p>
    <w:p w:rsidR="00685AA1" w:rsidRDefault="00685AA1" w:rsidP="00685AA1">
      <w:pPr>
        <w:rPr>
          <w:lang w:eastAsia="ko-KR"/>
        </w:rPr>
      </w:pPr>
      <w:r>
        <w:rPr>
          <w:rFonts w:hint="eastAsia"/>
          <w:lang w:eastAsia="ko-KR"/>
        </w:rPr>
        <w:t xml:space="preserve">스프링배치 참조문서 | </w:t>
      </w:r>
      <w:hyperlink r:id="rId11" w:history="1">
        <w:r w:rsidRPr="00035C94">
          <w:rPr>
            <w:rStyle w:val="af3"/>
            <w:lang w:eastAsia="ko-KR"/>
          </w:rPr>
          <w:t>http://static.springframework.org/spring-batch/spring-batch-docs/reference/html/</w:t>
        </w:r>
      </w:hyperlink>
    </w:p>
    <w:p w:rsidR="005B2748" w:rsidRPr="00685AA1" w:rsidRDefault="005B2748" w:rsidP="009F1A8D">
      <w:pPr>
        <w:rPr>
          <w:lang w:eastAsia="ko-KR"/>
        </w:rPr>
      </w:pPr>
    </w:p>
    <w:sectPr w:rsidR="005B2748" w:rsidRPr="00685AA1" w:rsidSect="0058705B">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5FC" w:rsidRDefault="007045FC" w:rsidP="0083557E">
      <w:pPr>
        <w:spacing w:after="0" w:line="240" w:lineRule="auto"/>
      </w:pPr>
      <w:r>
        <w:separator/>
      </w:r>
    </w:p>
  </w:endnote>
  <w:endnote w:type="continuationSeparator" w:id="1">
    <w:p w:rsidR="007045FC" w:rsidRDefault="007045FC" w:rsidP="008355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5FC" w:rsidRDefault="007045FC" w:rsidP="0083557E">
      <w:pPr>
        <w:spacing w:after="0" w:line="240" w:lineRule="auto"/>
      </w:pPr>
      <w:r>
        <w:separator/>
      </w:r>
    </w:p>
  </w:footnote>
  <w:footnote w:type="continuationSeparator" w:id="1">
    <w:p w:rsidR="007045FC" w:rsidRDefault="007045FC" w:rsidP="008355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D565D"/>
    <w:multiLevelType w:val="hybridMultilevel"/>
    <w:tmpl w:val="059C76BC"/>
    <w:lvl w:ilvl="0" w:tplc="83F60F1E">
      <w:start w:val="1"/>
      <w:numFmt w:val="bullet"/>
      <w:lvlText w:val=""/>
      <w:lvlJc w:val="left"/>
      <w:pPr>
        <w:tabs>
          <w:tab w:val="num" w:pos="720"/>
        </w:tabs>
        <w:ind w:left="720" w:hanging="360"/>
      </w:pPr>
      <w:rPr>
        <w:rFonts w:ascii="Wingdings" w:hAnsi="Wingdings" w:hint="default"/>
      </w:rPr>
    </w:lvl>
    <w:lvl w:ilvl="1" w:tplc="33FA44DC">
      <w:start w:val="1294"/>
      <w:numFmt w:val="bullet"/>
      <w:lvlText w:val=""/>
      <w:lvlJc w:val="left"/>
      <w:pPr>
        <w:tabs>
          <w:tab w:val="num" w:pos="1440"/>
        </w:tabs>
        <w:ind w:left="1440" w:hanging="360"/>
      </w:pPr>
      <w:rPr>
        <w:rFonts w:ascii="Wingdings" w:hAnsi="Wingdings" w:hint="default"/>
      </w:rPr>
    </w:lvl>
    <w:lvl w:ilvl="2" w:tplc="F7925BDC">
      <w:start w:val="1294"/>
      <w:numFmt w:val="bullet"/>
      <w:lvlText w:val=""/>
      <w:lvlJc w:val="left"/>
      <w:pPr>
        <w:tabs>
          <w:tab w:val="num" w:pos="2160"/>
        </w:tabs>
        <w:ind w:left="2160" w:hanging="360"/>
      </w:pPr>
      <w:rPr>
        <w:rFonts w:ascii="Wingdings" w:hAnsi="Wingdings" w:hint="default"/>
      </w:rPr>
    </w:lvl>
    <w:lvl w:ilvl="3" w:tplc="87684796" w:tentative="1">
      <w:start w:val="1"/>
      <w:numFmt w:val="bullet"/>
      <w:lvlText w:val=""/>
      <w:lvlJc w:val="left"/>
      <w:pPr>
        <w:tabs>
          <w:tab w:val="num" w:pos="2880"/>
        </w:tabs>
        <w:ind w:left="2880" w:hanging="360"/>
      </w:pPr>
      <w:rPr>
        <w:rFonts w:ascii="Wingdings" w:hAnsi="Wingdings" w:hint="default"/>
      </w:rPr>
    </w:lvl>
    <w:lvl w:ilvl="4" w:tplc="9872C70C" w:tentative="1">
      <w:start w:val="1"/>
      <w:numFmt w:val="bullet"/>
      <w:lvlText w:val=""/>
      <w:lvlJc w:val="left"/>
      <w:pPr>
        <w:tabs>
          <w:tab w:val="num" w:pos="3600"/>
        </w:tabs>
        <w:ind w:left="3600" w:hanging="360"/>
      </w:pPr>
      <w:rPr>
        <w:rFonts w:ascii="Wingdings" w:hAnsi="Wingdings" w:hint="default"/>
      </w:rPr>
    </w:lvl>
    <w:lvl w:ilvl="5" w:tplc="ACD01E0E" w:tentative="1">
      <w:start w:val="1"/>
      <w:numFmt w:val="bullet"/>
      <w:lvlText w:val=""/>
      <w:lvlJc w:val="left"/>
      <w:pPr>
        <w:tabs>
          <w:tab w:val="num" w:pos="4320"/>
        </w:tabs>
        <w:ind w:left="4320" w:hanging="360"/>
      </w:pPr>
      <w:rPr>
        <w:rFonts w:ascii="Wingdings" w:hAnsi="Wingdings" w:hint="default"/>
      </w:rPr>
    </w:lvl>
    <w:lvl w:ilvl="6" w:tplc="5338072C" w:tentative="1">
      <w:start w:val="1"/>
      <w:numFmt w:val="bullet"/>
      <w:lvlText w:val=""/>
      <w:lvlJc w:val="left"/>
      <w:pPr>
        <w:tabs>
          <w:tab w:val="num" w:pos="5040"/>
        </w:tabs>
        <w:ind w:left="5040" w:hanging="360"/>
      </w:pPr>
      <w:rPr>
        <w:rFonts w:ascii="Wingdings" w:hAnsi="Wingdings" w:hint="default"/>
      </w:rPr>
    </w:lvl>
    <w:lvl w:ilvl="7" w:tplc="5E520E5E" w:tentative="1">
      <w:start w:val="1"/>
      <w:numFmt w:val="bullet"/>
      <w:lvlText w:val=""/>
      <w:lvlJc w:val="left"/>
      <w:pPr>
        <w:tabs>
          <w:tab w:val="num" w:pos="5760"/>
        </w:tabs>
        <w:ind w:left="5760" w:hanging="360"/>
      </w:pPr>
      <w:rPr>
        <w:rFonts w:ascii="Wingdings" w:hAnsi="Wingdings" w:hint="default"/>
      </w:rPr>
    </w:lvl>
    <w:lvl w:ilvl="8" w:tplc="7CC40D2A" w:tentative="1">
      <w:start w:val="1"/>
      <w:numFmt w:val="bullet"/>
      <w:lvlText w:val=""/>
      <w:lvlJc w:val="left"/>
      <w:pPr>
        <w:tabs>
          <w:tab w:val="num" w:pos="6480"/>
        </w:tabs>
        <w:ind w:left="6480" w:hanging="360"/>
      </w:pPr>
      <w:rPr>
        <w:rFonts w:ascii="Wingdings" w:hAnsi="Wingdings" w:hint="default"/>
      </w:rPr>
    </w:lvl>
  </w:abstractNum>
  <w:abstractNum w:abstractNumId="1">
    <w:nsid w:val="1C786A29"/>
    <w:multiLevelType w:val="hybridMultilevel"/>
    <w:tmpl w:val="C3EAA4A8"/>
    <w:lvl w:ilvl="0" w:tplc="64CC46C0">
      <w:start w:val="1"/>
      <w:numFmt w:val="bullet"/>
      <w:lvlText w:val=""/>
      <w:lvlJc w:val="left"/>
      <w:pPr>
        <w:tabs>
          <w:tab w:val="num" w:pos="720"/>
        </w:tabs>
        <w:ind w:left="720" w:hanging="360"/>
      </w:pPr>
      <w:rPr>
        <w:rFonts w:ascii="Wingdings" w:hAnsi="Wingdings" w:hint="default"/>
      </w:rPr>
    </w:lvl>
    <w:lvl w:ilvl="1" w:tplc="B562FC8E">
      <w:start w:val="934"/>
      <w:numFmt w:val="bullet"/>
      <w:lvlText w:val=""/>
      <w:lvlJc w:val="left"/>
      <w:pPr>
        <w:tabs>
          <w:tab w:val="num" w:pos="1440"/>
        </w:tabs>
        <w:ind w:left="1440" w:hanging="360"/>
      </w:pPr>
      <w:rPr>
        <w:rFonts w:ascii="Wingdings" w:hAnsi="Wingdings" w:hint="default"/>
      </w:rPr>
    </w:lvl>
    <w:lvl w:ilvl="2" w:tplc="87066704">
      <w:start w:val="934"/>
      <w:numFmt w:val="bullet"/>
      <w:lvlText w:val=""/>
      <w:lvlJc w:val="left"/>
      <w:pPr>
        <w:tabs>
          <w:tab w:val="num" w:pos="2160"/>
        </w:tabs>
        <w:ind w:left="2160" w:hanging="360"/>
      </w:pPr>
      <w:rPr>
        <w:rFonts w:ascii="Wingdings" w:hAnsi="Wingdings" w:hint="default"/>
      </w:rPr>
    </w:lvl>
    <w:lvl w:ilvl="3" w:tplc="6D527CB2" w:tentative="1">
      <w:start w:val="1"/>
      <w:numFmt w:val="bullet"/>
      <w:lvlText w:val=""/>
      <w:lvlJc w:val="left"/>
      <w:pPr>
        <w:tabs>
          <w:tab w:val="num" w:pos="2880"/>
        </w:tabs>
        <w:ind w:left="2880" w:hanging="360"/>
      </w:pPr>
      <w:rPr>
        <w:rFonts w:ascii="Wingdings" w:hAnsi="Wingdings" w:hint="default"/>
      </w:rPr>
    </w:lvl>
    <w:lvl w:ilvl="4" w:tplc="3992F964" w:tentative="1">
      <w:start w:val="1"/>
      <w:numFmt w:val="bullet"/>
      <w:lvlText w:val=""/>
      <w:lvlJc w:val="left"/>
      <w:pPr>
        <w:tabs>
          <w:tab w:val="num" w:pos="3600"/>
        </w:tabs>
        <w:ind w:left="3600" w:hanging="360"/>
      </w:pPr>
      <w:rPr>
        <w:rFonts w:ascii="Wingdings" w:hAnsi="Wingdings" w:hint="default"/>
      </w:rPr>
    </w:lvl>
    <w:lvl w:ilvl="5" w:tplc="F91A1B74" w:tentative="1">
      <w:start w:val="1"/>
      <w:numFmt w:val="bullet"/>
      <w:lvlText w:val=""/>
      <w:lvlJc w:val="left"/>
      <w:pPr>
        <w:tabs>
          <w:tab w:val="num" w:pos="4320"/>
        </w:tabs>
        <w:ind w:left="4320" w:hanging="360"/>
      </w:pPr>
      <w:rPr>
        <w:rFonts w:ascii="Wingdings" w:hAnsi="Wingdings" w:hint="default"/>
      </w:rPr>
    </w:lvl>
    <w:lvl w:ilvl="6" w:tplc="921821E2" w:tentative="1">
      <w:start w:val="1"/>
      <w:numFmt w:val="bullet"/>
      <w:lvlText w:val=""/>
      <w:lvlJc w:val="left"/>
      <w:pPr>
        <w:tabs>
          <w:tab w:val="num" w:pos="5040"/>
        </w:tabs>
        <w:ind w:left="5040" w:hanging="360"/>
      </w:pPr>
      <w:rPr>
        <w:rFonts w:ascii="Wingdings" w:hAnsi="Wingdings" w:hint="default"/>
      </w:rPr>
    </w:lvl>
    <w:lvl w:ilvl="7" w:tplc="5516BF58" w:tentative="1">
      <w:start w:val="1"/>
      <w:numFmt w:val="bullet"/>
      <w:lvlText w:val=""/>
      <w:lvlJc w:val="left"/>
      <w:pPr>
        <w:tabs>
          <w:tab w:val="num" w:pos="5760"/>
        </w:tabs>
        <w:ind w:left="5760" w:hanging="360"/>
      </w:pPr>
      <w:rPr>
        <w:rFonts w:ascii="Wingdings" w:hAnsi="Wingdings" w:hint="default"/>
      </w:rPr>
    </w:lvl>
    <w:lvl w:ilvl="8" w:tplc="1E8E8AF8" w:tentative="1">
      <w:start w:val="1"/>
      <w:numFmt w:val="bullet"/>
      <w:lvlText w:val=""/>
      <w:lvlJc w:val="left"/>
      <w:pPr>
        <w:tabs>
          <w:tab w:val="num" w:pos="6480"/>
        </w:tabs>
        <w:ind w:left="6480" w:hanging="360"/>
      </w:pPr>
      <w:rPr>
        <w:rFonts w:ascii="Wingdings" w:hAnsi="Wingdings" w:hint="default"/>
      </w:rPr>
    </w:lvl>
  </w:abstractNum>
  <w:abstractNum w:abstractNumId="2">
    <w:nsid w:val="264A18B6"/>
    <w:multiLevelType w:val="hybridMultilevel"/>
    <w:tmpl w:val="48CE5940"/>
    <w:lvl w:ilvl="0" w:tplc="6680C4E4">
      <w:start w:val="1"/>
      <w:numFmt w:val="bullet"/>
      <w:lvlText w:val=""/>
      <w:lvlJc w:val="left"/>
      <w:pPr>
        <w:tabs>
          <w:tab w:val="num" w:pos="720"/>
        </w:tabs>
        <w:ind w:left="720" w:hanging="360"/>
      </w:pPr>
      <w:rPr>
        <w:rFonts w:ascii="Wingdings" w:hAnsi="Wingdings" w:hint="default"/>
      </w:rPr>
    </w:lvl>
    <w:lvl w:ilvl="1" w:tplc="0A44474C">
      <w:start w:val="1223"/>
      <w:numFmt w:val="bullet"/>
      <w:lvlText w:val=""/>
      <w:lvlJc w:val="left"/>
      <w:pPr>
        <w:tabs>
          <w:tab w:val="num" w:pos="1440"/>
        </w:tabs>
        <w:ind w:left="1440" w:hanging="360"/>
      </w:pPr>
      <w:rPr>
        <w:rFonts w:ascii="Wingdings" w:hAnsi="Wingdings" w:hint="default"/>
      </w:rPr>
    </w:lvl>
    <w:lvl w:ilvl="2" w:tplc="A68E36B6">
      <w:start w:val="1223"/>
      <w:numFmt w:val="bullet"/>
      <w:lvlText w:val=""/>
      <w:lvlJc w:val="left"/>
      <w:pPr>
        <w:tabs>
          <w:tab w:val="num" w:pos="2160"/>
        </w:tabs>
        <w:ind w:left="2160" w:hanging="360"/>
      </w:pPr>
      <w:rPr>
        <w:rFonts w:ascii="Wingdings" w:hAnsi="Wingdings" w:hint="default"/>
      </w:rPr>
    </w:lvl>
    <w:lvl w:ilvl="3" w:tplc="4B74F1BC" w:tentative="1">
      <w:start w:val="1"/>
      <w:numFmt w:val="bullet"/>
      <w:lvlText w:val=""/>
      <w:lvlJc w:val="left"/>
      <w:pPr>
        <w:tabs>
          <w:tab w:val="num" w:pos="2880"/>
        </w:tabs>
        <w:ind w:left="2880" w:hanging="360"/>
      </w:pPr>
      <w:rPr>
        <w:rFonts w:ascii="Wingdings" w:hAnsi="Wingdings" w:hint="default"/>
      </w:rPr>
    </w:lvl>
    <w:lvl w:ilvl="4" w:tplc="6F767B9E" w:tentative="1">
      <w:start w:val="1"/>
      <w:numFmt w:val="bullet"/>
      <w:lvlText w:val=""/>
      <w:lvlJc w:val="left"/>
      <w:pPr>
        <w:tabs>
          <w:tab w:val="num" w:pos="3600"/>
        </w:tabs>
        <w:ind w:left="3600" w:hanging="360"/>
      </w:pPr>
      <w:rPr>
        <w:rFonts w:ascii="Wingdings" w:hAnsi="Wingdings" w:hint="default"/>
      </w:rPr>
    </w:lvl>
    <w:lvl w:ilvl="5" w:tplc="EEA8576C" w:tentative="1">
      <w:start w:val="1"/>
      <w:numFmt w:val="bullet"/>
      <w:lvlText w:val=""/>
      <w:lvlJc w:val="left"/>
      <w:pPr>
        <w:tabs>
          <w:tab w:val="num" w:pos="4320"/>
        </w:tabs>
        <w:ind w:left="4320" w:hanging="360"/>
      </w:pPr>
      <w:rPr>
        <w:rFonts w:ascii="Wingdings" w:hAnsi="Wingdings" w:hint="default"/>
      </w:rPr>
    </w:lvl>
    <w:lvl w:ilvl="6" w:tplc="515C858A" w:tentative="1">
      <w:start w:val="1"/>
      <w:numFmt w:val="bullet"/>
      <w:lvlText w:val=""/>
      <w:lvlJc w:val="left"/>
      <w:pPr>
        <w:tabs>
          <w:tab w:val="num" w:pos="5040"/>
        </w:tabs>
        <w:ind w:left="5040" w:hanging="360"/>
      </w:pPr>
      <w:rPr>
        <w:rFonts w:ascii="Wingdings" w:hAnsi="Wingdings" w:hint="default"/>
      </w:rPr>
    </w:lvl>
    <w:lvl w:ilvl="7" w:tplc="A882F372" w:tentative="1">
      <w:start w:val="1"/>
      <w:numFmt w:val="bullet"/>
      <w:lvlText w:val=""/>
      <w:lvlJc w:val="left"/>
      <w:pPr>
        <w:tabs>
          <w:tab w:val="num" w:pos="5760"/>
        </w:tabs>
        <w:ind w:left="5760" w:hanging="360"/>
      </w:pPr>
      <w:rPr>
        <w:rFonts w:ascii="Wingdings" w:hAnsi="Wingdings" w:hint="default"/>
      </w:rPr>
    </w:lvl>
    <w:lvl w:ilvl="8" w:tplc="18586E7A" w:tentative="1">
      <w:start w:val="1"/>
      <w:numFmt w:val="bullet"/>
      <w:lvlText w:val=""/>
      <w:lvlJc w:val="left"/>
      <w:pPr>
        <w:tabs>
          <w:tab w:val="num" w:pos="6480"/>
        </w:tabs>
        <w:ind w:left="6480" w:hanging="360"/>
      </w:pPr>
      <w:rPr>
        <w:rFonts w:ascii="Wingdings" w:hAnsi="Wingdings" w:hint="default"/>
      </w:rPr>
    </w:lvl>
  </w:abstractNum>
  <w:abstractNum w:abstractNumId="3">
    <w:nsid w:val="26B53359"/>
    <w:multiLevelType w:val="hybridMultilevel"/>
    <w:tmpl w:val="19F40B68"/>
    <w:lvl w:ilvl="0" w:tplc="04090001">
      <w:start w:val="1"/>
      <w:numFmt w:val="bullet"/>
      <w:lvlText w:val=""/>
      <w:lvlJc w:val="left"/>
      <w:pPr>
        <w:ind w:left="610" w:hanging="400"/>
      </w:pPr>
      <w:rPr>
        <w:rFonts w:ascii="Wingdings" w:hAnsi="Wingdings" w:hint="default"/>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abstractNum w:abstractNumId="4">
    <w:nsid w:val="2A595D38"/>
    <w:multiLevelType w:val="hybridMultilevel"/>
    <w:tmpl w:val="F466769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2E12257E"/>
    <w:multiLevelType w:val="hybridMultilevel"/>
    <w:tmpl w:val="02DCF7FA"/>
    <w:lvl w:ilvl="0" w:tplc="F1B0A6E4">
      <w:start w:val="1"/>
      <w:numFmt w:val="bullet"/>
      <w:lvlText w:val=""/>
      <w:lvlJc w:val="left"/>
      <w:pPr>
        <w:tabs>
          <w:tab w:val="num" w:pos="720"/>
        </w:tabs>
        <w:ind w:left="720" w:hanging="360"/>
      </w:pPr>
      <w:rPr>
        <w:rFonts w:ascii="Wingdings" w:hAnsi="Wingdings" w:hint="default"/>
      </w:rPr>
    </w:lvl>
    <w:lvl w:ilvl="1" w:tplc="FFB0A63C">
      <w:start w:val="934"/>
      <w:numFmt w:val="bullet"/>
      <w:lvlText w:val=""/>
      <w:lvlJc w:val="left"/>
      <w:pPr>
        <w:tabs>
          <w:tab w:val="num" w:pos="1440"/>
        </w:tabs>
        <w:ind w:left="1440" w:hanging="360"/>
      </w:pPr>
      <w:rPr>
        <w:rFonts w:ascii="Wingdings" w:hAnsi="Wingdings" w:hint="default"/>
      </w:rPr>
    </w:lvl>
    <w:lvl w:ilvl="2" w:tplc="E5128E46" w:tentative="1">
      <w:start w:val="1"/>
      <w:numFmt w:val="bullet"/>
      <w:lvlText w:val=""/>
      <w:lvlJc w:val="left"/>
      <w:pPr>
        <w:tabs>
          <w:tab w:val="num" w:pos="2160"/>
        </w:tabs>
        <w:ind w:left="2160" w:hanging="360"/>
      </w:pPr>
      <w:rPr>
        <w:rFonts w:ascii="Wingdings" w:hAnsi="Wingdings" w:hint="default"/>
      </w:rPr>
    </w:lvl>
    <w:lvl w:ilvl="3" w:tplc="7F94DE34" w:tentative="1">
      <w:start w:val="1"/>
      <w:numFmt w:val="bullet"/>
      <w:lvlText w:val=""/>
      <w:lvlJc w:val="left"/>
      <w:pPr>
        <w:tabs>
          <w:tab w:val="num" w:pos="2880"/>
        </w:tabs>
        <w:ind w:left="2880" w:hanging="360"/>
      </w:pPr>
      <w:rPr>
        <w:rFonts w:ascii="Wingdings" w:hAnsi="Wingdings" w:hint="default"/>
      </w:rPr>
    </w:lvl>
    <w:lvl w:ilvl="4" w:tplc="0404563E" w:tentative="1">
      <w:start w:val="1"/>
      <w:numFmt w:val="bullet"/>
      <w:lvlText w:val=""/>
      <w:lvlJc w:val="left"/>
      <w:pPr>
        <w:tabs>
          <w:tab w:val="num" w:pos="3600"/>
        </w:tabs>
        <w:ind w:left="3600" w:hanging="360"/>
      </w:pPr>
      <w:rPr>
        <w:rFonts w:ascii="Wingdings" w:hAnsi="Wingdings" w:hint="default"/>
      </w:rPr>
    </w:lvl>
    <w:lvl w:ilvl="5" w:tplc="E63E7952" w:tentative="1">
      <w:start w:val="1"/>
      <w:numFmt w:val="bullet"/>
      <w:lvlText w:val=""/>
      <w:lvlJc w:val="left"/>
      <w:pPr>
        <w:tabs>
          <w:tab w:val="num" w:pos="4320"/>
        </w:tabs>
        <w:ind w:left="4320" w:hanging="360"/>
      </w:pPr>
      <w:rPr>
        <w:rFonts w:ascii="Wingdings" w:hAnsi="Wingdings" w:hint="default"/>
      </w:rPr>
    </w:lvl>
    <w:lvl w:ilvl="6" w:tplc="A7283AE4" w:tentative="1">
      <w:start w:val="1"/>
      <w:numFmt w:val="bullet"/>
      <w:lvlText w:val=""/>
      <w:lvlJc w:val="left"/>
      <w:pPr>
        <w:tabs>
          <w:tab w:val="num" w:pos="5040"/>
        </w:tabs>
        <w:ind w:left="5040" w:hanging="360"/>
      </w:pPr>
      <w:rPr>
        <w:rFonts w:ascii="Wingdings" w:hAnsi="Wingdings" w:hint="default"/>
      </w:rPr>
    </w:lvl>
    <w:lvl w:ilvl="7" w:tplc="C01A5A2A" w:tentative="1">
      <w:start w:val="1"/>
      <w:numFmt w:val="bullet"/>
      <w:lvlText w:val=""/>
      <w:lvlJc w:val="left"/>
      <w:pPr>
        <w:tabs>
          <w:tab w:val="num" w:pos="5760"/>
        </w:tabs>
        <w:ind w:left="5760" w:hanging="360"/>
      </w:pPr>
      <w:rPr>
        <w:rFonts w:ascii="Wingdings" w:hAnsi="Wingdings" w:hint="default"/>
      </w:rPr>
    </w:lvl>
    <w:lvl w:ilvl="8" w:tplc="63E6FFEC" w:tentative="1">
      <w:start w:val="1"/>
      <w:numFmt w:val="bullet"/>
      <w:lvlText w:val=""/>
      <w:lvlJc w:val="left"/>
      <w:pPr>
        <w:tabs>
          <w:tab w:val="num" w:pos="6480"/>
        </w:tabs>
        <w:ind w:left="6480" w:hanging="360"/>
      </w:pPr>
      <w:rPr>
        <w:rFonts w:ascii="Wingdings" w:hAnsi="Wingdings" w:hint="default"/>
      </w:rPr>
    </w:lvl>
  </w:abstractNum>
  <w:abstractNum w:abstractNumId="6">
    <w:nsid w:val="460C72F5"/>
    <w:multiLevelType w:val="hybridMultilevel"/>
    <w:tmpl w:val="017E7C10"/>
    <w:lvl w:ilvl="0" w:tplc="1714C5CA">
      <w:start w:val="1"/>
      <w:numFmt w:val="bullet"/>
      <w:lvlText w:val=""/>
      <w:lvlJc w:val="left"/>
      <w:pPr>
        <w:tabs>
          <w:tab w:val="num" w:pos="720"/>
        </w:tabs>
        <w:ind w:left="720" w:hanging="360"/>
      </w:pPr>
      <w:rPr>
        <w:rFonts w:ascii="Wingdings" w:hAnsi="Wingdings" w:hint="default"/>
      </w:rPr>
    </w:lvl>
    <w:lvl w:ilvl="1" w:tplc="77626BA8">
      <w:start w:val="934"/>
      <w:numFmt w:val="bullet"/>
      <w:lvlText w:val=""/>
      <w:lvlJc w:val="left"/>
      <w:pPr>
        <w:tabs>
          <w:tab w:val="num" w:pos="1440"/>
        </w:tabs>
        <w:ind w:left="1440" w:hanging="360"/>
      </w:pPr>
      <w:rPr>
        <w:rFonts w:ascii="Wingdings" w:hAnsi="Wingdings" w:hint="default"/>
      </w:rPr>
    </w:lvl>
    <w:lvl w:ilvl="2" w:tplc="AC360EF4" w:tentative="1">
      <w:start w:val="1"/>
      <w:numFmt w:val="bullet"/>
      <w:lvlText w:val=""/>
      <w:lvlJc w:val="left"/>
      <w:pPr>
        <w:tabs>
          <w:tab w:val="num" w:pos="2160"/>
        </w:tabs>
        <w:ind w:left="2160" w:hanging="360"/>
      </w:pPr>
      <w:rPr>
        <w:rFonts w:ascii="Wingdings" w:hAnsi="Wingdings" w:hint="default"/>
      </w:rPr>
    </w:lvl>
    <w:lvl w:ilvl="3" w:tplc="0268B572" w:tentative="1">
      <w:start w:val="1"/>
      <w:numFmt w:val="bullet"/>
      <w:lvlText w:val=""/>
      <w:lvlJc w:val="left"/>
      <w:pPr>
        <w:tabs>
          <w:tab w:val="num" w:pos="2880"/>
        </w:tabs>
        <w:ind w:left="2880" w:hanging="360"/>
      </w:pPr>
      <w:rPr>
        <w:rFonts w:ascii="Wingdings" w:hAnsi="Wingdings" w:hint="default"/>
      </w:rPr>
    </w:lvl>
    <w:lvl w:ilvl="4" w:tplc="6DE68E96" w:tentative="1">
      <w:start w:val="1"/>
      <w:numFmt w:val="bullet"/>
      <w:lvlText w:val=""/>
      <w:lvlJc w:val="left"/>
      <w:pPr>
        <w:tabs>
          <w:tab w:val="num" w:pos="3600"/>
        </w:tabs>
        <w:ind w:left="3600" w:hanging="360"/>
      </w:pPr>
      <w:rPr>
        <w:rFonts w:ascii="Wingdings" w:hAnsi="Wingdings" w:hint="default"/>
      </w:rPr>
    </w:lvl>
    <w:lvl w:ilvl="5" w:tplc="93EADECA" w:tentative="1">
      <w:start w:val="1"/>
      <w:numFmt w:val="bullet"/>
      <w:lvlText w:val=""/>
      <w:lvlJc w:val="left"/>
      <w:pPr>
        <w:tabs>
          <w:tab w:val="num" w:pos="4320"/>
        </w:tabs>
        <w:ind w:left="4320" w:hanging="360"/>
      </w:pPr>
      <w:rPr>
        <w:rFonts w:ascii="Wingdings" w:hAnsi="Wingdings" w:hint="default"/>
      </w:rPr>
    </w:lvl>
    <w:lvl w:ilvl="6" w:tplc="6BAC299E" w:tentative="1">
      <w:start w:val="1"/>
      <w:numFmt w:val="bullet"/>
      <w:lvlText w:val=""/>
      <w:lvlJc w:val="left"/>
      <w:pPr>
        <w:tabs>
          <w:tab w:val="num" w:pos="5040"/>
        </w:tabs>
        <w:ind w:left="5040" w:hanging="360"/>
      </w:pPr>
      <w:rPr>
        <w:rFonts w:ascii="Wingdings" w:hAnsi="Wingdings" w:hint="default"/>
      </w:rPr>
    </w:lvl>
    <w:lvl w:ilvl="7" w:tplc="D660CE9A" w:tentative="1">
      <w:start w:val="1"/>
      <w:numFmt w:val="bullet"/>
      <w:lvlText w:val=""/>
      <w:lvlJc w:val="left"/>
      <w:pPr>
        <w:tabs>
          <w:tab w:val="num" w:pos="5760"/>
        </w:tabs>
        <w:ind w:left="5760" w:hanging="360"/>
      </w:pPr>
      <w:rPr>
        <w:rFonts w:ascii="Wingdings" w:hAnsi="Wingdings" w:hint="default"/>
      </w:rPr>
    </w:lvl>
    <w:lvl w:ilvl="8" w:tplc="A0DA764E" w:tentative="1">
      <w:start w:val="1"/>
      <w:numFmt w:val="bullet"/>
      <w:lvlText w:val=""/>
      <w:lvlJc w:val="left"/>
      <w:pPr>
        <w:tabs>
          <w:tab w:val="num" w:pos="6480"/>
        </w:tabs>
        <w:ind w:left="6480" w:hanging="360"/>
      </w:pPr>
      <w:rPr>
        <w:rFonts w:ascii="Wingdings" w:hAnsi="Wingdings" w:hint="default"/>
      </w:rPr>
    </w:lvl>
  </w:abstractNum>
  <w:abstractNum w:abstractNumId="7">
    <w:nsid w:val="4743234C"/>
    <w:multiLevelType w:val="hybridMultilevel"/>
    <w:tmpl w:val="8C3C4F4C"/>
    <w:lvl w:ilvl="0" w:tplc="8B7EC6B4">
      <w:start w:val="1"/>
      <w:numFmt w:val="bullet"/>
      <w:lvlText w:val=""/>
      <w:lvlJc w:val="left"/>
      <w:pPr>
        <w:tabs>
          <w:tab w:val="num" w:pos="720"/>
        </w:tabs>
        <w:ind w:left="720" w:hanging="360"/>
      </w:pPr>
      <w:rPr>
        <w:rFonts w:ascii="Wingdings" w:hAnsi="Wingdings" w:hint="default"/>
      </w:rPr>
    </w:lvl>
    <w:lvl w:ilvl="1" w:tplc="8BD8708E">
      <w:start w:val="1273"/>
      <w:numFmt w:val="bullet"/>
      <w:lvlText w:val=""/>
      <w:lvlJc w:val="left"/>
      <w:pPr>
        <w:tabs>
          <w:tab w:val="num" w:pos="1440"/>
        </w:tabs>
        <w:ind w:left="1440" w:hanging="360"/>
      </w:pPr>
      <w:rPr>
        <w:rFonts w:ascii="Wingdings" w:hAnsi="Wingdings" w:hint="default"/>
      </w:rPr>
    </w:lvl>
    <w:lvl w:ilvl="2" w:tplc="5ABC6EC8" w:tentative="1">
      <w:start w:val="1"/>
      <w:numFmt w:val="bullet"/>
      <w:lvlText w:val=""/>
      <w:lvlJc w:val="left"/>
      <w:pPr>
        <w:tabs>
          <w:tab w:val="num" w:pos="2160"/>
        </w:tabs>
        <w:ind w:left="2160" w:hanging="360"/>
      </w:pPr>
      <w:rPr>
        <w:rFonts w:ascii="Wingdings" w:hAnsi="Wingdings" w:hint="default"/>
      </w:rPr>
    </w:lvl>
    <w:lvl w:ilvl="3" w:tplc="70C0F7AE" w:tentative="1">
      <w:start w:val="1"/>
      <w:numFmt w:val="bullet"/>
      <w:lvlText w:val=""/>
      <w:lvlJc w:val="left"/>
      <w:pPr>
        <w:tabs>
          <w:tab w:val="num" w:pos="2880"/>
        </w:tabs>
        <w:ind w:left="2880" w:hanging="360"/>
      </w:pPr>
      <w:rPr>
        <w:rFonts w:ascii="Wingdings" w:hAnsi="Wingdings" w:hint="default"/>
      </w:rPr>
    </w:lvl>
    <w:lvl w:ilvl="4" w:tplc="6FC2C68E" w:tentative="1">
      <w:start w:val="1"/>
      <w:numFmt w:val="bullet"/>
      <w:lvlText w:val=""/>
      <w:lvlJc w:val="left"/>
      <w:pPr>
        <w:tabs>
          <w:tab w:val="num" w:pos="3600"/>
        </w:tabs>
        <w:ind w:left="3600" w:hanging="360"/>
      </w:pPr>
      <w:rPr>
        <w:rFonts w:ascii="Wingdings" w:hAnsi="Wingdings" w:hint="default"/>
      </w:rPr>
    </w:lvl>
    <w:lvl w:ilvl="5" w:tplc="BAE80978" w:tentative="1">
      <w:start w:val="1"/>
      <w:numFmt w:val="bullet"/>
      <w:lvlText w:val=""/>
      <w:lvlJc w:val="left"/>
      <w:pPr>
        <w:tabs>
          <w:tab w:val="num" w:pos="4320"/>
        </w:tabs>
        <w:ind w:left="4320" w:hanging="360"/>
      </w:pPr>
      <w:rPr>
        <w:rFonts w:ascii="Wingdings" w:hAnsi="Wingdings" w:hint="default"/>
      </w:rPr>
    </w:lvl>
    <w:lvl w:ilvl="6" w:tplc="901E6EDC" w:tentative="1">
      <w:start w:val="1"/>
      <w:numFmt w:val="bullet"/>
      <w:lvlText w:val=""/>
      <w:lvlJc w:val="left"/>
      <w:pPr>
        <w:tabs>
          <w:tab w:val="num" w:pos="5040"/>
        </w:tabs>
        <w:ind w:left="5040" w:hanging="360"/>
      </w:pPr>
      <w:rPr>
        <w:rFonts w:ascii="Wingdings" w:hAnsi="Wingdings" w:hint="default"/>
      </w:rPr>
    </w:lvl>
    <w:lvl w:ilvl="7" w:tplc="5B149BA6" w:tentative="1">
      <w:start w:val="1"/>
      <w:numFmt w:val="bullet"/>
      <w:lvlText w:val=""/>
      <w:lvlJc w:val="left"/>
      <w:pPr>
        <w:tabs>
          <w:tab w:val="num" w:pos="5760"/>
        </w:tabs>
        <w:ind w:left="5760" w:hanging="360"/>
      </w:pPr>
      <w:rPr>
        <w:rFonts w:ascii="Wingdings" w:hAnsi="Wingdings" w:hint="default"/>
      </w:rPr>
    </w:lvl>
    <w:lvl w:ilvl="8" w:tplc="C0564C3C" w:tentative="1">
      <w:start w:val="1"/>
      <w:numFmt w:val="bullet"/>
      <w:lvlText w:val=""/>
      <w:lvlJc w:val="left"/>
      <w:pPr>
        <w:tabs>
          <w:tab w:val="num" w:pos="6480"/>
        </w:tabs>
        <w:ind w:left="6480" w:hanging="360"/>
      </w:pPr>
      <w:rPr>
        <w:rFonts w:ascii="Wingdings" w:hAnsi="Wingdings" w:hint="default"/>
      </w:rPr>
    </w:lvl>
  </w:abstractNum>
  <w:abstractNum w:abstractNumId="8">
    <w:nsid w:val="55C64867"/>
    <w:multiLevelType w:val="hybridMultilevel"/>
    <w:tmpl w:val="9F38D3A0"/>
    <w:lvl w:ilvl="0" w:tplc="5622A95C">
      <w:start w:val="1"/>
      <w:numFmt w:val="bullet"/>
      <w:lvlText w:val=""/>
      <w:lvlJc w:val="left"/>
      <w:pPr>
        <w:tabs>
          <w:tab w:val="num" w:pos="720"/>
        </w:tabs>
        <w:ind w:left="720" w:hanging="360"/>
      </w:pPr>
      <w:rPr>
        <w:rFonts w:ascii="Wingdings" w:hAnsi="Wingdings" w:hint="default"/>
      </w:rPr>
    </w:lvl>
    <w:lvl w:ilvl="1" w:tplc="C5EA5D8A">
      <w:start w:val="1223"/>
      <w:numFmt w:val="bullet"/>
      <w:lvlText w:val=""/>
      <w:lvlJc w:val="left"/>
      <w:pPr>
        <w:tabs>
          <w:tab w:val="num" w:pos="1440"/>
        </w:tabs>
        <w:ind w:left="1440" w:hanging="360"/>
      </w:pPr>
      <w:rPr>
        <w:rFonts w:ascii="Wingdings" w:hAnsi="Wingdings" w:hint="default"/>
      </w:rPr>
    </w:lvl>
    <w:lvl w:ilvl="2" w:tplc="D1F2EE42">
      <w:start w:val="1223"/>
      <w:numFmt w:val="bullet"/>
      <w:lvlText w:val=""/>
      <w:lvlJc w:val="left"/>
      <w:pPr>
        <w:tabs>
          <w:tab w:val="num" w:pos="2160"/>
        </w:tabs>
        <w:ind w:left="2160" w:hanging="360"/>
      </w:pPr>
      <w:rPr>
        <w:rFonts w:ascii="Wingdings" w:hAnsi="Wingdings" w:hint="default"/>
      </w:rPr>
    </w:lvl>
    <w:lvl w:ilvl="3" w:tplc="DC4A948A" w:tentative="1">
      <w:start w:val="1"/>
      <w:numFmt w:val="bullet"/>
      <w:lvlText w:val=""/>
      <w:lvlJc w:val="left"/>
      <w:pPr>
        <w:tabs>
          <w:tab w:val="num" w:pos="2880"/>
        </w:tabs>
        <w:ind w:left="2880" w:hanging="360"/>
      </w:pPr>
      <w:rPr>
        <w:rFonts w:ascii="Wingdings" w:hAnsi="Wingdings" w:hint="default"/>
      </w:rPr>
    </w:lvl>
    <w:lvl w:ilvl="4" w:tplc="FC32A2DC" w:tentative="1">
      <w:start w:val="1"/>
      <w:numFmt w:val="bullet"/>
      <w:lvlText w:val=""/>
      <w:lvlJc w:val="left"/>
      <w:pPr>
        <w:tabs>
          <w:tab w:val="num" w:pos="3600"/>
        </w:tabs>
        <w:ind w:left="3600" w:hanging="360"/>
      </w:pPr>
      <w:rPr>
        <w:rFonts w:ascii="Wingdings" w:hAnsi="Wingdings" w:hint="default"/>
      </w:rPr>
    </w:lvl>
    <w:lvl w:ilvl="5" w:tplc="5E30EC9A" w:tentative="1">
      <w:start w:val="1"/>
      <w:numFmt w:val="bullet"/>
      <w:lvlText w:val=""/>
      <w:lvlJc w:val="left"/>
      <w:pPr>
        <w:tabs>
          <w:tab w:val="num" w:pos="4320"/>
        </w:tabs>
        <w:ind w:left="4320" w:hanging="360"/>
      </w:pPr>
      <w:rPr>
        <w:rFonts w:ascii="Wingdings" w:hAnsi="Wingdings" w:hint="default"/>
      </w:rPr>
    </w:lvl>
    <w:lvl w:ilvl="6" w:tplc="509CFEF2" w:tentative="1">
      <w:start w:val="1"/>
      <w:numFmt w:val="bullet"/>
      <w:lvlText w:val=""/>
      <w:lvlJc w:val="left"/>
      <w:pPr>
        <w:tabs>
          <w:tab w:val="num" w:pos="5040"/>
        </w:tabs>
        <w:ind w:left="5040" w:hanging="360"/>
      </w:pPr>
      <w:rPr>
        <w:rFonts w:ascii="Wingdings" w:hAnsi="Wingdings" w:hint="default"/>
      </w:rPr>
    </w:lvl>
    <w:lvl w:ilvl="7" w:tplc="57F0E410" w:tentative="1">
      <w:start w:val="1"/>
      <w:numFmt w:val="bullet"/>
      <w:lvlText w:val=""/>
      <w:lvlJc w:val="left"/>
      <w:pPr>
        <w:tabs>
          <w:tab w:val="num" w:pos="5760"/>
        </w:tabs>
        <w:ind w:left="5760" w:hanging="360"/>
      </w:pPr>
      <w:rPr>
        <w:rFonts w:ascii="Wingdings" w:hAnsi="Wingdings" w:hint="default"/>
      </w:rPr>
    </w:lvl>
    <w:lvl w:ilvl="8" w:tplc="EF1CA1EC" w:tentative="1">
      <w:start w:val="1"/>
      <w:numFmt w:val="bullet"/>
      <w:lvlText w:val=""/>
      <w:lvlJc w:val="left"/>
      <w:pPr>
        <w:tabs>
          <w:tab w:val="num" w:pos="6480"/>
        </w:tabs>
        <w:ind w:left="6480" w:hanging="360"/>
      </w:pPr>
      <w:rPr>
        <w:rFonts w:ascii="Wingdings" w:hAnsi="Wingdings" w:hint="default"/>
      </w:rPr>
    </w:lvl>
  </w:abstractNum>
  <w:abstractNum w:abstractNumId="9">
    <w:nsid w:val="5E0D60EE"/>
    <w:multiLevelType w:val="hybridMultilevel"/>
    <w:tmpl w:val="C6C4E8D2"/>
    <w:lvl w:ilvl="0" w:tplc="3C88BFB4">
      <w:start w:val="1"/>
      <w:numFmt w:val="bullet"/>
      <w:lvlText w:val=""/>
      <w:lvlJc w:val="left"/>
      <w:pPr>
        <w:tabs>
          <w:tab w:val="num" w:pos="720"/>
        </w:tabs>
        <w:ind w:left="720" w:hanging="360"/>
      </w:pPr>
      <w:rPr>
        <w:rFonts w:ascii="Wingdings" w:hAnsi="Wingdings" w:hint="default"/>
      </w:rPr>
    </w:lvl>
    <w:lvl w:ilvl="1" w:tplc="D9AC2170">
      <w:start w:val="1176"/>
      <w:numFmt w:val="bullet"/>
      <w:lvlText w:val=""/>
      <w:lvlJc w:val="left"/>
      <w:pPr>
        <w:tabs>
          <w:tab w:val="num" w:pos="1440"/>
        </w:tabs>
        <w:ind w:left="1440" w:hanging="360"/>
      </w:pPr>
      <w:rPr>
        <w:rFonts w:ascii="Wingdings" w:hAnsi="Wingdings" w:hint="default"/>
      </w:rPr>
    </w:lvl>
    <w:lvl w:ilvl="2" w:tplc="1A56C702" w:tentative="1">
      <w:start w:val="1"/>
      <w:numFmt w:val="bullet"/>
      <w:lvlText w:val=""/>
      <w:lvlJc w:val="left"/>
      <w:pPr>
        <w:tabs>
          <w:tab w:val="num" w:pos="2160"/>
        </w:tabs>
        <w:ind w:left="2160" w:hanging="360"/>
      </w:pPr>
      <w:rPr>
        <w:rFonts w:ascii="Wingdings" w:hAnsi="Wingdings" w:hint="default"/>
      </w:rPr>
    </w:lvl>
    <w:lvl w:ilvl="3" w:tplc="379CEC72" w:tentative="1">
      <w:start w:val="1"/>
      <w:numFmt w:val="bullet"/>
      <w:lvlText w:val=""/>
      <w:lvlJc w:val="left"/>
      <w:pPr>
        <w:tabs>
          <w:tab w:val="num" w:pos="2880"/>
        </w:tabs>
        <w:ind w:left="2880" w:hanging="360"/>
      </w:pPr>
      <w:rPr>
        <w:rFonts w:ascii="Wingdings" w:hAnsi="Wingdings" w:hint="default"/>
      </w:rPr>
    </w:lvl>
    <w:lvl w:ilvl="4" w:tplc="5BA2D45C" w:tentative="1">
      <w:start w:val="1"/>
      <w:numFmt w:val="bullet"/>
      <w:lvlText w:val=""/>
      <w:lvlJc w:val="left"/>
      <w:pPr>
        <w:tabs>
          <w:tab w:val="num" w:pos="3600"/>
        </w:tabs>
        <w:ind w:left="3600" w:hanging="360"/>
      </w:pPr>
      <w:rPr>
        <w:rFonts w:ascii="Wingdings" w:hAnsi="Wingdings" w:hint="default"/>
      </w:rPr>
    </w:lvl>
    <w:lvl w:ilvl="5" w:tplc="723285B8" w:tentative="1">
      <w:start w:val="1"/>
      <w:numFmt w:val="bullet"/>
      <w:lvlText w:val=""/>
      <w:lvlJc w:val="left"/>
      <w:pPr>
        <w:tabs>
          <w:tab w:val="num" w:pos="4320"/>
        </w:tabs>
        <w:ind w:left="4320" w:hanging="360"/>
      </w:pPr>
      <w:rPr>
        <w:rFonts w:ascii="Wingdings" w:hAnsi="Wingdings" w:hint="default"/>
      </w:rPr>
    </w:lvl>
    <w:lvl w:ilvl="6" w:tplc="76D690B8" w:tentative="1">
      <w:start w:val="1"/>
      <w:numFmt w:val="bullet"/>
      <w:lvlText w:val=""/>
      <w:lvlJc w:val="left"/>
      <w:pPr>
        <w:tabs>
          <w:tab w:val="num" w:pos="5040"/>
        </w:tabs>
        <w:ind w:left="5040" w:hanging="360"/>
      </w:pPr>
      <w:rPr>
        <w:rFonts w:ascii="Wingdings" w:hAnsi="Wingdings" w:hint="default"/>
      </w:rPr>
    </w:lvl>
    <w:lvl w:ilvl="7" w:tplc="78C81A74" w:tentative="1">
      <w:start w:val="1"/>
      <w:numFmt w:val="bullet"/>
      <w:lvlText w:val=""/>
      <w:lvlJc w:val="left"/>
      <w:pPr>
        <w:tabs>
          <w:tab w:val="num" w:pos="5760"/>
        </w:tabs>
        <w:ind w:left="5760" w:hanging="360"/>
      </w:pPr>
      <w:rPr>
        <w:rFonts w:ascii="Wingdings" w:hAnsi="Wingdings" w:hint="default"/>
      </w:rPr>
    </w:lvl>
    <w:lvl w:ilvl="8" w:tplc="49301B42" w:tentative="1">
      <w:start w:val="1"/>
      <w:numFmt w:val="bullet"/>
      <w:lvlText w:val=""/>
      <w:lvlJc w:val="left"/>
      <w:pPr>
        <w:tabs>
          <w:tab w:val="num" w:pos="6480"/>
        </w:tabs>
        <w:ind w:left="6480" w:hanging="360"/>
      </w:pPr>
      <w:rPr>
        <w:rFonts w:ascii="Wingdings" w:hAnsi="Wingdings" w:hint="default"/>
      </w:rPr>
    </w:lvl>
  </w:abstractNum>
  <w:abstractNum w:abstractNumId="10">
    <w:nsid w:val="6928045D"/>
    <w:multiLevelType w:val="hybridMultilevel"/>
    <w:tmpl w:val="475A9C7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6DDF5D09"/>
    <w:multiLevelType w:val="hybridMultilevel"/>
    <w:tmpl w:val="E7A673A8"/>
    <w:lvl w:ilvl="0" w:tplc="C464D174">
      <w:start w:val="1"/>
      <w:numFmt w:val="decimal"/>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2">
    <w:nsid w:val="74F76ADA"/>
    <w:multiLevelType w:val="hybridMultilevel"/>
    <w:tmpl w:val="014E7986"/>
    <w:lvl w:ilvl="0" w:tplc="04090001">
      <w:start w:val="1"/>
      <w:numFmt w:val="bullet"/>
      <w:lvlText w:val=""/>
      <w:lvlJc w:val="left"/>
      <w:pPr>
        <w:ind w:left="610" w:hanging="400"/>
      </w:pPr>
      <w:rPr>
        <w:rFonts w:ascii="Wingdings" w:hAnsi="Wingdings" w:hint="default"/>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abstractNum w:abstractNumId="13">
    <w:nsid w:val="7A0B597E"/>
    <w:multiLevelType w:val="hybridMultilevel"/>
    <w:tmpl w:val="239A44F4"/>
    <w:lvl w:ilvl="0" w:tplc="04090001">
      <w:start w:val="1"/>
      <w:numFmt w:val="bullet"/>
      <w:lvlText w:val=""/>
      <w:lvlJc w:val="left"/>
      <w:pPr>
        <w:ind w:left="1010" w:hanging="400"/>
      </w:pPr>
      <w:rPr>
        <w:rFonts w:ascii="Wingdings" w:hAnsi="Wingdings" w:hint="default"/>
      </w:rPr>
    </w:lvl>
    <w:lvl w:ilvl="1" w:tplc="04090003" w:tentative="1">
      <w:start w:val="1"/>
      <w:numFmt w:val="bullet"/>
      <w:lvlText w:val=""/>
      <w:lvlJc w:val="left"/>
      <w:pPr>
        <w:ind w:left="1410" w:hanging="400"/>
      </w:pPr>
      <w:rPr>
        <w:rFonts w:ascii="Wingdings" w:hAnsi="Wingdings" w:hint="default"/>
      </w:rPr>
    </w:lvl>
    <w:lvl w:ilvl="2" w:tplc="04090005" w:tentative="1">
      <w:start w:val="1"/>
      <w:numFmt w:val="bullet"/>
      <w:lvlText w:val=""/>
      <w:lvlJc w:val="left"/>
      <w:pPr>
        <w:ind w:left="1810" w:hanging="400"/>
      </w:pPr>
      <w:rPr>
        <w:rFonts w:ascii="Wingdings" w:hAnsi="Wingdings" w:hint="default"/>
      </w:rPr>
    </w:lvl>
    <w:lvl w:ilvl="3" w:tplc="04090001" w:tentative="1">
      <w:start w:val="1"/>
      <w:numFmt w:val="bullet"/>
      <w:lvlText w:val=""/>
      <w:lvlJc w:val="left"/>
      <w:pPr>
        <w:ind w:left="2210" w:hanging="400"/>
      </w:pPr>
      <w:rPr>
        <w:rFonts w:ascii="Wingdings" w:hAnsi="Wingdings" w:hint="default"/>
      </w:rPr>
    </w:lvl>
    <w:lvl w:ilvl="4" w:tplc="04090003" w:tentative="1">
      <w:start w:val="1"/>
      <w:numFmt w:val="bullet"/>
      <w:lvlText w:val=""/>
      <w:lvlJc w:val="left"/>
      <w:pPr>
        <w:ind w:left="2610" w:hanging="400"/>
      </w:pPr>
      <w:rPr>
        <w:rFonts w:ascii="Wingdings" w:hAnsi="Wingdings" w:hint="default"/>
      </w:rPr>
    </w:lvl>
    <w:lvl w:ilvl="5" w:tplc="04090005" w:tentative="1">
      <w:start w:val="1"/>
      <w:numFmt w:val="bullet"/>
      <w:lvlText w:val=""/>
      <w:lvlJc w:val="left"/>
      <w:pPr>
        <w:ind w:left="3010" w:hanging="400"/>
      </w:pPr>
      <w:rPr>
        <w:rFonts w:ascii="Wingdings" w:hAnsi="Wingdings" w:hint="default"/>
      </w:rPr>
    </w:lvl>
    <w:lvl w:ilvl="6" w:tplc="04090001" w:tentative="1">
      <w:start w:val="1"/>
      <w:numFmt w:val="bullet"/>
      <w:lvlText w:val=""/>
      <w:lvlJc w:val="left"/>
      <w:pPr>
        <w:ind w:left="3410" w:hanging="400"/>
      </w:pPr>
      <w:rPr>
        <w:rFonts w:ascii="Wingdings" w:hAnsi="Wingdings" w:hint="default"/>
      </w:rPr>
    </w:lvl>
    <w:lvl w:ilvl="7" w:tplc="04090003" w:tentative="1">
      <w:start w:val="1"/>
      <w:numFmt w:val="bullet"/>
      <w:lvlText w:val=""/>
      <w:lvlJc w:val="left"/>
      <w:pPr>
        <w:ind w:left="3810" w:hanging="400"/>
      </w:pPr>
      <w:rPr>
        <w:rFonts w:ascii="Wingdings" w:hAnsi="Wingdings" w:hint="default"/>
      </w:rPr>
    </w:lvl>
    <w:lvl w:ilvl="8" w:tplc="04090005" w:tentative="1">
      <w:start w:val="1"/>
      <w:numFmt w:val="bullet"/>
      <w:lvlText w:val=""/>
      <w:lvlJc w:val="left"/>
      <w:pPr>
        <w:ind w:left="4210" w:hanging="400"/>
      </w:pPr>
      <w:rPr>
        <w:rFonts w:ascii="Wingdings" w:hAnsi="Wingdings" w:hint="default"/>
      </w:rPr>
    </w:lvl>
  </w:abstractNum>
  <w:abstractNum w:abstractNumId="14">
    <w:nsid w:val="7C0059B1"/>
    <w:multiLevelType w:val="multilevel"/>
    <w:tmpl w:val="4E4408BE"/>
    <w:lvl w:ilvl="0">
      <w:start w:val="1"/>
      <w:numFmt w:val="decimal"/>
      <w:lvlText w:val="(%1.0"/>
      <w:lvlJc w:val="left"/>
      <w:pPr>
        <w:ind w:left="825" w:hanging="720"/>
      </w:pPr>
      <w:rPr>
        <w:rFonts w:hint="default"/>
      </w:rPr>
    </w:lvl>
    <w:lvl w:ilvl="1">
      <w:start w:val="1"/>
      <w:numFmt w:val="decimal"/>
      <w:lvlText w:val="(%1.%2"/>
      <w:lvlJc w:val="left"/>
      <w:pPr>
        <w:ind w:left="1625" w:hanging="720"/>
      </w:pPr>
      <w:rPr>
        <w:rFonts w:hint="default"/>
      </w:rPr>
    </w:lvl>
    <w:lvl w:ilvl="2">
      <w:start w:val="1"/>
      <w:numFmt w:val="decimal"/>
      <w:lvlText w:val="(%1.%2.%3"/>
      <w:lvlJc w:val="left"/>
      <w:pPr>
        <w:ind w:left="2425" w:hanging="720"/>
      </w:pPr>
      <w:rPr>
        <w:rFonts w:hint="default"/>
      </w:rPr>
    </w:lvl>
    <w:lvl w:ilvl="3">
      <w:start w:val="1"/>
      <w:numFmt w:val="decimal"/>
      <w:lvlText w:val="(%1.%2.%3.%4"/>
      <w:lvlJc w:val="left"/>
      <w:pPr>
        <w:ind w:left="3585" w:hanging="108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545" w:hanging="1440"/>
      </w:pPr>
      <w:rPr>
        <w:rFonts w:hint="default"/>
      </w:rPr>
    </w:lvl>
    <w:lvl w:ilvl="6">
      <w:start w:val="1"/>
      <w:numFmt w:val="decimal"/>
      <w:lvlText w:val="(%1.%2.%3.%4.%5.%6.%7"/>
      <w:lvlJc w:val="left"/>
      <w:pPr>
        <w:ind w:left="6345" w:hanging="1440"/>
      </w:pPr>
      <w:rPr>
        <w:rFonts w:hint="default"/>
      </w:rPr>
    </w:lvl>
    <w:lvl w:ilvl="7">
      <w:start w:val="1"/>
      <w:numFmt w:val="decimal"/>
      <w:lvlText w:val="(%1.%2.%3.%4.%5.%6.%7.%8"/>
      <w:lvlJc w:val="left"/>
      <w:pPr>
        <w:ind w:left="7505" w:hanging="1800"/>
      </w:pPr>
      <w:rPr>
        <w:rFonts w:hint="default"/>
      </w:rPr>
    </w:lvl>
    <w:lvl w:ilvl="8">
      <w:start w:val="1"/>
      <w:numFmt w:val="decimal"/>
      <w:lvlText w:val="(%1.%2.%3.%4.%5.%6.%7.%8.%9"/>
      <w:lvlJc w:val="left"/>
      <w:pPr>
        <w:ind w:left="8305" w:hanging="1800"/>
      </w:pPr>
      <w:rPr>
        <w:rFonts w:hint="default"/>
      </w:rPr>
    </w:lvl>
  </w:abstractNum>
  <w:abstractNum w:abstractNumId="15">
    <w:nsid w:val="7FE539A1"/>
    <w:multiLevelType w:val="hybridMultilevel"/>
    <w:tmpl w:val="1B724C66"/>
    <w:lvl w:ilvl="0" w:tplc="47A03554">
      <w:start w:val="1"/>
      <w:numFmt w:val="bullet"/>
      <w:lvlText w:val=""/>
      <w:lvlJc w:val="left"/>
      <w:pPr>
        <w:tabs>
          <w:tab w:val="num" w:pos="720"/>
        </w:tabs>
        <w:ind w:left="720" w:hanging="360"/>
      </w:pPr>
      <w:rPr>
        <w:rFonts w:ascii="Wingdings" w:hAnsi="Wingdings" w:hint="default"/>
      </w:rPr>
    </w:lvl>
    <w:lvl w:ilvl="1" w:tplc="4296D640">
      <w:start w:val="934"/>
      <w:numFmt w:val="bullet"/>
      <w:lvlText w:val=""/>
      <w:lvlJc w:val="left"/>
      <w:pPr>
        <w:tabs>
          <w:tab w:val="num" w:pos="1440"/>
        </w:tabs>
        <w:ind w:left="1440" w:hanging="360"/>
      </w:pPr>
      <w:rPr>
        <w:rFonts w:ascii="Wingdings" w:hAnsi="Wingdings" w:hint="default"/>
      </w:rPr>
    </w:lvl>
    <w:lvl w:ilvl="2" w:tplc="CF0C9D44">
      <w:start w:val="934"/>
      <w:numFmt w:val="bullet"/>
      <w:lvlText w:val=""/>
      <w:lvlJc w:val="left"/>
      <w:pPr>
        <w:tabs>
          <w:tab w:val="num" w:pos="2160"/>
        </w:tabs>
        <w:ind w:left="2160" w:hanging="360"/>
      </w:pPr>
      <w:rPr>
        <w:rFonts w:ascii="Wingdings" w:hAnsi="Wingdings" w:hint="default"/>
      </w:rPr>
    </w:lvl>
    <w:lvl w:ilvl="3" w:tplc="AB88EDB2" w:tentative="1">
      <w:start w:val="1"/>
      <w:numFmt w:val="bullet"/>
      <w:lvlText w:val=""/>
      <w:lvlJc w:val="left"/>
      <w:pPr>
        <w:tabs>
          <w:tab w:val="num" w:pos="2880"/>
        </w:tabs>
        <w:ind w:left="2880" w:hanging="360"/>
      </w:pPr>
      <w:rPr>
        <w:rFonts w:ascii="Wingdings" w:hAnsi="Wingdings" w:hint="default"/>
      </w:rPr>
    </w:lvl>
    <w:lvl w:ilvl="4" w:tplc="6FC43A94" w:tentative="1">
      <w:start w:val="1"/>
      <w:numFmt w:val="bullet"/>
      <w:lvlText w:val=""/>
      <w:lvlJc w:val="left"/>
      <w:pPr>
        <w:tabs>
          <w:tab w:val="num" w:pos="3600"/>
        </w:tabs>
        <w:ind w:left="3600" w:hanging="360"/>
      </w:pPr>
      <w:rPr>
        <w:rFonts w:ascii="Wingdings" w:hAnsi="Wingdings" w:hint="default"/>
      </w:rPr>
    </w:lvl>
    <w:lvl w:ilvl="5" w:tplc="8D96195A" w:tentative="1">
      <w:start w:val="1"/>
      <w:numFmt w:val="bullet"/>
      <w:lvlText w:val=""/>
      <w:lvlJc w:val="left"/>
      <w:pPr>
        <w:tabs>
          <w:tab w:val="num" w:pos="4320"/>
        </w:tabs>
        <w:ind w:left="4320" w:hanging="360"/>
      </w:pPr>
      <w:rPr>
        <w:rFonts w:ascii="Wingdings" w:hAnsi="Wingdings" w:hint="default"/>
      </w:rPr>
    </w:lvl>
    <w:lvl w:ilvl="6" w:tplc="17B601DA" w:tentative="1">
      <w:start w:val="1"/>
      <w:numFmt w:val="bullet"/>
      <w:lvlText w:val=""/>
      <w:lvlJc w:val="left"/>
      <w:pPr>
        <w:tabs>
          <w:tab w:val="num" w:pos="5040"/>
        </w:tabs>
        <w:ind w:left="5040" w:hanging="360"/>
      </w:pPr>
      <w:rPr>
        <w:rFonts w:ascii="Wingdings" w:hAnsi="Wingdings" w:hint="default"/>
      </w:rPr>
    </w:lvl>
    <w:lvl w:ilvl="7" w:tplc="7D687CBE" w:tentative="1">
      <w:start w:val="1"/>
      <w:numFmt w:val="bullet"/>
      <w:lvlText w:val=""/>
      <w:lvlJc w:val="left"/>
      <w:pPr>
        <w:tabs>
          <w:tab w:val="num" w:pos="5760"/>
        </w:tabs>
        <w:ind w:left="5760" w:hanging="360"/>
      </w:pPr>
      <w:rPr>
        <w:rFonts w:ascii="Wingdings" w:hAnsi="Wingdings" w:hint="default"/>
      </w:rPr>
    </w:lvl>
    <w:lvl w:ilvl="8" w:tplc="E3DE546A"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0"/>
  </w:num>
  <w:num w:numId="3">
    <w:abstractNumId w:val="13"/>
  </w:num>
  <w:num w:numId="4">
    <w:abstractNumId w:val="2"/>
  </w:num>
  <w:num w:numId="5">
    <w:abstractNumId w:val="0"/>
  </w:num>
  <w:num w:numId="6">
    <w:abstractNumId w:val="8"/>
  </w:num>
  <w:num w:numId="7">
    <w:abstractNumId w:val="6"/>
  </w:num>
  <w:num w:numId="8">
    <w:abstractNumId w:val="15"/>
  </w:num>
  <w:num w:numId="9">
    <w:abstractNumId w:val="5"/>
  </w:num>
  <w:num w:numId="10">
    <w:abstractNumId w:val="1"/>
  </w:num>
  <w:num w:numId="11">
    <w:abstractNumId w:val="7"/>
  </w:num>
  <w:num w:numId="12">
    <w:abstractNumId w:val="9"/>
  </w:num>
  <w:num w:numId="13">
    <w:abstractNumId w:val="3"/>
  </w:num>
  <w:num w:numId="14">
    <w:abstractNumId w:val="12"/>
  </w:num>
  <w:num w:numId="15">
    <w:abstractNumId w:val="14"/>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901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F6744"/>
    <w:rsid w:val="000116FB"/>
    <w:rsid w:val="00011B90"/>
    <w:rsid w:val="000224DE"/>
    <w:rsid w:val="00033F4C"/>
    <w:rsid w:val="000362A6"/>
    <w:rsid w:val="0004274F"/>
    <w:rsid w:val="00043256"/>
    <w:rsid w:val="0004730C"/>
    <w:rsid w:val="000550BB"/>
    <w:rsid w:val="00055ED3"/>
    <w:rsid w:val="0005747C"/>
    <w:rsid w:val="00061A4B"/>
    <w:rsid w:val="00061BB5"/>
    <w:rsid w:val="00063A46"/>
    <w:rsid w:val="00076083"/>
    <w:rsid w:val="000774D1"/>
    <w:rsid w:val="00080B17"/>
    <w:rsid w:val="0008115B"/>
    <w:rsid w:val="000828B2"/>
    <w:rsid w:val="00094E42"/>
    <w:rsid w:val="000A0B48"/>
    <w:rsid w:val="000A4B65"/>
    <w:rsid w:val="000A56CF"/>
    <w:rsid w:val="000A6025"/>
    <w:rsid w:val="000A7CFF"/>
    <w:rsid w:val="000B3FA4"/>
    <w:rsid w:val="000B6EE1"/>
    <w:rsid w:val="000C091F"/>
    <w:rsid w:val="000C6048"/>
    <w:rsid w:val="000C67F3"/>
    <w:rsid w:val="000D2765"/>
    <w:rsid w:val="000D57A9"/>
    <w:rsid w:val="000D7489"/>
    <w:rsid w:val="000E4A99"/>
    <w:rsid w:val="000E621D"/>
    <w:rsid w:val="000F4A1D"/>
    <w:rsid w:val="000F77BC"/>
    <w:rsid w:val="00101600"/>
    <w:rsid w:val="001040A6"/>
    <w:rsid w:val="0010623C"/>
    <w:rsid w:val="001067DE"/>
    <w:rsid w:val="00113A4B"/>
    <w:rsid w:val="0011589A"/>
    <w:rsid w:val="00123352"/>
    <w:rsid w:val="001430D1"/>
    <w:rsid w:val="00143230"/>
    <w:rsid w:val="0014379C"/>
    <w:rsid w:val="00146C3C"/>
    <w:rsid w:val="00147438"/>
    <w:rsid w:val="001555A4"/>
    <w:rsid w:val="001631E7"/>
    <w:rsid w:val="00173CAC"/>
    <w:rsid w:val="00174C00"/>
    <w:rsid w:val="00177377"/>
    <w:rsid w:val="001774F5"/>
    <w:rsid w:val="00177EC3"/>
    <w:rsid w:val="00184611"/>
    <w:rsid w:val="00184E17"/>
    <w:rsid w:val="001851E4"/>
    <w:rsid w:val="001867CC"/>
    <w:rsid w:val="0019406F"/>
    <w:rsid w:val="0019532F"/>
    <w:rsid w:val="00195878"/>
    <w:rsid w:val="00196F14"/>
    <w:rsid w:val="001A3048"/>
    <w:rsid w:val="001A63DE"/>
    <w:rsid w:val="001B00CB"/>
    <w:rsid w:val="001B105A"/>
    <w:rsid w:val="001B384A"/>
    <w:rsid w:val="001C41CA"/>
    <w:rsid w:val="001C4BD2"/>
    <w:rsid w:val="001C5994"/>
    <w:rsid w:val="001C67E0"/>
    <w:rsid w:val="001D318C"/>
    <w:rsid w:val="001D475F"/>
    <w:rsid w:val="001D6A8D"/>
    <w:rsid w:val="001E41A4"/>
    <w:rsid w:val="001F150A"/>
    <w:rsid w:val="00210E7F"/>
    <w:rsid w:val="00211DF6"/>
    <w:rsid w:val="00221757"/>
    <w:rsid w:val="00221925"/>
    <w:rsid w:val="00223A10"/>
    <w:rsid w:val="002257AB"/>
    <w:rsid w:val="002308D4"/>
    <w:rsid w:val="00237AEA"/>
    <w:rsid w:val="00240D31"/>
    <w:rsid w:val="00240EB0"/>
    <w:rsid w:val="00246AEC"/>
    <w:rsid w:val="00264A70"/>
    <w:rsid w:val="00272F01"/>
    <w:rsid w:val="00274956"/>
    <w:rsid w:val="0027693C"/>
    <w:rsid w:val="00281FD5"/>
    <w:rsid w:val="00282037"/>
    <w:rsid w:val="00296B1D"/>
    <w:rsid w:val="00297485"/>
    <w:rsid w:val="002A4304"/>
    <w:rsid w:val="002B3D51"/>
    <w:rsid w:val="002B7EAF"/>
    <w:rsid w:val="002C46A8"/>
    <w:rsid w:val="002D2663"/>
    <w:rsid w:val="002D6B92"/>
    <w:rsid w:val="002F1CF2"/>
    <w:rsid w:val="002F3A96"/>
    <w:rsid w:val="00302AA7"/>
    <w:rsid w:val="00303D3B"/>
    <w:rsid w:val="003052DE"/>
    <w:rsid w:val="00305C28"/>
    <w:rsid w:val="0030762C"/>
    <w:rsid w:val="0031539B"/>
    <w:rsid w:val="003249D5"/>
    <w:rsid w:val="003459C1"/>
    <w:rsid w:val="003474E5"/>
    <w:rsid w:val="00347AB8"/>
    <w:rsid w:val="00354A3D"/>
    <w:rsid w:val="00362CE0"/>
    <w:rsid w:val="00364821"/>
    <w:rsid w:val="00365D29"/>
    <w:rsid w:val="00371D82"/>
    <w:rsid w:val="003724CC"/>
    <w:rsid w:val="003736AF"/>
    <w:rsid w:val="00373ACC"/>
    <w:rsid w:val="00376491"/>
    <w:rsid w:val="003949A8"/>
    <w:rsid w:val="00397191"/>
    <w:rsid w:val="003A14AC"/>
    <w:rsid w:val="003A52F8"/>
    <w:rsid w:val="003A5369"/>
    <w:rsid w:val="003B2006"/>
    <w:rsid w:val="003B4EF8"/>
    <w:rsid w:val="003B6C3E"/>
    <w:rsid w:val="003C4BDF"/>
    <w:rsid w:val="003D7C9C"/>
    <w:rsid w:val="003E2212"/>
    <w:rsid w:val="003E4208"/>
    <w:rsid w:val="003E5309"/>
    <w:rsid w:val="003F0D78"/>
    <w:rsid w:val="003F4EC3"/>
    <w:rsid w:val="003F6EA8"/>
    <w:rsid w:val="00407DDB"/>
    <w:rsid w:val="004167DB"/>
    <w:rsid w:val="0043140D"/>
    <w:rsid w:val="00433C71"/>
    <w:rsid w:val="004351F0"/>
    <w:rsid w:val="0043780E"/>
    <w:rsid w:val="00453D68"/>
    <w:rsid w:val="004554A1"/>
    <w:rsid w:val="004777DE"/>
    <w:rsid w:val="00481673"/>
    <w:rsid w:val="004827A4"/>
    <w:rsid w:val="004925A8"/>
    <w:rsid w:val="004A3F4A"/>
    <w:rsid w:val="004A6903"/>
    <w:rsid w:val="004B2C1B"/>
    <w:rsid w:val="004B7239"/>
    <w:rsid w:val="004B756A"/>
    <w:rsid w:val="004C6DEA"/>
    <w:rsid w:val="004D7226"/>
    <w:rsid w:val="004F02AE"/>
    <w:rsid w:val="004F6744"/>
    <w:rsid w:val="00500BB4"/>
    <w:rsid w:val="00506B20"/>
    <w:rsid w:val="00511B8C"/>
    <w:rsid w:val="00513A25"/>
    <w:rsid w:val="0052084B"/>
    <w:rsid w:val="0052301D"/>
    <w:rsid w:val="00533A68"/>
    <w:rsid w:val="0054020E"/>
    <w:rsid w:val="005426DA"/>
    <w:rsid w:val="00543554"/>
    <w:rsid w:val="00545137"/>
    <w:rsid w:val="005549D4"/>
    <w:rsid w:val="00556B9A"/>
    <w:rsid w:val="0056364C"/>
    <w:rsid w:val="00581CC8"/>
    <w:rsid w:val="00582B6D"/>
    <w:rsid w:val="0058310C"/>
    <w:rsid w:val="0058705B"/>
    <w:rsid w:val="00594A33"/>
    <w:rsid w:val="005B2748"/>
    <w:rsid w:val="005B4AB5"/>
    <w:rsid w:val="005B57F5"/>
    <w:rsid w:val="005B6AF6"/>
    <w:rsid w:val="005B6D6D"/>
    <w:rsid w:val="005D3B2E"/>
    <w:rsid w:val="005D7E16"/>
    <w:rsid w:val="005E0767"/>
    <w:rsid w:val="005E539D"/>
    <w:rsid w:val="005F455B"/>
    <w:rsid w:val="005F6A6D"/>
    <w:rsid w:val="005F74F4"/>
    <w:rsid w:val="00602BB0"/>
    <w:rsid w:val="006103A8"/>
    <w:rsid w:val="00611FB9"/>
    <w:rsid w:val="006208B7"/>
    <w:rsid w:val="006267F6"/>
    <w:rsid w:val="00627B8A"/>
    <w:rsid w:val="0063647C"/>
    <w:rsid w:val="006433F2"/>
    <w:rsid w:val="00651641"/>
    <w:rsid w:val="0065165F"/>
    <w:rsid w:val="00652E1F"/>
    <w:rsid w:val="00656CC5"/>
    <w:rsid w:val="0065711D"/>
    <w:rsid w:val="00663A20"/>
    <w:rsid w:val="006641DE"/>
    <w:rsid w:val="006649CC"/>
    <w:rsid w:val="006668B7"/>
    <w:rsid w:val="00667682"/>
    <w:rsid w:val="00685AA1"/>
    <w:rsid w:val="00690FFF"/>
    <w:rsid w:val="00692056"/>
    <w:rsid w:val="00692907"/>
    <w:rsid w:val="00693745"/>
    <w:rsid w:val="006B11FD"/>
    <w:rsid w:val="006B17A1"/>
    <w:rsid w:val="006B370E"/>
    <w:rsid w:val="006B7850"/>
    <w:rsid w:val="006C7306"/>
    <w:rsid w:val="006D1463"/>
    <w:rsid w:val="006E5BC8"/>
    <w:rsid w:val="006F6B40"/>
    <w:rsid w:val="007045FC"/>
    <w:rsid w:val="00711EE4"/>
    <w:rsid w:val="0071295E"/>
    <w:rsid w:val="00716B39"/>
    <w:rsid w:val="0072171A"/>
    <w:rsid w:val="007267E7"/>
    <w:rsid w:val="0073383B"/>
    <w:rsid w:val="00736D77"/>
    <w:rsid w:val="00750A4D"/>
    <w:rsid w:val="007514EC"/>
    <w:rsid w:val="00752E80"/>
    <w:rsid w:val="007545AA"/>
    <w:rsid w:val="007619C9"/>
    <w:rsid w:val="00762385"/>
    <w:rsid w:val="00767BD7"/>
    <w:rsid w:val="00776B34"/>
    <w:rsid w:val="00780887"/>
    <w:rsid w:val="00782DCC"/>
    <w:rsid w:val="00791957"/>
    <w:rsid w:val="007969C9"/>
    <w:rsid w:val="0079763E"/>
    <w:rsid w:val="007A32DB"/>
    <w:rsid w:val="007A3B77"/>
    <w:rsid w:val="007B0A6B"/>
    <w:rsid w:val="007B2E8F"/>
    <w:rsid w:val="007B775D"/>
    <w:rsid w:val="007B77EA"/>
    <w:rsid w:val="007C1C98"/>
    <w:rsid w:val="007D1CB2"/>
    <w:rsid w:val="007D295C"/>
    <w:rsid w:val="007D53BB"/>
    <w:rsid w:val="007E0B30"/>
    <w:rsid w:val="007E182A"/>
    <w:rsid w:val="007E2887"/>
    <w:rsid w:val="007F0EB3"/>
    <w:rsid w:val="007F561C"/>
    <w:rsid w:val="007F6D6B"/>
    <w:rsid w:val="007F7CBF"/>
    <w:rsid w:val="0080592F"/>
    <w:rsid w:val="00806241"/>
    <w:rsid w:val="00815861"/>
    <w:rsid w:val="0081742B"/>
    <w:rsid w:val="008211C7"/>
    <w:rsid w:val="00831CFB"/>
    <w:rsid w:val="00833750"/>
    <w:rsid w:val="0083539C"/>
    <w:rsid w:val="0083557E"/>
    <w:rsid w:val="00836635"/>
    <w:rsid w:val="00837304"/>
    <w:rsid w:val="00846D1B"/>
    <w:rsid w:val="00847488"/>
    <w:rsid w:val="00854BFC"/>
    <w:rsid w:val="00864CF2"/>
    <w:rsid w:val="00865CD9"/>
    <w:rsid w:val="008672E5"/>
    <w:rsid w:val="00870049"/>
    <w:rsid w:val="00870A20"/>
    <w:rsid w:val="008712D0"/>
    <w:rsid w:val="00876D23"/>
    <w:rsid w:val="008851C2"/>
    <w:rsid w:val="0088553C"/>
    <w:rsid w:val="00885542"/>
    <w:rsid w:val="008855C8"/>
    <w:rsid w:val="00896D7D"/>
    <w:rsid w:val="008B0237"/>
    <w:rsid w:val="008B04F3"/>
    <w:rsid w:val="008C2998"/>
    <w:rsid w:val="008C5193"/>
    <w:rsid w:val="008D06CB"/>
    <w:rsid w:val="008D3FBE"/>
    <w:rsid w:val="008D5AEB"/>
    <w:rsid w:val="008E5B57"/>
    <w:rsid w:val="008E5F16"/>
    <w:rsid w:val="008F1653"/>
    <w:rsid w:val="008F1891"/>
    <w:rsid w:val="008F3259"/>
    <w:rsid w:val="008F3E79"/>
    <w:rsid w:val="008F5525"/>
    <w:rsid w:val="009044B2"/>
    <w:rsid w:val="00910472"/>
    <w:rsid w:val="0091772A"/>
    <w:rsid w:val="00917F72"/>
    <w:rsid w:val="0092290C"/>
    <w:rsid w:val="00926AFE"/>
    <w:rsid w:val="009330ED"/>
    <w:rsid w:val="00933D17"/>
    <w:rsid w:val="00944438"/>
    <w:rsid w:val="00955B70"/>
    <w:rsid w:val="0095717A"/>
    <w:rsid w:val="00960037"/>
    <w:rsid w:val="0096765D"/>
    <w:rsid w:val="009720BF"/>
    <w:rsid w:val="0097777D"/>
    <w:rsid w:val="0098169F"/>
    <w:rsid w:val="00987094"/>
    <w:rsid w:val="00990F15"/>
    <w:rsid w:val="009A1D9E"/>
    <w:rsid w:val="009A2185"/>
    <w:rsid w:val="009A333E"/>
    <w:rsid w:val="009A3E8D"/>
    <w:rsid w:val="009A5C93"/>
    <w:rsid w:val="009B0ABF"/>
    <w:rsid w:val="009B0B7C"/>
    <w:rsid w:val="009B5F42"/>
    <w:rsid w:val="009C74E0"/>
    <w:rsid w:val="009D069D"/>
    <w:rsid w:val="009D1598"/>
    <w:rsid w:val="009D3949"/>
    <w:rsid w:val="009D7565"/>
    <w:rsid w:val="009E0BB7"/>
    <w:rsid w:val="009E3316"/>
    <w:rsid w:val="009F02E2"/>
    <w:rsid w:val="009F1A8D"/>
    <w:rsid w:val="009F668E"/>
    <w:rsid w:val="00A00E08"/>
    <w:rsid w:val="00A0483D"/>
    <w:rsid w:val="00A14C68"/>
    <w:rsid w:val="00A27662"/>
    <w:rsid w:val="00A30E8D"/>
    <w:rsid w:val="00A419A9"/>
    <w:rsid w:val="00A42F52"/>
    <w:rsid w:val="00A530F7"/>
    <w:rsid w:val="00A825F1"/>
    <w:rsid w:val="00A84CD3"/>
    <w:rsid w:val="00A8737B"/>
    <w:rsid w:val="00A91A52"/>
    <w:rsid w:val="00A92B1C"/>
    <w:rsid w:val="00A9396C"/>
    <w:rsid w:val="00A975B4"/>
    <w:rsid w:val="00AA6147"/>
    <w:rsid w:val="00AA7D1A"/>
    <w:rsid w:val="00AB0865"/>
    <w:rsid w:val="00AD58E3"/>
    <w:rsid w:val="00AD7E51"/>
    <w:rsid w:val="00AF0A86"/>
    <w:rsid w:val="00AF2BDF"/>
    <w:rsid w:val="00AF3BBF"/>
    <w:rsid w:val="00AF5CBB"/>
    <w:rsid w:val="00B04DCE"/>
    <w:rsid w:val="00B14764"/>
    <w:rsid w:val="00B151D9"/>
    <w:rsid w:val="00B157F5"/>
    <w:rsid w:val="00B22817"/>
    <w:rsid w:val="00B25575"/>
    <w:rsid w:val="00B31939"/>
    <w:rsid w:val="00B32865"/>
    <w:rsid w:val="00B3554A"/>
    <w:rsid w:val="00B41528"/>
    <w:rsid w:val="00B41826"/>
    <w:rsid w:val="00B501F9"/>
    <w:rsid w:val="00B52195"/>
    <w:rsid w:val="00B548ED"/>
    <w:rsid w:val="00B56F83"/>
    <w:rsid w:val="00B6026B"/>
    <w:rsid w:val="00B66C73"/>
    <w:rsid w:val="00B66F23"/>
    <w:rsid w:val="00B706EE"/>
    <w:rsid w:val="00B713FF"/>
    <w:rsid w:val="00B72BB5"/>
    <w:rsid w:val="00B80F5D"/>
    <w:rsid w:val="00B83BDE"/>
    <w:rsid w:val="00B8498E"/>
    <w:rsid w:val="00B87CC1"/>
    <w:rsid w:val="00B918C9"/>
    <w:rsid w:val="00B948D4"/>
    <w:rsid w:val="00B960BC"/>
    <w:rsid w:val="00BA229D"/>
    <w:rsid w:val="00BB6B33"/>
    <w:rsid w:val="00BB7850"/>
    <w:rsid w:val="00BC179E"/>
    <w:rsid w:val="00BF0C97"/>
    <w:rsid w:val="00BF3544"/>
    <w:rsid w:val="00BF7ED1"/>
    <w:rsid w:val="00C11C73"/>
    <w:rsid w:val="00C130AF"/>
    <w:rsid w:val="00C13F23"/>
    <w:rsid w:val="00C20D13"/>
    <w:rsid w:val="00C2124C"/>
    <w:rsid w:val="00C27321"/>
    <w:rsid w:val="00C31C2B"/>
    <w:rsid w:val="00C51C75"/>
    <w:rsid w:val="00C55B0C"/>
    <w:rsid w:val="00C625AC"/>
    <w:rsid w:val="00C654F5"/>
    <w:rsid w:val="00C659DD"/>
    <w:rsid w:val="00C67571"/>
    <w:rsid w:val="00C72D30"/>
    <w:rsid w:val="00C9023A"/>
    <w:rsid w:val="00C91450"/>
    <w:rsid w:val="00C9190B"/>
    <w:rsid w:val="00C92D74"/>
    <w:rsid w:val="00CA345F"/>
    <w:rsid w:val="00CB01E8"/>
    <w:rsid w:val="00CB02C5"/>
    <w:rsid w:val="00CB2B4F"/>
    <w:rsid w:val="00CB6C08"/>
    <w:rsid w:val="00CC1800"/>
    <w:rsid w:val="00CC5A30"/>
    <w:rsid w:val="00CD0FE0"/>
    <w:rsid w:val="00CD276D"/>
    <w:rsid w:val="00CD431A"/>
    <w:rsid w:val="00CD74F2"/>
    <w:rsid w:val="00CE0F41"/>
    <w:rsid w:val="00CE1960"/>
    <w:rsid w:val="00CE4AF6"/>
    <w:rsid w:val="00CF1CF9"/>
    <w:rsid w:val="00CF26C8"/>
    <w:rsid w:val="00CF41AF"/>
    <w:rsid w:val="00CF6992"/>
    <w:rsid w:val="00D05779"/>
    <w:rsid w:val="00D11996"/>
    <w:rsid w:val="00D12B3C"/>
    <w:rsid w:val="00D20A4B"/>
    <w:rsid w:val="00D24111"/>
    <w:rsid w:val="00D246D6"/>
    <w:rsid w:val="00D36F9F"/>
    <w:rsid w:val="00D40521"/>
    <w:rsid w:val="00D419AB"/>
    <w:rsid w:val="00D503DA"/>
    <w:rsid w:val="00D56DD5"/>
    <w:rsid w:val="00D60B95"/>
    <w:rsid w:val="00D74807"/>
    <w:rsid w:val="00D96FBE"/>
    <w:rsid w:val="00DA16C2"/>
    <w:rsid w:val="00DA7CCF"/>
    <w:rsid w:val="00DB4B3D"/>
    <w:rsid w:val="00DC47DA"/>
    <w:rsid w:val="00DC563F"/>
    <w:rsid w:val="00DD3B32"/>
    <w:rsid w:val="00DD5C2E"/>
    <w:rsid w:val="00DD795E"/>
    <w:rsid w:val="00DE64B1"/>
    <w:rsid w:val="00DF3D1E"/>
    <w:rsid w:val="00DF44E8"/>
    <w:rsid w:val="00DF5599"/>
    <w:rsid w:val="00DF5B99"/>
    <w:rsid w:val="00DF6021"/>
    <w:rsid w:val="00DF7450"/>
    <w:rsid w:val="00E03C09"/>
    <w:rsid w:val="00E04D70"/>
    <w:rsid w:val="00E11A2F"/>
    <w:rsid w:val="00E12520"/>
    <w:rsid w:val="00E164C7"/>
    <w:rsid w:val="00E244AE"/>
    <w:rsid w:val="00E250BB"/>
    <w:rsid w:val="00E30E4A"/>
    <w:rsid w:val="00E339D9"/>
    <w:rsid w:val="00E36FE9"/>
    <w:rsid w:val="00E44D47"/>
    <w:rsid w:val="00E45217"/>
    <w:rsid w:val="00E46F80"/>
    <w:rsid w:val="00E47660"/>
    <w:rsid w:val="00E661DB"/>
    <w:rsid w:val="00E701AD"/>
    <w:rsid w:val="00E75FBB"/>
    <w:rsid w:val="00E90448"/>
    <w:rsid w:val="00E9050A"/>
    <w:rsid w:val="00E91215"/>
    <w:rsid w:val="00E923C4"/>
    <w:rsid w:val="00E96933"/>
    <w:rsid w:val="00E97A61"/>
    <w:rsid w:val="00E97AF8"/>
    <w:rsid w:val="00EA03AE"/>
    <w:rsid w:val="00EA3BA7"/>
    <w:rsid w:val="00EA40FC"/>
    <w:rsid w:val="00EA5720"/>
    <w:rsid w:val="00EB34FE"/>
    <w:rsid w:val="00EB35D4"/>
    <w:rsid w:val="00EC0620"/>
    <w:rsid w:val="00EC1CEA"/>
    <w:rsid w:val="00EC1EAA"/>
    <w:rsid w:val="00EC3EB5"/>
    <w:rsid w:val="00EC4092"/>
    <w:rsid w:val="00EC60D6"/>
    <w:rsid w:val="00ED2695"/>
    <w:rsid w:val="00EE116D"/>
    <w:rsid w:val="00EF0C57"/>
    <w:rsid w:val="00EF5188"/>
    <w:rsid w:val="00F072E8"/>
    <w:rsid w:val="00F101BB"/>
    <w:rsid w:val="00F1184F"/>
    <w:rsid w:val="00F11857"/>
    <w:rsid w:val="00F159F1"/>
    <w:rsid w:val="00F20E0D"/>
    <w:rsid w:val="00F2149D"/>
    <w:rsid w:val="00F21F45"/>
    <w:rsid w:val="00F21F65"/>
    <w:rsid w:val="00F23254"/>
    <w:rsid w:val="00F26017"/>
    <w:rsid w:val="00F45372"/>
    <w:rsid w:val="00F455D4"/>
    <w:rsid w:val="00F614B7"/>
    <w:rsid w:val="00F632FE"/>
    <w:rsid w:val="00F657B5"/>
    <w:rsid w:val="00F73CE8"/>
    <w:rsid w:val="00F73E23"/>
    <w:rsid w:val="00F76CEA"/>
    <w:rsid w:val="00F76FF8"/>
    <w:rsid w:val="00F90805"/>
    <w:rsid w:val="00F93611"/>
    <w:rsid w:val="00F93A86"/>
    <w:rsid w:val="00FA44F8"/>
    <w:rsid w:val="00FA7A51"/>
    <w:rsid w:val="00FB5FF8"/>
    <w:rsid w:val="00FC2C64"/>
    <w:rsid w:val="00FD03F7"/>
    <w:rsid w:val="00FD3FEA"/>
    <w:rsid w:val="00FE1576"/>
    <w:rsid w:val="00FE4B7A"/>
    <w:rsid w:val="00FF4016"/>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01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850"/>
    <w:pPr>
      <w:jc w:val="both"/>
    </w:pPr>
  </w:style>
  <w:style w:type="paragraph" w:styleId="1">
    <w:name w:val="heading 1"/>
    <w:basedOn w:val="a"/>
    <w:next w:val="a"/>
    <w:link w:val="1Char"/>
    <w:uiPriority w:val="9"/>
    <w:qFormat/>
    <w:rsid w:val="0083557E"/>
    <w:pPr>
      <w:spacing w:before="480" w:after="0"/>
      <w:contextualSpacing/>
      <w:outlineLvl w:val="0"/>
    </w:pPr>
    <w:rPr>
      <w:smallCaps/>
      <w:spacing w:val="5"/>
      <w:sz w:val="36"/>
      <w:szCs w:val="36"/>
    </w:rPr>
  </w:style>
  <w:style w:type="paragraph" w:styleId="2">
    <w:name w:val="heading 2"/>
    <w:basedOn w:val="a"/>
    <w:next w:val="a"/>
    <w:link w:val="2Char"/>
    <w:uiPriority w:val="9"/>
    <w:unhideWhenUsed/>
    <w:qFormat/>
    <w:rsid w:val="0083557E"/>
    <w:pPr>
      <w:spacing w:before="200" w:after="0" w:line="271" w:lineRule="auto"/>
      <w:outlineLvl w:val="1"/>
    </w:pPr>
    <w:rPr>
      <w:smallCaps/>
      <w:sz w:val="28"/>
      <w:szCs w:val="28"/>
    </w:rPr>
  </w:style>
  <w:style w:type="paragraph" w:styleId="3">
    <w:name w:val="heading 3"/>
    <w:basedOn w:val="a"/>
    <w:next w:val="a"/>
    <w:link w:val="3Char"/>
    <w:uiPriority w:val="9"/>
    <w:unhideWhenUsed/>
    <w:qFormat/>
    <w:rsid w:val="0083557E"/>
    <w:pPr>
      <w:spacing w:before="200" w:after="0" w:line="271" w:lineRule="auto"/>
      <w:outlineLvl w:val="2"/>
    </w:pPr>
    <w:rPr>
      <w:i/>
      <w:iCs/>
      <w:smallCaps/>
      <w:spacing w:val="5"/>
      <w:sz w:val="26"/>
      <w:szCs w:val="26"/>
    </w:rPr>
  </w:style>
  <w:style w:type="paragraph" w:styleId="4">
    <w:name w:val="heading 4"/>
    <w:basedOn w:val="a"/>
    <w:next w:val="a"/>
    <w:link w:val="4Char"/>
    <w:uiPriority w:val="9"/>
    <w:semiHidden/>
    <w:unhideWhenUsed/>
    <w:qFormat/>
    <w:rsid w:val="0083557E"/>
    <w:pPr>
      <w:spacing w:after="0" w:line="271" w:lineRule="auto"/>
      <w:outlineLvl w:val="3"/>
    </w:pPr>
    <w:rPr>
      <w:b/>
      <w:bCs/>
      <w:spacing w:val="5"/>
      <w:sz w:val="24"/>
      <w:szCs w:val="24"/>
    </w:rPr>
  </w:style>
  <w:style w:type="paragraph" w:styleId="5">
    <w:name w:val="heading 5"/>
    <w:basedOn w:val="a"/>
    <w:next w:val="a"/>
    <w:link w:val="5Char"/>
    <w:uiPriority w:val="9"/>
    <w:semiHidden/>
    <w:unhideWhenUsed/>
    <w:qFormat/>
    <w:rsid w:val="0083557E"/>
    <w:pPr>
      <w:spacing w:after="0" w:line="271" w:lineRule="auto"/>
      <w:outlineLvl w:val="4"/>
    </w:pPr>
    <w:rPr>
      <w:i/>
      <w:iCs/>
      <w:sz w:val="24"/>
      <w:szCs w:val="24"/>
    </w:rPr>
  </w:style>
  <w:style w:type="paragraph" w:styleId="6">
    <w:name w:val="heading 6"/>
    <w:basedOn w:val="a"/>
    <w:next w:val="a"/>
    <w:link w:val="6Char"/>
    <w:uiPriority w:val="9"/>
    <w:semiHidden/>
    <w:unhideWhenUsed/>
    <w:qFormat/>
    <w:rsid w:val="0083557E"/>
    <w:pPr>
      <w:shd w:val="clear" w:color="auto" w:fill="FFFFFF" w:themeFill="background1"/>
      <w:spacing w:after="0" w:line="271" w:lineRule="auto"/>
      <w:outlineLvl w:val="5"/>
    </w:pPr>
    <w:rPr>
      <w:b/>
      <w:bCs/>
      <w:color w:val="595959" w:themeColor="text1" w:themeTint="A6"/>
      <w:spacing w:val="5"/>
    </w:rPr>
  </w:style>
  <w:style w:type="paragraph" w:styleId="7">
    <w:name w:val="heading 7"/>
    <w:basedOn w:val="a"/>
    <w:next w:val="a"/>
    <w:link w:val="7Char"/>
    <w:uiPriority w:val="9"/>
    <w:semiHidden/>
    <w:unhideWhenUsed/>
    <w:qFormat/>
    <w:rsid w:val="0083557E"/>
    <w:pPr>
      <w:spacing w:after="0"/>
      <w:outlineLvl w:val="6"/>
    </w:pPr>
    <w:rPr>
      <w:b/>
      <w:bCs/>
      <w:i/>
      <w:iCs/>
      <w:color w:val="5A5A5A" w:themeColor="text1" w:themeTint="A5"/>
      <w:sz w:val="20"/>
      <w:szCs w:val="20"/>
    </w:rPr>
  </w:style>
  <w:style w:type="paragraph" w:styleId="8">
    <w:name w:val="heading 8"/>
    <w:basedOn w:val="a"/>
    <w:next w:val="a"/>
    <w:link w:val="8Char"/>
    <w:uiPriority w:val="9"/>
    <w:semiHidden/>
    <w:unhideWhenUsed/>
    <w:qFormat/>
    <w:rsid w:val="0083557E"/>
    <w:pPr>
      <w:spacing w:after="0"/>
      <w:outlineLvl w:val="7"/>
    </w:pPr>
    <w:rPr>
      <w:b/>
      <w:bCs/>
      <w:color w:val="7F7F7F" w:themeColor="text1" w:themeTint="80"/>
      <w:sz w:val="20"/>
      <w:szCs w:val="20"/>
    </w:rPr>
  </w:style>
  <w:style w:type="paragraph" w:styleId="9">
    <w:name w:val="heading 9"/>
    <w:basedOn w:val="a"/>
    <w:next w:val="a"/>
    <w:link w:val="9Char"/>
    <w:uiPriority w:val="9"/>
    <w:semiHidden/>
    <w:unhideWhenUsed/>
    <w:qFormat/>
    <w:rsid w:val="0083557E"/>
    <w:pPr>
      <w:spacing w:after="0" w:line="271" w:lineRule="auto"/>
      <w:outlineLvl w:val="8"/>
    </w:pPr>
    <w:rPr>
      <w:b/>
      <w:bCs/>
      <w:i/>
      <w:iCs/>
      <w:color w:val="7F7F7F" w:themeColor="text1" w:themeTint="80"/>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3557E"/>
    <w:pPr>
      <w:tabs>
        <w:tab w:val="center" w:pos="4513"/>
        <w:tab w:val="right" w:pos="9026"/>
      </w:tabs>
      <w:snapToGrid w:val="0"/>
    </w:pPr>
  </w:style>
  <w:style w:type="character" w:customStyle="1" w:styleId="Char">
    <w:name w:val="머리글 Char"/>
    <w:basedOn w:val="a0"/>
    <w:link w:val="a3"/>
    <w:uiPriority w:val="99"/>
    <w:semiHidden/>
    <w:rsid w:val="0083557E"/>
  </w:style>
  <w:style w:type="paragraph" w:styleId="a4">
    <w:name w:val="footer"/>
    <w:basedOn w:val="a"/>
    <w:link w:val="Char0"/>
    <w:uiPriority w:val="99"/>
    <w:semiHidden/>
    <w:unhideWhenUsed/>
    <w:rsid w:val="0083557E"/>
    <w:pPr>
      <w:tabs>
        <w:tab w:val="center" w:pos="4513"/>
        <w:tab w:val="right" w:pos="9026"/>
      </w:tabs>
      <w:snapToGrid w:val="0"/>
    </w:pPr>
  </w:style>
  <w:style w:type="character" w:customStyle="1" w:styleId="Char0">
    <w:name w:val="바닥글 Char"/>
    <w:basedOn w:val="a0"/>
    <w:link w:val="a4"/>
    <w:uiPriority w:val="99"/>
    <w:semiHidden/>
    <w:rsid w:val="0083557E"/>
  </w:style>
  <w:style w:type="character" w:customStyle="1" w:styleId="1Char">
    <w:name w:val="제목 1 Char"/>
    <w:basedOn w:val="a0"/>
    <w:link w:val="1"/>
    <w:uiPriority w:val="9"/>
    <w:rsid w:val="0083557E"/>
    <w:rPr>
      <w:smallCaps/>
      <w:spacing w:val="5"/>
      <w:sz w:val="36"/>
      <w:szCs w:val="36"/>
    </w:rPr>
  </w:style>
  <w:style w:type="character" w:customStyle="1" w:styleId="2Char">
    <w:name w:val="제목 2 Char"/>
    <w:basedOn w:val="a0"/>
    <w:link w:val="2"/>
    <w:uiPriority w:val="9"/>
    <w:rsid w:val="0083557E"/>
    <w:rPr>
      <w:smallCaps/>
      <w:sz w:val="28"/>
      <w:szCs w:val="28"/>
    </w:rPr>
  </w:style>
  <w:style w:type="character" w:customStyle="1" w:styleId="3Char">
    <w:name w:val="제목 3 Char"/>
    <w:basedOn w:val="a0"/>
    <w:link w:val="3"/>
    <w:uiPriority w:val="9"/>
    <w:rsid w:val="0083557E"/>
    <w:rPr>
      <w:i/>
      <w:iCs/>
      <w:smallCaps/>
      <w:spacing w:val="5"/>
      <w:sz w:val="26"/>
      <w:szCs w:val="26"/>
    </w:rPr>
  </w:style>
  <w:style w:type="character" w:customStyle="1" w:styleId="4Char">
    <w:name w:val="제목 4 Char"/>
    <w:basedOn w:val="a0"/>
    <w:link w:val="4"/>
    <w:uiPriority w:val="9"/>
    <w:semiHidden/>
    <w:rsid w:val="0083557E"/>
    <w:rPr>
      <w:b/>
      <w:bCs/>
      <w:spacing w:val="5"/>
      <w:sz w:val="24"/>
      <w:szCs w:val="24"/>
    </w:rPr>
  </w:style>
  <w:style w:type="character" w:customStyle="1" w:styleId="5Char">
    <w:name w:val="제목 5 Char"/>
    <w:basedOn w:val="a0"/>
    <w:link w:val="5"/>
    <w:uiPriority w:val="9"/>
    <w:semiHidden/>
    <w:rsid w:val="0083557E"/>
    <w:rPr>
      <w:i/>
      <w:iCs/>
      <w:sz w:val="24"/>
      <w:szCs w:val="24"/>
    </w:rPr>
  </w:style>
  <w:style w:type="character" w:customStyle="1" w:styleId="6Char">
    <w:name w:val="제목 6 Char"/>
    <w:basedOn w:val="a0"/>
    <w:link w:val="6"/>
    <w:uiPriority w:val="9"/>
    <w:semiHidden/>
    <w:rsid w:val="0083557E"/>
    <w:rPr>
      <w:b/>
      <w:bCs/>
      <w:color w:val="595959" w:themeColor="text1" w:themeTint="A6"/>
      <w:spacing w:val="5"/>
      <w:shd w:val="clear" w:color="auto" w:fill="FFFFFF" w:themeFill="background1"/>
    </w:rPr>
  </w:style>
  <w:style w:type="character" w:customStyle="1" w:styleId="7Char">
    <w:name w:val="제목 7 Char"/>
    <w:basedOn w:val="a0"/>
    <w:link w:val="7"/>
    <w:uiPriority w:val="9"/>
    <w:semiHidden/>
    <w:rsid w:val="0083557E"/>
    <w:rPr>
      <w:b/>
      <w:bCs/>
      <w:i/>
      <w:iCs/>
      <w:color w:val="5A5A5A" w:themeColor="text1" w:themeTint="A5"/>
      <w:sz w:val="20"/>
      <w:szCs w:val="20"/>
    </w:rPr>
  </w:style>
  <w:style w:type="character" w:customStyle="1" w:styleId="8Char">
    <w:name w:val="제목 8 Char"/>
    <w:basedOn w:val="a0"/>
    <w:link w:val="8"/>
    <w:uiPriority w:val="9"/>
    <w:semiHidden/>
    <w:rsid w:val="0083557E"/>
    <w:rPr>
      <w:b/>
      <w:bCs/>
      <w:color w:val="7F7F7F" w:themeColor="text1" w:themeTint="80"/>
      <w:sz w:val="20"/>
      <w:szCs w:val="20"/>
    </w:rPr>
  </w:style>
  <w:style w:type="character" w:customStyle="1" w:styleId="9Char">
    <w:name w:val="제목 9 Char"/>
    <w:basedOn w:val="a0"/>
    <w:link w:val="9"/>
    <w:uiPriority w:val="9"/>
    <w:semiHidden/>
    <w:rsid w:val="0083557E"/>
    <w:rPr>
      <w:b/>
      <w:bCs/>
      <w:i/>
      <w:iCs/>
      <w:color w:val="7F7F7F" w:themeColor="text1" w:themeTint="80"/>
      <w:sz w:val="18"/>
      <w:szCs w:val="18"/>
    </w:rPr>
  </w:style>
  <w:style w:type="paragraph" w:styleId="a5">
    <w:name w:val="caption"/>
    <w:basedOn w:val="a"/>
    <w:next w:val="a"/>
    <w:uiPriority w:val="35"/>
    <w:unhideWhenUsed/>
    <w:rsid w:val="0083557E"/>
    <w:rPr>
      <w:caps/>
      <w:spacing w:val="10"/>
      <w:sz w:val="18"/>
      <w:szCs w:val="18"/>
    </w:rPr>
  </w:style>
  <w:style w:type="paragraph" w:styleId="a6">
    <w:name w:val="Title"/>
    <w:basedOn w:val="a"/>
    <w:next w:val="a"/>
    <w:link w:val="Char1"/>
    <w:uiPriority w:val="10"/>
    <w:qFormat/>
    <w:rsid w:val="0083557E"/>
    <w:pPr>
      <w:spacing w:after="300" w:line="240" w:lineRule="auto"/>
      <w:contextualSpacing/>
    </w:pPr>
    <w:rPr>
      <w:smallCaps/>
      <w:sz w:val="52"/>
      <w:szCs w:val="52"/>
    </w:rPr>
  </w:style>
  <w:style w:type="character" w:customStyle="1" w:styleId="Char1">
    <w:name w:val="제목 Char"/>
    <w:basedOn w:val="a0"/>
    <w:link w:val="a6"/>
    <w:uiPriority w:val="10"/>
    <w:rsid w:val="0083557E"/>
    <w:rPr>
      <w:smallCaps/>
      <w:sz w:val="52"/>
      <w:szCs w:val="52"/>
    </w:rPr>
  </w:style>
  <w:style w:type="paragraph" w:styleId="a7">
    <w:name w:val="Subtitle"/>
    <w:basedOn w:val="a"/>
    <w:next w:val="a"/>
    <w:link w:val="Char2"/>
    <w:uiPriority w:val="11"/>
    <w:qFormat/>
    <w:rsid w:val="0083557E"/>
    <w:rPr>
      <w:i/>
      <w:iCs/>
      <w:smallCaps/>
      <w:spacing w:val="10"/>
      <w:sz w:val="28"/>
      <w:szCs w:val="28"/>
    </w:rPr>
  </w:style>
  <w:style w:type="character" w:customStyle="1" w:styleId="Char2">
    <w:name w:val="부제 Char"/>
    <w:basedOn w:val="a0"/>
    <w:link w:val="a7"/>
    <w:uiPriority w:val="11"/>
    <w:rsid w:val="0083557E"/>
    <w:rPr>
      <w:i/>
      <w:iCs/>
      <w:smallCaps/>
      <w:spacing w:val="10"/>
      <w:sz w:val="28"/>
      <w:szCs w:val="28"/>
    </w:rPr>
  </w:style>
  <w:style w:type="character" w:styleId="a8">
    <w:name w:val="Strong"/>
    <w:uiPriority w:val="22"/>
    <w:qFormat/>
    <w:rsid w:val="0083557E"/>
    <w:rPr>
      <w:b/>
      <w:bCs/>
    </w:rPr>
  </w:style>
  <w:style w:type="character" w:styleId="a9">
    <w:name w:val="Emphasis"/>
    <w:uiPriority w:val="20"/>
    <w:qFormat/>
    <w:rsid w:val="0083557E"/>
    <w:rPr>
      <w:b/>
      <w:bCs/>
      <w:i/>
      <w:iCs/>
      <w:spacing w:val="10"/>
    </w:rPr>
  </w:style>
  <w:style w:type="paragraph" w:styleId="aa">
    <w:name w:val="No Spacing"/>
    <w:basedOn w:val="a"/>
    <w:link w:val="Char3"/>
    <w:uiPriority w:val="1"/>
    <w:qFormat/>
    <w:rsid w:val="0083557E"/>
    <w:pPr>
      <w:spacing w:after="0" w:line="240" w:lineRule="auto"/>
    </w:pPr>
  </w:style>
  <w:style w:type="paragraph" w:styleId="ab">
    <w:name w:val="List Paragraph"/>
    <w:basedOn w:val="a"/>
    <w:uiPriority w:val="34"/>
    <w:qFormat/>
    <w:rsid w:val="0083557E"/>
    <w:pPr>
      <w:ind w:left="720"/>
      <w:contextualSpacing/>
    </w:pPr>
  </w:style>
  <w:style w:type="paragraph" w:styleId="ac">
    <w:name w:val="Quote"/>
    <w:basedOn w:val="a"/>
    <w:next w:val="a"/>
    <w:link w:val="Char4"/>
    <w:uiPriority w:val="29"/>
    <w:qFormat/>
    <w:rsid w:val="0083557E"/>
    <w:rPr>
      <w:i/>
      <w:iCs/>
    </w:rPr>
  </w:style>
  <w:style w:type="character" w:customStyle="1" w:styleId="Char4">
    <w:name w:val="인용 Char"/>
    <w:basedOn w:val="a0"/>
    <w:link w:val="ac"/>
    <w:uiPriority w:val="29"/>
    <w:rsid w:val="0083557E"/>
    <w:rPr>
      <w:i/>
      <w:iCs/>
    </w:rPr>
  </w:style>
  <w:style w:type="paragraph" w:styleId="ad">
    <w:name w:val="Intense Quote"/>
    <w:basedOn w:val="a"/>
    <w:next w:val="a"/>
    <w:link w:val="Char5"/>
    <w:uiPriority w:val="30"/>
    <w:qFormat/>
    <w:rsid w:val="0083557E"/>
    <w:pPr>
      <w:pBdr>
        <w:top w:val="single" w:sz="4" w:space="10" w:color="auto"/>
        <w:bottom w:val="single" w:sz="4" w:space="10" w:color="auto"/>
      </w:pBdr>
      <w:spacing w:before="240" w:after="240" w:line="300" w:lineRule="auto"/>
      <w:ind w:left="1152" w:right="1152"/>
    </w:pPr>
    <w:rPr>
      <w:i/>
      <w:iCs/>
    </w:rPr>
  </w:style>
  <w:style w:type="character" w:customStyle="1" w:styleId="Char5">
    <w:name w:val="강한 인용 Char"/>
    <w:basedOn w:val="a0"/>
    <w:link w:val="ad"/>
    <w:uiPriority w:val="30"/>
    <w:rsid w:val="0083557E"/>
    <w:rPr>
      <w:i/>
      <w:iCs/>
    </w:rPr>
  </w:style>
  <w:style w:type="character" w:styleId="ae">
    <w:name w:val="Subtle Emphasis"/>
    <w:uiPriority w:val="19"/>
    <w:qFormat/>
    <w:rsid w:val="0083557E"/>
    <w:rPr>
      <w:i/>
      <w:iCs/>
    </w:rPr>
  </w:style>
  <w:style w:type="character" w:styleId="af">
    <w:name w:val="Intense Emphasis"/>
    <w:uiPriority w:val="21"/>
    <w:qFormat/>
    <w:rsid w:val="0083557E"/>
    <w:rPr>
      <w:b/>
      <w:bCs/>
      <w:i/>
      <w:iCs/>
    </w:rPr>
  </w:style>
  <w:style w:type="character" w:styleId="af0">
    <w:name w:val="Subtle Reference"/>
    <w:basedOn w:val="a0"/>
    <w:uiPriority w:val="31"/>
    <w:qFormat/>
    <w:rsid w:val="0083557E"/>
    <w:rPr>
      <w:smallCaps/>
    </w:rPr>
  </w:style>
  <w:style w:type="character" w:styleId="af1">
    <w:name w:val="Intense Reference"/>
    <w:uiPriority w:val="32"/>
    <w:qFormat/>
    <w:rsid w:val="0083557E"/>
    <w:rPr>
      <w:b/>
      <w:bCs/>
      <w:smallCaps/>
    </w:rPr>
  </w:style>
  <w:style w:type="character" w:styleId="af2">
    <w:name w:val="Book Title"/>
    <w:basedOn w:val="a0"/>
    <w:uiPriority w:val="33"/>
    <w:qFormat/>
    <w:rsid w:val="0083557E"/>
    <w:rPr>
      <w:i/>
      <w:iCs/>
      <w:smallCaps/>
      <w:spacing w:val="5"/>
    </w:rPr>
  </w:style>
  <w:style w:type="paragraph" w:styleId="TOC">
    <w:name w:val="TOC Heading"/>
    <w:basedOn w:val="1"/>
    <w:next w:val="a"/>
    <w:uiPriority w:val="39"/>
    <w:semiHidden/>
    <w:unhideWhenUsed/>
    <w:qFormat/>
    <w:rsid w:val="0083557E"/>
    <w:pPr>
      <w:outlineLvl w:val="9"/>
    </w:pPr>
  </w:style>
  <w:style w:type="character" w:customStyle="1" w:styleId="Char3">
    <w:name w:val="간격 없음 Char"/>
    <w:basedOn w:val="a0"/>
    <w:link w:val="aa"/>
    <w:uiPriority w:val="1"/>
    <w:rsid w:val="0083557E"/>
  </w:style>
  <w:style w:type="character" w:styleId="af3">
    <w:name w:val="Hyperlink"/>
    <w:basedOn w:val="a0"/>
    <w:uiPriority w:val="99"/>
    <w:unhideWhenUsed/>
    <w:rsid w:val="004C6DEA"/>
    <w:rPr>
      <w:color w:val="0000FF" w:themeColor="hyperlink"/>
      <w:u w:val="single"/>
    </w:rPr>
  </w:style>
  <w:style w:type="paragraph" w:styleId="af4">
    <w:name w:val="Balloon Text"/>
    <w:basedOn w:val="a"/>
    <w:link w:val="Char6"/>
    <w:uiPriority w:val="99"/>
    <w:semiHidden/>
    <w:unhideWhenUsed/>
    <w:rsid w:val="00177EC3"/>
    <w:pPr>
      <w:spacing w:after="0" w:line="240" w:lineRule="auto"/>
    </w:pPr>
    <w:rPr>
      <w:sz w:val="18"/>
      <w:szCs w:val="18"/>
    </w:rPr>
  </w:style>
  <w:style w:type="character" w:customStyle="1" w:styleId="Char6">
    <w:name w:val="풍선 도움말 텍스트 Char"/>
    <w:basedOn w:val="a0"/>
    <w:link w:val="af4"/>
    <w:uiPriority w:val="99"/>
    <w:semiHidden/>
    <w:rsid w:val="00177EC3"/>
    <w:rPr>
      <w:sz w:val="18"/>
      <w:szCs w:val="18"/>
    </w:rPr>
  </w:style>
  <w:style w:type="table" w:styleId="af5">
    <w:name w:val="Table Grid"/>
    <w:basedOn w:val="a1"/>
    <w:uiPriority w:val="59"/>
    <w:rsid w:val="00BB78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5274869">
      <w:bodyDiv w:val="1"/>
      <w:marLeft w:val="0"/>
      <w:marRight w:val="0"/>
      <w:marTop w:val="0"/>
      <w:marBottom w:val="0"/>
      <w:divBdr>
        <w:top w:val="none" w:sz="0" w:space="0" w:color="auto"/>
        <w:left w:val="none" w:sz="0" w:space="0" w:color="auto"/>
        <w:bottom w:val="none" w:sz="0" w:space="0" w:color="auto"/>
        <w:right w:val="none" w:sz="0" w:space="0" w:color="auto"/>
      </w:divBdr>
    </w:div>
    <w:div w:id="80179785">
      <w:bodyDiv w:val="1"/>
      <w:marLeft w:val="0"/>
      <w:marRight w:val="0"/>
      <w:marTop w:val="0"/>
      <w:marBottom w:val="0"/>
      <w:divBdr>
        <w:top w:val="none" w:sz="0" w:space="0" w:color="auto"/>
        <w:left w:val="none" w:sz="0" w:space="0" w:color="auto"/>
        <w:bottom w:val="none" w:sz="0" w:space="0" w:color="auto"/>
        <w:right w:val="none" w:sz="0" w:space="0" w:color="auto"/>
      </w:divBdr>
      <w:divsChild>
        <w:div w:id="2093893277">
          <w:marLeft w:val="547"/>
          <w:marRight w:val="0"/>
          <w:marTop w:val="115"/>
          <w:marBottom w:val="0"/>
          <w:divBdr>
            <w:top w:val="none" w:sz="0" w:space="0" w:color="auto"/>
            <w:left w:val="none" w:sz="0" w:space="0" w:color="auto"/>
            <w:bottom w:val="none" w:sz="0" w:space="0" w:color="auto"/>
            <w:right w:val="none" w:sz="0" w:space="0" w:color="auto"/>
          </w:divBdr>
        </w:div>
        <w:div w:id="100494341">
          <w:marLeft w:val="1166"/>
          <w:marRight w:val="0"/>
          <w:marTop w:val="106"/>
          <w:marBottom w:val="0"/>
          <w:divBdr>
            <w:top w:val="none" w:sz="0" w:space="0" w:color="auto"/>
            <w:left w:val="none" w:sz="0" w:space="0" w:color="auto"/>
            <w:bottom w:val="none" w:sz="0" w:space="0" w:color="auto"/>
            <w:right w:val="none" w:sz="0" w:space="0" w:color="auto"/>
          </w:divBdr>
        </w:div>
        <w:div w:id="427586086">
          <w:marLeft w:val="1166"/>
          <w:marRight w:val="0"/>
          <w:marTop w:val="106"/>
          <w:marBottom w:val="0"/>
          <w:divBdr>
            <w:top w:val="none" w:sz="0" w:space="0" w:color="auto"/>
            <w:left w:val="none" w:sz="0" w:space="0" w:color="auto"/>
            <w:bottom w:val="none" w:sz="0" w:space="0" w:color="auto"/>
            <w:right w:val="none" w:sz="0" w:space="0" w:color="auto"/>
          </w:divBdr>
        </w:div>
        <w:div w:id="1351033267">
          <w:marLeft w:val="1166"/>
          <w:marRight w:val="0"/>
          <w:marTop w:val="106"/>
          <w:marBottom w:val="0"/>
          <w:divBdr>
            <w:top w:val="none" w:sz="0" w:space="0" w:color="auto"/>
            <w:left w:val="none" w:sz="0" w:space="0" w:color="auto"/>
            <w:bottom w:val="none" w:sz="0" w:space="0" w:color="auto"/>
            <w:right w:val="none" w:sz="0" w:space="0" w:color="auto"/>
          </w:divBdr>
        </w:div>
        <w:div w:id="1355961963">
          <w:marLeft w:val="547"/>
          <w:marRight w:val="0"/>
          <w:marTop w:val="115"/>
          <w:marBottom w:val="0"/>
          <w:divBdr>
            <w:top w:val="none" w:sz="0" w:space="0" w:color="auto"/>
            <w:left w:val="none" w:sz="0" w:space="0" w:color="auto"/>
            <w:bottom w:val="none" w:sz="0" w:space="0" w:color="auto"/>
            <w:right w:val="none" w:sz="0" w:space="0" w:color="auto"/>
          </w:divBdr>
        </w:div>
        <w:div w:id="2016228456">
          <w:marLeft w:val="1166"/>
          <w:marRight w:val="0"/>
          <w:marTop w:val="106"/>
          <w:marBottom w:val="0"/>
          <w:divBdr>
            <w:top w:val="none" w:sz="0" w:space="0" w:color="auto"/>
            <w:left w:val="none" w:sz="0" w:space="0" w:color="auto"/>
            <w:bottom w:val="none" w:sz="0" w:space="0" w:color="auto"/>
            <w:right w:val="none" w:sz="0" w:space="0" w:color="auto"/>
          </w:divBdr>
        </w:div>
        <w:div w:id="13464026">
          <w:marLeft w:val="1166"/>
          <w:marRight w:val="0"/>
          <w:marTop w:val="106"/>
          <w:marBottom w:val="0"/>
          <w:divBdr>
            <w:top w:val="none" w:sz="0" w:space="0" w:color="auto"/>
            <w:left w:val="none" w:sz="0" w:space="0" w:color="auto"/>
            <w:bottom w:val="none" w:sz="0" w:space="0" w:color="auto"/>
            <w:right w:val="none" w:sz="0" w:space="0" w:color="auto"/>
          </w:divBdr>
        </w:div>
        <w:div w:id="1816407429">
          <w:marLeft w:val="1166"/>
          <w:marRight w:val="0"/>
          <w:marTop w:val="96"/>
          <w:marBottom w:val="0"/>
          <w:divBdr>
            <w:top w:val="none" w:sz="0" w:space="0" w:color="auto"/>
            <w:left w:val="none" w:sz="0" w:space="0" w:color="auto"/>
            <w:bottom w:val="none" w:sz="0" w:space="0" w:color="auto"/>
            <w:right w:val="none" w:sz="0" w:space="0" w:color="auto"/>
          </w:divBdr>
        </w:div>
        <w:div w:id="1784812247">
          <w:marLeft w:val="547"/>
          <w:marRight w:val="0"/>
          <w:marTop w:val="115"/>
          <w:marBottom w:val="0"/>
          <w:divBdr>
            <w:top w:val="none" w:sz="0" w:space="0" w:color="auto"/>
            <w:left w:val="none" w:sz="0" w:space="0" w:color="auto"/>
            <w:bottom w:val="none" w:sz="0" w:space="0" w:color="auto"/>
            <w:right w:val="none" w:sz="0" w:space="0" w:color="auto"/>
          </w:divBdr>
        </w:div>
        <w:div w:id="1377969582">
          <w:marLeft w:val="1166"/>
          <w:marRight w:val="0"/>
          <w:marTop w:val="106"/>
          <w:marBottom w:val="0"/>
          <w:divBdr>
            <w:top w:val="none" w:sz="0" w:space="0" w:color="auto"/>
            <w:left w:val="none" w:sz="0" w:space="0" w:color="auto"/>
            <w:bottom w:val="none" w:sz="0" w:space="0" w:color="auto"/>
            <w:right w:val="none" w:sz="0" w:space="0" w:color="auto"/>
          </w:divBdr>
        </w:div>
      </w:divsChild>
    </w:div>
    <w:div w:id="183053124">
      <w:bodyDiv w:val="1"/>
      <w:marLeft w:val="0"/>
      <w:marRight w:val="0"/>
      <w:marTop w:val="0"/>
      <w:marBottom w:val="0"/>
      <w:divBdr>
        <w:top w:val="none" w:sz="0" w:space="0" w:color="auto"/>
        <w:left w:val="none" w:sz="0" w:space="0" w:color="auto"/>
        <w:bottom w:val="none" w:sz="0" w:space="0" w:color="auto"/>
        <w:right w:val="none" w:sz="0" w:space="0" w:color="auto"/>
      </w:divBdr>
      <w:divsChild>
        <w:div w:id="1834954571">
          <w:marLeft w:val="547"/>
          <w:marRight w:val="0"/>
          <w:marTop w:val="115"/>
          <w:marBottom w:val="0"/>
          <w:divBdr>
            <w:top w:val="none" w:sz="0" w:space="0" w:color="auto"/>
            <w:left w:val="none" w:sz="0" w:space="0" w:color="auto"/>
            <w:bottom w:val="none" w:sz="0" w:space="0" w:color="auto"/>
            <w:right w:val="none" w:sz="0" w:space="0" w:color="auto"/>
          </w:divBdr>
        </w:div>
        <w:div w:id="2007592554">
          <w:marLeft w:val="547"/>
          <w:marRight w:val="0"/>
          <w:marTop w:val="115"/>
          <w:marBottom w:val="0"/>
          <w:divBdr>
            <w:top w:val="none" w:sz="0" w:space="0" w:color="auto"/>
            <w:left w:val="none" w:sz="0" w:space="0" w:color="auto"/>
            <w:bottom w:val="none" w:sz="0" w:space="0" w:color="auto"/>
            <w:right w:val="none" w:sz="0" w:space="0" w:color="auto"/>
          </w:divBdr>
        </w:div>
        <w:div w:id="264077131">
          <w:marLeft w:val="547"/>
          <w:marRight w:val="0"/>
          <w:marTop w:val="115"/>
          <w:marBottom w:val="0"/>
          <w:divBdr>
            <w:top w:val="none" w:sz="0" w:space="0" w:color="auto"/>
            <w:left w:val="none" w:sz="0" w:space="0" w:color="auto"/>
            <w:bottom w:val="none" w:sz="0" w:space="0" w:color="auto"/>
            <w:right w:val="none" w:sz="0" w:space="0" w:color="auto"/>
          </w:divBdr>
        </w:div>
      </w:divsChild>
    </w:div>
    <w:div w:id="371154208">
      <w:bodyDiv w:val="1"/>
      <w:marLeft w:val="0"/>
      <w:marRight w:val="0"/>
      <w:marTop w:val="0"/>
      <w:marBottom w:val="0"/>
      <w:divBdr>
        <w:top w:val="none" w:sz="0" w:space="0" w:color="auto"/>
        <w:left w:val="none" w:sz="0" w:space="0" w:color="auto"/>
        <w:bottom w:val="none" w:sz="0" w:space="0" w:color="auto"/>
        <w:right w:val="none" w:sz="0" w:space="0" w:color="auto"/>
      </w:divBdr>
      <w:divsChild>
        <w:div w:id="1985617291">
          <w:marLeft w:val="547"/>
          <w:marRight w:val="0"/>
          <w:marTop w:val="115"/>
          <w:marBottom w:val="0"/>
          <w:divBdr>
            <w:top w:val="none" w:sz="0" w:space="0" w:color="auto"/>
            <w:left w:val="none" w:sz="0" w:space="0" w:color="auto"/>
            <w:bottom w:val="none" w:sz="0" w:space="0" w:color="auto"/>
            <w:right w:val="none" w:sz="0" w:space="0" w:color="auto"/>
          </w:divBdr>
        </w:div>
        <w:div w:id="1750931187">
          <w:marLeft w:val="1166"/>
          <w:marRight w:val="0"/>
          <w:marTop w:val="106"/>
          <w:marBottom w:val="0"/>
          <w:divBdr>
            <w:top w:val="none" w:sz="0" w:space="0" w:color="auto"/>
            <w:left w:val="none" w:sz="0" w:space="0" w:color="auto"/>
            <w:bottom w:val="none" w:sz="0" w:space="0" w:color="auto"/>
            <w:right w:val="none" w:sz="0" w:space="0" w:color="auto"/>
          </w:divBdr>
        </w:div>
        <w:div w:id="1783066184">
          <w:marLeft w:val="547"/>
          <w:marRight w:val="0"/>
          <w:marTop w:val="115"/>
          <w:marBottom w:val="0"/>
          <w:divBdr>
            <w:top w:val="none" w:sz="0" w:space="0" w:color="auto"/>
            <w:left w:val="none" w:sz="0" w:space="0" w:color="auto"/>
            <w:bottom w:val="none" w:sz="0" w:space="0" w:color="auto"/>
            <w:right w:val="none" w:sz="0" w:space="0" w:color="auto"/>
          </w:divBdr>
        </w:div>
        <w:div w:id="1611620493">
          <w:marLeft w:val="1166"/>
          <w:marRight w:val="0"/>
          <w:marTop w:val="106"/>
          <w:marBottom w:val="0"/>
          <w:divBdr>
            <w:top w:val="none" w:sz="0" w:space="0" w:color="auto"/>
            <w:left w:val="none" w:sz="0" w:space="0" w:color="auto"/>
            <w:bottom w:val="none" w:sz="0" w:space="0" w:color="auto"/>
            <w:right w:val="none" w:sz="0" w:space="0" w:color="auto"/>
          </w:divBdr>
        </w:div>
        <w:div w:id="934509227">
          <w:marLeft w:val="1800"/>
          <w:marRight w:val="0"/>
          <w:marTop w:val="96"/>
          <w:marBottom w:val="0"/>
          <w:divBdr>
            <w:top w:val="none" w:sz="0" w:space="0" w:color="auto"/>
            <w:left w:val="none" w:sz="0" w:space="0" w:color="auto"/>
            <w:bottom w:val="none" w:sz="0" w:space="0" w:color="auto"/>
            <w:right w:val="none" w:sz="0" w:space="0" w:color="auto"/>
          </w:divBdr>
        </w:div>
      </w:divsChild>
    </w:div>
    <w:div w:id="540945018">
      <w:bodyDiv w:val="1"/>
      <w:marLeft w:val="0"/>
      <w:marRight w:val="0"/>
      <w:marTop w:val="0"/>
      <w:marBottom w:val="0"/>
      <w:divBdr>
        <w:top w:val="none" w:sz="0" w:space="0" w:color="auto"/>
        <w:left w:val="none" w:sz="0" w:space="0" w:color="auto"/>
        <w:bottom w:val="none" w:sz="0" w:space="0" w:color="auto"/>
        <w:right w:val="none" w:sz="0" w:space="0" w:color="auto"/>
      </w:divBdr>
      <w:divsChild>
        <w:div w:id="349988990">
          <w:marLeft w:val="547"/>
          <w:marRight w:val="0"/>
          <w:marTop w:val="115"/>
          <w:marBottom w:val="0"/>
          <w:divBdr>
            <w:top w:val="none" w:sz="0" w:space="0" w:color="auto"/>
            <w:left w:val="none" w:sz="0" w:space="0" w:color="auto"/>
            <w:bottom w:val="none" w:sz="0" w:space="0" w:color="auto"/>
            <w:right w:val="none" w:sz="0" w:space="0" w:color="auto"/>
          </w:divBdr>
        </w:div>
        <w:div w:id="1356929950">
          <w:marLeft w:val="1166"/>
          <w:marRight w:val="0"/>
          <w:marTop w:val="106"/>
          <w:marBottom w:val="0"/>
          <w:divBdr>
            <w:top w:val="none" w:sz="0" w:space="0" w:color="auto"/>
            <w:left w:val="none" w:sz="0" w:space="0" w:color="auto"/>
            <w:bottom w:val="none" w:sz="0" w:space="0" w:color="auto"/>
            <w:right w:val="none" w:sz="0" w:space="0" w:color="auto"/>
          </w:divBdr>
        </w:div>
        <w:div w:id="238712120">
          <w:marLeft w:val="1166"/>
          <w:marRight w:val="0"/>
          <w:marTop w:val="106"/>
          <w:marBottom w:val="0"/>
          <w:divBdr>
            <w:top w:val="none" w:sz="0" w:space="0" w:color="auto"/>
            <w:left w:val="none" w:sz="0" w:space="0" w:color="auto"/>
            <w:bottom w:val="none" w:sz="0" w:space="0" w:color="auto"/>
            <w:right w:val="none" w:sz="0" w:space="0" w:color="auto"/>
          </w:divBdr>
        </w:div>
        <w:div w:id="459348466">
          <w:marLeft w:val="547"/>
          <w:marRight w:val="0"/>
          <w:marTop w:val="115"/>
          <w:marBottom w:val="0"/>
          <w:divBdr>
            <w:top w:val="none" w:sz="0" w:space="0" w:color="auto"/>
            <w:left w:val="none" w:sz="0" w:space="0" w:color="auto"/>
            <w:bottom w:val="none" w:sz="0" w:space="0" w:color="auto"/>
            <w:right w:val="none" w:sz="0" w:space="0" w:color="auto"/>
          </w:divBdr>
        </w:div>
        <w:div w:id="1510288570">
          <w:marLeft w:val="1166"/>
          <w:marRight w:val="0"/>
          <w:marTop w:val="106"/>
          <w:marBottom w:val="0"/>
          <w:divBdr>
            <w:top w:val="none" w:sz="0" w:space="0" w:color="auto"/>
            <w:left w:val="none" w:sz="0" w:space="0" w:color="auto"/>
            <w:bottom w:val="none" w:sz="0" w:space="0" w:color="auto"/>
            <w:right w:val="none" w:sz="0" w:space="0" w:color="auto"/>
          </w:divBdr>
        </w:div>
        <w:div w:id="1581711678">
          <w:marLeft w:val="1166"/>
          <w:marRight w:val="0"/>
          <w:marTop w:val="106"/>
          <w:marBottom w:val="0"/>
          <w:divBdr>
            <w:top w:val="none" w:sz="0" w:space="0" w:color="auto"/>
            <w:left w:val="none" w:sz="0" w:space="0" w:color="auto"/>
            <w:bottom w:val="none" w:sz="0" w:space="0" w:color="auto"/>
            <w:right w:val="none" w:sz="0" w:space="0" w:color="auto"/>
          </w:divBdr>
        </w:div>
        <w:div w:id="867840843">
          <w:marLeft w:val="547"/>
          <w:marRight w:val="0"/>
          <w:marTop w:val="115"/>
          <w:marBottom w:val="0"/>
          <w:divBdr>
            <w:top w:val="none" w:sz="0" w:space="0" w:color="auto"/>
            <w:left w:val="none" w:sz="0" w:space="0" w:color="auto"/>
            <w:bottom w:val="none" w:sz="0" w:space="0" w:color="auto"/>
            <w:right w:val="none" w:sz="0" w:space="0" w:color="auto"/>
          </w:divBdr>
        </w:div>
        <w:div w:id="1284270912">
          <w:marLeft w:val="1166"/>
          <w:marRight w:val="0"/>
          <w:marTop w:val="106"/>
          <w:marBottom w:val="0"/>
          <w:divBdr>
            <w:top w:val="none" w:sz="0" w:space="0" w:color="auto"/>
            <w:left w:val="none" w:sz="0" w:space="0" w:color="auto"/>
            <w:bottom w:val="none" w:sz="0" w:space="0" w:color="auto"/>
            <w:right w:val="none" w:sz="0" w:space="0" w:color="auto"/>
          </w:divBdr>
        </w:div>
        <w:div w:id="610817370">
          <w:marLeft w:val="547"/>
          <w:marRight w:val="0"/>
          <w:marTop w:val="115"/>
          <w:marBottom w:val="0"/>
          <w:divBdr>
            <w:top w:val="none" w:sz="0" w:space="0" w:color="auto"/>
            <w:left w:val="none" w:sz="0" w:space="0" w:color="auto"/>
            <w:bottom w:val="none" w:sz="0" w:space="0" w:color="auto"/>
            <w:right w:val="none" w:sz="0" w:space="0" w:color="auto"/>
          </w:divBdr>
        </w:div>
        <w:div w:id="136723451">
          <w:marLeft w:val="1166"/>
          <w:marRight w:val="0"/>
          <w:marTop w:val="106"/>
          <w:marBottom w:val="0"/>
          <w:divBdr>
            <w:top w:val="none" w:sz="0" w:space="0" w:color="auto"/>
            <w:left w:val="none" w:sz="0" w:space="0" w:color="auto"/>
            <w:bottom w:val="none" w:sz="0" w:space="0" w:color="auto"/>
            <w:right w:val="none" w:sz="0" w:space="0" w:color="auto"/>
          </w:divBdr>
        </w:div>
      </w:divsChild>
    </w:div>
    <w:div w:id="571938619">
      <w:bodyDiv w:val="1"/>
      <w:marLeft w:val="0"/>
      <w:marRight w:val="0"/>
      <w:marTop w:val="0"/>
      <w:marBottom w:val="0"/>
      <w:divBdr>
        <w:top w:val="none" w:sz="0" w:space="0" w:color="auto"/>
        <w:left w:val="none" w:sz="0" w:space="0" w:color="auto"/>
        <w:bottom w:val="none" w:sz="0" w:space="0" w:color="auto"/>
        <w:right w:val="none" w:sz="0" w:space="0" w:color="auto"/>
      </w:divBdr>
      <w:divsChild>
        <w:div w:id="1715353701">
          <w:marLeft w:val="547"/>
          <w:marRight w:val="0"/>
          <w:marTop w:val="115"/>
          <w:marBottom w:val="0"/>
          <w:divBdr>
            <w:top w:val="none" w:sz="0" w:space="0" w:color="auto"/>
            <w:left w:val="none" w:sz="0" w:space="0" w:color="auto"/>
            <w:bottom w:val="none" w:sz="0" w:space="0" w:color="auto"/>
            <w:right w:val="none" w:sz="0" w:space="0" w:color="auto"/>
          </w:divBdr>
        </w:div>
        <w:div w:id="253171335">
          <w:marLeft w:val="1166"/>
          <w:marRight w:val="0"/>
          <w:marTop w:val="106"/>
          <w:marBottom w:val="0"/>
          <w:divBdr>
            <w:top w:val="none" w:sz="0" w:space="0" w:color="auto"/>
            <w:left w:val="none" w:sz="0" w:space="0" w:color="auto"/>
            <w:bottom w:val="none" w:sz="0" w:space="0" w:color="auto"/>
            <w:right w:val="none" w:sz="0" w:space="0" w:color="auto"/>
          </w:divBdr>
        </w:div>
        <w:div w:id="1322394716">
          <w:marLeft w:val="1166"/>
          <w:marRight w:val="0"/>
          <w:marTop w:val="106"/>
          <w:marBottom w:val="0"/>
          <w:divBdr>
            <w:top w:val="none" w:sz="0" w:space="0" w:color="auto"/>
            <w:left w:val="none" w:sz="0" w:space="0" w:color="auto"/>
            <w:bottom w:val="none" w:sz="0" w:space="0" w:color="auto"/>
            <w:right w:val="none" w:sz="0" w:space="0" w:color="auto"/>
          </w:divBdr>
        </w:div>
        <w:div w:id="1812818612">
          <w:marLeft w:val="547"/>
          <w:marRight w:val="0"/>
          <w:marTop w:val="115"/>
          <w:marBottom w:val="0"/>
          <w:divBdr>
            <w:top w:val="none" w:sz="0" w:space="0" w:color="auto"/>
            <w:left w:val="none" w:sz="0" w:space="0" w:color="auto"/>
            <w:bottom w:val="none" w:sz="0" w:space="0" w:color="auto"/>
            <w:right w:val="none" w:sz="0" w:space="0" w:color="auto"/>
          </w:divBdr>
        </w:div>
        <w:div w:id="486823799">
          <w:marLeft w:val="1166"/>
          <w:marRight w:val="0"/>
          <w:marTop w:val="106"/>
          <w:marBottom w:val="0"/>
          <w:divBdr>
            <w:top w:val="none" w:sz="0" w:space="0" w:color="auto"/>
            <w:left w:val="none" w:sz="0" w:space="0" w:color="auto"/>
            <w:bottom w:val="none" w:sz="0" w:space="0" w:color="auto"/>
            <w:right w:val="none" w:sz="0" w:space="0" w:color="auto"/>
          </w:divBdr>
        </w:div>
      </w:divsChild>
    </w:div>
    <w:div w:id="666713688">
      <w:bodyDiv w:val="1"/>
      <w:marLeft w:val="0"/>
      <w:marRight w:val="0"/>
      <w:marTop w:val="0"/>
      <w:marBottom w:val="0"/>
      <w:divBdr>
        <w:top w:val="none" w:sz="0" w:space="0" w:color="auto"/>
        <w:left w:val="none" w:sz="0" w:space="0" w:color="auto"/>
        <w:bottom w:val="none" w:sz="0" w:space="0" w:color="auto"/>
        <w:right w:val="none" w:sz="0" w:space="0" w:color="auto"/>
      </w:divBdr>
      <w:divsChild>
        <w:div w:id="752357391">
          <w:marLeft w:val="547"/>
          <w:marRight w:val="0"/>
          <w:marTop w:val="115"/>
          <w:marBottom w:val="0"/>
          <w:divBdr>
            <w:top w:val="none" w:sz="0" w:space="0" w:color="auto"/>
            <w:left w:val="none" w:sz="0" w:space="0" w:color="auto"/>
            <w:bottom w:val="none" w:sz="0" w:space="0" w:color="auto"/>
            <w:right w:val="none" w:sz="0" w:space="0" w:color="auto"/>
          </w:divBdr>
        </w:div>
        <w:div w:id="183860594">
          <w:marLeft w:val="1166"/>
          <w:marRight w:val="0"/>
          <w:marTop w:val="106"/>
          <w:marBottom w:val="0"/>
          <w:divBdr>
            <w:top w:val="none" w:sz="0" w:space="0" w:color="auto"/>
            <w:left w:val="none" w:sz="0" w:space="0" w:color="auto"/>
            <w:bottom w:val="none" w:sz="0" w:space="0" w:color="auto"/>
            <w:right w:val="none" w:sz="0" w:space="0" w:color="auto"/>
          </w:divBdr>
        </w:div>
        <w:div w:id="654071369">
          <w:marLeft w:val="547"/>
          <w:marRight w:val="0"/>
          <w:marTop w:val="115"/>
          <w:marBottom w:val="0"/>
          <w:divBdr>
            <w:top w:val="none" w:sz="0" w:space="0" w:color="auto"/>
            <w:left w:val="none" w:sz="0" w:space="0" w:color="auto"/>
            <w:bottom w:val="none" w:sz="0" w:space="0" w:color="auto"/>
            <w:right w:val="none" w:sz="0" w:space="0" w:color="auto"/>
          </w:divBdr>
        </w:div>
        <w:div w:id="1599673215">
          <w:marLeft w:val="1166"/>
          <w:marRight w:val="0"/>
          <w:marTop w:val="106"/>
          <w:marBottom w:val="0"/>
          <w:divBdr>
            <w:top w:val="none" w:sz="0" w:space="0" w:color="auto"/>
            <w:left w:val="none" w:sz="0" w:space="0" w:color="auto"/>
            <w:bottom w:val="none" w:sz="0" w:space="0" w:color="auto"/>
            <w:right w:val="none" w:sz="0" w:space="0" w:color="auto"/>
          </w:divBdr>
        </w:div>
        <w:div w:id="1941335560">
          <w:marLeft w:val="1166"/>
          <w:marRight w:val="0"/>
          <w:marTop w:val="106"/>
          <w:marBottom w:val="0"/>
          <w:divBdr>
            <w:top w:val="none" w:sz="0" w:space="0" w:color="auto"/>
            <w:left w:val="none" w:sz="0" w:space="0" w:color="auto"/>
            <w:bottom w:val="none" w:sz="0" w:space="0" w:color="auto"/>
            <w:right w:val="none" w:sz="0" w:space="0" w:color="auto"/>
          </w:divBdr>
        </w:div>
        <w:div w:id="1282765207">
          <w:marLeft w:val="1800"/>
          <w:marRight w:val="0"/>
          <w:marTop w:val="96"/>
          <w:marBottom w:val="0"/>
          <w:divBdr>
            <w:top w:val="none" w:sz="0" w:space="0" w:color="auto"/>
            <w:left w:val="none" w:sz="0" w:space="0" w:color="auto"/>
            <w:bottom w:val="none" w:sz="0" w:space="0" w:color="auto"/>
            <w:right w:val="none" w:sz="0" w:space="0" w:color="auto"/>
          </w:divBdr>
        </w:div>
        <w:div w:id="1606838541">
          <w:marLeft w:val="1800"/>
          <w:marRight w:val="0"/>
          <w:marTop w:val="96"/>
          <w:marBottom w:val="0"/>
          <w:divBdr>
            <w:top w:val="none" w:sz="0" w:space="0" w:color="auto"/>
            <w:left w:val="none" w:sz="0" w:space="0" w:color="auto"/>
            <w:bottom w:val="none" w:sz="0" w:space="0" w:color="auto"/>
            <w:right w:val="none" w:sz="0" w:space="0" w:color="auto"/>
          </w:divBdr>
        </w:div>
        <w:div w:id="1086003042">
          <w:marLeft w:val="1800"/>
          <w:marRight w:val="0"/>
          <w:marTop w:val="96"/>
          <w:marBottom w:val="0"/>
          <w:divBdr>
            <w:top w:val="none" w:sz="0" w:space="0" w:color="auto"/>
            <w:left w:val="none" w:sz="0" w:space="0" w:color="auto"/>
            <w:bottom w:val="none" w:sz="0" w:space="0" w:color="auto"/>
            <w:right w:val="none" w:sz="0" w:space="0" w:color="auto"/>
          </w:divBdr>
        </w:div>
        <w:div w:id="508907622">
          <w:marLeft w:val="1800"/>
          <w:marRight w:val="0"/>
          <w:marTop w:val="96"/>
          <w:marBottom w:val="0"/>
          <w:divBdr>
            <w:top w:val="none" w:sz="0" w:space="0" w:color="auto"/>
            <w:left w:val="none" w:sz="0" w:space="0" w:color="auto"/>
            <w:bottom w:val="none" w:sz="0" w:space="0" w:color="auto"/>
            <w:right w:val="none" w:sz="0" w:space="0" w:color="auto"/>
          </w:divBdr>
        </w:div>
        <w:div w:id="1736928789">
          <w:marLeft w:val="1800"/>
          <w:marRight w:val="0"/>
          <w:marTop w:val="96"/>
          <w:marBottom w:val="0"/>
          <w:divBdr>
            <w:top w:val="none" w:sz="0" w:space="0" w:color="auto"/>
            <w:left w:val="none" w:sz="0" w:space="0" w:color="auto"/>
            <w:bottom w:val="none" w:sz="0" w:space="0" w:color="auto"/>
            <w:right w:val="none" w:sz="0" w:space="0" w:color="auto"/>
          </w:divBdr>
        </w:div>
        <w:div w:id="1186823271">
          <w:marLeft w:val="1800"/>
          <w:marRight w:val="0"/>
          <w:marTop w:val="96"/>
          <w:marBottom w:val="0"/>
          <w:divBdr>
            <w:top w:val="none" w:sz="0" w:space="0" w:color="auto"/>
            <w:left w:val="none" w:sz="0" w:space="0" w:color="auto"/>
            <w:bottom w:val="none" w:sz="0" w:space="0" w:color="auto"/>
            <w:right w:val="none" w:sz="0" w:space="0" w:color="auto"/>
          </w:divBdr>
        </w:div>
      </w:divsChild>
    </w:div>
    <w:div w:id="742457856">
      <w:bodyDiv w:val="1"/>
      <w:marLeft w:val="0"/>
      <w:marRight w:val="0"/>
      <w:marTop w:val="0"/>
      <w:marBottom w:val="0"/>
      <w:divBdr>
        <w:top w:val="none" w:sz="0" w:space="0" w:color="auto"/>
        <w:left w:val="none" w:sz="0" w:space="0" w:color="auto"/>
        <w:bottom w:val="none" w:sz="0" w:space="0" w:color="auto"/>
        <w:right w:val="none" w:sz="0" w:space="0" w:color="auto"/>
      </w:divBdr>
      <w:divsChild>
        <w:div w:id="2027561590">
          <w:marLeft w:val="1166"/>
          <w:marRight w:val="0"/>
          <w:marTop w:val="96"/>
          <w:marBottom w:val="0"/>
          <w:divBdr>
            <w:top w:val="none" w:sz="0" w:space="0" w:color="auto"/>
            <w:left w:val="none" w:sz="0" w:space="0" w:color="auto"/>
            <w:bottom w:val="none" w:sz="0" w:space="0" w:color="auto"/>
            <w:right w:val="none" w:sz="0" w:space="0" w:color="auto"/>
          </w:divBdr>
        </w:div>
      </w:divsChild>
    </w:div>
    <w:div w:id="862741457">
      <w:bodyDiv w:val="1"/>
      <w:marLeft w:val="0"/>
      <w:marRight w:val="0"/>
      <w:marTop w:val="0"/>
      <w:marBottom w:val="0"/>
      <w:divBdr>
        <w:top w:val="none" w:sz="0" w:space="0" w:color="auto"/>
        <w:left w:val="none" w:sz="0" w:space="0" w:color="auto"/>
        <w:bottom w:val="none" w:sz="0" w:space="0" w:color="auto"/>
        <w:right w:val="none" w:sz="0" w:space="0" w:color="auto"/>
      </w:divBdr>
      <w:divsChild>
        <w:div w:id="769199677">
          <w:marLeft w:val="1800"/>
          <w:marRight w:val="0"/>
          <w:marTop w:val="115"/>
          <w:marBottom w:val="0"/>
          <w:divBdr>
            <w:top w:val="none" w:sz="0" w:space="0" w:color="auto"/>
            <w:left w:val="none" w:sz="0" w:space="0" w:color="auto"/>
            <w:bottom w:val="none" w:sz="0" w:space="0" w:color="auto"/>
            <w:right w:val="none" w:sz="0" w:space="0" w:color="auto"/>
          </w:divBdr>
        </w:div>
        <w:div w:id="1356733558">
          <w:marLeft w:val="1800"/>
          <w:marRight w:val="0"/>
          <w:marTop w:val="115"/>
          <w:marBottom w:val="0"/>
          <w:divBdr>
            <w:top w:val="none" w:sz="0" w:space="0" w:color="auto"/>
            <w:left w:val="none" w:sz="0" w:space="0" w:color="auto"/>
            <w:bottom w:val="none" w:sz="0" w:space="0" w:color="auto"/>
            <w:right w:val="none" w:sz="0" w:space="0" w:color="auto"/>
          </w:divBdr>
        </w:div>
        <w:div w:id="1595867147">
          <w:marLeft w:val="1800"/>
          <w:marRight w:val="0"/>
          <w:marTop w:val="115"/>
          <w:marBottom w:val="0"/>
          <w:divBdr>
            <w:top w:val="none" w:sz="0" w:space="0" w:color="auto"/>
            <w:left w:val="none" w:sz="0" w:space="0" w:color="auto"/>
            <w:bottom w:val="none" w:sz="0" w:space="0" w:color="auto"/>
            <w:right w:val="none" w:sz="0" w:space="0" w:color="auto"/>
          </w:divBdr>
        </w:div>
        <w:div w:id="472991980">
          <w:marLeft w:val="1800"/>
          <w:marRight w:val="0"/>
          <w:marTop w:val="115"/>
          <w:marBottom w:val="0"/>
          <w:divBdr>
            <w:top w:val="none" w:sz="0" w:space="0" w:color="auto"/>
            <w:left w:val="none" w:sz="0" w:space="0" w:color="auto"/>
            <w:bottom w:val="none" w:sz="0" w:space="0" w:color="auto"/>
            <w:right w:val="none" w:sz="0" w:space="0" w:color="auto"/>
          </w:divBdr>
        </w:div>
      </w:divsChild>
    </w:div>
    <w:div w:id="1129321363">
      <w:bodyDiv w:val="1"/>
      <w:marLeft w:val="0"/>
      <w:marRight w:val="0"/>
      <w:marTop w:val="0"/>
      <w:marBottom w:val="0"/>
      <w:divBdr>
        <w:top w:val="none" w:sz="0" w:space="0" w:color="auto"/>
        <w:left w:val="none" w:sz="0" w:space="0" w:color="auto"/>
        <w:bottom w:val="none" w:sz="0" w:space="0" w:color="auto"/>
        <w:right w:val="none" w:sz="0" w:space="0" w:color="auto"/>
      </w:divBdr>
      <w:divsChild>
        <w:div w:id="872377713">
          <w:marLeft w:val="0"/>
          <w:marRight w:val="0"/>
          <w:marTop w:val="0"/>
          <w:marBottom w:val="0"/>
          <w:divBdr>
            <w:top w:val="none" w:sz="0" w:space="0" w:color="auto"/>
            <w:left w:val="none" w:sz="0" w:space="0" w:color="auto"/>
            <w:bottom w:val="none" w:sz="0" w:space="0" w:color="auto"/>
            <w:right w:val="none" w:sz="0" w:space="0" w:color="auto"/>
          </w:divBdr>
          <w:divsChild>
            <w:div w:id="178349218">
              <w:marLeft w:val="0"/>
              <w:marRight w:val="0"/>
              <w:marTop w:val="0"/>
              <w:marBottom w:val="0"/>
              <w:divBdr>
                <w:top w:val="none" w:sz="0" w:space="0" w:color="auto"/>
                <w:left w:val="none" w:sz="0" w:space="0" w:color="auto"/>
                <w:bottom w:val="none" w:sz="0" w:space="0" w:color="auto"/>
                <w:right w:val="none" w:sz="0" w:space="0" w:color="auto"/>
              </w:divBdr>
              <w:divsChild>
                <w:div w:id="1602564160">
                  <w:marLeft w:val="0"/>
                  <w:marRight w:val="0"/>
                  <w:marTop w:val="0"/>
                  <w:marBottom w:val="0"/>
                  <w:divBdr>
                    <w:top w:val="none" w:sz="0" w:space="0" w:color="auto"/>
                    <w:left w:val="none" w:sz="0" w:space="0" w:color="auto"/>
                    <w:bottom w:val="none" w:sz="0" w:space="0" w:color="auto"/>
                    <w:right w:val="none" w:sz="0" w:space="0" w:color="auto"/>
                  </w:divBdr>
                  <w:divsChild>
                    <w:div w:id="226453570">
                      <w:marLeft w:val="0"/>
                      <w:marRight w:val="0"/>
                      <w:marTop w:val="0"/>
                      <w:marBottom w:val="0"/>
                      <w:divBdr>
                        <w:top w:val="none" w:sz="0" w:space="0" w:color="auto"/>
                        <w:left w:val="none" w:sz="0" w:space="0" w:color="auto"/>
                        <w:bottom w:val="none" w:sz="0" w:space="0" w:color="auto"/>
                        <w:right w:val="none" w:sz="0" w:space="0" w:color="auto"/>
                      </w:divBdr>
                      <w:divsChild>
                        <w:div w:id="569117717">
                          <w:marLeft w:val="0"/>
                          <w:marRight w:val="0"/>
                          <w:marTop w:val="0"/>
                          <w:marBottom w:val="0"/>
                          <w:divBdr>
                            <w:top w:val="none" w:sz="0" w:space="0" w:color="auto"/>
                            <w:left w:val="none" w:sz="0" w:space="0" w:color="auto"/>
                            <w:bottom w:val="none" w:sz="0" w:space="0" w:color="auto"/>
                            <w:right w:val="none" w:sz="0" w:space="0" w:color="auto"/>
                          </w:divBdr>
                          <w:divsChild>
                            <w:div w:id="1581405017">
                              <w:marLeft w:val="0"/>
                              <w:marRight w:val="0"/>
                              <w:marTop w:val="0"/>
                              <w:marBottom w:val="0"/>
                              <w:divBdr>
                                <w:top w:val="none" w:sz="0" w:space="0" w:color="auto"/>
                                <w:left w:val="none" w:sz="0" w:space="0" w:color="auto"/>
                                <w:bottom w:val="none" w:sz="0" w:space="0" w:color="auto"/>
                                <w:right w:val="none" w:sz="0" w:space="0" w:color="auto"/>
                              </w:divBdr>
                              <w:divsChild>
                                <w:div w:id="1433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010030">
      <w:bodyDiv w:val="1"/>
      <w:marLeft w:val="0"/>
      <w:marRight w:val="0"/>
      <w:marTop w:val="0"/>
      <w:marBottom w:val="0"/>
      <w:divBdr>
        <w:top w:val="none" w:sz="0" w:space="0" w:color="auto"/>
        <w:left w:val="none" w:sz="0" w:space="0" w:color="auto"/>
        <w:bottom w:val="none" w:sz="0" w:space="0" w:color="auto"/>
        <w:right w:val="none" w:sz="0" w:space="0" w:color="auto"/>
      </w:divBdr>
      <w:divsChild>
        <w:div w:id="1104230936">
          <w:marLeft w:val="1800"/>
          <w:marRight w:val="0"/>
          <w:marTop w:val="91"/>
          <w:marBottom w:val="0"/>
          <w:divBdr>
            <w:top w:val="none" w:sz="0" w:space="0" w:color="auto"/>
            <w:left w:val="none" w:sz="0" w:space="0" w:color="auto"/>
            <w:bottom w:val="none" w:sz="0" w:space="0" w:color="auto"/>
            <w:right w:val="none" w:sz="0" w:space="0" w:color="auto"/>
          </w:divBdr>
        </w:div>
      </w:divsChild>
    </w:div>
    <w:div w:id="1182822417">
      <w:bodyDiv w:val="1"/>
      <w:marLeft w:val="0"/>
      <w:marRight w:val="0"/>
      <w:marTop w:val="0"/>
      <w:marBottom w:val="0"/>
      <w:divBdr>
        <w:top w:val="none" w:sz="0" w:space="0" w:color="auto"/>
        <w:left w:val="none" w:sz="0" w:space="0" w:color="auto"/>
        <w:bottom w:val="none" w:sz="0" w:space="0" w:color="auto"/>
        <w:right w:val="none" w:sz="0" w:space="0" w:color="auto"/>
      </w:divBdr>
      <w:divsChild>
        <w:div w:id="1462188304">
          <w:marLeft w:val="547"/>
          <w:marRight w:val="0"/>
          <w:marTop w:val="115"/>
          <w:marBottom w:val="0"/>
          <w:divBdr>
            <w:top w:val="none" w:sz="0" w:space="0" w:color="auto"/>
            <w:left w:val="none" w:sz="0" w:space="0" w:color="auto"/>
            <w:bottom w:val="none" w:sz="0" w:space="0" w:color="auto"/>
            <w:right w:val="none" w:sz="0" w:space="0" w:color="auto"/>
          </w:divBdr>
        </w:div>
        <w:div w:id="1007250233">
          <w:marLeft w:val="1166"/>
          <w:marRight w:val="0"/>
          <w:marTop w:val="106"/>
          <w:marBottom w:val="0"/>
          <w:divBdr>
            <w:top w:val="none" w:sz="0" w:space="0" w:color="auto"/>
            <w:left w:val="none" w:sz="0" w:space="0" w:color="auto"/>
            <w:bottom w:val="none" w:sz="0" w:space="0" w:color="auto"/>
            <w:right w:val="none" w:sz="0" w:space="0" w:color="auto"/>
          </w:divBdr>
        </w:div>
        <w:div w:id="552815417">
          <w:marLeft w:val="1166"/>
          <w:marRight w:val="0"/>
          <w:marTop w:val="106"/>
          <w:marBottom w:val="0"/>
          <w:divBdr>
            <w:top w:val="none" w:sz="0" w:space="0" w:color="auto"/>
            <w:left w:val="none" w:sz="0" w:space="0" w:color="auto"/>
            <w:bottom w:val="none" w:sz="0" w:space="0" w:color="auto"/>
            <w:right w:val="none" w:sz="0" w:space="0" w:color="auto"/>
          </w:divBdr>
        </w:div>
        <w:div w:id="1867209616">
          <w:marLeft w:val="547"/>
          <w:marRight w:val="0"/>
          <w:marTop w:val="115"/>
          <w:marBottom w:val="0"/>
          <w:divBdr>
            <w:top w:val="none" w:sz="0" w:space="0" w:color="auto"/>
            <w:left w:val="none" w:sz="0" w:space="0" w:color="auto"/>
            <w:bottom w:val="none" w:sz="0" w:space="0" w:color="auto"/>
            <w:right w:val="none" w:sz="0" w:space="0" w:color="auto"/>
          </w:divBdr>
        </w:div>
        <w:div w:id="1082947368">
          <w:marLeft w:val="1166"/>
          <w:marRight w:val="0"/>
          <w:marTop w:val="106"/>
          <w:marBottom w:val="0"/>
          <w:divBdr>
            <w:top w:val="none" w:sz="0" w:space="0" w:color="auto"/>
            <w:left w:val="none" w:sz="0" w:space="0" w:color="auto"/>
            <w:bottom w:val="none" w:sz="0" w:space="0" w:color="auto"/>
            <w:right w:val="none" w:sz="0" w:space="0" w:color="auto"/>
          </w:divBdr>
        </w:div>
        <w:div w:id="1763723704">
          <w:marLeft w:val="547"/>
          <w:marRight w:val="0"/>
          <w:marTop w:val="115"/>
          <w:marBottom w:val="0"/>
          <w:divBdr>
            <w:top w:val="none" w:sz="0" w:space="0" w:color="auto"/>
            <w:left w:val="none" w:sz="0" w:space="0" w:color="auto"/>
            <w:bottom w:val="none" w:sz="0" w:space="0" w:color="auto"/>
            <w:right w:val="none" w:sz="0" w:space="0" w:color="auto"/>
          </w:divBdr>
        </w:div>
        <w:div w:id="733159029">
          <w:marLeft w:val="1166"/>
          <w:marRight w:val="0"/>
          <w:marTop w:val="106"/>
          <w:marBottom w:val="0"/>
          <w:divBdr>
            <w:top w:val="none" w:sz="0" w:space="0" w:color="auto"/>
            <w:left w:val="none" w:sz="0" w:space="0" w:color="auto"/>
            <w:bottom w:val="none" w:sz="0" w:space="0" w:color="auto"/>
            <w:right w:val="none" w:sz="0" w:space="0" w:color="auto"/>
          </w:divBdr>
        </w:div>
        <w:div w:id="1818257617">
          <w:marLeft w:val="1166"/>
          <w:marRight w:val="0"/>
          <w:marTop w:val="106"/>
          <w:marBottom w:val="0"/>
          <w:divBdr>
            <w:top w:val="none" w:sz="0" w:space="0" w:color="auto"/>
            <w:left w:val="none" w:sz="0" w:space="0" w:color="auto"/>
            <w:bottom w:val="none" w:sz="0" w:space="0" w:color="auto"/>
            <w:right w:val="none" w:sz="0" w:space="0" w:color="auto"/>
          </w:divBdr>
        </w:div>
        <w:div w:id="1251232065">
          <w:marLeft w:val="1800"/>
          <w:marRight w:val="0"/>
          <w:marTop w:val="96"/>
          <w:marBottom w:val="0"/>
          <w:divBdr>
            <w:top w:val="none" w:sz="0" w:space="0" w:color="auto"/>
            <w:left w:val="none" w:sz="0" w:space="0" w:color="auto"/>
            <w:bottom w:val="none" w:sz="0" w:space="0" w:color="auto"/>
            <w:right w:val="none" w:sz="0" w:space="0" w:color="auto"/>
          </w:divBdr>
        </w:div>
        <w:div w:id="1564557410">
          <w:marLeft w:val="1800"/>
          <w:marRight w:val="0"/>
          <w:marTop w:val="96"/>
          <w:marBottom w:val="0"/>
          <w:divBdr>
            <w:top w:val="none" w:sz="0" w:space="0" w:color="auto"/>
            <w:left w:val="none" w:sz="0" w:space="0" w:color="auto"/>
            <w:bottom w:val="none" w:sz="0" w:space="0" w:color="auto"/>
            <w:right w:val="none" w:sz="0" w:space="0" w:color="auto"/>
          </w:divBdr>
        </w:div>
        <w:div w:id="2139687261">
          <w:marLeft w:val="1800"/>
          <w:marRight w:val="0"/>
          <w:marTop w:val="96"/>
          <w:marBottom w:val="0"/>
          <w:divBdr>
            <w:top w:val="none" w:sz="0" w:space="0" w:color="auto"/>
            <w:left w:val="none" w:sz="0" w:space="0" w:color="auto"/>
            <w:bottom w:val="none" w:sz="0" w:space="0" w:color="auto"/>
            <w:right w:val="none" w:sz="0" w:space="0" w:color="auto"/>
          </w:divBdr>
        </w:div>
      </w:divsChild>
    </w:div>
    <w:div w:id="1236476487">
      <w:bodyDiv w:val="1"/>
      <w:marLeft w:val="0"/>
      <w:marRight w:val="0"/>
      <w:marTop w:val="0"/>
      <w:marBottom w:val="0"/>
      <w:divBdr>
        <w:top w:val="none" w:sz="0" w:space="0" w:color="auto"/>
        <w:left w:val="none" w:sz="0" w:space="0" w:color="auto"/>
        <w:bottom w:val="none" w:sz="0" w:space="0" w:color="auto"/>
        <w:right w:val="none" w:sz="0" w:space="0" w:color="auto"/>
      </w:divBdr>
      <w:divsChild>
        <w:div w:id="302123270">
          <w:marLeft w:val="547"/>
          <w:marRight w:val="0"/>
          <w:marTop w:val="115"/>
          <w:marBottom w:val="0"/>
          <w:divBdr>
            <w:top w:val="none" w:sz="0" w:space="0" w:color="auto"/>
            <w:left w:val="none" w:sz="0" w:space="0" w:color="auto"/>
            <w:bottom w:val="none" w:sz="0" w:space="0" w:color="auto"/>
            <w:right w:val="none" w:sz="0" w:space="0" w:color="auto"/>
          </w:divBdr>
        </w:div>
        <w:div w:id="689376095">
          <w:marLeft w:val="1166"/>
          <w:marRight w:val="0"/>
          <w:marTop w:val="106"/>
          <w:marBottom w:val="0"/>
          <w:divBdr>
            <w:top w:val="none" w:sz="0" w:space="0" w:color="auto"/>
            <w:left w:val="none" w:sz="0" w:space="0" w:color="auto"/>
            <w:bottom w:val="none" w:sz="0" w:space="0" w:color="auto"/>
            <w:right w:val="none" w:sz="0" w:space="0" w:color="auto"/>
          </w:divBdr>
        </w:div>
      </w:divsChild>
    </w:div>
    <w:div w:id="1311715505">
      <w:bodyDiv w:val="1"/>
      <w:marLeft w:val="0"/>
      <w:marRight w:val="0"/>
      <w:marTop w:val="0"/>
      <w:marBottom w:val="0"/>
      <w:divBdr>
        <w:top w:val="none" w:sz="0" w:space="0" w:color="auto"/>
        <w:left w:val="none" w:sz="0" w:space="0" w:color="auto"/>
        <w:bottom w:val="none" w:sz="0" w:space="0" w:color="auto"/>
        <w:right w:val="none" w:sz="0" w:space="0" w:color="auto"/>
      </w:divBdr>
      <w:divsChild>
        <w:div w:id="1415008847">
          <w:marLeft w:val="1800"/>
          <w:marRight w:val="0"/>
          <w:marTop w:val="91"/>
          <w:marBottom w:val="0"/>
          <w:divBdr>
            <w:top w:val="none" w:sz="0" w:space="0" w:color="auto"/>
            <w:left w:val="none" w:sz="0" w:space="0" w:color="auto"/>
            <w:bottom w:val="none" w:sz="0" w:space="0" w:color="auto"/>
            <w:right w:val="none" w:sz="0" w:space="0" w:color="auto"/>
          </w:divBdr>
        </w:div>
      </w:divsChild>
    </w:div>
    <w:div w:id="1399748266">
      <w:bodyDiv w:val="1"/>
      <w:marLeft w:val="480"/>
      <w:marRight w:val="480"/>
      <w:marTop w:val="0"/>
      <w:marBottom w:val="0"/>
      <w:divBdr>
        <w:top w:val="none" w:sz="0" w:space="0" w:color="auto"/>
        <w:left w:val="none" w:sz="0" w:space="0" w:color="auto"/>
        <w:bottom w:val="none" w:sz="0" w:space="0" w:color="auto"/>
        <w:right w:val="none" w:sz="0" w:space="0" w:color="auto"/>
      </w:divBdr>
      <w:divsChild>
        <w:div w:id="1190686286">
          <w:marLeft w:val="0"/>
          <w:marRight w:val="0"/>
          <w:marTop w:val="0"/>
          <w:marBottom w:val="0"/>
          <w:divBdr>
            <w:top w:val="none" w:sz="0" w:space="0" w:color="auto"/>
            <w:left w:val="none" w:sz="0" w:space="0" w:color="auto"/>
            <w:bottom w:val="none" w:sz="0" w:space="0" w:color="auto"/>
            <w:right w:val="none" w:sz="0" w:space="0" w:color="auto"/>
          </w:divBdr>
          <w:divsChild>
            <w:div w:id="1060397428">
              <w:marLeft w:val="0"/>
              <w:marRight w:val="0"/>
              <w:marTop w:val="0"/>
              <w:marBottom w:val="0"/>
              <w:divBdr>
                <w:top w:val="none" w:sz="0" w:space="0" w:color="auto"/>
                <w:left w:val="none" w:sz="0" w:space="0" w:color="auto"/>
                <w:bottom w:val="none" w:sz="0" w:space="0" w:color="auto"/>
                <w:right w:val="none" w:sz="0" w:space="0" w:color="auto"/>
              </w:divBdr>
              <w:divsChild>
                <w:div w:id="20367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4279">
      <w:bodyDiv w:val="1"/>
      <w:marLeft w:val="0"/>
      <w:marRight w:val="0"/>
      <w:marTop w:val="0"/>
      <w:marBottom w:val="0"/>
      <w:divBdr>
        <w:top w:val="none" w:sz="0" w:space="0" w:color="auto"/>
        <w:left w:val="none" w:sz="0" w:space="0" w:color="auto"/>
        <w:bottom w:val="none" w:sz="0" w:space="0" w:color="auto"/>
        <w:right w:val="none" w:sz="0" w:space="0" w:color="auto"/>
      </w:divBdr>
      <w:divsChild>
        <w:div w:id="197132449">
          <w:marLeft w:val="547"/>
          <w:marRight w:val="0"/>
          <w:marTop w:val="115"/>
          <w:marBottom w:val="0"/>
          <w:divBdr>
            <w:top w:val="none" w:sz="0" w:space="0" w:color="auto"/>
            <w:left w:val="none" w:sz="0" w:space="0" w:color="auto"/>
            <w:bottom w:val="none" w:sz="0" w:space="0" w:color="auto"/>
            <w:right w:val="none" w:sz="0" w:space="0" w:color="auto"/>
          </w:divBdr>
        </w:div>
        <w:div w:id="625739427">
          <w:marLeft w:val="1166"/>
          <w:marRight w:val="0"/>
          <w:marTop w:val="106"/>
          <w:marBottom w:val="0"/>
          <w:divBdr>
            <w:top w:val="none" w:sz="0" w:space="0" w:color="auto"/>
            <w:left w:val="none" w:sz="0" w:space="0" w:color="auto"/>
            <w:bottom w:val="none" w:sz="0" w:space="0" w:color="auto"/>
            <w:right w:val="none" w:sz="0" w:space="0" w:color="auto"/>
          </w:divBdr>
        </w:div>
        <w:div w:id="441609795">
          <w:marLeft w:val="1166"/>
          <w:marRight w:val="0"/>
          <w:marTop w:val="106"/>
          <w:marBottom w:val="0"/>
          <w:divBdr>
            <w:top w:val="none" w:sz="0" w:space="0" w:color="auto"/>
            <w:left w:val="none" w:sz="0" w:space="0" w:color="auto"/>
            <w:bottom w:val="none" w:sz="0" w:space="0" w:color="auto"/>
            <w:right w:val="none" w:sz="0" w:space="0" w:color="auto"/>
          </w:divBdr>
        </w:div>
        <w:div w:id="631403851">
          <w:marLeft w:val="1166"/>
          <w:marRight w:val="0"/>
          <w:marTop w:val="106"/>
          <w:marBottom w:val="0"/>
          <w:divBdr>
            <w:top w:val="none" w:sz="0" w:space="0" w:color="auto"/>
            <w:left w:val="none" w:sz="0" w:space="0" w:color="auto"/>
            <w:bottom w:val="none" w:sz="0" w:space="0" w:color="auto"/>
            <w:right w:val="none" w:sz="0" w:space="0" w:color="auto"/>
          </w:divBdr>
        </w:div>
        <w:div w:id="1944413010">
          <w:marLeft w:val="547"/>
          <w:marRight w:val="0"/>
          <w:marTop w:val="115"/>
          <w:marBottom w:val="0"/>
          <w:divBdr>
            <w:top w:val="none" w:sz="0" w:space="0" w:color="auto"/>
            <w:left w:val="none" w:sz="0" w:space="0" w:color="auto"/>
            <w:bottom w:val="none" w:sz="0" w:space="0" w:color="auto"/>
            <w:right w:val="none" w:sz="0" w:space="0" w:color="auto"/>
          </w:divBdr>
        </w:div>
        <w:div w:id="1716586886">
          <w:marLeft w:val="1166"/>
          <w:marRight w:val="0"/>
          <w:marTop w:val="106"/>
          <w:marBottom w:val="0"/>
          <w:divBdr>
            <w:top w:val="none" w:sz="0" w:space="0" w:color="auto"/>
            <w:left w:val="none" w:sz="0" w:space="0" w:color="auto"/>
            <w:bottom w:val="none" w:sz="0" w:space="0" w:color="auto"/>
            <w:right w:val="none" w:sz="0" w:space="0" w:color="auto"/>
          </w:divBdr>
        </w:div>
        <w:div w:id="1473715080">
          <w:marLeft w:val="1166"/>
          <w:marRight w:val="0"/>
          <w:marTop w:val="106"/>
          <w:marBottom w:val="0"/>
          <w:divBdr>
            <w:top w:val="none" w:sz="0" w:space="0" w:color="auto"/>
            <w:left w:val="none" w:sz="0" w:space="0" w:color="auto"/>
            <w:bottom w:val="none" w:sz="0" w:space="0" w:color="auto"/>
            <w:right w:val="none" w:sz="0" w:space="0" w:color="auto"/>
          </w:divBdr>
        </w:div>
        <w:div w:id="804390810">
          <w:marLeft w:val="1166"/>
          <w:marRight w:val="0"/>
          <w:marTop w:val="96"/>
          <w:marBottom w:val="0"/>
          <w:divBdr>
            <w:top w:val="none" w:sz="0" w:space="0" w:color="auto"/>
            <w:left w:val="none" w:sz="0" w:space="0" w:color="auto"/>
            <w:bottom w:val="none" w:sz="0" w:space="0" w:color="auto"/>
            <w:right w:val="none" w:sz="0" w:space="0" w:color="auto"/>
          </w:divBdr>
        </w:div>
        <w:div w:id="859977239">
          <w:marLeft w:val="547"/>
          <w:marRight w:val="0"/>
          <w:marTop w:val="115"/>
          <w:marBottom w:val="0"/>
          <w:divBdr>
            <w:top w:val="none" w:sz="0" w:space="0" w:color="auto"/>
            <w:left w:val="none" w:sz="0" w:space="0" w:color="auto"/>
            <w:bottom w:val="none" w:sz="0" w:space="0" w:color="auto"/>
            <w:right w:val="none" w:sz="0" w:space="0" w:color="auto"/>
          </w:divBdr>
        </w:div>
        <w:div w:id="433718948">
          <w:marLeft w:val="1166"/>
          <w:marRight w:val="0"/>
          <w:marTop w:val="106"/>
          <w:marBottom w:val="0"/>
          <w:divBdr>
            <w:top w:val="none" w:sz="0" w:space="0" w:color="auto"/>
            <w:left w:val="none" w:sz="0" w:space="0" w:color="auto"/>
            <w:bottom w:val="none" w:sz="0" w:space="0" w:color="auto"/>
            <w:right w:val="none" w:sz="0" w:space="0" w:color="auto"/>
          </w:divBdr>
        </w:div>
      </w:divsChild>
    </w:div>
    <w:div w:id="1554734466">
      <w:bodyDiv w:val="1"/>
      <w:marLeft w:val="0"/>
      <w:marRight w:val="0"/>
      <w:marTop w:val="0"/>
      <w:marBottom w:val="0"/>
      <w:divBdr>
        <w:top w:val="none" w:sz="0" w:space="0" w:color="auto"/>
        <w:left w:val="none" w:sz="0" w:space="0" w:color="auto"/>
        <w:bottom w:val="none" w:sz="0" w:space="0" w:color="auto"/>
        <w:right w:val="none" w:sz="0" w:space="0" w:color="auto"/>
      </w:divBdr>
      <w:divsChild>
        <w:div w:id="1106195935">
          <w:marLeft w:val="547"/>
          <w:marRight w:val="0"/>
          <w:marTop w:val="115"/>
          <w:marBottom w:val="0"/>
          <w:divBdr>
            <w:top w:val="none" w:sz="0" w:space="0" w:color="auto"/>
            <w:left w:val="none" w:sz="0" w:space="0" w:color="auto"/>
            <w:bottom w:val="none" w:sz="0" w:space="0" w:color="auto"/>
            <w:right w:val="none" w:sz="0" w:space="0" w:color="auto"/>
          </w:divBdr>
        </w:div>
        <w:div w:id="891962909">
          <w:marLeft w:val="1166"/>
          <w:marRight w:val="0"/>
          <w:marTop w:val="106"/>
          <w:marBottom w:val="0"/>
          <w:divBdr>
            <w:top w:val="none" w:sz="0" w:space="0" w:color="auto"/>
            <w:left w:val="none" w:sz="0" w:space="0" w:color="auto"/>
            <w:bottom w:val="none" w:sz="0" w:space="0" w:color="auto"/>
            <w:right w:val="none" w:sz="0" w:space="0" w:color="auto"/>
          </w:divBdr>
        </w:div>
        <w:div w:id="1629122500">
          <w:marLeft w:val="1166"/>
          <w:marRight w:val="0"/>
          <w:marTop w:val="106"/>
          <w:marBottom w:val="0"/>
          <w:divBdr>
            <w:top w:val="none" w:sz="0" w:space="0" w:color="auto"/>
            <w:left w:val="none" w:sz="0" w:space="0" w:color="auto"/>
            <w:bottom w:val="none" w:sz="0" w:space="0" w:color="auto"/>
            <w:right w:val="none" w:sz="0" w:space="0" w:color="auto"/>
          </w:divBdr>
        </w:div>
        <w:div w:id="1537153761">
          <w:marLeft w:val="1166"/>
          <w:marRight w:val="0"/>
          <w:marTop w:val="106"/>
          <w:marBottom w:val="0"/>
          <w:divBdr>
            <w:top w:val="none" w:sz="0" w:space="0" w:color="auto"/>
            <w:left w:val="none" w:sz="0" w:space="0" w:color="auto"/>
            <w:bottom w:val="none" w:sz="0" w:space="0" w:color="auto"/>
            <w:right w:val="none" w:sz="0" w:space="0" w:color="auto"/>
          </w:divBdr>
        </w:div>
        <w:div w:id="1054084204">
          <w:marLeft w:val="1166"/>
          <w:marRight w:val="0"/>
          <w:marTop w:val="106"/>
          <w:marBottom w:val="0"/>
          <w:divBdr>
            <w:top w:val="none" w:sz="0" w:space="0" w:color="auto"/>
            <w:left w:val="none" w:sz="0" w:space="0" w:color="auto"/>
            <w:bottom w:val="none" w:sz="0" w:space="0" w:color="auto"/>
            <w:right w:val="none" w:sz="0" w:space="0" w:color="auto"/>
          </w:divBdr>
        </w:div>
        <w:div w:id="404883025">
          <w:marLeft w:val="1166"/>
          <w:marRight w:val="0"/>
          <w:marTop w:val="106"/>
          <w:marBottom w:val="0"/>
          <w:divBdr>
            <w:top w:val="none" w:sz="0" w:space="0" w:color="auto"/>
            <w:left w:val="none" w:sz="0" w:space="0" w:color="auto"/>
            <w:bottom w:val="none" w:sz="0" w:space="0" w:color="auto"/>
            <w:right w:val="none" w:sz="0" w:space="0" w:color="auto"/>
          </w:divBdr>
        </w:div>
        <w:div w:id="1374579228">
          <w:marLeft w:val="1800"/>
          <w:marRight w:val="0"/>
          <w:marTop w:val="96"/>
          <w:marBottom w:val="0"/>
          <w:divBdr>
            <w:top w:val="none" w:sz="0" w:space="0" w:color="auto"/>
            <w:left w:val="none" w:sz="0" w:space="0" w:color="auto"/>
            <w:bottom w:val="none" w:sz="0" w:space="0" w:color="auto"/>
            <w:right w:val="none" w:sz="0" w:space="0" w:color="auto"/>
          </w:divBdr>
        </w:div>
      </w:divsChild>
    </w:div>
    <w:div w:id="1633290401">
      <w:bodyDiv w:val="1"/>
      <w:marLeft w:val="0"/>
      <w:marRight w:val="0"/>
      <w:marTop w:val="0"/>
      <w:marBottom w:val="0"/>
      <w:divBdr>
        <w:top w:val="none" w:sz="0" w:space="0" w:color="auto"/>
        <w:left w:val="none" w:sz="0" w:space="0" w:color="auto"/>
        <w:bottom w:val="none" w:sz="0" w:space="0" w:color="auto"/>
        <w:right w:val="none" w:sz="0" w:space="0" w:color="auto"/>
      </w:divBdr>
      <w:divsChild>
        <w:div w:id="2007245937">
          <w:marLeft w:val="547"/>
          <w:marRight w:val="0"/>
          <w:marTop w:val="115"/>
          <w:marBottom w:val="0"/>
          <w:divBdr>
            <w:top w:val="none" w:sz="0" w:space="0" w:color="auto"/>
            <w:left w:val="none" w:sz="0" w:space="0" w:color="auto"/>
            <w:bottom w:val="none" w:sz="0" w:space="0" w:color="auto"/>
            <w:right w:val="none" w:sz="0" w:space="0" w:color="auto"/>
          </w:divBdr>
        </w:div>
        <w:div w:id="494960592">
          <w:marLeft w:val="1166"/>
          <w:marRight w:val="0"/>
          <w:marTop w:val="106"/>
          <w:marBottom w:val="0"/>
          <w:divBdr>
            <w:top w:val="none" w:sz="0" w:space="0" w:color="auto"/>
            <w:left w:val="none" w:sz="0" w:space="0" w:color="auto"/>
            <w:bottom w:val="none" w:sz="0" w:space="0" w:color="auto"/>
            <w:right w:val="none" w:sz="0" w:space="0" w:color="auto"/>
          </w:divBdr>
        </w:div>
        <w:div w:id="2016225785">
          <w:marLeft w:val="547"/>
          <w:marRight w:val="0"/>
          <w:marTop w:val="115"/>
          <w:marBottom w:val="0"/>
          <w:divBdr>
            <w:top w:val="none" w:sz="0" w:space="0" w:color="auto"/>
            <w:left w:val="none" w:sz="0" w:space="0" w:color="auto"/>
            <w:bottom w:val="none" w:sz="0" w:space="0" w:color="auto"/>
            <w:right w:val="none" w:sz="0" w:space="0" w:color="auto"/>
          </w:divBdr>
        </w:div>
        <w:div w:id="1548443849">
          <w:marLeft w:val="1166"/>
          <w:marRight w:val="0"/>
          <w:marTop w:val="106"/>
          <w:marBottom w:val="0"/>
          <w:divBdr>
            <w:top w:val="none" w:sz="0" w:space="0" w:color="auto"/>
            <w:left w:val="none" w:sz="0" w:space="0" w:color="auto"/>
            <w:bottom w:val="none" w:sz="0" w:space="0" w:color="auto"/>
            <w:right w:val="none" w:sz="0" w:space="0" w:color="auto"/>
          </w:divBdr>
        </w:div>
        <w:div w:id="922107120">
          <w:marLeft w:val="1800"/>
          <w:marRight w:val="0"/>
          <w:marTop w:val="96"/>
          <w:marBottom w:val="0"/>
          <w:divBdr>
            <w:top w:val="none" w:sz="0" w:space="0" w:color="auto"/>
            <w:left w:val="none" w:sz="0" w:space="0" w:color="auto"/>
            <w:bottom w:val="none" w:sz="0" w:space="0" w:color="auto"/>
            <w:right w:val="none" w:sz="0" w:space="0" w:color="auto"/>
          </w:divBdr>
        </w:div>
        <w:div w:id="1528593509">
          <w:marLeft w:val="547"/>
          <w:marRight w:val="0"/>
          <w:marTop w:val="115"/>
          <w:marBottom w:val="0"/>
          <w:divBdr>
            <w:top w:val="none" w:sz="0" w:space="0" w:color="auto"/>
            <w:left w:val="none" w:sz="0" w:space="0" w:color="auto"/>
            <w:bottom w:val="none" w:sz="0" w:space="0" w:color="auto"/>
            <w:right w:val="none" w:sz="0" w:space="0" w:color="auto"/>
          </w:divBdr>
        </w:div>
        <w:div w:id="1840540098">
          <w:marLeft w:val="1166"/>
          <w:marRight w:val="0"/>
          <w:marTop w:val="106"/>
          <w:marBottom w:val="0"/>
          <w:divBdr>
            <w:top w:val="none" w:sz="0" w:space="0" w:color="auto"/>
            <w:left w:val="none" w:sz="0" w:space="0" w:color="auto"/>
            <w:bottom w:val="none" w:sz="0" w:space="0" w:color="auto"/>
            <w:right w:val="none" w:sz="0" w:space="0" w:color="auto"/>
          </w:divBdr>
        </w:div>
      </w:divsChild>
    </w:div>
    <w:div w:id="2136438881">
      <w:bodyDiv w:val="1"/>
      <w:marLeft w:val="0"/>
      <w:marRight w:val="0"/>
      <w:marTop w:val="0"/>
      <w:marBottom w:val="0"/>
      <w:divBdr>
        <w:top w:val="none" w:sz="0" w:space="0" w:color="auto"/>
        <w:left w:val="none" w:sz="0" w:space="0" w:color="auto"/>
        <w:bottom w:val="none" w:sz="0" w:space="0" w:color="auto"/>
        <w:right w:val="none" w:sz="0" w:space="0" w:color="auto"/>
      </w:divBdr>
      <w:divsChild>
        <w:div w:id="1609198716">
          <w:marLeft w:val="547"/>
          <w:marRight w:val="0"/>
          <w:marTop w:val="96"/>
          <w:marBottom w:val="0"/>
          <w:divBdr>
            <w:top w:val="none" w:sz="0" w:space="0" w:color="auto"/>
            <w:left w:val="none" w:sz="0" w:space="0" w:color="auto"/>
            <w:bottom w:val="none" w:sz="0" w:space="0" w:color="auto"/>
            <w:right w:val="none" w:sz="0" w:space="0" w:color="auto"/>
          </w:divBdr>
        </w:div>
        <w:div w:id="1770391461">
          <w:marLeft w:val="547"/>
          <w:marRight w:val="0"/>
          <w:marTop w:val="96"/>
          <w:marBottom w:val="0"/>
          <w:divBdr>
            <w:top w:val="none" w:sz="0" w:space="0" w:color="auto"/>
            <w:left w:val="none" w:sz="0" w:space="0" w:color="auto"/>
            <w:bottom w:val="none" w:sz="0" w:space="0" w:color="auto"/>
            <w:right w:val="none" w:sz="0" w:space="0" w:color="auto"/>
          </w:divBdr>
        </w:div>
        <w:div w:id="1451777427">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elog@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tic.springframework.org/spring-batch/spring-batch-docs/reference/html/" TargetMode="External"/><Relationship Id="rId5" Type="http://schemas.openxmlformats.org/officeDocument/2006/relationships/webSettings" Target="webSettings.xml"/><Relationship Id="rId10" Type="http://schemas.openxmlformats.org/officeDocument/2006/relationships/hyperlink" Target="http://forum.ksug.org" TargetMode="External"/><Relationship Id="rId4" Type="http://schemas.openxmlformats.org/officeDocument/2006/relationships/settings" Target="settings.xml"/><Relationship Id="rId9" Type="http://schemas.openxmlformats.org/officeDocument/2006/relationships/hyperlink" Target="http://benelog.egloos.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08D3F-D89A-48AE-B050-0C1DB62D7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2448</TotalTime>
  <Pages>5</Pages>
  <Words>622</Words>
  <Characters>3549</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황나영</dc:creator>
  <cp:lastModifiedBy>황나영</cp:lastModifiedBy>
  <cp:revision>109</cp:revision>
  <dcterms:created xsi:type="dcterms:W3CDTF">2008-08-13T13:26:00Z</dcterms:created>
  <dcterms:modified xsi:type="dcterms:W3CDTF">2008-10-14T23:11:00Z</dcterms:modified>
</cp:coreProperties>
</file>