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nl-NL"/>
        </w:rPr>
      </w:pPr>
      <w:r>
        <w:rPr>
          <w:lang w:val="ru-RU"/>
        </w:rPr>
        <w:t xml:space="preserve">В этом рапорте я не стану упоминать всё что было сделано в течении проектной недели а только то что было сделано на перездачи. Начать я канечно бы хотел с </w:t>
      </w:r>
      <w:r>
        <w:rPr>
          <w:lang w:val="nl-NL"/>
        </w:rPr>
        <w:t xml:space="preserve">feedback </w:t>
      </w:r>
      <w:r>
        <w:rPr>
          <w:lang w:val="ru-RU"/>
        </w:rPr>
        <w:t>которые я получил от учителей. Если в кратце то он состоит из трёх пунтков</w:t>
      </w:r>
      <w:r>
        <w:rPr>
          <w:lang w:val="nl-NL"/>
        </w:rPr>
        <w:t>:</w:t>
      </w:r>
    </w:p>
    <w:p>
      <w:pPr>
        <w:rPr>
          <w:lang w:val="nl-NL"/>
        </w:rPr>
      </w:pPr>
    </w:p>
    <w:p>
      <w:pPr>
        <w:numPr>
          <w:ilvl w:val="0"/>
          <w:numId w:val="1"/>
        </w:numPr>
        <w:rPr>
          <w:rFonts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  <w:lang w:val="nl-NL"/>
        </w:rPr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</w:rPr>
        <w:t>Pas de abstractie en herbruikbaarheid van je algoritme aan</w:t>
      </w: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  <w:lang w:val="ru-RU"/>
        </w:rPr>
        <w:t>.</w:t>
      </w:r>
    </w:p>
    <w:p>
      <w:pPr>
        <w:numPr>
          <w:ilvl w:val="0"/>
          <w:numId w:val="0"/>
        </w:numPr>
        <w:rPr>
          <w:rFonts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  <w:lang w:val="nl-N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</w:rPr>
        <w:t>In plaats van alles alleen te implementeren voor het huidige doel, probeer te bepalen hoe je dat abstracter zou kunnen (zoeken naar een reeks van n nummers, in plaats van zoeken naar 4 nummers)</w:t>
      </w:r>
      <w:r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  <w:lang w:val="ru-RU"/>
        </w:rPr>
        <w:t>.</w:t>
      </w:r>
    </w:p>
    <w:p>
      <w:pPr>
        <w:numPr>
          <w:ilvl w:val="0"/>
          <w:numId w:val="0"/>
        </w:numPr>
        <w:ind w:leftChars="0"/>
        <w:rPr>
          <w:rFonts w:hint="default"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  <w:lang w:val="nl-NL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</w:rPr>
        <w:t>Mogelijke uitbreidingen: bijv. preprocessing (bepalen aan de hand van image processing welk gebied uitgesneden moet worden om het adres te vinden, of bron bestand roteren).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i w:val="0"/>
          <w:caps w:val="0"/>
          <w:color w:val="2D3B45"/>
          <w:spacing w:val="0"/>
          <w:sz w:val="16"/>
          <w:szCs w:val="16"/>
          <w:shd w:val="clear" w:fill="FFFFFF"/>
          <w:lang w:val="nl-NL"/>
        </w:rPr>
      </w:pPr>
    </w:p>
    <w:p>
      <w:pPr>
        <w:rPr>
          <w:lang w:val="ru-RU"/>
        </w:rPr>
      </w:pPr>
      <w:bookmarkStart w:id="0" w:name="_GoBack"/>
      <w:bookmarkEnd w:id="0"/>
    </w:p>
    <w:p>
      <w:pPr>
        <w:rPr>
          <w:lang w:val="ru-RU"/>
        </w:rPr>
      </w:pPr>
      <w:r>
        <w:rPr>
          <w:lang w:val="ru-RU"/>
        </w:rPr>
        <w:t xml:space="preserve">Касаемо первых двух пунтков. Код изза которого поступили данные жалобы был связан с моим алгоритмом который из заданного ему текста мог выделить нужный нам(также задданный вручную) адресс. Он был написан достаточно небрежно и имел имел одностороннию прикладность. Его небрежность была втом что код был длинным изза чего трудно читаемым, а также содержал много лишних строк кода. Вместо того чтобы изменять тот алгоритм, я написал новый. Для наглядности новый алгоритм стакимже функционалом занял всеволишь 7 строчек, вместо 63. В добавок ему не требуется аргумент ввиде индекса. Теперь вместо индекса используется новая написанная мной функция </w:t>
      </w:r>
      <w:r>
        <w:rPr>
          <w:lang w:val="nl-NL"/>
        </w:rPr>
        <w:t>check_whether_int_in_the_row</w:t>
      </w:r>
      <w:r>
        <w:rPr>
          <w:lang w:val="ru-RU"/>
        </w:rPr>
        <w:t xml:space="preserve">, которая проверяет  Шаги действий оказались на удивления очень просты и вместе с тем также имеют свои недостатки. К примеру один из недостатков заключается в том что он работает только с 1им определённым паттерном текста, где адресс находится вконце. И если дать ему что иное он скорее всего не сможет его отыскать. Но в противовес к этому я также написал 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51186"/>
    <w:multiLevelType w:val="singleLevel"/>
    <w:tmpl w:val="46A511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B4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2019-07-26T01:12:32Z</dcterms:created>
  <dc:creator>benet</dc:creator>
  <cp:lastModifiedBy>benet</cp:lastModifiedBy>
  <dcterms:modified xsi:type="dcterms:W3CDTF">2019-07-26T01:13:01Z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