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</w:p>
    <w:p>
      <w:pPr>
        <w:pBdr>
          <w:bottom w:val="single" w:color="1B3A5C" w:sz="12" w:space="8"/>
        </w:pBdr>
        <w:spacing w:after="4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8"/>
          <w:szCs w:val="28"/>
        </w:rPr>
        <w:t xml:space="preserve">[NOMBRE DE LA CONSULTORA]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Consultoría en Transformación Digital y Automatización</w:t>
      </w:r>
    </w:p>
    <w:p>
      <w:pPr>
        <w:pBdr>
          <w:bottom w:val="single" w:color="4A90D9" w:sz="6" w:space="4"/>
        </w:pBdr>
        <w:spacing w:after="6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PROPUESTA DE SOLUCIONES DIGITALES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Y AUTOMATIZACIÓN DE PROCESOS</w:t>
      </w:r>
    </w:p>
    <w:p>
      <w:pPr>
        <w:spacing w:after="0" w:before="240"/>
      </w:pPr>
    </w:p>
    <w:p>
      <w:pPr>
        <w:pBdr>
          <w:bottom w:val="single" w:color="4A90D9" w:sz="4" w:space="4"/>
        </w:pBdr>
        <w:spacing w:after="300"/>
        <w:jc w:val="center"/>
      </w:pPr>
    </w:p>
    <w:p>
      <w:pPr>
        <w:spacing w:after="6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Preparado para: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[Nombre del Cliente / Institución]</w:t>
      </w:r>
    </w:p>
    <w:p>
      <w:pPr>
        <w:spacing w:after="0" w:before="120"/>
      </w:pP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Referencia: [Código de Propuesta]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Fecha: [DD/MM/AAAA]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Versión: [1.0]</w:t>
      </w:r>
    </w:p>
    <w:p>
      <w:pPr>
        <w:spacing w:after="0" w:before="480"/>
      </w:pPr>
    </w:p>
    <w:p>
      <w:pPr>
        <w:pBdr>
          <w:top w:val="single" w:color="1B3A5C" w:sz="12" w:space="8"/>
        </w:pBdr>
        <w:spacing w:before="200"/>
        <w:jc w:val="center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DOCUMENTO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E75B6" w:sz="6" w:space="6"/>
        </w:pBdr>
        <w:spacing w:after="300" w:before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ÍNDICE DE CONTENIDOS</w:t>
      </w:r>
    </w:p>
    <w:p>
      <w:pPr>
        <w:spacing w:after="0" w:before="120"/>
      </w:pP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24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Este índice se actualiza automáticamente. Haga clic derecho y seleccione 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"Actualizar campo" para refrescar los números de página.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Resumen Ejecutivo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[Nombre de la Consultora] presenta esta propuesta de soluciones digitales y automatización diseñada específicamente para [Nombre del Cliente]. Este documento detalla nuestra visión estratégica, el análisis de la situación actual, la solución propuesta y el plan de implementación integral.</w:t>
      </w:r>
    </w:p>
    <w:p>
      <w:pPr>
        <w:spacing w:after="0" w:before="120"/>
      </w:pP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[Insertar resumen de 2-3 párrafos describiendo: el desafío principal del cliente, la solución propuesta a alto nivel, los beneficios clave esperados y el retorno de inversión proyectado.]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Cliente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[Nombre del cliente]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Sector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[Empresarial / Educativo]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Alcance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[Descripción breve del alcance]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[X semanas / meses]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Inversión total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[Monto en EUR/USD]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ROI proyectado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[Porcentaje / Plazo]</w:t>
            </w:r>
          </w:p>
        </w:tc>
      </w:tr>
    </w:tbl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Contexto y Diagnóstico de Situación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Análisis del Entorno Actual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[Describir el contexto general del sector del cliente, tendencias de digitalización relevantes, presión competitiva y necesidades de modernización que justifican esta propuesta.]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[Insertar análisis del entorno: tendencias del mercado, marco regulatorio, presión competitiva, expectativas de usuarios/clientes.]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Diagnóstico de Procesos Actuales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Tras el análisis exhaustivo de los procesos operativos actuales de [Nombre del Cliente], se han identificado las siguientes áreas de oportunidad para la optimización mediante soluciones digitales: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[Insertar diagnóstico detallado: procesos manuales identificados, cuellos de botella, ineficiencias operativas, costes asociados al estado actual.]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Identificación de Necesidades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600"/>
        <w:gridCol w:w="3380"/>
        <w:gridCol w:w="2600"/>
      </w:tblGrid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Necesidad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Actual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N-01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[Necesidad 1]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[Descripción del impacto]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[Alta/Media/Baja]</w:t>
            </w:r>
          </w:p>
        </w:tc>
      </w:tr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N-02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[Necesidad 2]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[Descripción del impacto]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[Alta/Media/Baja]</w:t>
            </w:r>
          </w:p>
        </w:tc>
      </w:tr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N-03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[Necesidad 3]</w:t>
            </w:r>
          </w:p>
        </w:tc>
        <w:tc>
          <w:tcPr>
            <w:tcW w:type="dxa" w:w="33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[Descripción del impacto]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[Alta/Media/Baja]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Solución Propuesta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Visión General de la Solución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solución propuesta se articula en torno a una arquitectura modular que permite una implementación progresiva, minimizando el riesgo y maximizando el valor entregado en cada fase.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[Insertar descripción de alto nivel de la solución: arquitectura general, componentes principales, tecnologías seleccionadas y justificación de las decisiones técnicas.]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Componentes de la Solución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3.2.1 Automatización de Procesos (RPA/BPM)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[Detallar los procesos que se automatizarán, herramientas seleccionadas (UiPath, Power Automate, n8n, Make, etc.), flujos de trabajo diseñados y beneficios específicos.]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3.2.2 Plataforma Digital / Portal Web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[Describir la plataforma digital propuesta: funcionalidades clave, experiencia de usuario, integraciones con sistemas existentes, accesibilidad y responsividad.]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3.2.3 Integraciones y Conectividad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[Detallar las integraciones necesarias con sistemas existentes: ERP, CRM, LMS (educativo), sistemas de gestión académica, APIs de terceros, etc.]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3.2.4 Inteligencia Artificial y Análisis de Datos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[Describir componentes de IA/ML propuestos: chatbots, análisis predictivo, dashboards de Business Intelligence, procesamiento de lenguaje natural, etc.]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Arquitectura Técnica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[Insertar diagrama de arquitectura técnica y descripción de los componentes: infraestructura cloud/on-premise, microservicios, bases de datos, seguridad, escalabilidad.]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Diferenciadores de la Solución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Diferenciador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para el Cliente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[Diferenciador 1]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[Descripción del valor]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[Diferenciador 2]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[Descripción del valor]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[Diferenciador 3]</w:t>
            </w:r>
          </w:p>
        </w:tc>
        <w:tc>
          <w:tcPr>
            <w:tcW w:type="dxa" w:w="62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[Descripción del valor]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Metodología de Implementación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Enfoque Metodológico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Nuestra metodología combina principios ágiles con la rigurosidad de marcos de gestión de proyectos probados, garantizando entregas iterativas con valor demostrable en cada sprint.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[Describir el marco metodológico: Agile/Scrum, Waterfall híbrido, Design Thinking, etc. Incluir justificación de la elección.]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Fases del Proyecto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Fase 1: Descubrimiento y Planificación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[Duración: X semanas. Actividades: talleres de requerimientos, análisis de procesos AS-IS, diseño TO-BE, definición de KPIs, plan de proyecto detallado.]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Fase 2: Diseño y Prototipado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[Duración: X semanas. Actividades: diseño UX/UI, arquitectura técnica detallada, prototipos funcionales, validación con stakeholders.]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Fase 3: Desarrollo e Integración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[Duración: X semanas. Actividades: desarrollo iterativo por sprints, integraciones, pruebas unitarias, revisiones de código, demos parciales.]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Fase 4: Pruebas y Aseguramiento de Calidad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[Duración: X semanas. Actividades: pruebas funcionales, de rendimiento, de seguridad, UAT con usuarios finales, corrección de defectos.]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Fase 5: Despliegue y Puesta en Marcha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[Duración: X semanas. Actividades: migración de datos, despliegue gradual, monitorización, soporte intensivo post-lanzamiento.]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Fase 6: Estabilización y Transferencia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[Duración: X semanas. Actividades: optimización, documentación técnica, capacitación del equipo interno, transferencia de conocimiento.]</w:t>
      </w:r>
    </w:p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Cronograma de Ejecución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Planificación Temporal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Descubrimiento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[Fecha]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[Fecha]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[Entregables clave]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Diseño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[Fecha]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[Fecha]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[Entregables clave]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Desarrollo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[Fecha]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[Fecha]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[Entregables clave]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Pruebas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[Fecha]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[Fecha]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[Entregables clave]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Despliegue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[Fecha]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[Fecha]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[Entregables clave]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Estabilización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[Fecha]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[Fecha]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[Entregables clave]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Hitos Clave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[Insertar diagrama de Gantt o lista de hitos principales con fechas objetivo y criterios de aceptación.]</w:t>
      </w:r>
    </w:p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Equipo de Proyecto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Estructura del Equipo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equipo asignado a este proyecto está compuesto por profesionales con amplia experiencia en transformación digital, automatización de procesos y gestión del cambio.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Dedicación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Experiencia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Director de Proyecto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[Nombre]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[Años / Sector]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Arquitecto de Soluciones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[Nombre]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[Años / Sector]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Consultor Funcional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[Nombre]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[Años / Sector]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Desarrollador Senior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[Nombre]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[Años / Sector]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Especialista UX/UI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[Nombre]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[Años / Sector]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Especialista QA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[Nombre]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[Años / Sector]</w:t>
            </w:r>
          </w:p>
        </w:tc>
      </w:tr>
    </w:tbl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Propuesta Económica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Desglose de Inversión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Total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Consultoría y Diseño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[Importe]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Desarrollo e Integración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[Importe]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Licencias y Plataformas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[Importe]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Capacitación y Gestión del Cambio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[Importe]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Soporte Post-Implementación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[Importe]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Contingencia (10%)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[Importe]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INVERSIÓN TOTAL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[TOTAL]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Condiciones de Pago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[Detallar el esquema de pagos: porcentaje a la firma, hitos de facturación, condiciones de pago, moneda, impuestos aplicables.]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Análisis de Retorno de Inversión (ROI)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[Incluir proyección de ROI a 1, 2 y 3 años. Considerar: ahorro en costes operativos, incremento de productividad, reducción de errores, mejora en satisfacción del usuario.]</w:t>
      </w:r>
    </w:p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Garantías y Niveles de Servicio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Garantía de la Solución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[Detallar período de garantía, cobertura, exclusiones, procedimiento de reporte de incidencias y tiempos de respuesta durante la garantía.]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Acuerdos de Nivel de Servicio (SLA)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Respuesta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Resolución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Crítico (P1)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[Descripción]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[X horas]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[X horas]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Alto (P2)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[Descripción]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[X horas]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[X horas]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Medio (P3)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[Descripción]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[X horas]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[X días]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Bajo (P4)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[Descripción]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[X horas]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[X días]</w:t>
            </w:r>
          </w:p>
        </w:tc>
      </w:tr>
    </w:tbl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Gestión de Riesgos</w:t>
      </w:r>
    </w:p>
    <w:p>
      <w:pPr>
        <w:pBdr>
          <w:bottom w:val="single" w:color="2E75B6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[Riesgo 1]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[A/M/B]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[A/M/B]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[Acción de mitigación]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[Riesgo 2]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[A/M/B]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[A/M/B]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[Acción de mitigación]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[Riesgo 3]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[A/M/B]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[A/M/B]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[Acción de mitigación]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[Riesgo 4]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[A/M/B]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[A/M/B]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[Acción de mitigación]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Casos de Éxito y Referencias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Caso de Éxito: Sector Empresarial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[Insertar caso de éxito relevante del sector empresarial: nombre del cliente (con autorización), desafío, solución implementada, resultados cuantificables.]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Caso de Éxito: Sector Educativo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[Insertar caso de éxito relevante del sector educativo: institución, problemática, solución digital implementada, mejoras en indicadores académicos y operativos.]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Certificaciones y Alianzas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[Listar certificaciones relevantes del equipo, partners tecnológicos, alianzas estratégicas y membresías profesionales.]</w:t>
      </w:r>
    </w:p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Condiciones Generales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Validez de la Propuesta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[Indicar el período de validez de esta propuesta, generalmente 30-60 días desde la fecha de emisión.]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Propiedad Intelectual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[Definir la titularidad de la propiedad intelectual de los desarrollos: código fuente, diseños, documentación, configuraciones personalizadas.]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Confidencialidad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Ambas partes se comprometen a mantener la confidencialidad de toda la información intercambiada durante la ejecución del proyecto, incluyendo datos técnicos, comerciales y estratégicos.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Supuestos y Exclusiones</w:t>
      </w:r>
    </w:p>
    <w:p>
      <w:pPr>
        <w:spacing w:after="80" w:before="80" w:line="276"/>
        <w:ind w:firstLine="4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[Detallar los supuestos base de la propuesta y lo que queda explícitamente fuera del alcance.]</w:t>
      </w:r>
    </w:p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Próximos Pasos</w:t>
      </w:r>
    </w:p>
    <w:p>
      <w:pPr>
        <w:pBdr>
          <w:bottom w:val="single" w:color="2E75B6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000"/>
        <w:gridCol w:w="2280"/>
        <w:gridCol w:w="2300"/>
      </w:tblGrid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Límite</w:t>
            </w:r>
          </w:p>
        </w:tc>
      </w:tr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Revisión de la propuesta por el cliente</w:t>
            </w:r>
          </w:p>
        </w:tc>
        <w:tc>
          <w:tcPr>
            <w:tcW w:type="dxa" w:w="2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[Cliente]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[Fecha]</w:t>
            </w:r>
          </w:p>
        </w:tc>
      </w:tr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Reunión de aclaración de dudas</w:t>
            </w:r>
          </w:p>
        </w:tc>
        <w:tc>
          <w:tcPr>
            <w:tcW w:type="dxa" w:w="2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[Ambas partes]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[Fecha]</w:t>
            </w:r>
          </w:p>
        </w:tc>
      </w:tr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Aprobación y firma del contrato</w:t>
            </w:r>
          </w:p>
        </w:tc>
        <w:tc>
          <w:tcPr>
            <w:tcW w:type="dxa" w:w="2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[Cliente]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[Fecha]</w:t>
            </w:r>
          </w:p>
        </w:tc>
      </w:tr>
      <w:tr>
        <w:tc>
          <w:tcPr>
            <w:tcW w:type="dxa" w:w="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Kick-off del proyecto</w:t>
            </w:r>
          </w:p>
        </w:tc>
        <w:tc>
          <w:tcPr>
            <w:tcW w:type="dxa" w:w="2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[Consultora]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[Fecha]</w:t>
            </w:r>
          </w:p>
        </w:tc>
      </w:tr>
    </w:tbl>
    <w:p>
      <w:pPr>
        <w:spacing w:after="0" w:before="36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after="0" w:before="2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ACEPTACIÓN DE LA PROPUESTA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none"/>
              <w:right w:val="single" w:color="B0C4DE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 LA CONSULTORA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none"/>
              <w:right w:val="single" w:color="B0C4DE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 EL CLIENTE</w:t>
            </w:r>
          </w:p>
        </w:tc>
      </w:tr>
      <w:tr>
        <w:tc>
          <w:tcPr>
            <w:tcW w:type="dxa" w:w="4680"/>
            <w:tcBorders>
              <w:top w:val="none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360"/>
            </w:pPr>
          </w:p>
          <w:p>
            <w:pPr>
              <w:pBdr>
                <w:bottom w:val="single" w:color="666666" w:sz="1" w:space="2"/>
              </w:pBdr>
            </w:pP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Nombre y Firma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Cargo: [Cargo]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Fecha: ___/___/______</w:t>
            </w:r>
          </w:p>
        </w:tc>
        <w:tc>
          <w:tcPr>
            <w:tcW w:type="dxa" w:w="4680"/>
            <w:tcBorders>
              <w:top w:val="none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360"/>
            </w:pPr>
          </w:p>
          <w:p>
            <w:pPr>
              <w:pBdr>
                <w:bottom w:val="single" w:color="666666" w:sz="1" w:space="2"/>
              </w:pBdr>
            </w:pP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Nombre y Firma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Cargo: [Cargo]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Fecha: ___/___/______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666666"/>
        <w:sz w:val="14"/>
        <w:szCs w:val="14"/>
      </w:rPr>
      <w:t xml:space="preserve">CONFIDENCIAL | </w:t>
    </w: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[Nombre del Cliente]</w:t>
    </w:r>
    <w:r>
      <w:rPr>
        <w:rFonts w:ascii="Arial" w:cs="Arial" w:eastAsia="Arial" w:hAnsi="Arial"/>
        <w:color w:val="666666"/>
        <w:sz w:val="14"/>
        <w:szCs w:val="14"/>
      </w:rPr>
      <w:ptab w:alignment="right" w:relativeTo="margin" w:leader="none"/>
    </w: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666666"/>
        <w:sz w:val="14"/>
        <w:szCs w:val="14"/>
      </w:rPr>
      <w:t xml:space="preserve">CONFIDENCIAL | </w:t>
    </w: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[Nombre del Cliente]</w:t>
    </w:r>
    <w:r>
      <w:rPr>
        <w:rFonts w:ascii="Arial" w:cs="Arial" w:eastAsia="Arial" w:hAnsi="Arial"/>
        <w:color w:val="666666"/>
        <w:sz w:val="14"/>
        <w:szCs w:val="14"/>
      </w:rPr>
      <w:ptab w:alignment="right" w:relativeTo="margin" w:leader="none"/>
    </w: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[NOMBRE DE LA CONSULTORA]</w:t>
    </w:r>
    <w:r>
      <w:rPr>
        <w:rFonts w:ascii="Arial" w:cs="Arial" w:eastAsia="Arial" w:hAnsi="Arial"/>
        <w:i/>
        <w:iCs/>
        <w:color w:val="666666"/>
        <w:sz w:val="16"/>
        <w:szCs w:val="16"/>
      </w:rPr>
      <w:ptab w:alignment="right" w:relativeTo="margin" w:leader="none"/>
      <w:t xml:space="preserve">Propuesta de Soluciones Digitales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[NOMBRE DE LA CONSULTORA]</w:t>
    </w:r>
    <w:r>
      <w:rPr>
        <w:rFonts w:ascii="Arial" w:cs="Arial" w:eastAsia="Arial" w:hAnsi="Arial"/>
        <w:i/>
        <w:iCs/>
        <w:color w:val="666666"/>
        <w:sz w:val="16"/>
        <w:szCs w:val="16"/>
      </w:rPr>
      <w:ptab w:alignment="right" w:relativeTo="margin" w:leader="none"/>
      <w:t xml:space="preserve">Propuesta de Soluciones Digitales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90D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2026-03-01T19:02:56.583Z</dcterms:created>
  <dcterms:modified xsi:type="dcterms:W3CDTF">2026-03-01T19:02:56.584Z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