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5"/>
        <w:rPr>
          <w:rFonts w:ascii="Times New Roman"/>
          <w:sz w:val="25"/>
        </w:rPr>
      </w:pPr>
    </w:p>
    <w:p w:rsidR="00AA73EF" w:rsidRDefault="00315DE7">
      <w:pPr>
        <w:pStyle w:val="BodyText"/>
        <w:spacing w:line="289" w:lineRule="exact"/>
        <w:ind w:right="1033"/>
        <w:jc w:val="right"/>
      </w:pPr>
      <w:r>
        <w:t>Nome do Acadêmico</w:t>
      </w: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315DE7" w:rsidRDefault="00315DE7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820030">
      <w:pPr>
        <w:spacing w:before="171"/>
        <w:ind w:left="3685"/>
        <w:rPr>
          <w:b/>
          <w:sz w:val="36"/>
        </w:rPr>
      </w:pPr>
      <w:bookmarkStart w:id="0" w:name="OLE_LINK1"/>
      <w:bookmarkStart w:id="1" w:name="OLE_LINK2"/>
      <w:bookmarkStart w:id="2" w:name="_GoBack"/>
      <w:r>
        <w:rPr>
          <w:b/>
          <w:sz w:val="36"/>
        </w:rPr>
        <w:t>Documento de Requisitos do Sistema</w:t>
      </w:r>
    </w:p>
    <w:bookmarkEnd w:id="0"/>
    <w:bookmarkEnd w:id="1"/>
    <w:bookmarkEnd w:id="2"/>
    <w:p w:rsidR="00315DE7" w:rsidRDefault="00315DE7">
      <w:pPr>
        <w:spacing w:before="48"/>
        <w:ind w:right="1042"/>
        <w:jc w:val="right"/>
        <w:rPr>
          <w:b/>
          <w:sz w:val="28"/>
        </w:rPr>
      </w:pPr>
      <w:r>
        <w:rPr>
          <w:b/>
          <w:sz w:val="28"/>
        </w:rPr>
        <w:t>Nome do sistema ou módulo</w:t>
      </w:r>
    </w:p>
    <w:p w:rsidR="00AA73EF" w:rsidRDefault="00820030">
      <w:pPr>
        <w:spacing w:before="48"/>
        <w:ind w:right="1042"/>
        <w:jc w:val="right"/>
        <w:rPr>
          <w:b/>
          <w:sz w:val="28"/>
        </w:rPr>
      </w:pPr>
      <w:r>
        <w:rPr>
          <w:b/>
          <w:sz w:val="28"/>
        </w:rPr>
        <w:t>Versão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0.1</w:t>
      </w:r>
    </w:p>
    <w:p w:rsidR="00AA73EF" w:rsidRDefault="00AA73EF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  <w:sectPr w:rsidR="00315DE7">
          <w:headerReference w:type="default" r:id="rId7"/>
          <w:footerReference w:type="default" r:id="rId8"/>
          <w:type w:val="continuous"/>
          <w:pgSz w:w="12240" w:h="15840"/>
          <w:pgMar w:top="3680" w:right="660" w:bottom="1260" w:left="1280" w:header="1140" w:footer="1075" w:gutter="0"/>
          <w:pgNumType w:start="1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spacing w:before="9"/>
        <w:rPr>
          <w:b/>
          <w:sz w:val="15"/>
        </w:rPr>
      </w:pPr>
    </w:p>
    <w:p w:rsidR="00AA73EF" w:rsidRDefault="00820030">
      <w:pPr>
        <w:spacing w:before="48"/>
        <w:ind w:left="3465" w:right="4101"/>
        <w:jc w:val="center"/>
        <w:rPr>
          <w:b/>
          <w:sz w:val="28"/>
        </w:rPr>
      </w:pPr>
      <w:r>
        <w:rPr>
          <w:b/>
          <w:sz w:val="28"/>
        </w:rPr>
        <w:t>Histórico de Alterações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890"/>
        <w:gridCol w:w="4920"/>
        <w:gridCol w:w="1920"/>
      </w:tblGrid>
      <w:tr w:rsidR="00AA73EF">
        <w:trPr>
          <w:trHeight w:val="490"/>
        </w:trPr>
        <w:tc>
          <w:tcPr>
            <w:tcW w:w="1335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202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89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569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92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509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92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162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AA73EF">
        <w:trPr>
          <w:trHeight w:val="625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01/06/2016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103" w:line="230" w:lineRule="auto"/>
              <w:ind w:left="754" w:right="444" w:hanging="285"/>
              <w:rPr>
                <w:sz w:val="18"/>
              </w:rPr>
            </w:pPr>
            <w:r>
              <w:rPr>
                <w:sz w:val="18"/>
              </w:rPr>
              <w:t>Criação do documento de requisitos, identificação dos requisitos, descrição dos requisitos funcionais.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3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06/06/2016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funcionais e não funcionais.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3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07/06/2016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7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08/06/2016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9"/>
              <w:ind w:left="569" w:right="566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7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A73EF" w:rsidRDefault="00AA73EF">
      <w:pPr>
        <w:rPr>
          <w:rFonts w:ascii="Times New Roman"/>
          <w:sz w:val="18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19"/>
        </w:rPr>
      </w:pPr>
    </w:p>
    <w:p w:rsidR="00AA73EF" w:rsidRDefault="00820030">
      <w:pPr>
        <w:spacing w:before="48"/>
        <w:ind w:left="415"/>
        <w:rPr>
          <w:b/>
          <w:sz w:val="28"/>
        </w:rPr>
      </w:pPr>
      <w:r>
        <w:rPr>
          <w:b/>
          <w:sz w:val="28"/>
        </w:rPr>
        <w:t>Conteúdo</w:t>
      </w:r>
    </w:p>
    <w:p w:rsidR="00AA73EF" w:rsidRDefault="00AA73EF">
      <w:pPr>
        <w:pStyle w:val="BodyText"/>
        <w:rPr>
          <w:b/>
          <w:sz w:val="28"/>
        </w:rPr>
      </w:pPr>
    </w:p>
    <w:p w:rsidR="00AA73EF" w:rsidRDefault="00820030">
      <w:pPr>
        <w:pStyle w:val="ListParagraph"/>
        <w:numPr>
          <w:ilvl w:val="0"/>
          <w:numId w:val="14"/>
        </w:numPr>
        <w:tabs>
          <w:tab w:val="left" w:pos="646"/>
        </w:tabs>
        <w:spacing w:before="188"/>
        <w:rPr>
          <w:b/>
          <w:sz w:val="31"/>
        </w:rPr>
      </w:pPr>
      <w:r>
        <w:rPr>
          <w:b/>
          <w:sz w:val="31"/>
        </w:rPr>
        <w:t>.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Introdução</w:t>
      </w:r>
    </w:p>
    <w:p w:rsidR="00AA73EF" w:rsidRDefault="00820030">
      <w:pPr>
        <w:pStyle w:val="BodyText"/>
        <w:spacing w:before="70" w:line="232" w:lineRule="auto"/>
        <w:ind w:left="415" w:right="1121" w:firstLine="720"/>
        <w:jc w:val="both"/>
      </w:pPr>
      <w:r>
        <w:t xml:space="preserve">Este documento especifica os requisitos do “Módulo de </w:t>
      </w:r>
      <w:proofErr w:type="spellStart"/>
      <w:r>
        <w:t>Avaliaçao</w:t>
      </w:r>
      <w:proofErr w:type="spellEnd"/>
      <w:r>
        <w:t xml:space="preserve"> Acadêmica no SIGA Ensino”, fornecendo aos projetistas e desenvolvedores as informações necessárias para o projeto e implementação, assim como para a realização dos testes e homologação do sistema.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rPr>
          <w:sz w:val="18"/>
        </w:rPr>
      </w:pPr>
    </w:p>
    <w:p w:rsidR="00AA73EF" w:rsidRDefault="00820030">
      <w:pPr>
        <w:pStyle w:val="Heading2"/>
        <w:numPr>
          <w:ilvl w:val="1"/>
          <w:numId w:val="14"/>
        </w:numPr>
        <w:tabs>
          <w:tab w:val="left" w:pos="1134"/>
          <w:tab w:val="left" w:pos="1135"/>
        </w:tabs>
      </w:pPr>
      <w:r>
        <w:t>Visão geral do</w:t>
      </w:r>
      <w:r>
        <w:rPr>
          <w:spacing w:val="4"/>
        </w:rPr>
        <w:t xml:space="preserve"> </w:t>
      </w:r>
      <w:r>
        <w:t>documento</w:t>
      </w:r>
    </w:p>
    <w:p w:rsidR="00AA73EF" w:rsidRDefault="00820030">
      <w:pPr>
        <w:pStyle w:val="BodyText"/>
        <w:spacing w:before="64" w:line="232" w:lineRule="auto"/>
        <w:ind w:left="415" w:right="1584" w:firstLine="720"/>
      </w:pPr>
      <w:r>
        <w:t xml:space="preserve">Além desta seção introdutória, as seções seguintes estão organizadas </w:t>
      </w:r>
      <w:r>
        <w:rPr>
          <w:spacing w:val="-5"/>
        </w:rPr>
        <w:t xml:space="preserve">como </w:t>
      </w:r>
      <w:r>
        <w:t>descrito abaixo.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726"/>
        <w:rPr>
          <w:sz w:val="24"/>
        </w:rPr>
      </w:pPr>
      <w:r>
        <w:rPr>
          <w:b/>
          <w:sz w:val="24"/>
        </w:rPr>
        <w:t xml:space="preserve">Seção 2 ­ Descrição geral do sistema: </w:t>
      </w:r>
      <w:r>
        <w:rPr>
          <w:sz w:val="24"/>
        </w:rPr>
        <w:t xml:space="preserve">apresenta uma visão geral do </w:t>
      </w:r>
      <w:r>
        <w:rPr>
          <w:spacing w:val="-3"/>
          <w:sz w:val="24"/>
        </w:rPr>
        <w:t xml:space="preserve">sistema, </w:t>
      </w:r>
      <w:r>
        <w:rPr>
          <w:sz w:val="24"/>
        </w:rPr>
        <w:t>caracterizando qual é o seu escopo e descrevendo seus usuários.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2" w:line="232" w:lineRule="auto"/>
        <w:ind w:right="1166"/>
        <w:rPr>
          <w:sz w:val="24"/>
        </w:rPr>
      </w:pPr>
      <w:r>
        <w:rPr>
          <w:b/>
          <w:sz w:val="24"/>
        </w:rPr>
        <w:t xml:space="preserve">Seção 3 ­ Requisitos funcionais (casos de uso): </w:t>
      </w:r>
      <w:r>
        <w:rPr>
          <w:sz w:val="24"/>
        </w:rPr>
        <w:t xml:space="preserve">especifica brevemente os casos </w:t>
      </w:r>
      <w:r>
        <w:rPr>
          <w:spacing w:val="-9"/>
          <w:sz w:val="24"/>
        </w:rPr>
        <w:t xml:space="preserve">de </w:t>
      </w:r>
      <w:r>
        <w:rPr>
          <w:sz w:val="24"/>
        </w:rPr>
        <w:t>uso do 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294"/>
        <w:rPr>
          <w:sz w:val="24"/>
        </w:rPr>
      </w:pPr>
      <w:r>
        <w:rPr>
          <w:b/>
          <w:sz w:val="24"/>
        </w:rPr>
        <w:t xml:space="preserve">Seção 4 ­ </w:t>
      </w:r>
      <w:r>
        <w:rPr>
          <w:sz w:val="24"/>
        </w:rPr>
        <w:t>Requisitos não funcionais</w:t>
      </w:r>
      <w:r>
        <w:rPr>
          <w:b/>
          <w:sz w:val="24"/>
        </w:rPr>
        <w:t xml:space="preserve">: </w:t>
      </w:r>
      <w:r>
        <w:rPr>
          <w:sz w:val="24"/>
        </w:rPr>
        <w:t xml:space="preserve">cita e explica os requisitos não funcionais </w:t>
      </w:r>
      <w:r>
        <w:rPr>
          <w:spacing w:val="-9"/>
          <w:sz w:val="24"/>
        </w:rPr>
        <w:t xml:space="preserve">do </w:t>
      </w:r>
      <w:r>
        <w:rPr>
          <w:sz w:val="24"/>
        </w:rPr>
        <w:t>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2" w:line="232" w:lineRule="auto"/>
        <w:ind w:right="1042"/>
        <w:rPr>
          <w:sz w:val="24"/>
        </w:rPr>
      </w:pPr>
      <w:r>
        <w:rPr>
          <w:b/>
          <w:sz w:val="24"/>
        </w:rPr>
        <w:t xml:space="preserve">Seção 5 ­ Arquitetura do sistema: </w:t>
      </w:r>
      <w:r>
        <w:rPr>
          <w:sz w:val="24"/>
        </w:rPr>
        <w:t xml:space="preserve">apresenta uma visão geral de alto nível da arquitetura prevista no sistema, mostrando a distribuição das funções nos </w:t>
      </w:r>
      <w:r>
        <w:rPr>
          <w:spacing w:val="-3"/>
          <w:sz w:val="24"/>
        </w:rPr>
        <w:t xml:space="preserve">módulos </w:t>
      </w:r>
      <w:r>
        <w:rPr>
          <w:sz w:val="24"/>
        </w:rPr>
        <w:t>do 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3" w:line="232" w:lineRule="auto"/>
        <w:ind w:right="1048"/>
        <w:rPr>
          <w:sz w:val="24"/>
        </w:rPr>
      </w:pPr>
      <w:r>
        <w:rPr>
          <w:b/>
          <w:sz w:val="24"/>
        </w:rPr>
        <w:t xml:space="preserve">Seção 6 ­ Especificação de requisitos do sistema: </w:t>
      </w:r>
      <w:r>
        <w:rPr>
          <w:sz w:val="24"/>
        </w:rPr>
        <w:t xml:space="preserve">descreve requisitos funcionais e não funcionais mais detalhadamente. No caso de requisitos funcionais, descreve </w:t>
      </w:r>
      <w:r>
        <w:rPr>
          <w:spacing w:val="-9"/>
          <w:sz w:val="24"/>
        </w:rPr>
        <w:t xml:space="preserve">os </w:t>
      </w:r>
      <w:r>
        <w:rPr>
          <w:sz w:val="24"/>
        </w:rPr>
        <w:t>fluxos de eventos, prioridades, atores, entradas e saídas de cada caso de uso a ser implementado.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3" w:line="232" w:lineRule="auto"/>
        <w:ind w:right="2504"/>
        <w:rPr>
          <w:sz w:val="24"/>
        </w:rPr>
      </w:pPr>
      <w:r>
        <w:rPr>
          <w:b/>
          <w:sz w:val="24"/>
        </w:rPr>
        <w:t xml:space="preserve">Seção 7 ­ Modelos do sistema: </w:t>
      </w:r>
      <w:r>
        <w:rPr>
          <w:sz w:val="24"/>
        </w:rPr>
        <w:t>estabelece modelos, mostrando os relacionamentos entre os componentes e o sistema e seu</w:t>
      </w:r>
      <w:r>
        <w:rPr>
          <w:spacing w:val="-17"/>
          <w:sz w:val="24"/>
        </w:rPr>
        <w:t xml:space="preserve"> </w:t>
      </w:r>
      <w:r>
        <w:rPr>
          <w:sz w:val="24"/>
        </w:rPr>
        <w:t>ambiente.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746"/>
        <w:rPr>
          <w:sz w:val="24"/>
        </w:rPr>
      </w:pPr>
      <w:r>
        <w:rPr>
          <w:b/>
          <w:sz w:val="24"/>
        </w:rPr>
        <w:t xml:space="preserve">Seção 8 ­ Evolução do sistema: </w:t>
      </w:r>
      <w:r>
        <w:rPr>
          <w:sz w:val="24"/>
        </w:rPr>
        <w:t xml:space="preserve">apresenta mudanças e melhorias de </w:t>
      </w:r>
      <w:r>
        <w:rPr>
          <w:spacing w:val="-3"/>
          <w:sz w:val="24"/>
        </w:rPr>
        <w:t xml:space="preserve">sistema </w:t>
      </w:r>
      <w:r>
        <w:rPr>
          <w:sz w:val="24"/>
        </w:rPr>
        <w:t>previstas.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line="288" w:lineRule="exact"/>
        <w:rPr>
          <w:sz w:val="24"/>
        </w:rPr>
      </w:pPr>
      <w:r>
        <w:rPr>
          <w:b/>
          <w:sz w:val="24"/>
        </w:rPr>
        <w:t xml:space="preserve">Seção 9 ­ Glossário: </w:t>
      </w:r>
      <w:r>
        <w:rPr>
          <w:sz w:val="24"/>
        </w:rPr>
        <w:t>Apresenta definições de termos técnicos e relevantes.</w:t>
      </w:r>
    </w:p>
    <w:p w:rsidR="00AA73EF" w:rsidRDefault="00AA73EF">
      <w:pPr>
        <w:spacing w:line="288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2"/>
        <w:numPr>
          <w:ilvl w:val="1"/>
          <w:numId w:val="14"/>
        </w:numPr>
        <w:tabs>
          <w:tab w:val="left" w:pos="1134"/>
          <w:tab w:val="left" w:pos="1135"/>
        </w:tabs>
        <w:spacing w:before="194"/>
      </w:pPr>
      <w:r>
        <w:t xml:space="preserve">Convenções, termos e </w:t>
      </w:r>
      <w:r>
        <w:rPr>
          <w:spacing w:val="7"/>
        </w:rPr>
        <w:t xml:space="preserve"> </w:t>
      </w:r>
      <w:r>
        <w:t>abreviações</w:t>
      </w:r>
    </w:p>
    <w:p w:rsidR="00AA73EF" w:rsidRDefault="00820030">
      <w:pPr>
        <w:pStyle w:val="BodyText"/>
        <w:spacing w:before="63" w:line="232" w:lineRule="auto"/>
        <w:ind w:left="415" w:right="1584" w:firstLine="705"/>
      </w:pPr>
      <w:r>
        <w:t xml:space="preserve">A correta interpretação deste documento exige o conhecimento de </w:t>
      </w:r>
      <w:r>
        <w:rPr>
          <w:spacing w:val="-3"/>
        </w:rPr>
        <w:t xml:space="preserve">algumas </w:t>
      </w:r>
      <w:r>
        <w:t>convenções e termos específicos, que são descritos a seguir.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11"/>
        <w:rPr>
          <w:sz w:val="17"/>
        </w:rPr>
      </w:pPr>
    </w:p>
    <w:p w:rsidR="00AA73EF" w:rsidRDefault="00820030">
      <w:pPr>
        <w:pStyle w:val="Heading2"/>
        <w:numPr>
          <w:ilvl w:val="2"/>
          <w:numId w:val="13"/>
        </w:numPr>
        <w:tabs>
          <w:tab w:val="left" w:pos="1840"/>
        </w:tabs>
        <w:jc w:val="both"/>
      </w:pPr>
      <w:r>
        <w:t>Identificação dos</w:t>
      </w:r>
      <w:r>
        <w:rPr>
          <w:spacing w:val="3"/>
        </w:rPr>
        <w:t xml:space="preserve"> </w:t>
      </w:r>
      <w:r>
        <w:t>requisitos</w:t>
      </w:r>
    </w:p>
    <w:p w:rsidR="00AA73EF" w:rsidRDefault="00820030">
      <w:pPr>
        <w:pStyle w:val="BodyText"/>
        <w:spacing w:before="61" w:line="247" w:lineRule="auto"/>
        <w:ind w:left="1120" w:right="103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 convenção, a referência a requisitos é feita através do nome da subseção onde eles estão descritos seguidos do identificador do requisito, de acordo com a especificação a seguir: [</w:t>
      </w:r>
      <w:r>
        <w:rPr>
          <w:rFonts w:ascii="Times New Roman" w:hAnsi="Times New Roman"/>
          <w:i/>
        </w:rPr>
        <w:t>nome da subseção. identificador do requisito</w:t>
      </w:r>
      <w:r>
        <w:rPr>
          <w:rFonts w:ascii="Times New Roman" w:hAnsi="Times New Roman"/>
        </w:rPr>
        <w:t>]</w:t>
      </w:r>
    </w:p>
    <w:p w:rsidR="00AA73EF" w:rsidRDefault="00820030">
      <w:pPr>
        <w:pStyle w:val="BodyText"/>
        <w:spacing w:before="2" w:line="247" w:lineRule="auto"/>
        <w:ind w:left="1120" w:right="1035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exemplo, o requisito funcional [Incluir Usuário.RF016] deve </w:t>
      </w:r>
      <w:r>
        <w:rPr>
          <w:rFonts w:ascii="Times New Roman" w:hAnsi="Times New Roman"/>
          <w:spacing w:val="-4"/>
        </w:rPr>
        <w:t xml:space="preserve">estar </w:t>
      </w:r>
      <w:r>
        <w:rPr>
          <w:rFonts w:ascii="Times New Roman" w:hAnsi="Times New Roman"/>
        </w:rPr>
        <w:t xml:space="preserve">descrito em uma subseção chamada “Incluir Usuário”, em um bloco </w:t>
      </w:r>
      <w:r>
        <w:rPr>
          <w:rFonts w:ascii="Times New Roman" w:hAnsi="Times New Roman"/>
          <w:spacing w:val="-2"/>
        </w:rPr>
        <w:t xml:space="preserve">identificado </w:t>
      </w:r>
      <w:r>
        <w:rPr>
          <w:rFonts w:ascii="Times New Roman" w:hAnsi="Times New Roman"/>
        </w:rPr>
        <w:t xml:space="preserve">pelo número [RF016]. Já o requisito </w:t>
      </w:r>
      <w:proofErr w:type="spellStart"/>
      <w:r>
        <w:rPr>
          <w:rFonts w:ascii="Times New Roman" w:hAnsi="Times New Roman"/>
        </w:rPr>
        <w:t>não­funcional</w:t>
      </w:r>
      <w:proofErr w:type="spellEnd"/>
      <w:r>
        <w:rPr>
          <w:rFonts w:ascii="Times New Roman" w:hAnsi="Times New Roman"/>
        </w:rPr>
        <w:t xml:space="preserve"> [Confiabilidade.NF008] deve estar descrito na seção de requisitos </w:t>
      </w:r>
      <w:proofErr w:type="spellStart"/>
      <w:r>
        <w:rPr>
          <w:rFonts w:ascii="Times New Roman" w:hAnsi="Times New Roman"/>
        </w:rPr>
        <w:t>não­funcionais</w:t>
      </w:r>
      <w:proofErr w:type="spellEnd"/>
      <w:r>
        <w:rPr>
          <w:rFonts w:ascii="Times New Roman" w:hAnsi="Times New Roman"/>
        </w:rPr>
        <w:t xml:space="preserve"> de Confiabilidade, em um </w:t>
      </w:r>
      <w:r>
        <w:rPr>
          <w:rFonts w:ascii="Times New Roman" w:hAnsi="Times New Roman"/>
          <w:spacing w:val="-3"/>
        </w:rPr>
        <w:t xml:space="preserve">bloco </w:t>
      </w:r>
      <w:r>
        <w:rPr>
          <w:rFonts w:ascii="Times New Roman" w:hAnsi="Times New Roman"/>
        </w:rPr>
        <w:t>identificado por [NF008].</w:t>
      </w:r>
    </w:p>
    <w:p w:rsidR="00AA73EF" w:rsidRDefault="00820030">
      <w:pPr>
        <w:pStyle w:val="BodyText"/>
        <w:spacing w:before="4" w:line="247" w:lineRule="auto"/>
        <w:ind w:left="1120" w:right="103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requisitos devem ser identificados com um identificador único. </w:t>
      </w:r>
      <w:r>
        <w:rPr>
          <w:rFonts w:ascii="Times New Roman" w:hAnsi="Times New Roman"/>
          <w:spacing w:val="-18"/>
        </w:rPr>
        <w:t xml:space="preserve">A </w:t>
      </w:r>
      <w:r>
        <w:rPr>
          <w:rFonts w:ascii="Times New Roman" w:hAnsi="Times New Roman"/>
        </w:rPr>
        <w:t xml:space="preserve">numeração inicia com o identificador [RF001] ou [NF001] e prossegue </w:t>
      </w:r>
      <w:r>
        <w:rPr>
          <w:rFonts w:ascii="Times New Roman" w:hAnsi="Times New Roman"/>
          <w:spacing w:val="-4"/>
        </w:rPr>
        <w:t xml:space="preserve">sendo </w:t>
      </w:r>
      <w:r>
        <w:rPr>
          <w:rFonts w:ascii="Times New Roman" w:hAnsi="Times New Roman"/>
        </w:rPr>
        <w:t>incrementada à medida que forem surgindo novos requisitos.</w:t>
      </w:r>
    </w:p>
    <w:p w:rsidR="00AA73EF" w:rsidRDefault="00AA73EF">
      <w:pPr>
        <w:pStyle w:val="BodyText"/>
        <w:rPr>
          <w:rFonts w:ascii="Times New Roman"/>
          <w:sz w:val="26"/>
        </w:rPr>
      </w:pPr>
    </w:p>
    <w:p w:rsidR="00AA73EF" w:rsidRDefault="00820030">
      <w:pPr>
        <w:pStyle w:val="Heading2"/>
        <w:numPr>
          <w:ilvl w:val="2"/>
          <w:numId w:val="13"/>
        </w:numPr>
        <w:tabs>
          <w:tab w:val="left" w:pos="1840"/>
        </w:tabs>
        <w:spacing w:before="216"/>
        <w:jc w:val="both"/>
      </w:pPr>
      <w:r>
        <w:t>Propriedades  dos</w:t>
      </w:r>
      <w:r>
        <w:rPr>
          <w:spacing w:val="-7"/>
        </w:rPr>
        <w:t xml:space="preserve"> </w:t>
      </w:r>
      <w:r>
        <w:t>requisitos</w:t>
      </w:r>
    </w:p>
    <w:p w:rsidR="00AA73EF" w:rsidRDefault="00820030">
      <w:pPr>
        <w:pStyle w:val="BodyText"/>
        <w:spacing w:before="63" w:line="232" w:lineRule="auto"/>
        <w:ind w:left="1120" w:right="1141" w:firstLine="720"/>
        <w:jc w:val="both"/>
      </w:pPr>
      <w:r>
        <w:t>Para estabelecer a prioridade dos requisitos, nas seções 4 e 5, foram adotadas as denominações “essencial”, “importante” e “desejável”.</w:t>
      </w:r>
    </w:p>
    <w:p w:rsidR="00AA73EF" w:rsidRDefault="00820030">
      <w:pPr>
        <w:pStyle w:val="BodyText"/>
        <w:spacing w:before="1" w:line="232" w:lineRule="auto"/>
        <w:ind w:left="1120" w:right="1115" w:firstLine="720"/>
        <w:jc w:val="both"/>
      </w:pPr>
      <w:r>
        <w:rPr>
          <w:b/>
        </w:rPr>
        <w:t xml:space="preserve">Essencial </w:t>
      </w:r>
      <w:r>
        <w:t>é o requisito sem o qual o sistema não entra em funcionamento. Requisitos essenciais são requisitos imprescindíveis, que têm que ser implementados impreterivelmente.</w:t>
      </w:r>
    </w:p>
    <w:p w:rsidR="00AA73EF" w:rsidRDefault="00820030">
      <w:pPr>
        <w:pStyle w:val="BodyText"/>
        <w:spacing w:before="3" w:line="232" w:lineRule="auto"/>
        <w:ind w:left="1120" w:right="1118" w:firstLine="720"/>
        <w:jc w:val="both"/>
      </w:pPr>
      <w:r>
        <w:rPr>
          <w:b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AA73EF" w:rsidRDefault="00820030">
      <w:pPr>
        <w:pStyle w:val="BodyText"/>
        <w:spacing w:before="2" w:line="232" w:lineRule="auto"/>
        <w:ind w:left="1120" w:right="1135" w:firstLine="720"/>
        <w:jc w:val="both"/>
      </w:pPr>
      <w:r>
        <w:rPr>
          <w:b/>
        </w:rPr>
        <w:t xml:space="preserve">Desejável </w:t>
      </w:r>
      <w: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spellStart"/>
      <w:r>
        <w:t>implementá­los</w:t>
      </w:r>
      <w:proofErr w:type="spellEnd"/>
      <w:r>
        <w:t xml:space="preserve"> na versão que está sendo especificada.</w:t>
      </w:r>
    </w:p>
    <w:p w:rsidR="00AA73EF" w:rsidRDefault="00AA73EF">
      <w:pPr>
        <w:spacing w:line="232" w:lineRule="auto"/>
        <w:jc w:val="both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2"/>
        <w:rPr>
          <w:sz w:val="17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spacing w:before="42"/>
        <w:jc w:val="left"/>
      </w:pPr>
      <w:r>
        <w:t>Descrição geral do</w:t>
      </w:r>
      <w:r>
        <w:rPr>
          <w:spacing w:val="4"/>
        </w:rPr>
        <w:t xml:space="preserve"> </w:t>
      </w:r>
      <w:r>
        <w:t>sistema</w:t>
      </w:r>
    </w:p>
    <w:p w:rsidR="00AA73EF" w:rsidRDefault="00820030">
      <w:pPr>
        <w:pStyle w:val="BodyText"/>
        <w:spacing w:before="70" w:line="232" w:lineRule="auto"/>
        <w:ind w:left="415" w:right="1126" w:firstLine="465"/>
        <w:jc w:val="both"/>
      </w:pPr>
      <w:r>
        <w:t xml:space="preserve">O módulo proposto oferece uma solução para os instrumentos de </w:t>
      </w:r>
      <w:proofErr w:type="spellStart"/>
      <w:r>
        <w:t>avaliaçao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rPr>
          <w:spacing w:val="5"/>
        </w:rPr>
        <w:t xml:space="preserve"> </w:t>
      </w:r>
      <w:r>
        <w:t>tal</w:t>
      </w:r>
      <w:r>
        <w:rPr>
          <w:spacing w:val="5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proposto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proofErr w:type="spellStart"/>
      <w:r>
        <w:t>resoluçao</w:t>
      </w:r>
      <w:proofErr w:type="spellEnd"/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Conselho</w:t>
      </w:r>
      <w:r>
        <w:rPr>
          <w:spacing w:val="-10"/>
        </w:rPr>
        <w:t xml:space="preserve"> </w:t>
      </w:r>
      <w:r>
        <w:t>Superior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UFJF</w:t>
      </w:r>
      <w:r>
        <w:rPr>
          <w:spacing w:val="-10"/>
        </w:rPr>
        <w:t xml:space="preserve"> </w:t>
      </w:r>
      <w:r>
        <w:t>nº</w:t>
      </w:r>
      <w:r>
        <w:rPr>
          <w:spacing w:val="-10"/>
        </w:rPr>
        <w:t xml:space="preserve"> </w:t>
      </w:r>
      <w:r>
        <w:t>13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2015.</w:t>
      </w:r>
      <w:r>
        <w:rPr>
          <w:spacing w:val="-10"/>
        </w:rPr>
        <w:t xml:space="preserve"> </w:t>
      </w:r>
      <w:r>
        <w:t xml:space="preserve">A ideia central é fazer métodos para </w:t>
      </w:r>
      <w:proofErr w:type="spellStart"/>
      <w:r>
        <w:t>avaliaçao</w:t>
      </w:r>
      <w:proofErr w:type="spellEnd"/>
      <w:r>
        <w:t xml:space="preserve"> de disciplinas e turmas, tanto por parte dos docentes como por parte dos discentes. A partir dessas </w:t>
      </w:r>
      <w:proofErr w:type="spellStart"/>
      <w:r>
        <w:t>informaçoes</w:t>
      </w:r>
      <w:proofErr w:type="spellEnd"/>
      <w:r>
        <w:t xml:space="preserve"> será </w:t>
      </w:r>
      <w:proofErr w:type="spellStart"/>
      <w:r>
        <w:t>possivel</w:t>
      </w:r>
      <w:proofErr w:type="spellEnd"/>
      <w:r>
        <w:t xml:space="preserve"> avaliar também, professores, cursos e departamentos.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5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jc w:val="left"/>
      </w:pPr>
      <w:r>
        <w:t>Requisitos funcionais (casos de</w:t>
      </w:r>
      <w:r>
        <w:rPr>
          <w:spacing w:val="7"/>
        </w:rPr>
        <w:t xml:space="preserve"> </w:t>
      </w:r>
      <w:r>
        <w:t>uso)</w:t>
      </w:r>
    </w:p>
    <w:p w:rsidR="00AA73EF" w:rsidRDefault="00820030">
      <w:pPr>
        <w:pStyle w:val="ListParagraph"/>
        <w:numPr>
          <w:ilvl w:val="1"/>
          <w:numId w:val="12"/>
        </w:numPr>
        <w:tabs>
          <w:tab w:val="left" w:pos="1839"/>
          <w:tab w:val="left" w:pos="1840"/>
        </w:tabs>
        <w:spacing w:before="252" w:line="247" w:lineRule="auto"/>
        <w:ind w:right="2188" w:firstLine="0"/>
        <w:rPr>
          <w:b/>
          <w:sz w:val="31"/>
        </w:rPr>
      </w:pPr>
      <w:r>
        <w:rPr>
          <w:b/>
          <w:sz w:val="31"/>
        </w:rPr>
        <w:t xml:space="preserve">[RF001] Registrar </w:t>
      </w:r>
      <w:proofErr w:type="spellStart"/>
      <w:r>
        <w:rPr>
          <w:b/>
          <w:sz w:val="31"/>
        </w:rPr>
        <w:t>avaliaçao</w:t>
      </w:r>
      <w:proofErr w:type="spellEnd"/>
      <w:r>
        <w:rPr>
          <w:b/>
          <w:sz w:val="31"/>
        </w:rPr>
        <w:t xml:space="preserve"> de disciplina por </w:t>
      </w:r>
      <w:r>
        <w:rPr>
          <w:b/>
          <w:spacing w:val="-8"/>
          <w:sz w:val="31"/>
        </w:rPr>
        <w:t xml:space="preserve">um </w:t>
      </w:r>
      <w:r>
        <w:rPr>
          <w:b/>
          <w:sz w:val="31"/>
        </w:rPr>
        <w:t>discente.</w:t>
      </w:r>
    </w:p>
    <w:p w:rsidR="00AA73EF" w:rsidRDefault="00AA73EF">
      <w:pPr>
        <w:pStyle w:val="BodyText"/>
        <w:spacing w:before="11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spacing w:before="4"/>
        <w:rPr>
          <w:sz w:val="30"/>
        </w:rPr>
      </w:pPr>
    </w:p>
    <w:p w:rsidR="00AA73EF" w:rsidRDefault="00820030">
      <w:pPr>
        <w:pStyle w:val="BodyText"/>
        <w:spacing w:line="232" w:lineRule="auto"/>
        <w:ind w:left="1840" w:right="1584"/>
      </w:pPr>
      <w:r>
        <w:t xml:space="preserve">O sistema deve permitir ao discente em uma única tela, a </w:t>
      </w:r>
      <w:proofErr w:type="spellStart"/>
      <w:r>
        <w:t>avaliaçao</w:t>
      </w:r>
      <w:proofErr w:type="spellEnd"/>
      <w:r>
        <w:t xml:space="preserve"> de todas as disciplinas cursadas no período.</w:t>
      </w:r>
    </w:p>
    <w:p w:rsidR="00AA73EF" w:rsidRDefault="00AA73EF">
      <w:pPr>
        <w:pStyle w:val="BodyText"/>
        <w:spacing w:before="11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1"/>
        <w:ind w:left="1840"/>
      </w:pPr>
      <w:r>
        <w:t>[RF002] Registrar auto avaliação de</w:t>
      </w:r>
      <w:r>
        <w:rPr>
          <w:spacing w:val="15"/>
        </w:rPr>
        <w:t xml:space="preserve"> </w:t>
      </w:r>
      <w:r>
        <w:t>discente.</w:t>
      </w:r>
    </w:p>
    <w:p w:rsidR="00AA73EF" w:rsidRDefault="00AA73EF">
      <w:pPr>
        <w:pStyle w:val="BodyText"/>
        <w:spacing w:before="9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950"/>
      </w:pPr>
      <w:r>
        <w:t>O sistema deve permitir ao aluno sua auto avaliação em relação as disciplinas cursadas no período.</w:t>
      </w:r>
    </w:p>
    <w:p w:rsidR="00AA73EF" w:rsidRDefault="00AA73EF">
      <w:pPr>
        <w:spacing w:line="232" w:lineRule="auto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/>
        <w:ind w:left="1840"/>
      </w:pPr>
      <w:r>
        <w:t>[RF003] Registrar avaliação de turma por</w:t>
      </w:r>
      <w:r>
        <w:rPr>
          <w:spacing w:val="23"/>
        </w:rPr>
        <w:t xml:space="preserve"> </w:t>
      </w:r>
      <w:r>
        <w:t>docente</w:t>
      </w:r>
    </w:p>
    <w:p w:rsidR="00AA73EF" w:rsidRDefault="00820030">
      <w:pPr>
        <w:pStyle w:val="BodyText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5" w:line="670" w:lineRule="atLeast"/>
        <w:ind w:left="1840" w:right="1027"/>
      </w:pPr>
      <w:r>
        <w:rPr>
          <w:b/>
        </w:rPr>
        <w:t>Prioridade:</w:t>
      </w:r>
      <w:r>
        <w:rPr>
          <w:b/>
        </w:rPr>
        <w:tab/>
      </w:r>
      <w:r>
        <w:rPr>
          <w:rFonts w:ascii="MS Gothic" w:hAnsi="MS Gothic"/>
          <w:color w:val="353536"/>
        </w:rPr>
        <w:t>☒</w:t>
      </w:r>
      <w:r>
        <w:rPr>
          <w:rFonts w:ascii="MS Gothic" w:hAnsi="MS Gothic"/>
          <w:color w:val="353536"/>
        </w:rPr>
        <w:tab/>
      </w:r>
      <w:r>
        <w:t>Essencial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t>Importante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rPr>
          <w:spacing w:val="-1"/>
        </w:rPr>
        <w:t xml:space="preserve">Desejável </w:t>
      </w:r>
      <w:r>
        <w:t xml:space="preserve">O sistema deve permitir ao docente em uma única tela, a </w:t>
      </w:r>
      <w:proofErr w:type="spellStart"/>
      <w:r>
        <w:t>avaliaçao</w:t>
      </w:r>
      <w:proofErr w:type="spellEnd"/>
      <w:r>
        <w:t xml:space="preserve"> de</w:t>
      </w:r>
    </w:p>
    <w:p w:rsidR="00AA73EF" w:rsidRDefault="00820030">
      <w:pPr>
        <w:pStyle w:val="BodyText"/>
        <w:spacing w:line="287" w:lineRule="exact"/>
        <w:ind w:left="1840"/>
      </w:pPr>
      <w:r>
        <w:t>todas as suas turmas.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</w:pPr>
      <w:r>
        <w:t>[RF004] Registrar auto avaliação de</w:t>
      </w:r>
      <w:r>
        <w:rPr>
          <w:spacing w:val="14"/>
        </w:rPr>
        <w:t xml:space="preserve"> </w:t>
      </w:r>
      <w:r>
        <w:t>docente</w:t>
      </w:r>
    </w:p>
    <w:p w:rsidR="00AA73EF" w:rsidRDefault="00AA73EF">
      <w:pPr>
        <w:pStyle w:val="BodyText"/>
        <w:spacing w:before="10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3" w:line="232" w:lineRule="auto"/>
        <w:ind w:left="1840" w:right="1700"/>
      </w:pPr>
      <w:r>
        <w:t>O sistema deve permitir ao docente sua auto avaliação em relação as disciplinas ministradas no período.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3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</w:pPr>
      <w:r>
        <w:t>[RF006] Impedir acesso direto ao</w:t>
      </w:r>
      <w:r>
        <w:rPr>
          <w:spacing w:val="11"/>
        </w:rPr>
        <w:t xml:space="preserve"> </w:t>
      </w:r>
      <w:r>
        <w:t>SIGA</w:t>
      </w:r>
    </w:p>
    <w:p w:rsidR="00AA73EF" w:rsidRDefault="00AA73EF">
      <w:pPr>
        <w:pStyle w:val="BodyText"/>
        <w:spacing w:before="10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3" w:line="232" w:lineRule="auto"/>
        <w:ind w:left="1840" w:right="1156"/>
      </w:pPr>
      <w:r>
        <w:t xml:space="preserve">O sistema deverá mostrar ao usuário que existem formulários de avaliação a serem respondidos e dará a opção de </w:t>
      </w:r>
      <w:proofErr w:type="spellStart"/>
      <w:r>
        <w:t>responde­los</w:t>
      </w:r>
      <w:proofErr w:type="spellEnd"/>
      <w:r>
        <w:t xml:space="preserve"> depois.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</w:pPr>
      <w:r>
        <w:t>[RF005] Bloquear acesso ao SIGA para obrigar</w:t>
      </w:r>
      <w:r>
        <w:rPr>
          <w:spacing w:val="36"/>
        </w:rPr>
        <w:t xml:space="preserve"> </w:t>
      </w:r>
      <w:r>
        <w:t>resposta</w:t>
      </w:r>
    </w:p>
    <w:p w:rsidR="00AA73EF" w:rsidRDefault="00AA73EF">
      <w:pPr>
        <w:pStyle w:val="BodyText"/>
        <w:spacing w:before="9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7"/>
      </w:pPr>
    </w:p>
    <w:p w:rsidR="00AA73EF" w:rsidRDefault="00820030">
      <w:pPr>
        <w:pStyle w:val="BodyText"/>
        <w:spacing w:before="59" w:line="232" w:lineRule="auto"/>
        <w:ind w:left="1840" w:right="1287"/>
      </w:pPr>
      <w:r>
        <w:t>O sistema deve impedir o acesso ao siga a partir de determinada data até que todos os formulários de avaliação sejam respondidos.</w:t>
      </w: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7"/>
        <w:rPr>
          <w:sz w:val="18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line="247" w:lineRule="auto"/>
        <w:ind w:right="2284" w:firstLine="0"/>
      </w:pPr>
      <w:r>
        <w:t xml:space="preserve">[RF007] O sistema deve permitir estrutura </w:t>
      </w:r>
      <w:r>
        <w:rPr>
          <w:spacing w:val="-4"/>
        </w:rPr>
        <w:t xml:space="preserve">para </w:t>
      </w:r>
      <w:r>
        <w:t>mudança de perguntas nos</w:t>
      </w:r>
      <w:r>
        <w:rPr>
          <w:spacing w:val="15"/>
        </w:rPr>
        <w:t xml:space="preserve"> </w:t>
      </w:r>
      <w:r>
        <w:t>formulários.</w:t>
      </w: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46"/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3" w:line="232" w:lineRule="auto"/>
        <w:ind w:left="1840" w:right="1435"/>
      </w:pPr>
      <w:r>
        <w:t>O sistema deve ser projetado de forma a permitir que os formulários de pesquisas para discentes e docentes sejam modificados.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3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1" w:line="247" w:lineRule="auto"/>
        <w:ind w:right="1126" w:firstLine="0"/>
      </w:pPr>
      <w:r>
        <w:t xml:space="preserve">[RF008] O sistema deve permitir geração de relatório </w:t>
      </w:r>
      <w:r>
        <w:rPr>
          <w:spacing w:val="-8"/>
        </w:rPr>
        <w:t xml:space="preserve">de </w:t>
      </w:r>
      <w:r>
        <w:t>avaliação de docente por</w:t>
      </w:r>
      <w:r>
        <w:rPr>
          <w:spacing w:val="8"/>
        </w:rPr>
        <w:t xml:space="preserve"> </w:t>
      </w:r>
      <w:r>
        <w:t>período.</w:t>
      </w:r>
    </w:p>
    <w:p w:rsidR="00AA73EF" w:rsidRDefault="00AA73EF">
      <w:pPr>
        <w:pStyle w:val="BodyText"/>
        <w:spacing w:before="10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129"/>
      </w:pPr>
      <w:r>
        <w:t>O sistema deve permitir a exportação de relatório contendo auto avaliação de docente e avaliação de docente realizada por discente. Esse relatório deverá ser emitido de acordo com o período desejado. O relatório estará disponível para visualização apenas para o docente que foi avaliado.</w:t>
      </w:r>
    </w:p>
    <w:p w:rsidR="00AA73EF" w:rsidRDefault="00AA73EF">
      <w:pPr>
        <w:spacing w:line="232" w:lineRule="auto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 w:line="247" w:lineRule="auto"/>
        <w:ind w:right="1126" w:firstLine="0"/>
      </w:pPr>
      <w:r>
        <w:t xml:space="preserve">[RF009] O sistema deve permitir geração de relatório </w:t>
      </w:r>
      <w:r>
        <w:rPr>
          <w:spacing w:val="-8"/>
        </w:rPr>
        <w:t xml:space="preserve">de </w:t>
      </w:r>
      <w:r>
        <w:t>avaliação de turma por</w:t>
      </w:r>
      <w:r>
        <w:rPr>
          <w:spacing w:val="8"/>
        </w:rPr>
        <w:t xml:space="preserve"> </w:t>
      </w:r>
      <w:r>
        <w:t>período.</w:t>
      </w:r>
    </w:p>
    <w:p w:rsidR="00AA73EF" w:rsidRDefault="00AA73EF">
      <w:pPr>
        <w:pStyle w:val="BodyText"/>
        <w:spacing w:before="11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060"/>
      </w:pPr>
      <w:r>
        <w:t>O sistema deve permitir a exportação de relatório contendo auto avaliação de discentes por turma e avaliação de turma realizada por docente. Esse relatório deverá ser emitido de acordo com o período desejado. O relatório estará disponível para visualização por usuário que tiver permissão para tal.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40"/>
        </w:tabs>
        <w:spacing w:line="247" w:lineRule="auto"/>
        <w:ind w:right="1126" w:firstLine="0"/>
      </w:pPr>
      <w:r>
        <w:t xml:space="preserve">[RF010] O sistema deve permitir geração de relatório </w:t>
      </w:r>
      <w:r>
        <w:rPr>
          <w:spacing w:val="-8"/>
        </w:rPr>
        <w:t xml:space="preserve">de </w:t>
      </w:r>
      <w:r>
        <w:t>avaliação de departamento por</w:t>
      </w:r>
      <w:r>
        <w:rPr>
          <w:spacing w:val="11"/>
        </w:rPr>
        <w:t xml:space="preserve"> </w:t>
      </w:r>
      <w:r>
        <w:t>período.</w:t>
      </w:r>
    </w:p>
    <w:p w:rsidR="00AA73EF" w:rsidRDefault="00AA73EF">
      <w:pPr>
        <w:pStyle w:val="BodyText"/>
        <w:spacing w:before="11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102"/>
      </w:pPr>
      <w:r>
        <w:t>O sistema deve permitir a exportação de relatório contendo media de auto avaliação de docentes e media avaliação de docente realizada por discente de um mesmo departamento. Esse relatório deverá ser emitido de acordo com o período desejado. O relatório estará disponível para visualização por usuário que tiver permissão para tal.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5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464"/>
          <w:tab w:val="left" w:pos="880"/>
        </w:tabs>
        <w:ind w:right="6079" w:hanging="880"/>
      </w:pPr>
      <w:r>
        <w:t>Requisitos não</w:t>
      </w:r>
      <w:r>
        <w:rPr>
          <w:spacing w:val="-18"/>
        </w:rPr>
        <w:t xml:space="preserve"> </w:t>
      </w:r>
      <w:r>
        <w:t>funcionais</w:t>
      </w:r>
    </w:p>
    <w:p w:rsidR="00AA73EF" w:rsidRDefault="00820030">
      <w:pPr>
        <w:pStyle w:val="ListParagraph"/>
        <w:numPr>
          <w:ilvl w:val="1"/>
          <w:numId w:val="12"/>
        </w:numPr>
        <w:tabs>
          <w:tab w:val="left" w:pos="719"/>
          <w:tab w:val="left" w:pos="720"/>
        </w:tabs>
        <w:spacing w:before="252"/>
        <w:ind w:left="1840" w:right="6001" w:hanging="1840"/>
        <w:jc w:val="right"/>
        <w:rPr>
          <w:b/>
          <w:sz w:val="31"/>
        </w:rPr>
      </w:pPr>
      <w:r>
        <w:rPr>
          <w:b/>
          <w:sz w:val="31"/>
        </w:rPr>
        <w:t>[NF001]</w:t>
      </w:r>
      <w:r>
        <w:rPr>
          <w:b/>
          <w:spacing w:val="38"/>
          <w:sz w:val="31"/>
        </w:rPr>
        <w:t xml:space="preserve"> </w:t>
      </w:r>
      <w:r>
        <w:rPr>
          <w:b/>
          <w:sz w:val="31"/>
        </w:rPr>
        <w:t>Segurança</w:t>
      </w:r>
    </w:p>
    <w:p w:rsidR="00AA73EF" w:rsidRDefault="00820030">
      <w:pPr>
        <w:pStyle w:val="BodyText"/>
        <w:spacing w:before="70" w:line="232" w:lineRule="auto"/>
        <w:ind w:left="1855" w:right="1940"/>
      </w:pPr>
      <w:r>
        <w:t>O sistema deve fornecer mecanismos de segurança e autenticação alinhados com os adotados pelo SIGA.</w:t>
      </w:r>
    </w:p>
    <w:p w:rsidR="00AA73EF" w:rsidRDefault="00AA73EF">
      <w:pPr>
        <w:spacing w:line="232" w:lineRule="auto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/>
        <w:ind w:left="1840"/>
      </w:pPr>
      <w:r>
        <w:t xml:space="preserve">[NF002] </w:t>
      </w:r>
      <w:proofErr w:type="spellStart"/>
      <w:r>
        <w:t>Aspectos</w:t>
      </w:r>
      <w:proofErr w:type="spellEnd"/>
      <w:r>
        <w:rPr>
          <w:spacing w:val="3"/>
        </w:rPr>
        <w:t xml:space="preserve"> </w:t>
      </w:r>
      <w:r>
        <w:t>Legais</w:t>
      </w:r>
    </w:p>
    <w:p w:rsidR="00AA73EF" w:rsidRDefault="00820030">
      <w:pPr>
        <w:pStyle w:val="BodyText"/>
        <w:spacing w:before="70" w:line="232" w:lineRule="auto"/>
        <w:ind w:left="1855" w:right="1030"/>
      </w:pPr>
      <w:r>
        <w:t xml:space="preserve">O sistema deve seguir orientações elencadas na Resolução 013/2015 do </w:t>
      </w:r>
      <w:proofErr w:type="spellStart"/>
      <w:r>
        <w:t>Consu</w:t>
      </w:r>
      <w:proofErr w:type="spellEnd"/>
      <w:r>
        <w:t xml:space="preserve"> da UFJF (</w:t>
      </w:r>
      <w:hyperlink r:id="rId9">
        <w:r>
          <w:rPr>
            <w:color w:val="1155CC"/>
            <w:u w:val="single" w:color="1155CC"/>
          </w:rPr>
          <w:t>http://www.ufjf.br/portal/files/2015/02/Resolu%C3%A7%C3%A3o­13.201</w:t>
        </w:r>
      </w:hyperlink>
      <w:r>
        <w:rPr>
          <w:color w:val="1155CC"/>
        </w:rPr>
        <w:t xml:space="preserve"> </w:t>
      </w:r>
      <w:hyperlink r:id="rId10">
        <w:r>
          <w:rPr>
            <w:color w:val="1155CC"/>
            <w:u w:val="single" w:color="1155CC"/>
          </w:rPr>
          <w:t>5­CONSUNormas­avalia%C3%A7%C3%A3o­ativ.acad_.UFJF­3.doc</w:t>
        </w:r>
      </w:hyperlink>
      <w:r>
        <w:t>) assim como as normas definidas no mesmo (</w:t>
      </w:r>
      <w:hyperlink r:id="rId11">
        <w:r>
          <w:rPr>
            <w:color w:val="1155CC"/>
            <w:u w:val="single" w:color="1155CC"/>
          </w:rPr>
          <w:t>http://www.ufjf.br/portal/files/2015/02/Normas­de­avalia%C3%A7%C3%A</w:t>
        </w:r>
      </w:hyperlink>
      <w:r>
        <w:rPr>
          <w:color w:val="1155CC"/>
        </w:rPr>
        <w:t xml:space="preserve"> </w:t>
      </w:r>
      <w:hyperlink r:id="rId12">
        <w:r>
          <w:rPr>
            <w:color w:val="1155CC"/>
            <w:u w:val="single" w:color="1155CC"/>
          </w:rPr>
          <w:t>3o­acad%C3%AAmica­Resolu%C3%A7%C3%A3o­13.doc</w:t>
        </w:r>
      </w:hyperlink>
      <w:r>
        <w:t>).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8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jc w:val="left"/>
      </w:pPr>
      <w:r>
        <w:t>Modelagem do</w:t>
      </w:r>
      <w:r>
        <w:rPr>
          <w:spacing w:val="3"/>
        </w:rPr>
        <w:t xml:space="preserve"> </w:t>
      </w:r>
      <w:r>
        <w:t>sistema</w:t>
      </w:r>
    </w:p>
    <w:p w:rsidR="00AA73EF" w:rsidRDefault="00AA73EF">
      <w:pPr>
        <w:pStyle w:val="BodyText"/>
        <w:rPr>
          <w:b/>
          <w:sz w:val="32"/>
        </w:rPr>
      </w:pPr>
    </w:p>
    <w:p w:rsidR="00AA73EF" w:rsidRPr="00A854D8" w:rsidRDefault="00315DE7" w:rsidP="00A854D8">
      <w:pPr>
        <w:pStyle w:val="BodyText"/>
        <w:ind w:left="415"/>
        <w:rPr>
          <w:b/>
          <w:sz w:val="22"/>
        </w:rPr>
      </w:pPr>
      <w:r w:rsidRPr="00315DE7">
        <w:rPr>
          <w:b/>
          <w:sz w:val="22"/>
        </w:rPr>
        <w:t>Caso houver!</w:t>
      </w:r>
    </w:p>
    <w:p w:rsidR="00AA73EF" w:rsidRDefault="00AA73EF">
      <w:pPr>
        <w:pStyle w:val="BodyText"/>
        <w:spacing w:before="12"/>
        <w:rPr>
          <w:b/>
          <w:sz w:val="44"/>
        </w:rPr>
      </w:pPr>
    </w:p>
    <w:p w:rsidR="00AA73EF" w:rsidRDefault="00820030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jc w:val="left"/>
        <w:rPr>
          <w:b/>
          <w:sz w:val="31"/>
        </w:rPr>
      </w:pPr>
      <w:r>
        <w:rPr>
          <w:b/>
          <w:sz w:val="31"/>
        </w:rPr>
        <w:t>Especificação de requisitos do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sistema</w:t>
      </w:r>
    </w:p>
    <w:p w:rsidR="00AA73EF" w:rsidRDefault="00AA73EF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7576"/>
      </w:tblGrid>
      <w:tr w:rsidR="00AA73EF">
        <w:trPr>
          <w:trHeight w:val="282"/>
        </w:trPr>
        <w:tc>
          <w:tcPr>
            <w:tcW w:w="167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RS001</w:t>
            </w:r>
          </w:p>
        </w:tc>
        <w:tc>
          <w:tcPr>
            <w:tcW w:w="7576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avaliação de disciplina</w:t>
            </w:r>
          </w:p>
        </w:tc>
      </w:tr>
      <w:tr w:rsidR="00AA73EF">
        <w:trPr>
          <w:trHeight w:val="565"/>
        </w:trPr>
        <w:tc>
          <w:tcPr>
            <w:tcW w:w="167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576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15"/>
              <w:rPr>
                <w:sz w:val="24"/>
              </w:rPr>
            </w:pPr>
            <w:r>
              <w:rPr>
                <w:sz w:val="24"/>
              </w:rPr>
              <w:t>[Registrar avaliação de disciplina por um discente.RF001],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7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576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avaliação de disciplina.</w:t>
            </w:r>
          </w:p>
        </w:tc>
      </w:tr>
      <w:tr w:rsidR="00AA73EF">
        <w:trPr>
          <w:trHeight w:val="565"/>
        </w:trPr>
        <w:tc>
          <w:tcPr>
            <w:tcW w:w="167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576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913"/>
              <w:rPr>
                <w:sz w:val="24"/>
              </w:rPr>
            </w:pPr>
            <w:r>
              <w:rPr>
                <w:sz w:val="24"/>
              </w:rPr>
              <w:t>O usuário deve estar cursando disciplinas no período, o período de avaliação de disciplinas deve estar aberto.</w:t>
            </w:r>
          </w:p>
        </w:tc>
      </w:tr>
      <w:tr w:rsidR="00AA73EF">
        <w:trPr>
          <w:trHeight w:val="265"/>
        </w:trPr>
        <w:tc>
          <w:tcPr>
            <w:tcW w:w="167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576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Discente</w:t>
            </w:r>
          </w:p>
        </w:tc>
      </w:tr>
      <w:tr w:rsidR="00AA73EF">
        <w:trPr>
          <w:trHeight w:val="1135"/>
        </w:trPr>
        <w:tc>
          <w:tcPr>
            <w:tcW w:w="167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576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11"/>
              </w:numPr>
              <w:tabs>
                <w:tab w:val="left" w:pos="581"/>
                <w:tab w:val="left" w:pos="582"/>
              </w:tabs>
              <w:spacing w:before="9" w:line="289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11"/>
              </w:numPr>
              <w:tabs>
                <w:tab w:val="left" w:pos="581"/>
                <w:tab w:val="left" w:pos="582"/>
              </w:tabs>
              <w:spacing w:before="3" w:line="232" w:lineRule="auto"/>
              <w:ind w:left="581" w:right="348"/>
              <w:rPr>
                <w:sz w:val="24"/>
              </w:rPr>
            </w:pPr>
            <w:r>
              <w:rPr>
                <w:sz w:val="24"/>
              </w:rPr>
              <w:t>O sistema exibe uma tela, antes da tela principal do SIGA, contendo um formulário em forma de matriz de perguntas (linhas) x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disciplina</w:t>
            </w:r>
          </w:p>
          <w:p w:rsidR="00AA73EF" w:rsidRDefault="00820030">
            <w:pPr>
              <w:pStyle w:val="TableParagraph"/>
              <w:spacing w:before="0" w:line="246" w:lineRule="exact"/>
              <w:ind w:left="581"/>
              <w:rPr>
                <w:sz w:val="24"/>
              </w:rPr>
            </w:pPr>
            <w:r>
              <w:rPr>
                <w:sz w:val="24"/>
              </w:rPr>
              <w:t>(colunas), um botão para “registrar avaliação” e um botão para</w:t>
            </w:r>
          </w:p>
        </w:tc>
      </w:tr>
    </w:tbl>
    <w:p w:rsidR="00AA73EF" w:rsidRDefault="00AA73EF">
      <w:pPr>
        <w:spacing w:line="246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spacing w:before="3"/>
        <w:rPr>
          <w:b/>
          <w:sz w:val="27"/>
        </w:rPr>
      </w:pPr>
    </w:p>
    <w:p w:rsidR="00AA73EF" w:rsidRDefault="00315DE7">
      <w:pPr>
        <w:spacing w:before="52"/>
        <w:ind w:right="8570"/>
        <w:jc w:val="right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1990725</wp:posOffset>
                </wp:positionH>
                <wp:positionV relativeFrom="paragraph">
                  <wp:posOffset>-707390</wp:posOffset>
                </wp:positionV>
                <wp:extent cx="4824730" cy="20288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2473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75"/>
                            </w:tblGrid>
                            <w:tr w:rsidR="00AA73EF">
                              <w:trPr>
                                <w:trHeight w:val="1135"/>
                              </w:trPr>
                              <w:tc>
                                <w:tcPr>
                                  <w:tcW w:w="7575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16" w:line="232" w:lineRule="auto"/>
                                    <w:ind w:left="589" w:right="1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“responder depois”. As disciplinas exibidas são todas as cursadas pelo discente no período avaliado.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0" w:line="284" w:lineRule="exact"/>
                                    <w:ind w:hanging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clique sobre o botão responder.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0" w:line="247" w:lineRule="exact"/>
                                    <w:ind w:hanging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sistema registra avaliação.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1420"/>
                              </w:trPr>
                              <w:tc>
                                <w:tcPr>
                                  <w:tcW w:w="7575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16" w:line="232" w:lineRule="auto"/>
                                    <w:ind w:left="589" w:right="3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No passo 2, caso alguma disciplina tenha mais de um professor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para </w:t>
                                  </w:r>
                                  <w:r>
                                    <w:rPr>
                                      <w:sz w:val="24"/>
                                    </w:rPr>
                                    <w:t>uma mesma turma essa deve ser repetida nas colunas segundo o formato: &lt;disciplina&gt; ­ &lt;professor&gt;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0" w:line="285" w:lineRule="exact"/>
                                    <w:ind w:hanging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 passo 2, o botão “responder depois” ficará desativado a partir de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spacing w:before="0" w:line="247" w:lineRule="exact"/>
                                    <w:ind w:left="58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determinada data de acordo com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regras definidas pela DIAVI.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565"/>
                              </w:trPr>
                              <w:tc>
                                <w:tcPr>
                                  <w:tcW w:w="7575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8" w:line="286" w:lineRule="exact"/>
                                    <w:ind w:left="124" w:right="3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registro da avaliação não poderá ser concluído caso o usuário deixe de preencher algum campo.</w:t>
                                  </w: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6.75pt;margin-top:-55.7pt;width:379.9pt;height:159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75"/>
                      </w:tblGrid>
                      <w:tr w:rsidR="00AA73EF">
                        <w:trPr>
                          <w:trHeight w:val="1135"/>
                        </w:trPr>
                        <w:tc>
                          <w:tcPr>
                            <w:tcW w:w="7575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16" w:line="232" w:lineRule="auto"/>
                              <w:ind w:left="589" w:right="1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“responder depois”. As disciplinas exibidas são todas as cursadas pelo discente no período avaliado.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0" w:line="284" w:lineRule="exact"/>
                              <w:ind w:hanging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clique sobre o botão responder.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0" w:line="247" w:lineRule="exact"/>
                              <w:ind w:hanging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sistema registra avaliação.</w:t>
                            </w:r>
                          </w:p>
                        </w:tc>
                      </w:tr>
                      <w:tr w:rsidR="00AA73EF">
                        <w:trPr>
                          <w:trHeight w:val="1420"/>
                        </w:trPr>
                        <w:tc>
                          <w:tcPr>
                            <w:tcW w:w="7575" w:type="dxa"/>
                          </w:tcPr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16" w:line="232" w:lineRule="auto"/>
                              <w:ind w:left="589" w:right="3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 passo 2, caso alguma disciplina tenha mais de um professor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para </w:t>
                            </w:r>
                            <w:r>
                              <w:rPr>
                                <w:sz w:val="24"/>
                              </w:rPr>
                              <w:t>uma mesma turma essa deve ser repetida nas colunas segundo o formato: &lt;disciplina&gt; ­ &lt;professor&gt;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0" w:line="285" w:lineRule="exact"/>
                              <w:ind w:hanging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passo 2, o botão “responder depois” ficará desativado a partir de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spacing w:before="0" w:line="247" w:lineRule="exact"/>
                              <w:ind w:left="5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determinada data de acordo com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regras definidas pela DIAVI.</w:t>
                            </w:r>
                          </w:p>
                        </w:tc>
                      </w:tr>
                      <w:tr w:rsidR="00AA73EF">
                        <w:trPr>
                          <w:trHeight w:val="565"/>
                        </w:trPr>
                        <w:tc>
                          <w:tcPr>
                            <w:tcW w:w="7575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8" w:line="286" w:lineRule="exact"/>
                              <w:ind w:left="124" w:right="3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registro da avaliação não poderá ser concluído caso o usuário deixe de preencher algum campo.</w:t>
                            </w: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Alternativas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spacing w:before="12"/>
        <w:rPr>
          <w:i/>
          <w:sz w:val="21"/>
        </w:rPr>
      </w:pPr>
    </w:p>
    <w:p w:rsidR="00AA73EF" w:rsidRDefault="00820030">
      <w:pPr>
        <w:ind w:right="8576"/>
        <w:jc w:val="right"/>
        <w:rPr>
          <w:i/>
          <w:sz w:val="24"/>
        </w:rPr>
      </w:pPr>
      <w:r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2"/>
        <w:rPr>
          <w:i/>
          <w:sz w:val="19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RS002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auto avaliação de discente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182"/>
              <w:rPr>
                <w:sz w:val="24"/>
              </w:rPr>
            </w:pPr>
            <w:r>
              <w:rPr>
                <w:sz w:val="24"/>
              </w:rPr>
              <w:t>[Registrar auto avaliação de discente.RF002],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auto avaliação de discente.</w:t>
            </w:r>
          </w:p>
        </w:tc>
      </w:tr>
      <w:tr w:rsidR="00AA73EF">
        <w:trPr>
          <w:trHeight w:val="5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598"/>
              <w:rPr>
                <w:sz w:val="24"/>
              </w:rPr>
            </w:pPr>
            <w:r>
              <w:rPr>
                <w:sz w:val="24"/>
              </w:rPr>
              <w:t>O usuário deve estar cursando disciplinas no período, o período de avaliação de disciplinas deve estar aberto.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Discente</w:t>
            </w:r>
          </w:p>
        </w:tc>
      </w:tr>
      <w:tr w:rsidR="00AA73EF">
        <w:trPr>
          <w:trHeight w:val="227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309"/>
              <w:rPr>
                <w:sz w:val="24"/>
              </w:rPr>
            </w:pPr>
            <w:r>
              <w:rPr>
                <w:sz w:val="24"/>
              </w:rPr>
              <w:t xml:space="preserve">O requisito de sistema RS001 é realizado. O sistema exibe um novo formulário em forma de matriz de perguntas (linhas) x disciplina (colunas) contendo perguntas referentes a atuação do aluno. As disciplinas exibidas são todas as cursadas pelo </w:t>
            </w:r>
            <w:r>
              <w:rPr>
                <w:spacing w:val="-3"/>
                <w:sz w:val="24"/>
              </w:rPr>
              <w:t xml:space="preserve">discente </w:t>
            </w:r>
            <w:r>
              <w:rPr>
                <w:sz w:val="24"/>
              </w:rPr>
              <w:t>no período avaliado.</w:t>
            </w:r>
          </w:p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0" w:line="286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clique sobre o botão responder.</w:t>
            </w:r>
          </w:p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0" w:line="247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registra avaliação.</w:t>
            </w:r>
          </w:p>
        </w:tc>
      </w:tr>
      <w:tr w:rsidR="00AA73EF">
        <w:trPr>
          <w:trHeight w:val="142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numPr>
                <w:ilvl w:val="0"/>
                <w:numId w:val="9"/>
              </w:numPr>
              <w:tabs>
                <w:tab w:val="left" w:pos="611"/>
                <w:tab w:val="left" w:pos="612"/>
              </w:tabs>
              <w:spacing w:before="16" w:line="232" w:lineRule="auto"/>
              <w:ind w:left="611" w:right="491"/>
              <w:rPr>
                <w:sz w:val="24"/>
              </w:rPr>
            </w:pPr>
            <w:r>
              <w:rPr>
                <w:sz w:val="24"/>
              </w:rPr>
              <w:t>No passo 2, caso alguma disciplina tenha mais de um professor para uma mesma turma essa deve ser repetida nas colunas segundo o formato: &lt;disciplina&gt; ­ &lt;professor&gt;.</w:t>
            </w:r>
          </w:p>
          <w:p w:rsidR="00AA73EF" w:rsidRDefault="00820030">
            <w:pPr>
              <w:pStyle w:val="TableParagraph"/>
              <w:numPr>
                <w:ilvl w:val="0"/>
                <w:numId w:val="9"/>
              </w:numPr>
              <w:tabs>
                <w:tab w:val="left" w:pos="611"/>
                <w:tab w:val="left" w:pos="612"/>
              </w:tabs>
              <w:spacing w:before="0"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No passo 2, o botão “responder depois” ficará desativado a partir</w:t>
            </w:r>
          </w:p>
          <w:p w:rsidR="00AA73EF" w:rsidRDefault="00820030">
            <w:pPr>
              <w:pStyle w:val="TableParagraph"/>
              <w:spacing w:before="0" w:line="247" w:lineRule="exact"/>
              <w:ind w:left="611"/>
              <w:rPr>
                <w:b/>
                <w:sz w:val="24"/>
              </w:rPr>
            </w:pPr>
            <w:r>
              <w:rPr>
                <w:sz w:val="24"/>
              </w:rPr>
              <w:t xml:space="preserve">de determinada data de acordo com </w:t>
            </w:r>
            <w:r>
              <w:rPr>
                <w:b/>
                <w:color w:val="FF0000"/>
                <w:sz w:val="24"/>
              </w:rPr>
              <w:t>regras definidas pela DIAVI.</w:t>
            </w:r>
          </w:p>
        </w:tc>
      </w:tr>
    </w:tbl>
    <w:p w:rsidR="00AA73EF" w:rsidRDefault="00AA73EF">
      <w:pPr>
        <w:spacing w:line="247" w:lineRule="exact"/>
        <w:rPr>
          <w:sz w:val="24"/>
        </w:rPr>
        <w:sectPr w:rsidR="00AA73EF">
          <w:footerReference w:type="default" r:id="rId13"/>
          <w:pgSz w:w="12240" w:h="15840"/>
          <w:pgMar w:top="3680" w:right="660" w:bottom="1260" w:left="1280" w:header="1140" w:footer="1075" w:gutter="0"/>
          <w:pgNumType w:start="10"/>
          <w:cols w:space="720"/>
        </w:sect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315DE7">
      <w:pPr>
        <w:spacing w:before="206"/>
        <w:ind w:left="88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123825</wp:posOffset>
                </wp:positionV>
                <wp:extent cx="4624705" cy="3810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47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0"/>
                            </w:tblGrid>
                            <w:tr w:rsidR="00AA73EF">
                              <w:trPr>
                                <w:trHeight w:val="565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8" w:line="286" w:lineRule="exact"/>
                                    <w:ind w:left="124" w:right="3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registro da avaliação não poderá ser concluído caso o usuário deixe de preencher algum campo.</w:t>
                                  </w: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53.75pt;margin-top:9.75pt;width:364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0"/>
                      </w:tblGrid>
                      <w:tr w:rsidR="00AA73EF">
                        <w:trPr>
                          <w:trHeight w:val="565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8" w:line="286" w:lineRule="exact"/>
                              <w:ind w:left="124" w:right="3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registro da avaliação não poderá ser concluído caso o usuário deixe de preencher algum campo.</w:t>
                            </w: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7"/>
        <w:rPr>
          <w:i/>
          <w:sz w:val="27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RS003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avaliação de turma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606"/>
              <w:rPr>
                <w:sz w:val="24"/>
              </w:rPr>
            </w:pPr>
            <w:r>
              <w:rPr>
                <w:sz w:val="24"/>
              </w:rPr>
              <w:t>[Registrar avaliação de turma por docente.RF003],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avaliação de turma.</w:t>
            </w:r>
          </w:p>
        </w:tc>
      </w:tr>
      <w:tr w:rsidR="00AA73EF">
        <w:trPr>
          <w:trHeight w:val="5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143"/>
              <w:rPr>
                <w:sz w:val="24"/>
              </w:rPr>
            </w:pPr>
            <w:r>
              <w:rPr>
                <w:sz w:val="24"/>
              </w:rPr>
              <w:t>O usuário deve estar ministrando as turmas das disciplinas avaliadas no período, o período de avaliação de turmas deve estar aberto.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Docente</w:t>
            </w:r>
          </w:p>
        </w:tc>
      </w:tr>
      <w:tr w:rsidR="00AA73EF">
        <w:trPr>
          <w:trHeight w:val="227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138"/>
              <w:rPr>
                <w:sz w:val="24"/>
              </w:rPr>
            </w:pPr>
            <w:r>
              <w:rPr>
                <w:sz w:val="24"/>
              </w:rPr>
              <w:t xml:space="preserve">O sistema exibe uma tela, antes da tela principal do SIGA, contendo um formulário em forma de matriz de perguntas </w:t>
            </w:r>
            <w:r>
              <w:rPr>
                <w:spacing w:val="-3"/>
                <w:sz w:val="24"/>
              </w:rPr>
              <w:t xml:space="preserve">(linhas) </w:t>
            </w:r>
            <w:r>
              <w:rPr>
                <w:sz w:val="24"/>
              </w:rPr>
              <w:t xml:space="preserve">x </w:t>
            </w: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z w:val="24"/>
              </w:rPr>
              <w:t xml:space="preserve"> de turma (colunas), um botão para “registrar avaliação” e um botão para “responder depois”. As turmas exibidas são todas as ministradas pelo docente no período avaliado.</w:t>
            </w:r>
          </w:p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0" w:line="286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clique sobre o botão responder.</w:t>
            </w:r>
          </w:p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0" w:line="247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registra avaliação.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8" w:line="286" w:lineRule="exact"/>
              <w:ind w:left="116" w:right="182"/>
              <w:rPr>
                <w:b/>
                <w:sz w:val="24"/>
              </w:rPr>
            </w:pPr>
            <w:r>
              <w:rPr>
                <w:sz w:val="24"/>
              </w:rPr>
              <w:t xml:space="preserve">No passo 2, o botão “responder depois” ficará desativado a partir de determinada data de acordo com </w:t>
            </w:r>
            <w:r>
              <w:rPr>
                <w:b/>
                <w:color w:val="FF0000"/>
                <w:sz w:val="24"/>
              </w:rPr>
              <w:t>regras definidas pela DIAVI.</w:t>
            </w:r>
          </w:p>
        </w:tc>
      </w:tr>
      <w:tr w:rsidR="00AA73EF">
        <w:trPr>
          <w:trHeight w:val="55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0" w:line="283" w:lineRule="exact"/>
              <w:ind w:left="116"/>
              <w:rPr>
                <w:sz w:val="24"/>
              </w:rPr>
            </w:pPr>
            <w:r>
              <w:rPr>
                <w:sz w:val="24"/>
              </w:rPr>
              <w:t>O registro da avaliação não poderá ser concluído caso o usuário deixe</w:t>
            </w:r>
          </w:p>
          <w:p w:rsidR="00AA73EF" w:rsidRDefault="00820030">
            <w:pPr>
              <w:pStyle w:val="TableParagraph"/>
              <w:spacing w:before="0" w:line="247" w:lineRule="exact"/>
              <w:ind w:left="116"/>
              <w:rPr>
                <w:sz w:val="24"/>
              </w:rPr>
            </w:pPr>
            <w:r>
              <w:rPr>
                <w:sz w:val="24"/>
              </w:rPr>
              <w:t>de preencher algum campo.</w:t>
            </w:r>
          </w:p>
        </w:tc>
      </w:tr>
    </w:tbl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6" w:after="1"/>
        <w:rPr>
          <w:i/>
          <w:sz w:val="26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8874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tabs>
                <w:tab w:val="left" w:pos="1724"/>
              </w:tabs>
              <w:spacing w:before="11" w:line="251" w:lineRule="exact"/>
              <w:ind w:left="869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RS004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sz w:val="24"/>
              </w:rPr>
              <w:t>Registro de auto avaliação de docente</w:t>
            </w:r>
          </w:p>
        </w:tc>
      </w:tr>
      <w:tr w:rsidR="00AA73EF">
        <w:trPr>
          <w:trHeight w:val="565"/>
        </w:trPr>
        <w:tc>
          <w:tcPr>
            <w:tcW w:w="1613" w:type="dxa"/>
            <w:vMerge w:val="restart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left="449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AA73EF" w:rsidRDefault="00AA73EF">
            <w:pPr>
              <w:pStyle w:val="TableParagraph"/>
              <w:spacing w:before="8"/>
              <w:rPr>
                <w:i/>
              </w:rPr>
            </w:pPr>
          </w:p>
          <w:p w:rsidR="00AA73EF" w:rsidRDefault="00820030">
            <w:pPr>
              <w:pStyle w:val="TableParagraph"/>
              <w:spacing w:before="0" w:line="244" w:lineRule="auto"/>
              <w:ind w:left="119" w:right="103" w:firstLine="55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Sumário </w:t>
            </w: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05"/>
              <w:rPr>
                <w:sz w:val="24"/>
              </w:rPr>
            </w:pPr>
            <w:r>
              <w:rPr>
                <w:sz w:val="24"/>
              </w:rPr>
              <w:t>[Registrar auto avaliação de docente.RF004],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auto avaliação de docente.</w:t>
            </w:r>
          </w:p>
        </w:tc>
      </w:tr>
      <w:tr w:rsidR="00AA73EF">
        <w:trPr>
          <w:trHeight w:val="5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787"/>
              <w:rPr>
                <w:sz w:val="24"/>
              </w:rPr>
            </w:pPr>
            <w:r>
              <w:rPr>
                <w:sz w:val="24"/>
              </w:rPr>
              <w:t>O usuário deve estar ministrando aula para turmas no período, o período de avaliação de turmas deve estar aberto.</w:t>
            </w:r>
          </w:p>
        </w:tc>
      </w:tr>
    </w:tbl>
    <w:p w:rsidR="00AA73EF" w:rsidRDefault="00AA73EF">
      <w:pPr>
        <w:spacing w:line="286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315DE7">
      <w:pPr>
        <w:spacing w:before="206" w:line="244" w:lineRule="auto"/>
        <w:ind w:left="730" w:right="8610" w:firstLine="30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123825</wp:posOffset>
                </wp:positionV>
                <wp:extent cx="4624705" cy="24003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470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0"/>
                            </w:tblGrid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9" w:line="251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Docente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2275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9" w:line="289" w:lineRule="exact"/>
                                    <w:ind w:hanging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login no SIGA.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3" w:line="232" w:lineRule="auto"/>
                                    <w:ind w:left="619" w:right="28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 requisito de sistema RS003 é realizado. O sistema exibe um novo formulário em forma de matriz de perguntas (linhas) x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codigo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turma (colunas), um botão para “registrar avaliação” e um botão para “responder depois”. As turmas exibidas são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todas </w:t>
                                  </w:r>
                                  <w:r>
                                    <w:rPr>
                                      <w:sz w:val="24"/>
                                    </w:rPr>
                                    <w:t>as ministradas pelo docente no período avaliado.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0"/>
                                    </w:tabs>
                                    <w:spacing w:before="0" w:line="286" w:lineRule="exact"/>
                                    <w:ind w:hanging="36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clique sobre o botão responder.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0"/>
                                    </w:tabs>
                                    <w:spacing w:before="0" w:line="247" w:lineRule="exact"/>
                                    <w:ind w:hanging="36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sistema registra avaliação.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565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8" w:line="286" w:lineRule="exact"/>
                                    <w:ind w:left="124" w:right="31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No passo 2, o botão “responder depois” ficará desativado a partir de determinada data de acordo com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regras definidas pela DIAVI.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550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0" w:line="283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registro da avaliação não poderá ser concluído caso o usuário deixe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spacing w:before="0" w:line="247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 preencher algum campo.</w:t>
                                  </w: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53.75pt;margin-top:9.75pt;width:364.15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0"/>
                      </w:tblGrid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</w:tcPr>
                          <w:p w:rsidR="00AA73EF" w:rsidRDefault="00820030">
                            <w:pPr>
                              <w:pStyle w:val="TableParagraph"/>
                              <w:spacing w:before="9" w:line="251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Docente</w:t>
                            </w:r>
                          </w:p>
                        </w:tc>
                      </w:tr>
                      <w:tr w:rsidR="00AA73EF">
                        <w:trPr>
                          <w:trHeight w:val="2275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9" w:line="289" w:lineRule="exact"/>
                              <w:ind w:hanging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login no SIGA.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3" w:line="232" w:lineRule="auto"/>
                              <w:ind w:left="619" w:right="2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 requisito de sistema RS003 é realizado. O sistema exibe um novo formulário em forma de matriz de perguntas (linhas) x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turma (colunas), um botão para “registrar avaliação” e um botão para “responder depois”. As turmas exibidas são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todas </w:t>
                            </w:r>
                            <w:r>
                              <w:rPr>
                                <w:sz w:val="24"/>
                              </w:rPr>
                              <w:t>as ministradas pelo docente no período avaliado.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0"/>
                              </w:tabs>
                              <w:spacing w:before="0" w:line="286" w:lineRule="exact"/>
                              <w:ind w:hanging="36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clique sobre o botão responder.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0"/>
                              </w:tabs>
                              <w:spacing w:before="0" w:line="247" w:lineRule="exact"/>
                              <w:ind w:hanging="36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sistema registra avaliação.</w:t>
                            </w:r>
                          </w:p>
                        </w:tc>
                      </w:tr>
                      <w:tr w:rsidR="00AA73EF">
                        <w:trPr>
                          <w:trHeight w:val="565"/>
                        </w:trPr>
                        <w:tc>
                          <w:tcPr>
                            <w:tcW w:w="7260" w:type="dxa"/>
                          </w:tcPr>
                          <w:p w:rsidR="00AA73EF" w:rsidRDefault="00820030">
                            <w:pPr>
                              <w:pStyle w:val="TableParagraph"/>
                              <w:spacing w:before="8" w:line="286" w:lineRule="exact"/>
                              <w:ind w:left="124" w:right="3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 passo 2, o botão “responder depois” ficará desativado a partir de determinada data de acordo com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regras definidas pela DIAVI.</w:t>
                            </w:r>
                          </w:p>
                        </w:tc>
                      </w:tr>
                      <w:tr w:rsidR="00AA73EF">
                        <w:trPr>
                          <w:trHeight w:val="550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0" w:line="283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registro da avaliação não poderá ser concluído caso o usuário deixe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spacing w:before="0" w:line="247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 preencher algum campo.</w:t>
                            </w: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Atores Descrição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spacing w:before="8"/>
        <w:rPr>
          <w:i/>
          <w:sz w:val="19"/>
        </w:rPr>
      </w:pPr>
    </w:p>
    <w:p w:rsidR="00AA73EF" w:rsidRDefault="00820030">
      <w:pPr>
        <w:ind w:right="8630"/>
        <w:jc w:val="right"/>
        <w:rPr>
          <w:i/>
          <w:sz w:val="24"/>
        </w:rPr>
      </w:pPr>
      <w:r>
        <w:rPr>
          <w:i/>
          <w:sz w:val="24"/>
        </w:rPr>
        <w:t>Alternativas</w:t>
      </w:r>
    </w:p>
    <w:p w:rsidR="00AA73EF" w:rsidRDefault="00AA73EF">
      <w:pPr>
        <w:pStyle w:val="BodyText"/>
        <w:spacing w:before="11"/>
        <w:rPr>
          <w:i/>
          <w:sz w:val="23"/>
        </w:rPr>
      </w:pPr>
    </w:p>
    <w:p w:rsidR="00AA73EF" w:rsidRDefault="00820030">
      <w:pPr>
        <w:ind w:right="8636"/>
        <w:jc w:val="right"/>
        <w:rPr>
          <w:i/>
          <w:sz w:val="24"/>
        </w:rPr>
      </w:pPr>
      <w:r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6"/>
        <w:rPr>
          <w:i/>
          <w:sz w:val="19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RS005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Gerar relatório de docente por período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50"/>
              <w:rPr>
                <w:sz w:val="24"/>
              </w:rPr>
            </w:pPr>
            <w:r>
              <w:rPr>
                <w:sz w:val="24"/>
              </w:rPr>
              <w:t>[O sistema deve permitir geração de relatório de avaliação de docente por período.RF008]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fazer a geração de relatórios.</w:t>
            </w:r>
          </w:p>
        </w:tc>
      </w:tr>
      <w:tr w:rsidR="00AA73EF">
        <w:trPr>
          <w:trHeight w:val="850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02"/>
              <w:rPr>
                <w:sz w:val="24"/>
              </w:rPr>
            </w:pPr>
            <w:r>
              <w:rPr>
                <w:sz w:val="24"/>
              </w:rPr>
              <w:t>O período de avaliação de turmas deve estar finalizado. A data de emissão do relatório deve ser posterior a data definida pela DIAVI para tal.</w:t>
            </w:r>
          </w:p>
        </w:tc>
      </w:tr>
      <w:tr w:rsidR="00AA73EF">
        <w:trPr>
          <w:trHeight w:val="264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1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4" w:lineRule="exact"/>
              <w:ind w:left="116"/>
              <w:rPr>
                <w:sz w:val="24"/>
              </w:rPr>
            </w:pPr>
            <w:r>
              <w:rPr>
                <w:sz w:val="24"/>
              </w:rPr>
              <w:t>Docente</w:t>
            </w:r>
          </w:p>
        </w:tc>
      </w:tr>
      <w:tr w:rsidR="00AA73EF">
        <w:trPr>
          <w:trHeight w:val="227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0"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exibe o menu principal do siga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31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acessa</w:t>
            </w:r>
            <w:proofErr w:type="spellEnd"/>
            <w:r>
              <w:rPr>
                <w:sz w:val="24"/>
              </w:rPr>
              <w:t xml:space="preserve"> a opção “Ensino” e depois opção “Relatórios </w:t>
            </w:r>
            <w:r>
              <w:rPr>
                <w:spacing w:val="-9"/>
                <w:sz w:val="24"/>
              </w:rPr>
              <w:t xml:space="preserve">de </w:t>
            </w:r>
            <w:r>
              <w:rPr>
                <w:sz w:val="24"/>
              </w:rPr>
              <w:t>Avaliação Institucional”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1" w:line="232" w:lineRule="auto"/>
              <w:ind w:left="611" w:right="934"/>
              <w:rPr>
                <w:sz w:val="24"/>
              </w:rPr>
            </w:pPr>
            <w:r>
              <w:rPr>
                <w:sz w:val="24"/>
              </w:rPr>
              <w:t xml:space="preserve">O sistema exibe uma lista de relatórios </w:t>
            </w:r>
            <w:r>
              <w:rPr>
                <w:color w:val="FF0000"/>
                <w:sz w:val="24"/>
              </w:rPr>
              <w:t xml:space="preserve">por disciplina e </w:t>
            </w:r>
            <w:r>
              <w:rPr>
                <w:color w:val="FF0000"/>
                <w:spacing w:val="-6"/>
                <w:sz w:val="24"/>
              </w:rPr>
              <w:t xml:space="preserve">por </w:t>
            </w:r>
            <w:r>
              <w:rPr>
                <w:color w:val="FF0000"/>
                <w:sz w:val="24"/>
              </w:rPr>
              <w:t>período.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0" w:line="284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seleciona o relatório desejado e faz download do</w:t>
            </w:r>
          </w:p>
          <w:p w:rsidR="00AA73EF" w:rsidRDefault="00820030">
            <w:pPr>
              <w:pStyle w:val="TableParagraph"/>
              <w:spacing w:before="0" w:line="247" w:lineRule="exact"/>
              <w:ind w:left="611"/>
              <w:rPr>
                <w:sz w:val="24"/>
              </w:rPr>
            </w:pPr>
            <w:r>
              <w:rPr>
                <w:sz w:val="24"/>
              </w:rPr>
              <w:t>mesmo em formato PDF.</w:t>
            </w:r>
          </w:p>
        </w:tc>
      </w:tr>
      <w:tr w:rsidR="00AA73EF">
        <w:trPr>
          <w:trHeight w:val="280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  <w:p w:rsidR="00AA73EF" w:rsidRDefault="00820030">
            <w:pPr>
              <w:pStyle w:val="TableParagraph"/>
              <w:spacing w:before="7" w:line="266" w:lineRule="exact"/>
              <w:ind w:right="1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1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A73EF">
        <w:trPr>
          <w:trHeight w:val="280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AA73EF" w:rsidRDefault="00AA73EF">
      <w:pPr>
        <w:rPr>
          <w:rFonts w:ascii="Times New Roman"/>
          <w:sz w:val="20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RS006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Gerar relatório de turma por período</w:t>
            </w:r>
          </w:p>
        </w:tc>
      </w:tr>
      <w:tr w:rsidR="00AA73EF">
        <w:trPr>
          <w:trHeight w:val="319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 w:line="291" w:lineRule="exact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tcBorders>
              <w:bottom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9" w:line="291" w:lineRule="exact"/>
              <w:ind w:left="116"/>
              <w:rPr>
                <w:sz w:val="24"/>
              </w:rPr>
            </w:pPr>
            <w:r>
              <w:rPr>
                <w:sz w:val="24"/>
              </w:rPr>
              <w:t>[O sistema deve permitir geração de relatório de avaliação de turma</w:t>
            </w:r>
          </w:p>
        </w:tc>
      </w:tr>
      <w:tr w:rsidR="00AA73EF">
        <w:trPr>
          <w:trHeight w:val="24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61" w:type="dxa"/>
            <w:tcBorders>
              <w:top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0" w:line="225" w:lineRule="exact"/>
              <w:ind w:left="116"/>
              <w:rPr>
                <w:sz w:val="24"/>
              </w:rPr>
            </w:pPr>
            <w:r>
              <w:rPr>
                <w:sz w:val="24"/>
              </w:rPr>
              <w:t>por período.RF009]</w:t>
            </w: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9" w:line="251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fazer a geração de relatórios.</w:t>
            </w:r>
          </w:p>
        </w:tc>
      </w:tr>
      <w:tr w:rsidR="00AA73EF">
        <w:trPr>
          <w:trHeight w:val="319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  <w:tcBorders>
              <w:bottom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9" w:line="291" w:lineRule="exact"/>
              <w:ind w:left="116"/>
              <w:rPr>
                <w:sz w:val="24"/>
              </w:rPr>
            </w:pPr>
            <w:r>
              <w:rPr>
                <w:sz w:val="24"/>
              </w:rPr>
              <w:t>O período de avaliação de turmas deve estar finalizado. A data de</w:t>
            </w:r>
          </w:p>
        </w:tc>
      </w:tr>
      <w:tr w:rsidR="00AA73EF">
        <w:trPr>
          <w:trHeight w:val="28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61" w:type="dxa"/>
            <w:tcBorders>
              <w:top w:val="nil"/>
              <w:bottom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0"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emissão do relatório deve ser posterior a data definida pela DIAVI para</w:t>
            </w:r>
          </w:p>
        </w:tc>
      </w:tr>
      <w:tr w:rsidR="00AA73EF">
        <w:trPr>
          <w:trHeight w:val="24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61" w:type="dxa"/>
            <w:tcBorders>
              <w:top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0" w:line="225" w:lineRule="exact"/>
              <w:ind w:left="116"/>
              <w:rPr>
                <w:sz w:val="24"/>
              </w:rPr>
            </w:pPr>
            <w:r>
              <w:rPr>
                <w:sz w:val="24"/>
              </w:rPr>
              <w:t>tal.</w:t>
            </w: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9" w:line="251" w:lineRule="exact"/>
              <w:ind w:left="116"/>
              <w:rPr>
                <w:sz w:val="24"/>
              </w:rPr>
            </w:pPr>
            <w:r>
              <w:rPr>
                <w:sz w:val="24"/>
              </w:rPr>
              <w:t>DIAVI</w:t>
            </w:r>
          </w:p>
        </w:tc>
      </w:tr>
      <w:tr w:rsidR="00AA73EF">
        <w:trPr>
          <w:trHeight w:val="370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0"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exibe o menu principal do siga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209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acessa</w:t>
            </w:r>
            <w:proofErr w:type="spellEnd"/>
            <w:r>
              <w:rPr>
                <w:sz w:val="24"/>
              </w:rPr>
              <w:t xml:space="preserve"> a opção “Avaliação Institucional” e depois </w:t>
            </w:r>
            <w:r>
              <w:rPr>
                <w:spacing w:val="-4"/>
                <w:sz w:val="24"/>
              </w:rPr>
              <w:t xml:space="preserve">opção </w:t>
            </w:r>
            <w:r>
              <w:rPr>
                <w:sz w:val="24"/>
              </w:rPr>
              <w:t>“Relatórios por disciplina”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1" w:line="232" w:lineRule="auto"/>
              <w:ind w:left="611" w:right="894"/>
              <w:rPr>
                <w:sz w:val="24"/>
              </w:rPr>
            </w:pPr>
            <w:r>
              <w:rPr>
                <w:sz w:val="24"/>
              </w:rPr>
              <w:t xml:space="preserve">O sistema exibe uma estrutura de arvore para exibição </w:t>
            </w:r>
            <w:r>
              <w:rPr>
                <w:spacing w:val="-6"/>
                <w:sz w:val="24"/>
              </w:rPr>
              <w:t xml:space="preserve">dos </w:t>
            </w:r>
            <w:r>
              <w:rPr>
                <w:sz w:val="24"/>
              </w:rPr>
              <w:t>relatórios.</w:t>
            </w:r>
          </w:p>
          <w:p w:rsidR="00AA73EF" w:rsidRDefault="00820030">
            <w:pPr>
              <w:pStyle w:val="TableParagraph"/>
              <w:numPr>
                <w:ilvl w:val="1"/>
                <w:numId w:val="3"/>
              </w:numPr>
              <w:tabs>
                <w:tab w:val="left" w:pos="1557"/>
              </w:tabs>
              <w:spacing w:before="0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&lt;Departamento&gt;</w:t>
            </w:r>
          </w:p>
          <w:p w:rsidR="00AA73EF" w:rsidRDefault="00820030">
            <w:pPr>
              <w:pStyle w:val="TableParagraph"/>
              <w:numPr>
                <w:ilvl w:val="2"/>
                <w:numId w:val="3"/>
              </w:numPr>
              <w:tabs>
                <w:tab w:val="left" w:pos="2277"/>
              </w:tabs>
              <w:spacing w:before="0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&lt;Curso&gt;</w:t>
            </w:r>
          </w:p>
          <w:p w:rsidR="00AA73EF" w:rsidRDefault="00820030">
            <w:pPr>
              <w:pStyle w:val="TableParagraph"/>
              <w:numPr>
                <w:ilvl w:val="3"/>
                <w:numId w:val="3"/>
              </w:numPr>
              <w:tabs>
                <w:tab w:val="left" w:pos="2997"/>
              </w:tabs>
              <w:spacing w:before="0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&lt;Disciplina&gt;</w:t>
            </w:r>
          </w:p>
          <w:p w:rsidR="00AA73EF" w:rsidRDefault="00820030">
            <w:pPr>
              <w:pStyle w:val="TableParagraph"/>
              <w:numPr>
                <w:ilvl w:val="4"/>
                <w:numId w:val="3"/>
              </w:numPr>
              <w:tabs>
                <w:tab w:val="left" w:pos="3717"/>
              </w:tabs>
              <w:spacing w:before="0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&lt;Ano&gt;</w:t>
            </w:r>
          </w:p>
          <w:p w:rsidR="00AA73EF" w:rsidRDefault="00820030">
            <w:pPr>
              <w:pStyle w:val="TableParagraph"/>
              <w:numPr>
                <w:ilvl w:val="5"/>
                <w:numId w:val="3"/>
              </w:numPr>
              <w:tabs>
                <w:tab w:val="left" w:pos="4437"/>
              </w:tabs>
              <w:spacing w:before="0"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&lt;Período&gt;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0" w:line="283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seleciona o relatório desejado e faz download do</w:t>
            </w:r>
          </w:p>
          <w:p w:rsidR="00AA73EF" w:rsidRDefault="00820030">
            <w:pPr>
              <w:pStyle w:val="TableParagraph"/>
              <w:spacing w:before="0" w:line="247" w:lineRule="exact"/>
              <w:ind w:left="611"/>
              <w:rPr>
                <w:sz w:val="24"/>
              </w:rPr>
            </w:pPr>
            <w:r>
              <w:rPr>
                <w:sz w:val="24"/>
              </w:rPr>
              <w:t>mesmo em formato PDF.</w:t>
            </w: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</w:tc>
        <w:tc>
          <w:tcPr>
            <w:tcW w:w="7261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1" w:type="dxa"/>
            <w:shd w:val="clear" w:color="auto" w:fill="EDEDED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4"/>
        <w:rPr>
          <w:rFonts w:ascii="Times New Roman"/>
          <w:sz w:val="14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8874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tabs>
                <w:tab w:val="left" w:pos="1724"/>
              </w:tabs>
              <w:spacing w:before="11" w:line="251" w:lineRule="exact"/>
              <w:ind w:left="869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RS006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sz w:val="24"/>
              </w:rPr>
              <w:t>Gerar relatório de departamento por período</w:t>
            </w:r>
          </w:p>
        </w:tc>
      </w:tr>
      <w:tr w:rsidR="00AA73EF">
        <w:trPr>
          <w:trHeight w:val="565"/>
        </w:trPr>
        <w:tc>
          <w:tcPr>
            <w:tcW w:w="1613" w:type="dxa"/>
            <w:vMerge w:val="restart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left="449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AA73EF" w:rsidRDefault="00AA73EF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AA73EF" w:rsidRDefault="00820030">
            <w:pPr>
              <w:pStyle w:val="TableParagraph"/>
              <w:spacing w:before="0" w:line="244" w:lineRule="auto"/>
              <w:ind w:left="119" w:right="103" w:firstLine="55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Sumário </w:t>
            </w: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1104"/>
              <w:rPr>
                <w:sz w:val="24"/>
              </w:rPr>
            </w:pPr>
            <w:r>
              <w:rPr>
                <w:sz w:val="24"/>
              </w:rPr>
              <w:t>[O sistema deve permitir geração de relatório de avaliação de departamento por período.RF010]</w:t>
            </w:r>
          </w:p>
        </w:tc>
      </w:tr>
      <w:tr w:rsidR="00AA73EF">
        <w:trPr>
          <w:trHeight w:val="2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fazer a geração de relatórios.</w:t>
            </w:r>
          </w:p>
        </w:tc>
      </w:tr>
      <w:tr w:rsidR="00AA73EF">
        <w:trPr>
          <w:trHeight w:val="850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02"/>
              <w:rPr>
                <w:sz w:val="24"/>
              </w:rPr>
            </w:pPr>
            <w:r>
              <w:rPr>
                <w:sz w:val="24"/>
              </w:rPr>
              <w:t>O período de avaliação de turmas deve estar finalizado. A data de emissão do relatório deve ser posterior a data definida pela DIAVI para tal.</w:t>
            </w:r>
          </w:p>
        </w:tc>
      </w:tr>
    </w:tbl>
    <w:p w:rsidR="00AA73EF" w:rsidRDefault="00AA73EF">
      <w:pPr>
        <w:spacing w:line="286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10"/>
        <w:rPr>
          <w:rFonts w:ascii="Times New Roman"/>
          <w:sz w:val="15"/>
        </w:rPr>
      </w:pPr>
    </w:p>
    <w:p w:rsidR="00AA73EF" w:rsidRDefault="00315DE7">
      <w:pPr>
        <w:spacing w:before="52" w:line="244" w:lineRule="auto"/>
        <w:ind w:left="730" w:right="8610" w:firstLine="30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26035</wp:posOffset>
                </wp:positionV>
                <wp:extent cx="4624705" cy="25812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470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0"/>
                            </w:tblGrid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9" w:line="251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DIAVI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3130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9" w:line="289" w:lineRule="exact"/>
                                    <w:ind w:hanging="4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login no SIGA.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0" w:line="285" w:lineRule="exact"/>
                                    <w:ind w:hanging="4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sistema exibe o menu principal do siga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3" w:line="232" w:lineRule="auto"/>
                                    <w:ind w:left="619" w:righ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usuario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acessa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opção “Avaliação Institucional” e depois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opção </w:t>
                                  </w:r>
                                  <w:r>
                                    <w:rPr>
                                      <w:sz w:val="24"/>
                                    </w:rPr>
                                    <w:t>“Relatórios por departamento”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1" w:line="232" w:lineRule="auto"/>
                                    <w:ind w:left="619" w:right="8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 sistema exibe uma estrutura de arvore para exibição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dos </w:t>
                                  </w:r>
                                  <w:r>
                                    <w:rPr>
                                      <w:sz w:val="24"/>
                                    </w:rPr>
                                    <w:t>relatórios.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1"/>
                                      <w:numId w:val="2"/>
                                    </w:numPr>
                                    <w:tabs>
                                      <w:tab w:val="left" w:pos="1565"/>
                                    </w:tabs>
                                    <w:spacing w:before="0" w:line="280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&lt;Departamento&gt;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2"/>
                                      <w:numId w:val="2"/>
                                    </w:numPr>
                                    <w:tabs>
                                      <w:tab w:val="left" w:pos="3005"/>
                                    </w:tabs>
                                    <w:spacing w:before="0" w:line="285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&lt;Ano&gt;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3"/>
                                      <w:numId w:val="2"/>
                                    </w:numPr>
                                    <w:tabs>
                                      <w:tab w:val="left" w:pos="3725"/>
                                    </w:tabs>
                                    <w:spacing w:before="0" w:line="291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&lt;Período&gt;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20"/>
                                    </w:tabs>
                                    <w:spacing w:before="0" w:line="283" w:lineRule="exact"/>
                                    <w:ind w:hanging="4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seleciona o relatório desejado e faz download do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spacing w:before="0" w:line="247" w:lineRule="exact"/>
                                    <w:ind w:left="6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mesmo em formato PDF.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AA73E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AA73E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53.75pt;margin-top:2.05pt;width:364.1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0"/>
                      </w:tblGrid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</w:tcPr>
                          <w:p w:rsidR="00AA73EF" w:rsidRDefault="00820030">
                            <w:pPr>
                              <w:pStyle w:val="TableParagraph"/>
                              <w:spacing w:before="9" w:line="251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DIAVI</w:t>
                            </w:r>
                          </w:p>
                        </w:tc>
                      </w:tr>
                      <w:tr w:rsidR="00AA73EF">
                        <w:trPr>
                          <w:trHeight w:val="3130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9" w:line="289" w:lineRule="exact"/>
                              <w:ind w:hanging="4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login no SIGA.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0" w:line="285" w:lineRule="exact"/>
                              <w:ind w:hanging="4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sistema exibe o menu principal do siga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3" w:line="232" w:lineRule="auto"/>
                              <w:ind w:left="619" w:righ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acessa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opção “Avaliação Institucional” e depois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opção </w:t>
                            </w:r>
                            <w:r>
                              <w:rPr>
                                <w:sz w:val="24"/>
                              </w:rPr>
                              <w:t>“Relatórios por departamento”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1" w:line="232" w:lineRule="auto"/>
                              <w:ind w:left="619" w:right="8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 sistema exibe uma estrutura de arvore para exibição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dos </w:t>
                            </w:r>
                            <w:r>
                              <w:rPr>
                                <w:sz w:val="24"/>
                              </w:rPr>
                              <w:t>relatórios.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565"/>
                              </w:tabs>
                              <w:spacing w:before="0" w:line="280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&lt;Departamento&gt;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005"/>
                              </w:tabs>
                              <w:spacing w:before="0" w:line="285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&lt;Ano&gt;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3"/>
                                <w:numId w:val="2"/>
                              </w:numPr>
                              <w:tabs>
                                <w:tab w:val="left" w:pos="3725"/>
                              </w:tabs>
                              <w:spacing w:before="0" w:line="291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&lt;Período&gt;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0"/>
                              </w:tabs>
                              <w:spacing w:before="0" w:line="283" w:lineRule="exact"/>
                              <w:ind w:hanging="4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seleciona o relatório desejado e faz download do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spacing w:before="0" w:line="247" w:lineRule="exact"/>
                              <w:ind w:left="6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mesmo em formato PDF.</w:t>
                            </w:r>
                          </w:p>
                        </w:tc>
                      </w:tr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</w:tcPr>
                          <w:p w:rsidR="00AA73EF" w:rsidRDefault="00AA73E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AA73E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Atores Descrição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820030">
      <w:pPr>
        <w:spacing w:before="216"/>
        <w:ind w:right="8630"/>
        <w:jc w:val="right"/>
        <w:rPr>
          <w:i/>
          <w:sz w:val="24"/>
        </w:rPr>
      </w:pPr>
      <w:r>
        <w:rPr>
          <w:i/>
          <w:sz w:val="24"/>
        </w:rPr>
        <w:t>Alternativas</w:t>
      </w:r>
    </w:p>
    <w:p w:rsidR="00AA73EF" w:rsidRDefault="00820030">
      <w:pPr>
        <w:spacing w:before="7"/>
        <w:ind w:right="8636"/>
        <w:jc w:val="right"/>
        <w:rPr>
          <w:i/>
          <w:sz w:val="24"/>
        </w:rPr>
      </w:pPr>
      <w:r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spacing w:before="5"/>
        <w:rPr>
          <w:i/>
          <w:sz w:val="21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spacing w:before="1"/>
        <w:jc w:val="left"/>
      </w:pPr>
      <w:r>
        <w:t>Modelos do</w:t>
      </w:r>
      <w:r>
        <w:rPr>
          <w:spacing w:val="41"/>
        </w:rPr>
        <w:t xml:space="preserve"> </w:t>
      </w:r>
      <w:r>
        <w:t>sistema</w:t>
      </w:r>
    </w:p>
    <w:p w:rsidR="00315DE7" w:rsidRDefault="00820030" w:rsidP="00315DE7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251"/>
        <w:jc w:val="left"/>
        <w:rPr>
          <w:b/>
          <w:sz w:val="31"/>
        </w:rPr>
      </w:pPr>
      <w:r>
        <w:rPr>
          <w:b/>
          <w:sz w:val="31"/>
        </w:rPr>
        <w:t>Evolução do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sistema</w:t>
      </w:r>
    </w:p>
    <w:p w:rsidR="00315DE7" w:rsidRDefault="00820030" w:rsidP="00315DE7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251"/>
        <w:jc w:val="left"/>
        <w:rPr>
          <w:b/>
          <w:sz w:val="31"/>
        </w:rPr>
      </w:pPr>
      <w:r w:rsidRPr="00315DE7">
        <w:rPr>
          <w:b/>
          <w:sz w:val="31"/>
        </w:rPr>
        <w:t>Glossário</w:t>
      </w:r>
    </w:p>
    <w:p w:rsidR="00AA73EF" w:rsidRDefault="00AA73EF">
      <w:pPr>
        <w:spacing w:line="232" w:lineRule="auto"/>
        <w:rPr>
          <w:sz w:val="24"/>
        </w:rPr>
        <w:sectPr w:rsidR="00AA73EF">
          <w:footerReference w:type="default" r:id="rId14"/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2"/>
        <w:rPr>
          <w:sz w:val="17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1671"/>
          <w:tab w:val="left" w:pos="1672"/>
        </w:tabs>
        <w:spacing w:before="42"/>
        <w:ind w:left="1671" w:hanging="792"/>
        <w:jc w:val="left"/>
      </w:pPr>
      <w:r>
        <w:t>Disposições</w:t>
      </w:r>
      <w:r>
        <w:rPr>
          <w:spacing w:val="1"/>
        </w:rPr>
        <w:t xml:space="preserve"> </w:t>
      </w:r>
      <w:r>
        <w:t>Gerais</w:t>
      </w:r>
    </w:p>
    <w:p w:rsidR="00AA73EF" w:rsidRDefault="00AA73EF">
      <w:pPr>
        <w:pStyle w:val="BodyText"/>
        <w:spacing w:before="1"/>
        <w:rPr>
          <w:b/>
          <w:sz w:val="29"/>
        </w:rPr>
      </w:pPr>
    </w:p>
    <w:p w:rsidR="00AA73EF" w:rsidRDefault="00820030">
      <w:pPr>
        <w:pStyle w:val="BodyText"/>
        <w:spacing w:line="232" w:lineRule="auto"/>
        <w:ind w:left="415" w:right="1125" w:firstLine="720"/>
        <w:jc w:val="both"/>
      </w:pPr>
      <w:r>
        <w:t>O</w:t>
      </w:r>
      <w:r>
        <w:rPr>
          <w:spacing w:val="3"/>
        </w:rPr>
        <w:t xml:space="preserve"> </w:t>
      </w:r>
      <w:r>
        <w:t>presente</w:t>
      </w:r>
      <w:r>
        <w:rPr>
          <w:spacing w:val="4"/>
        </w:rPr>
        <w:t xml:space="preserve"> </w:t>
      </w:r>
      <w:proofErr w:type="spellStart"/>
      <w:r>
        <w:t>artefato</w:t>
      </w:r>
      <w:proofErr w:type="spellEnd"/>
      <w:r>
        <w:rPr>
          <w:spacing w:val="-11"/>
        </w:rPr>
        <w:t xml:space="preserve"> </w:t>
      </w:r>
      <w:r>
        <w:t>visa</w:t>
      </w:r>
      <w:r>
        <w:rPr>
          <w:spacing w:val="-11"/>
        </w:rPr>
        <w:t xml:space="preserve"> </w:t>
      </w:r>
      <w:r>
        <w:t>documentar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proposta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desenvolvimento,</w:t>
      </w:r>
      <w:r>
        <w:rPr>
          <w:spacing w:val="-11"/>
        </w:rPr>
        <w:t xml:space="preserve"> </w:t>
      </w:r>
      <w:r>
        <w:t xml:space="preserve">apresentado pelo </w:t>
      </w:r>
      <w:r w:rsidR="00315DE7">
        <w:t>acadêmico &lt;NOME&gt;</w:t>
      </w:r>
      <w:r>
        <w:t xml:space="preserve"> e aceita pel</w:t>
      </w:r>
      <w:r w:rsidR="00315DE7">
        <w:t>o</w:t>
      </w:r>
      <w:r>
        <w:t xml:space="preserve"> </w:t>
      </w:r>
      <w:r w:rsidR="00315DE7">
        <w:t xml:space="preserve">Professor da disciplina de Laboratório de Programação Orientada a Objetos, </w:t>
      </w:r>
      <w:proofErr w:type="spellStart"/>
      <w:r w:rsidR="00315DE7">
        <w:t>Benevid</w:t>
      </w:r>
      <w:proofErr w:type="spellEnd"/>
      <w:r w:rsidR="00315DE7">
        <w:t xml:space="preserve"> </w:t>
      </w:r>
      <w:proofErr w:type="spellStart"/>
      <w:r w:rsidR="00315DE7">
        <w:t>Felix</w:t>
      </w:r>
      <w:proofErr w:type="spellEnd"/>
      <w:r w:rsidR="00315DE7">
        <w:t xml:space="preserve"> da Silva</w:t>
      </w:r>
      <w:r>
        <w:t>, contendo todas as informações acerca dos requisitos do sistema, dos recursos necessários para execução do serviço, bem como a descrição do prazo definido.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22"/>
        </w:rPr>
      </w:pPr>
    </w:p>
    <w:p w:rsidR="00AA73EF" w:rsidRDefault="00315DE7">
      <w:pPr>
        <w:pStyle w:val="BodyText"/>
        <w:ind w:left="4630"/>
      </w:pPr>
      <w:r>
        <w:t>Sinop</w:t>
      </w:r>
      <w:r w:rsidR="00820030">
        <w:t xml:space="preserve">, </w:t>
      </w:r>
      <w:r>
        <w:t>13</w:t>
      </w:r>
      <w:r w:rsidR="00820030">
        <w:t xml:space="preserve"> de </w:t>
      </w:r>
      <w:r>
        <w:t>agosto</w:t>
      </w:r>
      <w:r w:rsidR="00820030">
        <w:t xml:space="preserve"> de 201</w:t>
      </w:r>
      <w:r>
        <w:t>9</w:t>
      </w: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line="289" w:lineRule="exact"/>
        <w:ind w:left="415"/>
      </w:pPr>
    </w:p>
    <w:sectPr w:rsidR="00AA73EF">
      <w:pgSz w:w="12240" w:h="15840"/>
      <w:pgMar w:top="3680" w:right="660" w:bottom="1260" w:left="12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30E" w:rsidRDefault="009C030E">
      <w:r>
        <w:separator/>
      </w:r>
    </w:p>
  </w:endnote>
  <w:endnote w:type="continuationSeparator" w:id="0">
    <w:p w:rsidR="009C030E" w:rsidRDefault="009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9236075</wp:posOffset>
              </wp:positionV>
              <wp:extent cx="128270" cy="17780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18.5pt;margin-top:727.25pt;width:10.1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26656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9236075</wp:posOffset>
              </wp:positionV>
              <wp:extent cx="205740" cy="1778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7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12.5pt;margin-top:727.25pt;width:16.2pt;height:14pt;z-index:-2533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9236075</wp:posOffset>
              </wp:positionV>
              <wp:extent cx="205740" cy="17780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7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12.5pt;margin-top:727.25pt;width:16.2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30E" w:rsidRDefault="009C030E">
      <w:r>
        <w:separator/>
      </w:r>
    </w:p>
  </w:footnote>
  <w:footnote w:type="continuationSeparator" w:id="0">
    <w:p w:rsidR="009C030E" w:rsidRDefault="009C0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DE7" w:rsidRPr="00315DE7" w:rsidRDefault="00315DE7" w:rsidP="00315DE7">
    <w:pPr>
      <w:widowControl/>
      <w:autoSpaceDE/>
      <w:autoSpaceDN/>
      <w:jc w:val="center"/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pP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begin"/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instrText xml:space="preserve"> INCLUDEPICTURE "http://www.unemat.br/reitoria/design/imagens/brasao_unemat_cor.jpg" \* MERGEFORMATINET </w:instrText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separate"/>
    </w:r>
    <w:r w:rsidRPr="00315DE7">
      <w:rPr>
        <w:rFonts w:ascii="Times New Roman" w:eastAsia="Times New Roman" w:hAnsi="Times New Roman" w:cs="Times New Roman"/>
        <w:noProof/>
        <w:sz w:val="24"/>
        <w:szCs w:val="24"/>
        <w:lang w:val="en-US" w:eastAsia="en-US" w:bidi="ar-SA"/>
      </w:rPr>
      <w:drawing>
        <wp:inline distT="0" distB="0" distL="0" distR="0" wp14:anchorId="1C15BBB7" wp14:editId="08CF1F85">
          <wp:extent cx="727468" cy="777240"/>
          <wp:effectExtent l="0" t="0" r="0" b="0"/>
          <wp:docPr id="15" name="Picture 3" descr="Resultado de imagem para brasao unem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brasao unema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468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end"/>
    </w:r>
  </w:p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1635125</wp:posOffset>
              </wp:positionH>
              <wp:positionV relativeFrom="page">
                <wp:posOffset>1495425</wp:posOffset>
              </wp:positionV>
              <wp:extent cx="4494530" cy="86487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9453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DE7" w:rsidRDefault="00820030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 xml:space="preserve">UNIVERSIDADE </w:t>
                          </w:r>
                          <w:r w:rsidR="00315DE7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DO ESTADO DE MATO GROSSO</w:t>
                          </w:r>
                        </w:p>
                        <w:p w:rsidR="00AA73EF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CAMPUS UNIVERSITÁRIO DE SINOP</w:t>
                          </w:r>
                        </w:p>
                        <w:p w:rsidR="00315DE7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SISTEMAS DE INFORMAÇÃO</w:t>
                          </w:r>
                        </w:p>
                        <w:p w:rsidR="00315DE7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PROF. BENEVID F. SILVA (benevid@unemat.br)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28.75pt;margin-top:117.75pt;width:353.9pt;height:68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" filled="f" stroked="f">
              <v:path arrowok="t"/>
              <v:textbox inset="0,0,0,0">
                <w:txbxContent>
                  <w:p w:rsidR="00315DE7" w:rsidRDefault="00820030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UNIVERSIDADE </w:t>
                    </w:r>
                    <w:r w:rsidR="00315DE7">
                      <w:rPr>
                        <w:rFonts w:ascii="Times New Roman" w:hAnsi="Times New Roman"/>
                        <w:b/>
                        <w:sz w:val="20"/>
                      </w:rPr>
                      <w:t>DO ESTADO DE MATO GROSSO</w:t>
                    </w:r>
                  </w:p>
                  <w:p w:rsidR="00AA73EF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CAMPUS UNIVERSITÁRIO DE SINOP</w:t>
                    </w:r>
                  </w:p>
                  <w:p w:rsidR="00315DE7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SISTEMAS DE INFORMAÇÃO</w:t>
                    </w:r>
                  </w:p>
                  <w:p w:rsidR="00315DE7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PROF. BENEVID F. SILVA (benevid@unemat.br)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2432"/>
    <w:multiLevelType w:val="hybridMultilevel"/>
    <w:tmpl w:val="9C14118E"/>
    <w:lvl w:ilvl="0" w:tplc="D04A2614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5052AA52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8BDE6F3C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E858102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FD403FD4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2ADC7D40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9EEEA862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5FEE9BA0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F7FAF066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1" w15:restartNumberingAfterBreak="0">
    <w:nsid w:val="09CB57EF"/>
    <w:multiLevelType w:val="hybridMultilevel"/>
    <w:tmpl w:val="5296990A"/>
    <w:lvl w:ilvl="0" w:tplc="88BC050A">
      <w:start w:val="1"/>
      <w:numFmt w:val="decimal"/>
      <w:lvlText w:val="%1."/>
      <w:lvlJc w:val="left"/>
      <w:pPr>
        <w:ind w:left="582" w:hanging="46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93C22292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B7781B98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DC4CC8D2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D83E59D2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35E2A184">
      <w:numFmt w:val="bullet"/>
      <w:lvlText w:val="•"/>
      <w:lvlJc w:val="left"/>
      <w:pPr>
        <w:ind w:left="4068" w:hanging="465"/>
      </w:pPr>
      <w:rPr>
        <w:rFonts w:hint="default"/>
        <w:lang w:val="pt-PT" w:eastAsia="pt-PT" w:bidi="pt-PT"/>
      </w:rPr>
    </w:lvl>
    <w:lvl w:ilvl="6" w:tplc="DDE4F60A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8D3E0EA2">
      <w:numFmt w:val="bullet"/>
      <w:lvlText w:val="•"/>
      <w:lvlJc w:val="left"/>
      <w:pPr>
        <w:ind w:left="5463" w:hanging="465"/>
      </w:pPr>
      <w:rPr>
        <w:rFonts w:hint="default"/>
        <w:lang w:val="pt-PT" w:eastAsia="pt-PT" w:bidi="pt-PT"/>
      </w:rPr>
    </w:lvl>
    <w:lvl w:ilvl="8" w:tplc="A9A23252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2" w15:restartNumberingAfterBreak="0">
    <w:nsid w:val="1D7836FC"/>
    <w:multiLevelType w:val="hybridMultilevel"/>
    <w:tmpl w:val="21F65380"/>
    <w:lvl w:ilvl="0" w:tplc="B0E85C36">
      <w:start w:val="6"/>
      <w:numFmt w:val="decimal"/>
      <w:lvlText w:val="%1."/>
      <w:lvlJc w:val="left"/>
      <w:pPr>
        <w:ind w:left="620" w:hanging="435"/>
        <w:jc w:val="left"/>
      </w:pPr>
      <w:rPr>
        <w:rFonts w:ascii="Calibri" w:eastAsia="Calibri" w:hAnsi="Calibri" w:cs="Calibri" w:hint="default"/>
        <w:color w:val="7B7B7B"/>
        <w:w w:val="100"/>
        <w:sz w:val="24"/>
        <w:szCs w:val="24"/>
        <w:lang w:val="pt-PT" w:eastAsia="pt-PT" w:bidi="pt-PT"/>
      </w:rPr>
    </w:lvl>
    <w:lvl w:ilvl="1" w:tplc="F70E5576">
      <w:numFmt w:val="bullet"/>
      <w:lvlText w:val="○"/>
      <w:lvlJc w:val="left"/>
      <w:pPr>
        <w:ind w:left="156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2" w:tplc="26446CF6">
      <w:numFmt w:val="bullet"/>
      <w:lvlText w:val="●"/>
      <w:lvlJc w:val="left"/>
      <w:pPr>
        <w:ind w:left="300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3" w:tplc="74648C5A">
      <w:numFmt w:val="bullet"/>
      <w:lvlText w:val="○"/>
      <w:lvlJc w:val="left"/>
      <w:pPr>
        <w:ind w:left="372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4" w:tplc="CFB038EC">
      <w:numFmt w:val="bullet"/>
      <w:lvlText w:val="•"/>
      <w:lvlJc w:val="left"/>
      <w:pPr>
        <w:ind w:left="4222" w:hanging="360"/>
      </w:pPr>
      <w:rPr>
        <w:rFonts w:hint="default"/>
        <w:lang w:val="pt-PT" w:eastAsia="pt-PT" w:bidi="pt-PT"/>
      </w:rPr>
    </w:lvl>
    <w:lvl w:ilvl="5" w:tplc="FD6470E2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2DFEE616">
      <w:numFmt w:val="bullet"/>
      <w:lvlText w:val="•"/>
      <w:lvlJc w:val="left"/>
      <w:pPr>
        <w:ind w:left="5228" w:hanging="360"/>
      </w:pPr>
      <w:rPr>
        <w:rFonts w:hint="default"/>
        <w:lang w:val="pt-PT" w:eastAsia="pt-PT" w:bidi="pt-PT"/>
      </w:rPr>
    </w:lvl>
    <w:lvl w:ilvl="7" w:tplc="9BAEC76C">
      <w:numFmt w:val="bullet"/>
      <w:lvlText w:val="•"/>
      <w:lvlJc w:val="left"/>
      <w:pPr>
        <w:ind w:left="5731" w:hanging="360"/>
      </w:pPr>
      <w:rPr>
        <w:rFonts w:hint="default"/>
        <w:lang w:val="pt-PT" w:eastAsia="pt-PT" w:bidi="pt-PT"/>
      </w:rPr>
    </w:lvl>
    <w:lvl w:ilvl="8" w:tplc="1F300042">
      <w:numFmt w:val="bullet"/>
      <w:lvlText w:val="•"/>
      <w:lvlJc w:val="left"/>
      <w:pPr>
        <w:ind w:left="623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7BD270C"/>
    <w:multiLevelType w:val="hybridMultilevel"/>
    <w:tmpl w:val="71CE6364"/>
    <w:lvl w:ilvl="0" w:tplc="5DCA9E54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pt-PT" w:bidi="pt-PT"/>
      </w:rPr>
    </w:lvl>
    <w:lvl w:ilvl="1" w:tplc="904A0B08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8ACAF0BE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475C011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2B4C5032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FF005EEE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66FE8A98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53B6E864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EFF6639E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4" w15:restartNumberingAfterBreak="0">
    <w:nsid w:val="2B0C2F89"/>
    <w:multiLevelType w:val="multilevel"/>
    <w:tmpl w:val="79D2CEB6"/>
    <w:lvl w:ilvl="0">
      <w:start w:val="1"/>
      <w:numFmt w:val="decimal"/>
      <w:lvlText w:val="%1"/>
      <w:lvlJc w:val="left"/>
      <w:pPr>
        <w:ind w:left="645" w:hanging="231"/>
        <w:jc w:val="lef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35" w:hanging="720"/>
        <w:jc w:val="left"/>
      </w:pPr>
      <w:rPr>
        <w:rFonts w:ascii="Calibri" w:eastAsia="Calibri" w:hAnsi="Calibri" w:cs="Calibri" w:hint="default"/>
        <w:b/>
        <w:bCs/>
        <w:i/>
        <w:w w:val="101"/>
        <w:sz w:val="28"/>
        <w:szCs w:val="28"/>
        <w:lang w:val="pt-PT" w:eastAsia="pt-PT" w:bidi="pt-PT"/>
      </w:rPr>
    </w:lvl>
    <w:lvl w:ilvl="2">
      <w:numFmt w:val="bullet"/>
      <w:lvlText w:val="●"/>
      <w:lvlJc w:val="left"/>
      <w:pPr>
        <w:ind w:left="113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1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C5B59F3"/>
    <w:multiLevelType w:val="hybridMultilevel"/>
    <w:tmpl w:val="07AE06BE"/>
    <w:lvl w:ilvl="0" w:tplc="FFBA4194">
      <w:numFmt w:val="bullet"/>
      <w:lvlText w:val="●"/>
      <w:lvlJc w:val="left"/>
      <w:pPr>
        <w:ind w:left="113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pt-PT" w:eastAsia="pt-PT" w:bidi="pt-PT"/>
      </w:rPr>
    </w:lvl>
    <w:lvl w:ilvl="1" w:tplc="4BA68296">
      <w:numFmt w:val="bullet"/>
      <w:lvlText w:val="•"/>
      <w:lvlJc w:val="left"/>
      <w:pPr>
        <w:ind w:left="2056" w:hanging="360"/>
      </w:pPr>
      <w:rPr>
        <w:rFonts w:hint="default"/>
        <w:lang w:val="pt-PT" w:eastAsia="pt-PT" w:bidi="pt-PT"/>
      </w:rPr>
    </w:lvl>
    <w:lvl w:ilvl="2" w:tplc="2D489724">
      <w:numFmt w:val="bullet"/>
      <w:lvlText w:val="•"/>
      <w:lvlJc w:val="left"/>
      <w:pPr>
        <w:ind w:left="2972" w:hanging="360"/>
      </w:pPr>
      <w:rPr>
        <w:rFonts w:hint="default"/>
        <w:lang w:val="pt-PT" w:eastAsia="pt-PT" w:bidi="pt-PT"/>
      </w:rPr>
    </w:lvl>
    <w:lvl w:ilvl="3" w:tplc="DFA2F388">
      <w:numFmt w:val="bullet"/>
      <w:lvlText w:val="•"/>
      <w:lvlJc w:val="left"/>
      <w:pPr>
        <w:ind w:left="3888" w:hanging="360"/>
      </w:pPr>
      <w:rPr>
        <w:rFonts w:hint="default"/>
        <w:lang w:val="pt-PT" w:eastAsia="pt-PT" w:bidi="pt-PT"/>
      </w:rPr>
    </w:lvl>
    <w:lvl w:ilvl="4" w:tplc="53BA9AC8">
      <w:numFmt w:val="bullet"/>
      <w:lvlText w:val="•"/>
      <w:lvlJc w:val="left"/>
      <w:pPr>
        <w:ind w:left="4804" w:hanging="360"/>
      </w:pPr>
      <w:rPr>
        <w:rFonts w:hint="default"/>
        <w:lang w:val="pt-PT" w:eastAsia="pt-PT" w:bidi="pt-PT"/>
      </w:rPr>
    </w:lvl>
    <w:lvl w:ilvl="5" w:tplc="79ECEA10">
      <w:numFmt w:val="bullet"/>
      <w:lvlText w:val="•"/>
      <w:lvlJc w:val="left"/>
      <w:pPr>
        <w:ind w:left="5720" w:hanging="360"/>
      </w:pPr>
      <w:rPr>
        <w:rFonts w:hint="default"/>
        <w:lang w:val="pt-PT" w:eastAsia="pt-PT" w:bidi="pt-PT"/>
      </w:rPr>
    </w:lvl>
    <w:lvl w:ilvl="6" w:tplc="FF0AB232">
      <w:numFmt w:val="bullet"/>
      <w:lvlText w:val="•"/>
      <w:lvlJc w:val="left"/>
      <w:pPr>
        <w:ind w:left="6636" w:hanging="360"/>
      </w:pPr>
      <w:rPr>
        <w:rFonts w:hint="default"/>
        <w:lang w:val="pt-PT" w:eastAsia="pt-PT" w:bidi="pt-PT"/>
      </w:rPr>
    </w:lvl>
    <w:lvl w:ilvl="7" w:tplc="C9C8992E">
      <w:numFmt w:val="bullet"/>
      <w:lvlText w:val="•"/>
      <w:lvlJc w:val="left"/>
      <w:pPr>
        <w:ind w:left="7552" w:hanging="360"/>
      </w:pPr>
      <w:rPr>
        <w:rFonts w:hint="default"/>
        <w:lang w:val="pt-PT" w:eastAsia="pt-PT" w:bidi="pt-PT"/>
      </w:rPr>
    </w:lvl>
    <w:lvl w:ilvl="8" w:tplc="0AA0EB0E">
      <w:numFmt w:val="bullet"/>
      <w:lvlText w:val="•"/>
      <w:lvlJc w:val="left"/>
      <w:pPr>
        <w:ind w:left="8468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C77067D"/>
    <w:multiLevelType w:val="hybridMultilevel"/>
    <w:tmpl w:val="35661920"/>
    <w:lvl w:ilvl="0" w:tplc="350A0D76">
      <w:start w:val="1"/>
      <w:numFmt w:val="decimal"/>
      <w:lvlText w:val="%1."/>
      <w:lvlJc w:val="left"/>
      <w:pPr>
        <w:ind w:left="620" w:hanging="435"/>
        <w:jc w:val="righ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E04E8F5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065692FA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131ED99C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E6340E50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604E16C0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192860C8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4A82BB30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9436772A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7" w15:restartNumberingAfterBreak="0">
    <w:nsid w:val="30056E18"/>
    <w:multiLevelType w:val="hybridMultilevel"/>
    <w:tmpl w:val="95E2A0AA"/>
    <w:lvl w:ilvl="0" w:tplc="164CE190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D4545A9E">
      <w:numFmt w:val="bullet"/>
      <w:lvlText w:val="○"/>
      <w:lvlJc w:val="left"/>
      <w:pPr>
        <w:ind w:left="155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2" w:tplc="B8C03A8A">
      <w:numFmt w:val="bullet"/>
      <w:lvlText w:val="■"/>
      <w:lvlJc w:val="left"/>
      <w:pPr>
        <w:ind w:left="227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3" w:tplc="2EC4A05A">
      <w:numFmt w:val="bullet"/>
      <w:lvlText w:val="●"/>
      <w:lvlJc w:val="left"/>
      <w:pPr>
        <w:ind w:left="299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4" w:tplc="346C5B1C">
      <w:numFmt w:val="bullet"/>
      <w:lvlText w:val="○"/>
      <w:lvlJc w:val="left"/>
      <w:pPr>
        <w:ind w:left="371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5" w:tplc="B4AE1446">
      <w:numFmt w:val="bullet"/>
      <w:lvlText w:val="■"/>
      <w:lvlJc w:val="left"/>
      <w:pPr>
        <w:ind w:left="443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6" w:tplc="1244204E">
      <w:numFmt w:val="bullet"/>
      <w:lvlText w:val="•"/>
      <w:lvlJc w:val="left"/>
      <w:pPr>
        <w:ind w:left="5000" w:hanging="360"/>
      </w:pPr>
      <w:rPr>
        <w:rFonts w:hint="default"/>
        <w:lang w:val="pt-PT" w:eastAsia="pt-PT" w:bidi="pt-PT"/>
      </w:rPr>
    </w:lvl>
    <w:lvl w:ilvl="7" w:tplc="9E78F92C">
      <w:numFmt w:val="bullet"/>
      <w:lvlText w:val="•"/>
      <w:lvlJc w:val="left"/>
      <w:pPr>
        <w:ind w:left="5560" w:hanging="360"/>
      </w:pPr>
      <w:rPr>
        <w:rFonts w:hint="default"/>
        <w:lang w:val="pt-PT" w:eastAsia="pt-PT" w:bidi="pt-PT"/>
      </w:rPr>
    </w:lvl>
    <w:lvl w:ilvl="8" w:tplc="9A08C76E">
      <w:numFmt w:val="bullet"/>
      <w:lvlText w:val="•"/>
      <w:lvlJc w:val="left"/>
      <w:pPr>
        <w:ind w:left="6120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B1E32F9"/>
    <w:multiLevelType w:val="hybridMultilevel"/>
    <w:tmpl w:val="7E26E64C"/>
    <w:lvl w:ilvl="0" w:tplc="6CFEC148">
      <w:start w:val="3"/>
      <w:numFmt w:val="decimal"/>
      <w:lvlText w:val="%1."/>
      <w:lvlJc w:val="left"/>
      <w:pPr>
        <w:ind w:left="590" w:hanging="46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9F6C9922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4E4632EA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BF9426CC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A43C3EDE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58F88BB8">
      <w:numFmt w:val="bullet"/>
      <w:lvlText w:val="•"/>
      <w:lvlJc w:val="left"/>
      <w:pPr>
        <w:ind w:left="4067" w:hanging="465"/>
      </w:pPr>
      <w:rPr>
        <w:rFonts w:hint="default"/>
        <w:lang w:val="pt-PT" w:eastAsia="pt-PT" w:bidi="pt-PT"/>
      </w:rPr>
    </w:lvl>
    <w:lvl w:ilvl="6" w:tplc="79040374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B6A0BE1A">
      <w:numFmt w:val="bullet"/>
      <w:lvlText w:val="•"/>
      <w:lvlJc w:val="left"/>
      <w:pPr>
        <w:ind w:left="5462" w:hanging="465"/>
      </w:pPr>
      <w:rPr>
        <w:rFonts w:hint="default"/>
        <w:lang w:val="pt-PT" w:eastAsia="pt-PT" w:bidi="pt-PT"/>
      </w:rPr>
    </w:lvl>
    <w:lvl w:ilvl="8" w:tplc="A08CB7F8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9" w15:restartNumberingAfterBreak="0">
    <w:nsid w:val="47A30CA8"/>
    <w:multiLevelType w:val="hybridMultilevel"/>
    <w:tmpl w:val="80C8DFEE"/>
    <w:lvl w:ilvl="0" w:tplc="2DDE18EE">
      <w:start w:val="1"/>
      <w:numFmt w:val="decimal"/>
      <w:lvlText w:val="%1."/>
      <w:lvlJc w:val="left"/>
      <w:pPr>
        <w:ind w:left="590" w:hanging="465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pt-PT" w:eastAsia="pt-PT" w:bidi="pt-PT"/>
      </w:rPr>
    </w:lvl>
    <w:lvl w:ilvl="1" w:tplc="C7C66F2E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98C684F8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BA86472E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464C237E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0DD62B96">
      <w:numFmt w:val="bullet"/>
      <w:lvlText w:val="•"/>
      <w:lvlJc w:val="left"/>
      <w:pPr>
        <w:ind w:left="4067" w:hanging="465"/>
      </w:pPr>
      <w:rPr>
        <w:rFonts w:hint="default"/>
        <w:lang w:val="pt-PT" w:eastAsia="pt-PT" w:bidi="pt-PT"/>
      </w:rPr>
    </w:lvl>
    <w:lvl w:ilvl="6" w:tplc="746CB86E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03C6FECA">
      <w:numFmt w:val="bullet"/>
      <w:lvlText w:val="•"/>
      <w:lvlJc w:val="left"/>
      <w:pPr>
        <w:ind w:left="5462" w:hanging="465"/>
      </w:pPr>
      <w:rPr>
        <w:rFonts w:hint="default"/>
        <w:lang w:val="pt-PT" w:eastAsia="pt-PT" w:bidi="pt-PT"/>
      </w:rPr>
    </w:lvl>
    <w:lvl w:ilvl="8" w:tplc="274E38DA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10" w15:restartNumberingAfterBreak="0">
    <w:nsid w:val="49EF221E"/>
    <w:multiLevelType w:val="hybridMultilevel"/>
    <w:tmpl w:val="2BB4203C"/>
    <w:lvl w:ilvl="0" w:tplc="15EC67BE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59E4002E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5D76CB0A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FA6ED8D4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BFAE2FFA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04C08BE2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E6B412E6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486AA2DA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EC9CB1B2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11" w15:restartNumberingAfterBreak="0">
    <w:nsid w:val="62F75C00"/>
    <w:multiLevelType w:val="multilevel"/>
    <w:tmpl w:val="C9067B20"/>
    <w:lvl w:ilvl="0">
      <w:start w:val="2"/>
      <w:numFmt w:val="decimal"/>
      <w:lvlText w:val="%1."/>
      <w:lvlJc w:val="left"/>
      <w:pPr>
        <w:ind w:left="880" w:hanging="465"/>
        <w:jc w:val="righ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20" w:hanging="720"/>
        <w:jc w:val="lef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2">
      <w:numFmt w:val="bullet"/>
      <w:lvlText w:val="•"/>
      <w:lvlJc w:val="left"/>
      <w:pPr>
        <w:ind w:left="1120" w:hanging="7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840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48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257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65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82" w:hanging="720"/>
      </w:pPr>
      <w:rPr>
        <w:rFonts w:hint="default"/>
        <w:lang w:val="pt-PT" w:eastAsia="pt-PT" w:bidi="pt-PT"/>
      </w:rPr>
    </w:lvl>
  </w:abstractNum>
  <w:abstractNum w:abstractNumId="12" w15:restartNumberingAfterBreak="0">
    <w:nsid w:val="65873175"/>
    <w:multiLevelType w:val="multilevel"/>
    <w:tmpl w:val="1AAA678E"/>
    <w:lvl w:ilvl="0">
      <w:start w:val="1"/>
      <w:numFmt w:val="decimal"/>
      <w:lvlText w:val="%1"/>
      <w:lvlJc w:val="left"/>
      <w:pPr>
        <w:ind w:left="1840" w:hanging="720"/>
        <w:jc w:val="left"/>
      </w:pPr>
      <w:rPr>
        <w:rFonts w:hint="default"/>
        <w:lang w:val="pt-PT" w:eastAsia="pt-PT" w:bidi="pt-PT"/>
      </w:rPr>
    </w:lvl>
    <w:lvl w:ilvl="1">
      <w:start w:val="2"/>
      <w:numFmt w:val="decimal"/>
      <w:lvlText w:val="%1.%2"/>
      <w:lvlJc w:val="left"/>
      <w:pPr>
        <w:ind w:left="1840" w:hanging="720"/>
        <w:jc w:val="left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1840" w:hanging="720"/>
        <w:jc w:val="left"/>
      </w:pPr>
      <w:rPr>
        <w:rFonts w:ascii="Calibri" w:eastAsia="Calibri" w:hAnsi="Calibri" w:cs="Calibri" w:hint="default"/>
        <w:b/>
        <w:bCs/>
        <w:i/>
        <w:w w:val="101"/>
        <w:sz w:val="28"/>
        <w:szCs w:val="28"/>
        <w:lang w:val="pt-PT" w:eastAsia="pt-PT" w:bidi="pt-PT"/>
      </w:rPr>
    </w:lvl>
    <w:lvl w:ilvl="3">
      <w:numFmt w:val="bullet"/>
      <w:lvlText w:val="•"/>
      <w:lvlJc w:val="left"/>
      <w:pPr>
        <w:ind w:left="4378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224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607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916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62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08" w:hanging="720"/>
      </w:pPr>
      <w:rPr>
        <w:rFonts w:hint="default"/>
        <w:lang w:val="pt-PT" w:eastAsia="pt-PT" w:bidi="pt-PT"/>
      </w:rPr>
    </w:lvl>
  </w:abstractNum>
  <w:abstractNum w:abstractNumId="13" w15:restartNumberingAfterBreak="0">
    <w:nsid w:val="742F01B1"/>
    <w:multiLevelType w:val="hybridMultilevel"/>
    <w:tmpl w:val="294A7B04"/>
    <w:lvl w:ilvl="0" w:tplc="DBBC47E2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0CF0C7E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307EA320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B07E7CA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ADA0759C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6C5CA33C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D87A77AE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DC228102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B528373E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F"/>
    <w:rsid w:val="00000BE6"/>
    <w:rsid w:val="00315DE7"/>
    <w:rsid w:val="00557B80"/>
    <w:rsid w:val="0077758E"/>
    <w:rsid w:val="007F21A4"/>
    <w:rsid w:val="00820030"/>
    <w:rsid w:val="009C030E"/>
    <w:rsid w:val="00A854D8"/>
    <w:rsid w:val="00AA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340E7"/>
  <w15:docId w15:val="{C4352401-E205-934E-9941-4CD96D57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  <w:style w:type="paragraph" w:styleId="Header">
    <w:name w:val="header"/>
    <w:basedOn w:val="Normal"/>
    <w:link w:val="HeaderChar"/>
    <w:uiPriority w:val="99"/>
    <w:unhideWhenUsed/>
    <w:rsid w:val="0031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DE7"/>
    <w:rPr>
      <w:rFonts w:ascii="Calibri" w:eastAsia="Calibri" w:hAnsi="Calibri" w:cs="Calibri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31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DE7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ufjf.br/portal/files/2015/02/Normas-de-avalia%C3%A7%C3%A3o-acad%C3%AAmica-Resolu%C3%A7%C3%A3o-13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fjf.br/portal/files/2015/02/Normas-de-avalia%C3%A7%C3%A3o-acad%C3%AAmica-Resolu%C3%A7%C3%A3o-13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fjf.br/portal/files/2015/02/Resolu%C3%A7%C3%A3o-13.2015-CONSUNormas-avalia%C3%A7%C3%A3o-ativ.acad_.UFJF-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fjf.br/portal/files/2015/02/Resolu%C3%A7%C3%A3o-13.2015-CONSUNormas-avalia%C3%A7%C3%A3o-ativ.acad_.UFJF-3.doc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Unemat</Company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Benevid Felix</cp:lastModifiedBy>
  <cp:revision>4</cp:revision>
  <dcterms:created xsi:type="dcterms:W3CDTF">2019-08-13T23:20:00Z</dcterms:created>
  <dcterms:modified xsi:type="dcterms:W3CDTF">2019-08-14T02:47:00Z</dcterms:modified>
</cp:coreProperties>
</file>